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``Everybody Wants to Rule the World'' </w:t>
      </w:r>
      <w:r>
        <w:rPr>
          <w:color w:val="A9A9A9"/>
        </w:rPr>
        <w:t xml:space="preserve">Tears for Fearsin </w:t>
      </w:r>
      <w:r>
        <w:rPr/>
        <w:t xml:space="preserve">single </w:t>
      </w:r>
      <w:r>
        <w:rPr/>
        <w:t xml:space="preserve">albumilta Songs from the Big Chair </w:t>
      </w:r>
    </w:p>
    <w:tbl>
      <w:tblPr>
        <w:tblW w:w="8958" w:type="dxa"/>
        <w:jc w:val="left"/>
        <w:tblInd w:w="0" w:type="dxa"/>
        <w:tblLayout w:type="fixed"/>
        <w:tblCellMar>
          <w:top w:w="28" w:type="dxa"/>
          <w:left w:w="28" w:type="dxa"/>
          <w:bottom w:w="28" w:type="dxa"/>
          <w:right w:w="28" w:type="dxa"/>
        </w:tblCellMar>
      </w:tblPr>
      <w:tblGrid>
        <w:gridCol w:w="1666"/>
        <w:gridCol w:w="4561"/>
        <w:gridCol w:w="2731"/>
      </w:tblGrid>
      <w:tr>
        <w:trPr/>
        <w:tc>
          <w:tcPr>
            <w:tcW w:w="1666" w:type="dxa"/>
            <w:tcBorders/>
            <w:vAlign w:val="center"/>
          </w:tcPr>
          <w:p>
            <w:pPr>
              <w:pStyle w:val="TableHeading"/>
              <w:suppressLineNumbers/>
              <w:bidi w:val="0"/>
              <w:spacing w:before="0" w:after="283"/>
              <w:jc w:val="center"/>
              <w:rPr/>
            </w:pPr>
            <w:r>
              <w:rPr/>
              <w:t xml:space="preserve">B-puoli </w:t>
            </w:r>
          </w:p>
        </w:tc>
        <w:tc>
          <w:tcPr>
            <w:tcW w:w="4561" w:type="dxa"/>
            <w:tcBorders/>
            <w:vAlign w:val="center"/>
          </w:tcPr>
          <w:p>
            <w:pPr>
              <w:pStyle w:val="TableContents"/>
              <w:bidi w:val="0"/>
              <w:spacing w:before="0" w:after="283"/>
              <w:jc w:val="left"/>
              <w:rPr/>
            </w:pPr>
            <w:r>
              <w:rPr/>
              <w:t xml:space="preserve">"Faaraot </w:t>
            </w:r>
          </w:p>
        </w:tc>
        <w:tc>
          <w:tcPr>
            <w:tcW w:w="273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Julkaistu </w:t>
            </w:r>
          </w:p>
        </w:tc>
        <w:tc>
          <w:tcPr>
            <w:tcW w:w="4561" w:type="dxa"/>
            <w:tcBorders/>
            <w:vAlign w:val="center"/>
          </w:tcPr>
          <w:p>
            <w:pPr>
              <w:pStyle w:val="TableContents"/>
              <w:bidi w:val="0"/>
              <w:spacing w:before="0" w:after="283"/>
              <w:jc w:val="left"/>
              <w:rPr/>
            </w:pPr>
            <w:r>
              <w:rPr/>
              <w:t xml:space="preserve">1985 </w:t>
            </w:r>
          </w:p>
        </w:tc>
        <w:tc>
          <w:tcPr>
            <w:tcW w:w="273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Muotoilu </w:t>
            </w:r>
          </w:p>
        </w:tc>
        <w:tc>
          <w:tcPr>
            <w:tcW w:w="4561"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CD </w:t>
            </w:r>
          </w:p>
          <w:p>
            <w:pPr>
              <w:pStyle w:val="TableContents"/>
              <w:numPr>
                <w:ilvl w:val="0"/>
                <w:numId w:val="2"/>
              </w:numPr>
              <w:tabs>
                <w:tab w:val="clear" w:pos="1134"/>
                <w:tab w:val="left" w:leader="none" w:pos="707"/>
              </w:tabs>
              <w:bidi w:val="0"/>
              <w:spacing w:before="0" w:after="0"/>
              <w:ind w:start="707" w:hanging="283"/>
              <w:jc w:val="left"/>
              <w:rPr/>
            </w:pPr>
            <w:r>
              <w:rPr/>
              <w:t xml:space="preserve">7'' </w:t>
            </w:r>
          </w:p>
          <w:p>
            <w:pPr>
              <w:pStyle w:val="TableContents"/>
              <w:numPr>
                <w:ilvl w:val="0"/>
                <w:numId w:val="2"/>
              </w:numPr>
              <w:tabs>
                <w:tab w:val="clear" w:pos="1134"/>
                <w:tab w:val="left" w:leader="none" w:pos="707"/>
              </w:tabs>
              <w:bidi w:val="0"/>
              <w:spacing w:before="0" w:after="0"/>
              <w:ind w:start="707" w:hanging="283"/>
              <w:jc w:val="left"/>
              <w:rPr/>
            </w:pPr>
            <w:r>
              <w:rPr/>
              <w:t xml:space="preserve">10'' </w:t>
            </w:r>
          </w:p>
          <w:p>
            <w:pPr>
              <w:pStyle w:val="TableContents"/>
              <w:numPr>
                <w:ilvl w:val="0"/>
                <w:numId w:val="2"/>
              </w:numPr>
              <w:tabs>
                <w:tab w:val="clear" w:pos="1134"/>
                <w:tab w:val="left" w:leader="none" w:pos="707"/>
              </w:tabs>
              <w:bidi w:val="0"/>
              <w:spacing w:before="0" w:after="283"/>
              <w:ind w:start="707" w:hanging="283"/>
              <w:jc w:val="left"/>
              <w:rPr/>
            </w:pPr>
            <w:r>
              <w:rPr/>
              <w:t xml:space="preserve">12'' </w:t>
            </w:r>
          </w:p>
        </w:tc>
        <w:tc>
          <w:tcPr>
            <w:tcW w:w="273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Genre </w:t>
            </w:r>
          </w:p>
        </w:tc>
        <w:tc>
          <w:tcPr>
            <w:tcW w:w="4561" w:type="dxa"/>
            <w:tcBorders/>
            <w:vAlign w:val="center"/>
          </w:tcPr>
          <w:p>
            <w:pPr>
              <w:pStyle w:val="TableContents"/>
              <w:bidi w:val="0"/>
              <w:spacing w:before="0" w:after="283"/>
              <w:jc w:val="left"/>
              <w:rPr/>
            </w:pPr>
            <w:r>
              <w:rPr/>
              <w:t xml:space="preserve">Uusi aalto </w:t>
            </w:r>
          </w:p>
        </w:tc>
        <w:tc>
          <w:tcPr>
            <w:tcW w:w="273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Pituus </w:t>
            </w:r>
          </w:p>
        </w:tc>
        <w:tc>
          <w:tcPr>
            <w:tcW w:w="4561" w:type="dxa"/>
            <w:tcBorders/>
            <w:vAlign w:val="center"/>
          </w:tcPr>
          <w:p>
            <w:pPr>
              <w:pStyle w:val="TableContents"/>
              <w:bidi w:val="0"/>
              <w:spacing w:before="0" w:after="283"/>
              <w:jc w:val="left"/>
              <w:rPr/>
            </w:pPr>
            <w:r>
              <w:rPr/>
              <w:t xml:space="preserve">4: 11 </w:t>
            </w:r>
          </w:p>
        </w:tc>
        <w:tc>
          <w:tcPr>
            <w:tcW w:w="273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Tarra </w:t>
            </w:r>
          </w:p>
        </w:tc>
        <w:tc>
          <w:tcPr>
            <w:tcW w:w="4561"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Phonogram (Yhdistynyt kuningaskunta) </w:t>
            </w:r>
          </w:p>
          <w:p>
            <w:pPr>
              <w:pStyle w:val="TableContents"/>
              <w:numPr>
                <w:ilvl w:val="0"/>
                <w:numId w:val="3"/>
              </w:numPr>
              <w:tabs>
                <w:tab w:val="clear" w:pos="1134"/>
                <w:tab w:val="left" w:leader="none" w:pos="707"/>
              </w:tabs>
              <w:bidi w:val="0"/>
              <w:spacing w:before="0" w:after="0"/>
              <w:ind w:start="707" w:hanging="283"/>
              <w:jc w:val="left"/>
              <w:rPr/>
            </w:pPr>
            <w:r>
              <w:rPr/>
              <w:t xml:space="preserve">Mercury (Yhdysvallat) </w:t>
            </w:r>
          </w:p>
          <w:p>
            <w:pPr>
              <w:pStyle w:val="TableContents"/>
              <w:numPr>
                <w:ilvl w:val="0"/>
                <w:numId w:val="3"/>
              </w:numPr>
              <w:tabs>
                <w:tab w:val="clear" w:pos="1134"/>
                <w:tab w:val="left" w:leader="none" w:pos="707"/>
              </w:tabs>
              <w:bidi w:val="0"/>
              <w:spacing w:before="0" w:after="283"/>
              <w:ind w:start="707" w:hanging="283"/>
              <w:jc w:val="left"/>
              <w:rPr/>
            </w:pPr>
            <w:r>
              <w:rPr/>
              <w:t xml:space="preserve">Vertigo (Kanada) </w:t>
            </w:r>
          </w:p>
        </w:tc>
        <w:tc>
          <w:tcPr>
            <w:tcW w:w="273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Lauluntekijä (s) </w:t>
            </w:r>
          </w:p>
        </w:tc>
        <w:tc>
          <w:tcPr>
            <w:tcW w:w="4561"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Roland Orzabal </w:t>
            </w:r>
          </w:p>
          <w:p>
            <w:pPr>
              <w:pStyle w:val="TableContents"/>
              <w:numPr>
                <w:ilvl w:val="0"/>
                <w:numId w:val="4"/>
              </w:numPr>
              <w:tabs>
                <w:tab w:val="clear" w:pos="1134"/>
                <w:tab w:val="left" w:leader="none" w:pos="707"/>
              </w:tabs>
              <w:bidi w:val="0"/>
              <w:spacing w:before="0" w:after="0"/>
              <w:ind w:start="707" w:hanging="283"/>
              <w:jc w:val="left"/>
              <w:rPr/>
            </w:pPr>
            <w:r>
              <w:rPr/>
              <w:t xml:space="preserve">Ian Stanley </w:t>
            </w:r>
          </w:p>
          <w:p>
            <w:pPr>
              <w:pStyle w:val="TableContents"/>
              <w:numPr>
                <w:ilvl w:val="0"/>
                <w:numId w:val="4"/>
              </w:numPr>
              <w:tabs>
                <w:tab w:val="clear" w:pos="1134"/>
                <w:tab w:val="left" w:leader="none" w:pos="707"/>
              </w:tabs>
              <w:bidi w:val="0"/>
              <w:spacing w:before="0" w:after="283"/>
              <w:ind w:start="707" w:hanging="283"/>
              <w:jc w:val="left"/>
              <w:rPr/>
            </w:pPr>
            <w:r>
              <w:rPr/>
              <w:t xml:space="preserve">Chris Hughes </w:t>
            </w:r>
          </w:p>
        </w:tc>
        <w:tc>
          <w:tcPr>
            <w:tcW w:w="273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Tuottaja (s) </w:t>
            </w:r>
          </w:p>
        </w:tc>
        <w:tc>
          <w:tcPr>
            <w:tcW w:w="4561" w:type="dxa"/>
            <w:tcBorders/>
            <w:vAlign w:val="center"/>
          </w:tcPr>
          <w:p>
            <w:pPr>
              <w:pStyle w:val="TableContents"/>
              <w:bidi w:val="0"/>
              <w:spacing w:before="0" w:after="283"/>
              <w:jc w:val="left"/>
              <w:rPr/>
            </w:pPr>
            <w:r>
              <w:rPr/>
              <w:t xml:space="preserve">Hughes Tears for Fears -singlen kronologia </w:t>
            </w:r>
          </w:p>
        </w:tc>
        <w:tc>
          <w:tcPr>
            <w:tcW w:w="273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``Shout'' (1984) </w:t>
            </w:r>
          </w:p>
        </w:tc>
        <w:tc>
          <w:tcPr>
            <w:tcW w:w="4561" w:type="dxa"/>
            <w:tcBorders/>
            <w:vAlign w:val="center"/>
          </w:tcPr>
          <w:p>
            <w:pPr>
              <w:pStyle w:val="TableContents"/>
              <w:bidi w:val="0"/>
              <w:spacing w:before="0" w:after="283"/>
              <w:jc w:val="left"/>
              <w:rPr/>
            </w:pPr>
            <w:r>
              <w:rPr/>
              <w:t xml:space="preserve">``Kaikki haluavat hallita maailmaa'' (1985) </w:t>
            </w:r>
          </w:p>
        </w:tc>
        <w:tc>
          <w:tcPr>
            <w:tcW w:w="2731" w:type="dxa"/>
            <w:tcBorders/>
            <w:vAlign w:val="center"/>
          </w:tcPr>
          <w:p>
            <w:pPr>
              <w:pStyle w:val="TableContents"/>
              <w:bidi w:val="0"/>
              <w:spacing w:before="0" w:after="283"/>
              <w:jc w:val="left"/>
              <w:rPr/>
            </w:pPr>
            <w:r>
              <w:rPr/>
              <w:t xml:space="preserve">``Head over Heels'' (1985) </w:t>
            </w:r>
          </w:p>
        </w:tc>
      </w:tr>
    </w:tbl>
    <w:p>
      <w:pPr>
        <w:pStyle w:val="TextBody"/>
        <w:bidi w:val="0"/>
        <w:spacing w:before="0" w:after="283"/>
        <w:jc w:val="left"/>
        <w:rPr/>
      </w:pPr>
      <w:r>
        <w:rPr/>
        <w:t xml:space="preserve">Musiikkivideo ``Everybody Wants To Rule The World''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vuonna 1985, että kaikki haluavat hallita maailmaa.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Konsepti on varsin vakava - siinä on kyse siitä, </w:t>
      </w:r>
      <w:r>
        <w:rPr>
          <w:color w:val="A9A9A9"/>
        </w:rPr>
        <w:t xml:space="preserve">että kaikki haluavat valtaa</w:t>
      </w:r>
      <w:r>
        <w:rPr/>
        <w:t xml:space="preserve">, </w:t>
      </w:r>
      <w:r>
        <w:rPr>
          <w:color w:val="DCDCDC"/>
        </w:rPr>
        <w:t xml:space="preserve">sodankäynnistä ja sen aiheuttamasta kurjuudesta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jokainen haluaa hallita maailmaa mistä kappale kertoo?</w:t>
      </w:r>
    </w:p>
    <w:p>
      <w:pPr>
        <w:pStyle w:val="TextBody"/>
        <w:bidi w:val="0"/>
        <w:jc w:val="left"/>
        <w:rPr>
          <w:b/>
          <w:u w:val="single"/>
          <w:shd w:val="clear" w:fill="FFFF00"/>
        </w:rPr>
      </w:pPr>
      <w:r>
        <w:rPr>
          <w:b/>
          <w:u w:val="single"/>
          <w:shd w:val="clear" w:fill="FFFF00"/>
        </w:rPr>
        <w:t xml:space="preserve">Asiakirjan numero 9725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Plymouth Rock </w:t>
      </w:r>
      <w:r>
        <w:rPr/>
        <w:t xml:space="preserve">on perinteinen paikka, jossa William Bradford ja Mayflowerin pyhiinvaeltajat, jotka perustivat Plymouthin siirtokunnan vuonna </w:t>
      </w:r>
      <w:r>
        <w:rPr>
          <w:color w:val="DCDCDC"/>
        </w:rPr>
        <w:t xml:space="preserve">1620, </w:t>
      </w:r>
      <w:r>
        <w:rPr/>
        <w:t xml:space="preserve">nousivat maihin</w:t>
      </w:r>
      <w:r>
        <w:rPr/>
        <w:t xml:space="preserve">. Pyhiinvaeltajat eivät viitanneet Plymouth Rockiin missään kirjoituksissaan; ensimmäinen tunnettu kirjallinen viittaus kallioon on vuodelta 1715, jolloin sitä kuvattiin kaupungin rajakirjoissa sanalla "suuri kallio". Ensimmäisen dokumentoidun väitteen, jonka mukaan Plymouth Rock oli pyhiinvaeltajien maihinnousupaikka, esitti vanhin Thomas Faunce vuonna 1741, 121 vuotta sen jälkeen, kun pyhiinvaeltajat saapuivat Plymouthiin. Siitä lähtien Plymouth Rock on ollut merkittävässä asemassa amerikkalaisessa perinteessä, ja myöhemmät sukupolvet ovat tulkinneet sen Uuden-Englannin asuttaneiden ensimmäisten englantilaisten hyveiden ja virheiden symboliksi. Vuonna 1774 kivi murtui kahtia, kun sitä yritettiin kuljettaa Plymouthin Town Squareen. Ylempi osa (nyt näkyvä fragmentti) jäi Town Squarelle, siirrettiin Pilgrim Hall Museumiin vuonna 1834 ja palautettiin alkuperäiselle paikalleen Plymouthin sataman rannalle vuonna 1880. Nykyään se on McKim, Mead &amp; Whiten suunnitteleman graniittikatoksen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pyhiinvaeltajat astuivat maihin Minkä nimen he antoivat paikalle?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pyhiinvaeltajat rantautuivat Plymouthin kalliolle?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Plymouth Rock on geologisesti luokiteltu Dedham-graniittilohkareeksi ja jäätikön aiheuttamaksi erraatioksi. Kaksi merkittävintä Plymouthin siirtokunnan perustamista koskevaa primaarilähdettä ovat Edward Winslow'n Mourt's Relation ja Bradfordin Plymouth Plantationin historia, eikä kummassakaan viitata Plymouth Rockiin. Kallio herätti ensimmäisen kerran julkista huomiota vuonna 1741, kun Plymouthin asukkaat alkoivat suunnitella laiturin rakentamista, joka hautaisi sen. Ennen rakennustöiden aloittamista 94-vuotias kirkon vanhin Thomas Faunce, joka asui tuolloin kolmen mailin päässä paikasta, julisti, että lohkare oli </w:t>
      </w:r>
      <w:r>
        <w:rPr>
          <w:color w:val="A9A9A9"/>
        </w:rPr>
        <w:t xml:space="preserve">Mayflowerin </w:t>
      </w:r>
      <w:r>
        <w:rPr/>
        <w:t xml:space="preserve">pyhiinvaeltajien </w:t>
      </w:r>
      <w:r>
        <w:rPr/>
        <w:t xml:space="preserve">maihinnousupaikka.</w:t>
      </w:r>
      <w:r>
        <w:rPr/>
        <w:t xml:space="preserve"> Hän pyysi, että hänet vietäisiin kallion luo hyvästelemään. Plymouthin historioitsija James Thacherin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Plymouth Rockiin rantautuneen laivan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Uudemmat sukupolvet ovat kyseenalaistaneet Fauncen väitteen ja väittäneet, että hän on keksinyt tarinan tai että hänellä ei ollut oikeita tietoja, koska hän ei ollut tapahtuman silminnäkijä. Esimerkiksi toimittaja Bill Bryson kirjoitti: "Ainoa asia, jota pyhiinvaeltajat eivät todellakaan tehneet, oli rantautuminen Plymouth Rockiin", ja väitti, että lohkare olisi ollut epäkäytännöllinen rantautumispaikka. Toiset ovat kyseenalaistaneet kallion merkityksen sillä perusteella, että pyhiinvaeltajat nousivat Mayflowerista ensin maihin </w:t>
      </w:r>
      <w:r>
        <w:rPr>
          <w:color w:val="A9A9A9"/>
        </w:rPr>
        <w:t xml:space="preserve">Provincetownissa </w:t>
      </w:r>
      <w:r>
        <w:rPr/>
        <w:t xml:space="preserve">tutustuakseen Cape Codiin yli kuukautta ennen Plymouthin satamaan saapumista. Vuonna 1851 joukko Cape Codin asukkaita perusti Cape Cod Association -yhdistyksen, jonka tarkoituksena oli mainostaa Provincetownia alkuperäisenä pyhiinvaeltajien maihinnousupaikkana. Nämä ponnistelut johtivat lopulta vuonna 1910 valmistuneen pyhiinvaeltajien muistomerkin rakentamiseen Provincetowniin.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pyhiinvaeltajat laskeutuivat ensin Plymouth Rock vai Provincetown?</w:t>
      </w:r>
    </w:p>
    <w:p>
      <w:pPr>
        <w:pStyle w:val="TextBody"/>
        <w:bidi w:val="0"/>
        <w:jc w:val="left"/>
        <w:rPr>
          <w:b/>
          <w:u w:val="single"/>
          <w:shd w:val="clear" w:fill="FFFF00"/>
        </w:rPr>
      </w:pPr>
      <w:r>
        <w:rPr>
          <w:b/>
          <w:u w:val="single"/>
          <w:shd w:val="clear" w:fill="FFFF00"/>
        </w:rPr>
        <w:t xml:space="preserve">Asiakirjan numero 9726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Criminal Minds on Jeff Davisin luoma yhdysvaltalainen rikosdraama-televisiosarja, joka on Criminal Minds -sarjan alkuperäinen sarja. Se sai ensi-iltansa 22. syyskuuta 2005 CBS:llä. Sarjan tuottaa The Mark Gordon Company yhdessä CBS Television Studiosin ja ABC Studiosin (The Walt Disney Companyn tytäryhtiö) kanssa. Criminal Minds sijoittuu pääasiassa FBI:n käyttäytymisanalyysiyksikköön (Behavioral Analysis Unit, BAU), joka sijaitsee Quanticossa, Virginiassa. Ohjelman juonen mukaisesti Criminal Minds eroaa monista menettelytapadraamoista keskittymällä </w:t>
      </w:r>
      <w:r>
        <w:rPr>
          <w:color w:val="A9A9A9"/>
        </w:rPr>
        <w:t xml:space="preserve">rikollisen</w:t>
      </w:r>
      <w:r>
        <w:rPr/>
        <w:t xml:space="preserve">, jota kutsutaan ``unsub'' tai ``tuntemattomaksi kohteeksi'', </w:t>
      </w:r>
      <w:r>
        <w:rPr>
          <w:color w:val="A9A9A9"/>
        </w:rPr>
        <w:t xml:space="preserve">profilointiin </w:t>
      </w:r>
      <w:r>
        <w:rPr/>
        <w:t xml:space="preserve">eikä itse rikokseen.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työtä he tekevät rikollisissa mielissä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Nielsenin katsojaluvut </w:t>
      </w:r>
    </w:p>
    <w:tbl>
      <w:tblPr>
        <w:tblW w:w="5764" w:type="dxa"/>
        <w:jc w:val="left"/>
        <w:tblInd w:w="0" w:type="dxa"/>
        <w:tblLayout w:type="fixed"/>
        <w:tblCellMar>
          <w:top w:w="28" w:type="dxa"/>
          <w:left w:w="28" w:type="dxa"/>
          <w:bottom w:w="28" w:type="dxa"/>
          <w:right w:w="28" w:type="dxa"/>
        </w:tblCellMar>
      </w:tblPr>
      <w:tblGrid>
        <w:gridCol w:w="1246"/>
        <w:gridCol w:w="2881"/>
        <w:gridCol w:w="736"/>
        <w:gridCol w:w="901"/>
      </w:tblGrid>
      <w:tr>
        <w:trPr/>
        <w:tc>
          <w:tcPr>
            <w:tcW w:w="1246" w:type="dxa"/>
            <w:tcBorders/>
            <w:vAlign w:val="center"/>
          </w:tcPr>
          <w:p>
            <w:pPr>
              <w:pStyle w:val="TableHeading"/>
              <w:suppressLineNumbers/>
              <w:bidi w:val="0"/>
              <w:spacing w:before="0" w:after="283"/>
              <w:jc w:val="center"/>
              <w:rPr/>
            </w:pPr>
            <w:r>
              <w:rPr/>
              <w:t xml:space="preserve">Ensiesitys </w:t>
            </w:r>
          </w:p>
        </w:tc>
        <w:tc>
          <w:tcPr>
            <w:tcW w:w="288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901" w:type="dxa"/>
            <w:tcBorders/>
            <w:vAlign w:val="center"/>
          </w:tcPr>
          <w:p>
            <w:pPr>
              <w:pStyle w:val="TableHeading"/>
              <w:suppressLineNumbers/>
              <w:bidi w:val="0"/>
              <w:spacing w:before="0" w:after="283"/>
              <w:jc w:val="center"/>
              <w:rPr/>
            </w:pPr>
            <w:r>
              <w:rPr/>
              <w:t xml:space="preserve">Luokitus </w:t>
            </w:r>
          </w:p>
        </w:tc>
      </w:tr>
      <w:tr>
        <w:trPr/>
        <w:tc>
          <w:tcPr>
            <w:tcW w:w="1246" w:type="dxa"/>
            <w:tcBorders/>
            <w:vAlign w:val="center"/>
          </w:tcPr>
          <w:p>
            <w:pPr>
              <w:pStyle w:val="TableContents"/>
              <w:bidi w:val="0"/>
              <w:spacing w:before="0" w:after="283"/>
              <w:jc w:val="left"/>
              <w:rPr>
                <w:sz w:val="4"/>
                <w:szCs w:val="4"/>
              </w:rPr>
            </w:pPr>
            <w:r>
              <w:rPr>
                <w:sz w:val="4"/>
                <w:szCs w:val="4"/>
              </w:rPr>
              <w:t xml:space="preserve">22 22. syyskuuta 2005 (2005-09-22) </w:t>
            </w:r>
          </w:p>
        </w:tc>
        <w:tc>
          <w:tcPr>
            <w:tcW w:w="2881" w:type="dxa"/>
            <w:tcBorders/>
            <w:vAlign w:val="center"/>
          </w:tcPr>
          <w:p>
            <w:pPr>
              <w:pStyle w:val="TableContents"/>
              <w:bidi w:val="0"/>
              <w:spacing w:before="0" w:after="283"/>
              <w:jc w:val="left"/>
              <w:rPr/>
            </w:pPr>
            <w:r>
              <w:rPr/>
              <w:t xml:space="preserve">10. toukokuuta 2006 (2006-05-10) </w:t>
            </w:r>
          </w:p>
        </w:tc>
        <w:tc>
          <w:tcPr>
            <w:tcW w:w="736" w:type="dxa"/>
            <w:tcBorders/>
            <w:vAlign w:val="center"/>
          </w:tcPr>
          <w:p>
            <w:pPr>
              <w:pStyle w:val="TableContents"/>
              <w:bidi w:val="0"/>
              <w:spacing w:before="0" w:after="283"/>
              <w:jc w:val="left"/>
              <w:rPr/>
            </w:pPr>
            <w:r>
              <w:rPr/>
              <w:t xml:space="preserve">27 </w:t>
            </w:r>
          </w:p>
        </w:tc>
        <w:tc>
          <w:tcPr>
            <w:tcW w:w="901" w:type="dxa"/>
            <w:tcBorders/>
            <w:vAlign w:val="center"/>
          </w:tcPr>
          <w:p>
            <w:pPr>
              <w:pStyle w:val="TableContents"/>
              <w:bidi w:val="0"/>
              <w:spacing w:before="0" w:after="283"/>
              <w:jc w:val="left"/>
              <w:rPr/>
            </w:pPr>
            <w:r>
              <w:rPr/>
              <w:t xml:space="preserve">8.2 </w:t>
            </w:r>
          </w:p>
        </w:tc>
      </w:tr>
      <w:tr>
        <w:trPr/>
        <w:tc>
          <w:tcPr>
            <w:tcW w:w="1246" w:type="dxa"/>
            <w:tcBorders/>
            <w:vAlign w:val="center"/>
          </w:tcPr>
          <w:p>
            <w:pPr>
              <w:pStyle w:val="TableContents"/>
              <w:bidi w:val="0"/>
              <w:spacing w:before="0" w:after="283"/>
              <w:jc w:val="left"/>
              <w:rPr>
                <w:sz w:val="4"/>
                <w:szCs w:val="4"/>
              </w:rPr>
            </w:pPr>
            <w:r>
              <w:rPr>
                <w:sz w:val="4"/>
                <w:szCs w:val="4"/>
              </w:rPr>
              <w:t xml:space="preserve">23 20. syyskuuta 2006 (2006-09-20) </w:t>
            </w:r>
          </w:p>
        </w:tc>
        <w:tc>
          <w:tcPr>
            <w:tcW w:w="2881" w:type="dxa"/>
            <w:tcBorders/>
            <w:vAlign w:val="center"/>
          </w:tcPr>
          <w:p>
            <w:pPr>
              <w:pStyle w:val="TableContents"/>
              <w:bidi w:val="0"/>
              <w:spacing w:before="0" w:after="283"/>
              <w:jc w:val="left"/>
              <w:rPr/>
            </w:pPr>
            <w:r>
              <w:rPr/>
              <w:t xml:space="preserve">15. toukokuuta 2007 (2007-05-15) </w:t>
            </w:r>
          </w:p>
        </w:tc>
        <w:tc>
          <w:tcPr>
            <w:tcW w:w="736" w:type="dxa"/>
            <w:tcBorders/>
            <w:vAlign w:val="center"/>
          </w:tcPr>
          <w:p>
            <w:pPr>
              <w:pStyle w:val="TableContents"/>
              <w:bidi w:val="0"/>
              <w:spacing w:before="0" w:after="283"/>
              <w:jc w:val="left"/>
              <w:rPr/>
            </w:pPr>
            <w:r>
              <w:rPr/>
              <w:t xml:space="preserve">18 </w:t>
            </w:r>
          </w:p>
        </w:tc>
        <w:tc>
          <w:tcPr>
            <w:tcW w:w="901" w:type="dxa"/>
            <w:tcBorders/>
            <w:vAlign w:val="center"/>
          </w:tcPr>
          <w:p>
            <w:pPr>
              <w:pStyle w:val="TableContents"/>
              <w:bidi w:val="0"/>
              <w:spacing w:before="0" w:after="283"/>
              <w:jc w:val="left"/>
              <w:rPr/>
            </w:pPr>
            <w:r>
              <w:rPr/>
              <w:t xml:space="preserve">8.8 </w:t>
            </w:r>
          </w:p>
        </w:tc>
      </w:tr>
      <w:tr>
        <w:trPr/>
        <w:tc>
          <w:tcPr>
            <w:tcW w:w="1246" w:type="dxa"/>
            <w:tcBorders/>
            <w:vAlign w:val="center"/>
          </w:tcPr>
          <w:p>
            <w:pPr>
              <w:pStyle w:val="TableContents"/>
              <w:bidi w:val="0"/>
              <w:spacing w:before="0" w:after="283"/>
              <w:jc w:val="left"/>
              <w:rPr>
                <w:sz w:val="4"/>
                <w:szCs w:val="4"/>
              </w:rPr>
            </w:pPr>
            <w:r>
              <w:rPr>
                <w:sz w:val="4"/>
                <w:szCs w:val="4"/>
              </w:rPr>
              <w:t xml:space="preserve">20 26. syyskuuta 2007 (2007-09-26) </w:t>
            </w:r>
          </w:p>
        </w:tc>
        <w:tc>
          <w:tcPr>
            <w:tcW w:w="2881" w:type="dxa"/>
            <w:tcBorders/>
            <w:vAlign w:val="center"/>
          </w:tcPr>
          <w:p>
            <w:pPr>
              <w:pStyle w:val="TableContents"/>
              <w:bidi w:val="0"/>
              <w:spacing w:before="0" w:after="283"/>
              <w:jc w:val="left"/>
              <w:rPr/>
            </w:pPr>
            <w:r>
              <w:rPr/>
              <w:t xml:space="preserve">21. toukokuuta 2008 (2008-05-21) </w:t>
            </w:r>
          </w:p>
        </w:tc>
        <w:tc>
          <w:tcPr>
            <w:tcW w:w="736" w:type="dxa"/>
            <w:tcBorders/>
            <w:vAlign w:val="center"/>
          </w:tcPr>
          <w:p>
            <w:pPr>
              <w:pStyle w:val="TableContents"/>
              <w:bidi w:val="0"/>
              <w:spacing w:before="0" w:after="283"/>
              <w:jc w:val="left"/>
              <w:rPr/>
            </w:pPr>
            <w:r>
              <w:rPr/>
              <w:t xml:space="preserve">18 </w:t>
            </w:r>
          </w:p>
        </w:tc>
        <w:tc>
          <w:tcPr>
            <w:tcW w:w="901" w:type="dxa"/>
            <w:tcBorders/>
            <w:vAlign w:val="center"/>
          </w:tcPr>
          <w:p>
            <w:pPr>
              <w:pStyle w:val="TableContents"/>
              <w:bidi w:val="0"/>
              <w:spacing w:before="0" w:after="283"/>
              <w:jc w:val="left"/>
              <w:rPr/>
            </w:pPr>
            <w:r>
              <w:rPr/>
              <w:t xml:space="preserve">8.2 </w:t>
            </w:r>
          </w:p>
        </w:tc>
      </w:tr>
      <w:tr>
        <w:trPr/>
        <w:tc>
          <w:tcPr>
            <w:tcW w:w="1246" w:type="dxa"/>
            <w:tcBorders/>
            <w:vAlign w:val="center"/>
          </w:tcPr>
          <w:p>
            <w:pPr>
              <w:pStyle w:val="TableContents"/>
              <w:bidi w:val="0"/>
              <w:spacing w:before="0" w:after="283"/>
              <w:jc w:val="left"/>
              <w:rPr>
                <w:sz w:val="4"/>
                <w:szCs w:val="4"/>
              </w:rPr>
            </w:pPr>
            <w:r>
              <w:rPr>
                <w:sz w:val="4"/>
                <w:szCs w:val="4"/>
              </w:rPr>
              <w:t xml:space="preserve">26 24. syyskuuta 2008 (2008-09-24) </w:t>
            </w:r>
          </w:p>
        </w:tc>
        <w:tc>
          <w:tcPr>
            <w:tcW w:w="2881" w:type="dxa"/>
            <w:tcBorders/>
            <w:vAlign w:val="center"/>
          </w:tcPr>
          <w:p>
            <w:pPr>
              <w:pStyle w:val="TableContents"/>
              <w:bidi w:val="0"/>
              <w:spacing w:before="0" w:after="283"/>
              <w:jc w:val="left"/>
              <w:rPr/>
            </w:pPr>
            <w:r>
              <w:rPr/>
              <w:t xml:space="preserve">20. toukokuuta 2009 (2009-05-20) </w:t>
            </w:r>
          </w:p>
        </w:tc>
        <w:tc>
          <w:tcPr>
            <w:tcW w:w="736" w:type="dxa"/>
            <w:tcBorders/>
            <w:vAlign w:val="center"/>
          </w:tcPr>
          <w:p>
            <w:pPr>
              <w:pStyle w:val="TableContents"/>
              <w:bidi w:val="0"/>
              <w:spacing w:before="0" w:after="283"/>
              <w:jc w:val="left"/>
              <w:rPr/>
            </w:pPr>
            <w:r>
              <w:rPr/>
              <w:t xml:space="preserve">11 </w:t>
            </w:r>
          </w:p>
        </w:tc>
        <w:tc>
          <w:tcPr>
            <w:tcW w:w="901" w:type="dxa"/>
            <w:tcBorders/>
            <w:vAlign w:val="center"/>
          </w:tcPr>
          <w:p>
            <w:pPr>
              <w:pStyle w:val="TableContents"/>
              <w:bidi w:val="0"/>
              <w:spacing w:before="0" w:after="283"/>
              <w:jc w:val="left"/>
              <w:rPr/>
            </w:pPr>
            <w:r>
              <w:rPr/>
              <w:t xml:space="preserve">9.4 </w:t>
            </w:r>
          </w:p>
        </w:tc>
      </w:tr>
      <w:tr>
        <w:trPr/>
        <w:tc>
          <w:tcPr>
            <w:tcW w:w="1246" w:type="dxa"/>
            <w:tcBorders/>
            <w:vAlign w:val="center"/>
          </w:tcPr>
          <w:p>
            <w:pPr>
              <w:pStyle w:val="TableContents"/>
              <w:bidi w:val="0"/>
              <w:spacing w:before="0" w:after="283"/>
              <w:jc w:val="left"/>
              <w:rPr>
                <w:sz w:val="4"/>
                <w:szCs w:val="4"/>
              </w:rPr>
            </w:pPr>
            <w:r>
              <w:rPr>
                <w:sz w:val="4"/>
                <w:szCs w:val="4"/>
              </w:rPr>
              <w:t xml:space="preserve">5 23 23. syyskuuta 2009 (2009-09-23) </w:t>
            </w:r>
          </w:p>
        </w:tc>
        <w:tc>
          <w:tcPr>
            <w:tcW w:w="2881" w:type="dxa"/>
            <w:tcBorders/>
            <w:vAlign w:val="center"/>
          </w:tcPr>
          <w:p>
            <w:pPr>
              <w:pStyle w:val="TableContents"/>
              <w:bidi w:val="0"/>
              <w:spacing w:before="0" w:after="283"/>
              <w:jc w:val="left"/>
              <w:rPr/>
            </w:pPr>
            <w:r>
              <w:rPr/>
              <w:t xml:space="preserve">26. toukokuuta 2010 (2010-05-26) </w:t>
            </w:r>
          </w:p>
        </w:tc>
        <w:tc>
          <w:tcPr>
            <w:tcW w:w="736" w:type="dxa"/>
            <w:tcBorders/>
            <w:vAlign w:val="center"/>
          </w:tcPr>
          <w:p>
            <w:pPr>
              <w:pStyle w:val="TableContents"/>
              <w:bidi w:val="0"/>
              <w:spacing w:before="0" w:after="283"/>
              <w:jc w:val="left"/>
              <w:rPr/>
            </w:pPr>
            <w:r>
              <w:rPr/>
              <w:t xml:space="preserve">14 </w:t>
            </w:r>
          </w:p>
        </w:tc>
        <w:tc>
          <w:tcPr>
            <w:tcW w:w="901" w:type="dxa"/>
            <w:tcBorders/>
            <w:vAlign w:val="center"/>
          </w:tcPr>
          <w:p>
            <w:pPr>
              <w:pStyle w:val="TableContents"/>
              <w:bidi w:val="0"/>
              <w:spacing w:before="0" w:after="283"/>
              <w:jc w:val="left"/>
              <w:rPr/>
            </w:pPr>
            <w:r>
              <w:rPr/>
              <w:t xml:space="preserve">8.5 </w:t>
            </w:r>
          </w:p>
        </w:tc>
      </w:tr>
      <w:tr>
        <w:trPr/>
        <w:tc>
          <w:tcPr>
            <w:tcW w:w="1246" w:type="dxa"/>
            <w:tcBorders/>
            <w:vAlign w:val="center"/>
          </w:tcPr>
          <w:p>
            <w:pPr>
              <w:pStyle w:val="TableContents"/>
              <w:bidi w:val="0"/>
              <w:spacing w:before="0" w:after="283"/>
              <w:jc w:val="left"/>
              <w:rPr>
                <w:sz w:val="4"/>
                <w:szCs w:val="4"/>
              </w:rPr>
            </w:pPr>
            <w:r>
              <w:rPr>
                <w:sz w:val="4"/>
                <w:szCs w:val="4"/>
              </w:rPr>
              <w:t xml:space="preserve">6 24 22. syyskuuta 2010 (2010-09-22) </w:t>
            </w:r>
          </w:p>
        </w:tc>
        <w:tc>
          <w:tcPr>
            <w:tcW w:w="2881" w:type="dxa"/>
            <w:tcBorders/>
            <w:vAlign w:val="center"/>
          </w:tcPr>
          <w:p>
            <w:pPr>
              <w:pStyle w:val="TableContents"/>
              <w:bidi w:val="0"/>
              <w:spacing w:before="0" w:after="283"/>
              <w:jc w:val="left"/>
              <w:rPr/>
            </w:pPr>
            <w:r>
              <w:rPr/>
              <w:t xml:space="preserve">18. toukokuuta 2011 (2011-05-18) </w:t>
            </w:r>
          </w:p>
        </w:tc>
        <w:tc>
          <w:tcPr>
            <w:tcW w:w="736"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pPr>
            <w:r>
              <w:rPr/>
              <w:t xml:space="preserve">8.7 </w:t>
            </w:r>
          </w:p>
        </w:tc>
      </w:tr>
      <w:tr>
        <w:trPr/>
        <w:tc>
          <w:tcPr>
            <w:tcW w:w="1246" w:type="dxa"/>
            <w:tcBorders/>
            <w:vAlign w:val="center"/>
          </w:tcPr>
          <w:p>
            <w:pPr>
              <w:pStyle w:val="TableContents"/>
              <w:bidi w:val="0"/>
              <w:spacing w:before="0" w:after="283"/>
              <w:jc w:val="left"/>
              <w:rPr>
                <w:sz w:val="4"/>
                <w:szCs w:val="4"/>
              </w:rPr>
            </w:pPr>
            <w:r>
              <w:rPr>
                <w:sz w:val="4"/>
                <w:szCs w:val="4"/>
              </w:rPr>
              <w:t xml:space="preserve">7 24 21. syyskuuta 2011 (2011-09-21) </w:t>
            </w:r>
          </w:p>
        </w:tc>
        <w:tc>
          <w:tcPr>
            <w:tcW w:w="2881" w:type="dxa"/>
            <w:tcBorders/>
            <w:vAlign w:val="center"/>
          </w:tcPr>
          <w:p>
            <w:pPr>
              <w:pStyle w:val="TableContents"/>
              <w:bidi w:val="0"/>
              <w:spacing w:before="0" w:after="283"/>
              <w:jc w:val="left"/>
              <w:rPr/>
            </w:pPr>
            <w:r>
              <w:rPr/>
              <w:t xml:space="preserve">16. toukokuuta 2012 (2012-05-16) </w:t>
            </w:r>
          </w:p>
        </w:tc>
        <w:tc>
          <w:tcPr>
            <w:tcW w:w="736" w:type="dxa"/>
            <w:tcBorders/>
            <w:vAlign w:val="center"/>
          </w:tcPr>
          <w:p>
            <w:pPr>
              <w:pStyle w:val="TableContents"/>
              <w:bidi w:val="0"/>
              <w:spacing w:before="0" w:after="283"/>
              <w:jc w:val="left"/>
              <w:rPr/>
            </w:pPr>
            <w:r>
              <w:rPr/>
              <w:t xml:space="preserve">13 </w:t>
            </w:r>
          </w:p>
        </w:tc>
        <w:tc>
          <w:tcPr>
            <w:tcW w:w="901" w:type="dxa"/>
            <w:tcBorders/>
            <w:vAlign w:val="center"/>
          </w:tcPr>
          <w:p>
            <w:pPr>
              <w:pStyle w:val="TableContents"/>
              <w:bidi w:val="0"/>
              <w:spacing w:before="0" w:after="283"/>
              <w:jc w:val="left"/>
              <w:rPr/>
            </w:pPr>
            <w:r>
              <w:rPr/>
              <w:t xml:space="preserve">8.6 </w:t>
            </w:r>
          </w:p>
        </w:tc>
      </w:tr>
      <w:tr>
        <w:trPr/>
        <w:tc>
          <w:tcPr>
            <w:tcW w:w="1246" w:type="dxa"/>
            <w:tcBorders/>
            <w:vAlign w:val="center"/>
          </w:tcPr>
          <w:p>
            <w:pPr>
              <w:pStyle w:val="TableContents"/>
              <w:bidi w:val="0"/>
              <w:spacing w:before="0" w:after="283"/>
              <w:jc w:val="left"/>
              <w:rPr>
                <w:sz w:val="4"/>
                <w:szCs w:val="4"/>
              </w:rPr>
            </w:pPr>
            <w:r>
              <w:rPr>
                <w:sz w:val="4"/>
                <w:szCs w:val="4"/>
              </w:rPr>
              <w:t xml:space="preserve">8 24 26. syyskuuta 2012 (2012-09-26) </w:t>
            </w:r>
          </w:p>
        </w:tc>
        <w:tc>
          <w:tcPr>
            <w:tcW w:w="2881" w:type="dxa"/>
            <w:tcBorders/>
            <w:vAlign w:val="center"/>
          </w:tcPr>
          <w:p>
            <w:pPr>
              <w:pStyle w:val="TableContents"/>
              <w:bidi w:val="0"/>
              <w:spacing w:before="0" w:after="283"/>
              <w:jc w:val="left"/>
              <w:rPr/>
            </w:pPr>
            <w:r>
              <w:rPr/>
              <w:t xml:space="preserve">22. toukokuuta 2013 (2013-05-22) </w:t>
            </w:r>
          </w:p>
        </w:tc>
        <w:tc>
          <w:tcPr>
            <w:tcW w:w="736" w:type="dxa"/>
            <w:tcBorders/>
            <w:vAlign w:val="center"/>
          </w:tcPr>
          <w:p>
            <w:pPr>
              <w:pStyle w:val="TableContents"/>
              <w:bidi w:val="0"/>
              <w:spacing w:before="0" w:after="283"/>
              <w:jc w:val="left"/>
              <w:rPr/>
            </w:pPr>
            <w:r>
              <w:rPr/>
              <w:t xml:space="preserve">16 </w:t>
            </w:r>
          </w:p>
        </w:tc>
        <w:tc>
          <w:tcPr>
            <w:tcW w:w="901" w:type="dxa"/>
            <w:tcBorders/>
            <w:vAlign w:val="center"/>
          </w:tcPr>
          <w:p>
            <w:pPr>
              <w:pStyle w:val="TableContents"/>
              <w:bidi w:val="0"/>
              <w:spacing w:before="0" w:after="283"/>
              <w:jc w:val="left"/>
              <w:rPr/>
            </w:pPr>
            <w:r>
              <w:rPr/>
              <w:t xml:space="preserve">8.0 </w:t>
            </w:r>
          </w:p>
        </w:tc>
      </w:tr>
      <w:tr>
        <w:trPr/>
        <w:tc>
          <w:tcPr>
            <w:tcW w:w="1246" w:type="dxa"/>
            <w:tcBorders/>
            <w:vAlign w:val="center"/>
          </w:tcPr>
          <w:p>
            <w:pPr>
              <w:pStyle w:val="TableContents"/>
              <w:bidi w:val="0"/>
              <w:spacing w:before="0" w:after="283"/>
              <w:jc w:val="left"/>
              <w:rPr>
                <w:sz w:val="4"/>
                <w:szCs w:val="4"/>
              </w:rPr>
            </w:pPr>
            <w:r>
              <w:rPr>
                <w:sz w:val="4"/>
                <w:szCs w:val="4"/>
              </w:rPr>
              <w:t xml:space="preserve">9 24 25. syyskuuta 2013 (2013-09-25) </w:t>
            </w:r>
          </w:p>
        </w:tc>
        <w:tc>
          <w:tcPr>
            <w:tcW w:w="2881" w:type="dxa"/>
            <w:tcBorders/>
            <w:vAlign w:val="center"/>
          </w:tcPr>
          <w:p>
            <w:pPr>
              <w:pStyle w:val="TableContents"/>
              <w:bidi w:val="0"/>
              <w:spacing w:before="0" w:after="283"/>
              <w:jc w:val="left"/>
              <w:rPr/>
            </w:pPr>
            <w:r>
              <w:rPr/>
              <w:t xml:space="preserve">14. toukokuuta 2014 (2014-05-14) </w:t>
            </w:r>
          </w:p>
        </w:tc>
        <w:tc>
          <w:tcPr>
            <w:tcW w:w="736" w:type="dxa"/>
            <w:tcBorders/>
            <w:vAlign w:val="center"/>
          </w:tcPr>
          <w:p>
            <w:pPr>
              <w:pStyle w:val="TableContents"/>
              <w:bidi w:val="0"/>
              <w:spacing w:before="0" w:after="283"/>
              <w:jc w:val="left"/>
              <w:rPr/>
            </w:pPr>
            <w:r>
              <w:rPr/>
              <w:t xml:space="preserve">13 </w:t>
            </w:r>
          </w:p>
        </w:tc>
        <w:tc>
          <w:tcPr>
            <w:tcW w:w="901" w:type="dxa"/>
            <w:tcBorders/>
            <w:vAlign w:val="center"/>
          </w:tcPr>
          <w:p>
            <w:pPr>
              <w:pStyle w:val="TableContents"/>
              <w:bidi w:val="0"/>
              <w:spacing w:before="0" w:after="283"/>
              <w:jc w:val="left"/>
              <w:rPr/>
            </w:pPr>
            <w:r>
              <w:rPr/>
              <w:t xml:space="preserve">8.2 </w:t>
            </w:r>
          </w:p>
        </w:tc>
      </w:tr>
      <w:tr>
        <w:trPr/>
        <w:tc>
          <w:tcPr>
            <w:tcW w:w="1246" w:type="dxa"/>
            <w:tcBorders/>
            <w:vAlign w:val="center"/>
          </w:tcPr>
          <w:p>
            <w:pPr>
              <w:pStyle w:val="TableContents"/>
              <w:bidi w:val="0"/>
              <w:spacing w:before="0" w:after="283"/>
              <w:jc w:val="left"/>
              <w:rPr>
                <w:sz w:val="4"/>
                <w:szCs w:val="4"/>
              </w:rPr>
            </w:pPr>
            <w:r>
              <w:rPr>
                <w:sz w:val="4"/>
                <w:szCs w:val="4"/>
              </w:rPr>
              <w:t xml:space="preserve">10 23 1. lokakuuta 2014 (2014-10-01) </w:t>
            </w:r>
          </w:p>
        </w:tc>
        <w:tc>
          <w:tcPr>
            <w:tcW w:w="2881" w:type="dxa"/>
            <w:tcBorders/>
            <w:vAlign w:val="center"/>
          </w:tcPr>
          <w:p>
            <w:pPr>
              <w:pStyle w:val="TableContents"/>
              <w:bidi w:val="0"/>
              <w:spacing w:before="0" w:after="283"/>
              <w:jc w:val="left"/>
              <w:rPr/>
            </w:pPr>
            <w:r>
              <w:rPr/>
              <w:t xml:space="preserve">6. toukokuuta 2015 (2015-05-06) </w:t>
            </w:r>
          </w:p>
        </w:tc>
        <w:tc>
          <w:tcPr>
            <w:tcW w:w="736"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9.0 </w:t>
            </w:r>
          </w:p>
        </w:tc>
      </w:tr>
      <w:tr>
        <w:trPr/>
        <w:tc>
          <w:tcPr>
            <w:tcW w:w="1246" w:type="dxa"/>
            <w:tcBorders/>
            <w:vAlign w:val="center"/>
          </w:tcPr>
          <w:p>
            <w:pPr>
              <w:pStyle w:val="TableContents"/>
              <w:bidi w:val="0"/>
              <w:spacing w:before="0" w:after="283"/>
              <w:jc w:val="left"/>
              <w:rPr>
                <w:sz w:val="4"/>
                <w:szCs w:val="4"/>
              </w:rPr>
            </w:pPr>
            <w:r>
              <w:rPr>
                <w:sz w:val="4"/>
                <w:szCs w:val="4"/>
              </w:rPr>
              <w:t xml:space="preserve">11 22 30. syyskuuta 2015 (2015-09-30) </w:t>
            </w:r>
          </w:p>
        </w:tc>
        <w:tc>
          <w:tcPr>
            <w:tcW w:w="2881" w:type="dxa"/>
            <w:tcBorders/>
            <w:vAlign w:val="center"/>
          </w:tcPr>
          <w:p>
            <w:pPr>
              <w:pStyle w:val="TableContents"/>
              <w:bidi w:val="0"/>
              <w:spacing w:before="0" w:after="283"/>
              <w:jc w:val="left"/>
              <w:rPr/>
            </w:pPr>
            <w:r>
              <w:rPr/>
              <w:t xml:space="preserve">toukokuu 4, 2016 (2016-05-04) </w:t>
            </w:r>
          </w:p>
        </w:tc>
        <w:tc>
          <w:tcPr>
            <w:tcW w:w="736" w:type="dxa"/>
            <w:tcBorders/>
            <w:vAlign w:val="center"/>
          </w:tcPr>
          <w:p>
            <w:pPr>
              <w:pStyle w:val="TableContents"/>
              <w:bidi w:val="0"/>
              <w:spacing w:before="0" w:after="283"/>
              <w:jc w:val="left"/>
              <w:rPr/>
            </w:pPr>
            <w:r>
              <w:rPr/>
              <w:t xml:space="preserve">13 </w:t>
            </w:r>
          </w:p>
        </w:tc>
        <w:tc>
          <w:tcPr>
            <w:tcW w:w="901" w:type="dxa"/>
            <w:tcBorders/>
            <w:vAlign w:val="center"/>
          </w:tcPr>
          <w:p>
            <w:pPr>
              <w:pStyle w:val="TableContents"/>
              <w:bidi w:val="0"/>
              <w:spacing w:before="0" w:after="283"/>
              <w:jc w:val="left"/>
              <w:rPr/>
            </w:pPr>
            <w:r>
              <w:rPr/>
              <w:t xml:space="preserve">7.8 </w:t>
            </w:r>
          </w:p>
        </w:tc>
      </w:tr>
      <w:tr>
        <w:trPr/>
        <w:tc>
          <w:tcPr>
            <w:tcW w:w="1246" w:type="dxa"/>
            <w:tcBorders/>
            <w:vAlign w:val="center"/>
          </w:tcPr>
          <w:p>
            <w:pPr>
              <w:pStyle w:val="TableContents"/>
              <w:bidi w:val="0"/>
              <w:spacing w:before="0" w:after="283"/>
              <w:jc w:val="left"/>
              <w:rPr>
                <w:sz w:val="4"/>
                <w:szCs w:val="4"/>
              </w:rPr>
            </w:pPr>
            <w:r>
              <w:rPr>
                <w:sz w:val="4"/>
                <w:szCs w:val="4"/>
              </w:rPr>
              <w:t xml:space="preserve">12 22 28. syyskuuta 2016 (2016-09-28) </w:t>
            </w:r>
          </w:p>
        </w:tc>
        <w:tc>
          <w:tcPr>
            <w:tcW w:w="2881" w:type="dxa"/>
            <w:tcBorders/>
            <w:vAlign w:val="center"/>
          </w:tcPr>
          <w:p>
            <w:pPr>
              <w:pStyle w:val="TableContents"/>
              <w:bidi w:val="0"/>
              <w:spacing w:before="0" w:after="283"/>
              <w:jc w:val="left"/>
              <w:rPr/>
            </w:pPr>
            <w:r>
              <w:rPr/>
              <w:t xml:space="preserve">10. toukokuuta 2017 (2017-05-10) </w:t>
            </w:r>
          </w:p>
        </w:tc>
        <w:tc>
          <w:tcPr>
            <w:tcW w:w="736" w:type="dxa"/>
            <w:tcBorders/>
            <w:vAlign w:val="center"/>
          </w:tcPr>
          <w:p>
            <w:pPr>
              <w:pStyle w:val="TableContents"/>
              <w:bidi w:val="0"/>
              <w:spacing w:before="0" w:after="283"/>
              <w:jc w:val="left"/>
              <w:rPr/>
            </w:pPr>
            <w:r>
              <w:rPr/>
              <w:t xml:space="preserve">17 </w:t>
            </w:r>
          </w:p>
        </w:tc>
        <w:tc>
          <w:tcPr>
            <w:tcW w:w="901" w:type="dxa"/>
            <w:tcBorders/>
            <w:vAlign w:val="center"/>
          </w:tcPr>
          <w:p>
            <w:pPr>
              <w:pStyle w:val="TableContents"/>
              <w:bidi w:val="0"/>
              <w:spacing w:before="0" w:after="283"/>
              <w:jc w:val="left"/>
              <w:rPr/>
            </w:pPr>
            <w:r>
              <w:rPr/>
              <w:t xml:space="preserve">6.9 </w:t>
            </w:r>
          </w:p>
        </w:tc>
      </w:tr>
      <w:tr>
        <w:trPr/>
        <w:tc>
          <w:tcPr>
            <w:tcW w:w="1246" w:type="dxa"/>
            <w:tcBorders/>
            <w:vAlign w:val="center"/>
          </w:tcPr>
          <w:p>
            <w:pPr>
              <w:pStyle w:val="TableContents"/>
              <w:bidi w:val="0"/>
              <w:spacing w:before="0" w:after="283"/>
              <w:jc w:val="left"/>
              <w:rPr>
                <w:sz w:val="4"/>
                <w:szCs w:val="4"/>
              </w:rPr>
            </w:pPr>
            <w:r>
              <w:rPr>
                <w:sz w:val="4"/>
                <w:szCs w:val="4"/>
              </w:rPr>
              <w:t xml:space="preserve">13 22 27. syyskuuta 2017 (2017-09-27) </w:t>
            </w:r>
          </w:p>
        </w:tc>
        <w:tc>
          <w:tcPr>
            <w:tcW w:w="2881" w:type="dxa"/>
            <w:tcBorders/>
            <w:vAlign w:val="center"/>
          </w:tcPr>
          <w:p>
            <w:pPr>
              <w:pStyle w:val="TableContents"/>
              <w:bidi w:val="0"/>
              <w:spacing w:before="0" w:after="283"/>
              <w:jc w:val="left"/>
              <w:rPr/>
            </w:pPr>
            <w:r>
              <w:rPr>
                <w:color w:val="A9A9A9"/>
              </w:rPr>
              <w:t xml:space="preserve">18. huhtikuuta 2018 </w:t>
            </w:r>
            <w:r>
              <w:rPr/>
              <w:t xml:space="preserve">(2018-04-18) </w:t>
            </w:r>
          </w:p>
        </w:tc>
        <w:tc>
          <w:tcPr>
            <w:tcW w:w="736" w:type="dxa"/>
            <w:tcBorders/>
            <w:vAlign w:val="center"/>
          </w:tcPr>
          <w:p>
            <w:pPr>
              <w:pStyle w:val="TableContents"/>
              <w:bidi w:val="0"/>
              <w:spacing w:before="0" w:after="283"/>
              <w:jc w:val="left"/>
              <w:rPr/>
            </w:pPr>
            <w:r>
              <w:rPr/>
              <w:t xml:space="preserve">TBA </w:t>
            </w:r>
          </w:p>
        </w:tc>
        <w:tc>
          <w:tcPr>
            <w:tcW w:w="90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tämä kausi Criminal Minds loppuu?</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35"/>
        <w:gridCol w:w="1382"/>
        <w:gridCol w:w="1463"/>
        <w:gridCol w:w="1463"/>
        <w:gridCol w:w="1058"/>
        <w:gridCol w:w="1248"/>
        <w:gridCol w:w="724"/>
        <w:gridCol w:w="674"/>
        <w:gridCol w:w="655"/>
        <w:gridCol w:w="703"/>
      </w:tblGrid>
      <w:tr>
        <w:trPr/>
        <w:tc>
          <w:tcPr>
            <w:tcW w:w="835" w:type="dxa"/>
            <w:tcBorders/>
            <w:vAlign w:val="center"/>
          </w:tcPr>
          <w:p>
            <w:pPr>
              <w:pStyle w:val="TableHeading"/>
              <w:suppressLineNumbers/>
              <w:bidi w:val="0"/>
              <w:spacing w:before="0" w:after="283"/>
              <w:jc w:val="center"/>
              <w:rPr/>
            </w:pPr>
            <w:r>
              <w:rPr/>
              <w:t xml:space="preserve">Kausi </w:t>
            </w:r>
          </w:p>
        </w:tc>
        <w:tc>
          <w:tcPr>
            <w:tcW w:w="1382" w:type="dxa"/>
            <w:tcBorders/>
            <w:vAlign w:val="center"/>
          </w:tcPr>
          <w:p>
            <w:pPr>
              <w:pStyle w:val="TableHeading"/>
              <w:suppressLineNumbers/>
              <w:bidi w:val="0"/>
              <w:spacing w:before="0" w:after="283"/>
              <w:jc w:val="center"/>
              <w:rPr/>
            </w:pPr>
            <w:r>
              <w:rPr/>
              <w:t xml:space="preserve">Aikaväli (ET) </w:t>
            </w:r>
          </w:p>
        </w:tc>
        <w:tc>
          <w:tcPr>
            <w:tcW w:w="1463" w:type="dxa"/>
            <w:tcBorders/>
            <w:vAlign w:val="center"/>
          </w:tcPr>
          <w:p>
            <w:pPr>
              <w:pStyle w:val="TableHeading"/>
              <w:suppressLineNumbers/>
              <w:bidi w:val="0"/>
              <w:spacing w:before="0" w:after="283"/>
              <w:jc w:val="center"/>
              <w:rPr/>
            </w:pPr>
            <w:r>
              <w:rPr/>
              <w:t xml:space="preserve">Jaksot Ensimmäinen lähetys Viimeisin lähetys </w:t>
            </w:r>
          </w:p>
        </w:tc>
        <w:tc>
          <w:tcPr>
            <w:tcW w:w="1463" w:type="dxa"/>
            <w:tcBorders/>
            <w:vAlign w:val="center"/>
          </w:tcPr>
          <w:p>
            <w:pPr>
              <w:pStyle w:val="TableHeading"/>
              <w:suppressLineNumbers/>
              <w:bidi w:val="0"/>
              <w:spacing w:before="0" w:after="283"/>
              <w:jc w:val="center"/>
              <w:rPr/>
            </w:pPr>
            <w:r>
              <w:rPr/>
              <w:t xml:space="preserve">TV-kausi </w:t>
            </w:r>
          </w:p>
        </w:tc>
        <w:tc>
          <w:tcPr>
            <w:tcW w:w="1058" w:type="dxa"/>
            <w:tcBorders/>
            <w:vAlign w:val="center"/>
          </w:tcPr>
          <w:p>
            <w:pPr>
              <w:pStyle w:val="TableHeading"/>
              <w:suppressLineNumbers/>
              <w:bidi w:val="0"/>
              <w:spacing w:before="0" w:after="283"/>
              <w:jc w:val="center"/>
              <w:rPr/>
            </w:pPr>
            <w:r>
              <w:rPr/>
              <w:t xml:space="preserve">Sijoitus </w:t>
            </w:r>
          </w:p>
        </w:tc>
        <w:tc>
          <w:tcPr>
            <w:tcW w:w="1248" w:type="dxa"/>
            <w:tcBorders/>
            <w:vAlign w:val="center"/>
          </w:tcPr>
          <w:p>
            <w:pPr>
              <w:pStyle w:val="TableHeading"/>
              <w:suppressLineNumbers/>
              <w:bidi w:val="0"/>
              <w:spacing w:before="0" w:after="283"/>
              <w:jc w:val="center"/>
              <w:rPr/>
            </w:pPr>
            <w:r>
              <w:rPr/>
              <w:t xml:space="preserve">Keskimääräiset katsojat (miljoonia) </w:t>
            </w:r>
          </w:p>
        </w:tc>
        <w:tc>
          <w:tcPr>
            <w:tcW w:w="724" w:type="dxa"/>
            <w:tcBorders/>
          </w:tcPr>
          <w:p>
            <w:pPr>
              <w:pStyle w:val="TableContents"/>
              <w:bidi w:val="0"/>
              <w:spacing w:before="0" w:after="283"/>
              <w:jc w:val="left"/>
              <w:rPr>
                <w:sz w:val="4"/>
                <w:szCs w:val="4"/>
              </w:rPr>
            </w:pPr>
            <w:r>
              <w:rPr>
                <w:sz w:val="4"/>
                <w:szCs w:val="4"/>
              </w:rPr>
            </w:r>
          </w:p>
        </w:tc>
        <w:tc>
          <w:tcPr>
            <w:tcW w:w="674" w:type="dxa"/>
            <w:tcBorders/>
          </w:tcPr>
          <w:p>
            <w:pPr>
              <w:pStyle w:val="TableContents"/>
              <w:bidi w:val="0"/>
              <w:spacing w:before="0" w:after="283"/>
              <w:jc w:val="left"/>
              <w:rPr>
                <w:sz w:val="4"/>
                <w:szCs w:val="4"/>
              </w:rPr>
            </w:pPr>
            <w:r>
              <w:rPr>
                <w:sz w:val="4"/>
                <w:szCs w:val="4"/>
              </w:rPr>
            </w:r>
          </w:p>
        </w:tc>
        <w:tc>
          <w:tcPr>
            <w:tcW w:w="655" w:type="dxa"/>
            <w:tcBorders/>
          </w:tcPr>
          <w:p>
            <w:pPr>
              <w:pStyle w:val="TableContents"/>
              <w:bidi w:val="0"/>
              <w:spacing w:before="0" w:after="283"/>
              <w:jc w:val="left"/>
              <w:rPr>
                <w:sz w:val="4"/>
                <w:szCs w:val="4"/>
              </w:rPr>
            </w:pPr>
            <w:r>
              <w:rPr>
                <w:sz w:val="4"/>
                <w:szCs w:val="4"/>
              </w:rPr>
            </w:r>
          </w:p>
        </w:tc>
        <w:tc>
          <w:tcPr>
            <w:tcW w:w="703" w:type="dxa"/>
            <w:tcBorders/>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Päivämäärä </w:t>
            </w:r>
          </w:p>
        </w:tc>
        <w:tc>
          <w:tcPr>
            <w:tcW w:w="1382" w:type="dxa"/>
            <w:tcBorders/>
            <w:vAlign w:val="center"/>
          </w:tcPr>
          <w:p>
            <w:pPr>
              <w:pStyle w:val="TableHeading"/>
              <w:suppressLineNumbers/>
              <w:bidi w:val="0"/>
              <w:spacing w:before="0" w:after="283"/>
              <w:jc w:val="center"/>
              <w:rPr/>
            </w:pPr>
            <w:r>
              <w:rPr/>
              <w:t xml:space="preserve">Katsojat (miljoonaa) </w:t>
            </w:r>
          </w:p>
        </w:tc>
        <w:tc>
          <w:tcPr>
            <w:tcW w:w="1463" w:type="dxa"/>
            <w:tcBorders/>
            <w:vAlign w:val="center"/>
          </w:tcPr>
          <w:p>
            <w:pPr>
              <w:pStyle w:val="TableHeading"/>
              <w:suppressLineNumbers/>
              <w:bidi w:val="0"/>
              <w:spacing w:before="0" w:after="283"/>
              <w:jc w:val="center"/>
              <w:rPr/>
            </w:pPr>
            <w:r>
              <w:rPr/>
              <w:t xml:space="preserve">Päivämäärä </w:t>
            </w:r>
          </w:p>
        </w:tc>
        <w:tc>
          <w:tcPr>
            <w:tcW w:w="1463" w:type="dxa"/>
            <w:tcBorders/>
            <w:vAlign w:val="center"/>
          </w:tcPr>
          <w:p>
            <w:pPr>
              <w:pStyle w:val="TableHeading"/>
              <w:suppressLineNumbers/>
              <w:bidi w:val="0"/>
              <w:spacing w:before="0" w:after="283"/>
              <w:jc w:val="center"/>
              <w:rPr/>
            </w:pPr>
            <w:r>
              <w:rPr/>
              <w:t xml:space="preserve">Katsojat (miljoonaa) </w:t>
            </w:r>
          </w:p>
        </w:tc>
        <w:tc>
          <w:tcPr>
            <w:tcW w:w="2306" w:type="dxa"/>
            <w:gridSpan w:val="2"/>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c>
          <w:tcPr>
            <w:tcW w:w="674" w:type="dxa"/>
            <w:tcBorders/>
          </w:tcPr>
          <w:p>
            <w:pPr>
              <w:pStyle w:val="TableContents"/>
              <w:bidi w:val="0"/>
              <w:spacing w:before="0" w:after="283"/>
              <w:jc w:val="left"/>
              <w:rPr>
                <w:sz w:val="4"/>
                <w:szCs w:val="4"/>
              </w:rPr>
            </w:pPr>
            <w:r>
              <w:rPr>
                <w:sz w:val="4"/>
                <w:szCs w:val="4"/>
              </w:rPr>
            </w:r>
          </w:p>
        </w:tc>
        <w:tc>
          <w:tcPr>
            <w:tcW w:w="655" w:type="dxa"/>
            <w:tcBorders/>
          </w:tcPr>
          <w:p>
            <w:pPr>
              <w:pStyle w:val="TableContents"/>
              <w:bidi w:val="0"/>
              <w:spacing w:before="0" w:after="283"/>
              <w:jc w:val="left"/>
              <w:rPr>
                <w:sz w:val="4"/>
                <w:szCs w:val="4"/>
              </w:rPr>
            </w:pPr>
            <w:r>
              <w:rPr>
                <w:sz w:val="4"/>
                <w:szCs w:val="4"/>
              </w:rPr>
            </w:r>
          </w:p>
        </w:tc>
        <w:tc>
          <w:tcPr>
            <w:tcW w:w="703" w:type="dxa"/>
            <w:tcBorders/>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Keskiviikko 9: 00 pm </w:t>
            </w:r>
          </w:p>
        </w:tc>
        <w:tc>
          <w:tcPr>
            <w:tcW w:w="1463" w:type="dxa"/>
            <w:tcBorders/>
            <w:vAlign w:val="center"/>
          </w:tcPr>
          <w:p>
            <w:pPr>
              <w:pStyle w:val="TableContents"/>
              <w:bidi w:val="0"/>
              <w:spacing w:before="0" w:after="283"/>
              <w:jc w:val="left"/>
              <w:rPr/>
            </w:pPr>
            <w:r>
              <w:rPr/>
              <w:t xml:space="preserve">22 </w:t>
            </w:r>
          </w:p>
        </w:tc>
        <w:tc>
          <w:tcPr>
            <w:tcW w:w="1463" w:type="dxa"/>
            <w:tcBorders/>
            <w:vAlign w:val="center"/>
          </w:tcPr>
          <w:p>
            <w:pPr>
              <w:pStyle w:val="TableContents"/>
              <w:bidi w:val="0"/>
              <w:spacing w:before="0" w:after="283"/>
              <w:jc w:val="left"/>
              <w:rPr/>
            </w:pPr>
            <w:r>
              <w:rPr/>
              <w:t xml:space="preserve">22. syyskuuta 2005 (2005-09-22) </w:t>
            </w:r>
          </w:p>
        </w:tc>
        <w:tc>
          <w:tcPr>
            <w:tcW w:w="1058" w:type="dxa"/>
            <w:tcBorders/>
            <w:vAlign w:val="center"/>
          </w:tcPr>
          <w:p>
            <w:pPr>
              <w:pStyle w:val="TableContents"/>
              <w:bidi w:val="0"/>
              <w:spacing w:before="0" w:after="283"/>
              <w:jc w:val="left"/>
              <w:rPr/>
            </w:pPr>
            <w:r>
              <w:rPr/>
              <w:t xml:space="preserve">19.57 </w:t>
            </w:r>
          </w:p>
        </w:tc>
        <w:tc>
          <w:tcPr>
            <w:tcW w:w="1248" w:type="dxa"/>
            <w:tcBorders/>
            <w:vAlign w:val="center"/>
          </w:tcPr>
          <w:p>
            <w:pPr>
              <w:pStyle w:val="TableContents"/>
              <w:bidi w:val="0"/>
              <w:spacing w:before="0" w:after="283"/>
              <w:jc w:val="left"/>
              <w:rPr/>
            </w:pPr>
            <w:r>
              <w:rPr/>
              <w:t xml:space="preserve">10. toukokuuta 2006 (2006-05-10) </w:t>
            </w:r>
          </w:p>
        </w:tc>
        <w:tc>
          <w:tcPr>
            <w:tcW w:w="724" w:type="dxa"/>
            <w:tcBorders/>
            <w:vAlign w:val="center"/>
          </w:tcPr>
          <w:p>
            <w:pPr>
              <w:pStyle w:val="TableContents"/>
              <w:bidi w:val="0"/>
              <w:spacing w:before="0" w:after="283"/>
              <w:jc w:val="left"/>
              <w:rPr/>
            </w:pPr>
            <w:r>
              <w:rPr/>
              <w:t xml:space="preserve">12.67 </w:t>
            </w:r>
          </w:p>
        </w:tc>
        <w:tc>
          <w:tcPr>
            <w:tcW w:w="674" w:type="dxa"/>
            <w:tcBorders/>
            <w:vAlign w:val="center"/>
          </w:tcPr>
          <w:p>
            <w:pPr>
              <w:pStyle w:val="TableContents"/>
              <w:bidi w:val="0"/>
              <w:spacing w:before="0" w:after="283"/>
              <w:jc w:val="left"/>
              <w:rPr/>
            </w:pPr>
            <w:r>
              <w:rPr/>
              <w:t xml:space="preserve">2005 -- 06 </w:t>
            </w:r>
          </w:p>
        </w:tc>
        <w:tc>
          <w:tcPr>
            <w:tcW w:w="655" w:type="dxa"/>
            <w:tcBorders/>
            <w:vAlign w:val="center"/>
          </w:tcPr>
          <w:p>
            <w:pPr>
              <w:pStyle w:val="TableContents"/>
              <w:bidi w:val="0"/>
              <w:spacing w:before="0" w:after="283"/>
              <w:jc w:val="left"/>
              <w:rPr/>
            </w:pPr>
            <w:r>
              <w:rPr/>
              <w:t xml:space="preserve">28 </w:t>
            </w:r>
          </w:p>
        </w:tc>
        <w:tc>
          <w:tcPr>
            <w:tcW w:w="703" w:type="dxa"/>
            <w:tcBorders/>
            <w:vAlign w:val="center"/>
          </w:tcPr>
          <w:p>
            <w:pPr>
              <w:pStyle w:val="TableContents"/>
              <w:bidi w:val="0"/>
              <w:spacing w:before="0" w:after="283"/>
              <w:jc w:val="left"/>
              <w:rPr/>
            </w:pPr>
            <w:r>
              <w:rPr/>
              <w:t xml:space="preserve">12.63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23 </w:t>
            </w:r>
          </w:p>
        </w:tc>
        <w:tc>
          <w:tcPr>
            <w:tcW w:w="1463" w:type="dxa"/>
            <w:tcBorders/>
            <w:vAlign w:val="center"/>
          </w:tcPr>
          <w:p>
            <w:pPr>
              <w:pStyle w:val="TableContents"/>
              <w:bidi w:val="0"/>
              <w:spacing w:before="0" w:after="283"/>
              <w:jc w:val="left"/>
              <w:rPr/>
            </w:pPr>
            <w:r>
              <w:rPr/>
              <w:t xml:space="preserve">20. syyskuuta 2006 (2006-09-20) </w:t>
            </w:r>
          </w:p>
        </w:tc>
        <w:tc>
          <w:tcPr>
            <w:tcW w:w="1463" w:type="dxa"/>
            <w:tcBorders/>
            <w:vAlign w:val="center"/>
          </w:tcPr>
          <w:p>
            <w:pPr>
              <w:pStyle w:val="TableContents"/>
              <w:bidi w:val="0"/>
              <w:spacing w:before="0" w:after="283"/>
              <w:jc w:val="left"/>
              <w:rPr/>
            </w:pPr>
            <w:r>
              <w:rPr/>
              <w:t xml:space="preserve">15.65 </w:t>
            </w:r>
          </w:p>
        </w:tc>
        <w:tc>
          <w:tcPr>
            <w:tcW w:w="1058" w:type="dxa"/>
            <w:tcBorders/>
            <w:vAlign w:val="center"/>
          </w:tcPr>
          <w:p>
            <w:pPr>
              <w:pStyle w:val="TableContents"/>
              <w:bidi w:val="0"/>
              <w:spacing w:before="0" w:after="283"/>
              <w:jc w:val="left"/>
              <w:rPr/>
            </w:pPr>
            <w:r>
              <w:rPr/>
              <w:t xml:space="preserve">16. toukokuuta 2007 (2007-05-16) </w:t>
            </w:r>
          </w:p>
        </w:tc>
        <w:tc>
          <w:tcPr>
            <w:tcW w:w="1248" w:type="dxa"/>
            <w:tcBorders/>
            <w:vAlign w:val="center"/>
          </w:tcPr>
          <w:p>
            <w:pPr>
              <w:pStyle w:val="TableContents"/>
              <w:bidi w:val="0"/>
              <w:spacing w:before="0" w:after="283"/>
              <w:jc w:val="left"/>
              <w:rPr/>
            </w:pPr>
            <w:r>
              <w:rPr/>
              <w:t xml:space="preserve">13.21 </w:t>
            </w:r>
          </w:p>
        </w:tc>
        <w:tc>
          <w:tcPr>
            <w:tcW w:w="724" w:type="dxa"/>
            <w:tcBorders/>
            <w:vAlign w:val="center"/>
          </w:tcPr>
          <w:p>
            <w:pPr>
              <w:pStyle w:val="TableContents"/>
              <w:bidi w:val="0"/>
              <w:spacing w:before="0" w:after="283"/>
              <w:jc w:val="left"/>
              <w:rPr/>
            </w:pPr>
            <w:r>
              <w:rPr/>
              <w:t xml:space="preserve">2006 -- 07 </w:t>
            </w:r>
          </w:p>
        </w:tc>
        <w:tc>
          <w:tcPr>
            <w:tcW w:w="674" w:type="dxa"/>
            <w:tcBorders/>
            <w:vAlign w:val="center"/>
          </w:tcPr>
          <w:p>
            <w:pPr>
              <w:pStyle w:val="TableContents"/>
              <w:bidi w:val="0"/>
              <w:spacing w:before="0" w:after="283"/>
              <w:jc w:val="left"/>
              <w:rPr/>
            </w:pPr>
            <w:r>
              <w:rPr/>
              <w:t xml:space="preserve">24 </w:t>
            </w:r>
          </w:p>
        </w:tc>
        <w:tc>
          <w:tcPr>
            <w:tcW w:w="655" w:type="dxa"/>
            <w:tcBorders/>
            <w:vAlign w:val="center"/>
          </w:tcPr>
          <w:p>
            <w:pPr>
              <w:pStyle w:val="TableContents"/>
              <w:bidi w:val="0"/>
              <w:spacing w:before="0" w:after="283"/>
              <w:jc w:val="left"/>
              <w:rPr/>
            </w:pPr>
            <w:r>
              <w:rPr/>
              <w:t xml:space="preserve">14.05 </w:t>
            </w:r>
          </w:p>
        </w:tc>
        <w:tc>
          <w:tcPr>
            <w:tcW w:w="703" w:type="dxa"/>
            <w:tcBorders/>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20 </w:t>
            </w:r>
          </w:p>
        </w:tc>
        <w:tc>
          <w:tcPr>
            <w:tcW w:w="1463" w:type="dxa"/>
            <w:tcBorders/>
            <w:vAlign w:val="center"/>
          </w:tcPr>
          <w:p>
            <w:pPr>
              <w:pStyle w:val="TableContents"/>
              <w:bidi w:val="0"/>
              <w:spacing w:before="0" w:after="283"/>
              <w:jc w:val="left"/>
              <w:rPr/>
            </w:pPr>
            <w:r>
              <w:rPr/>
              <w:t xml:space="preserve">26. syyskuuta 2007 (2007-09-26) </w:t>
            </w:r>
          </w:p>
        </w:tc>
        <w:tc>
          <w:tcPr>
            <w:tcW w:w="1463" w:type="dxa"/>
            <w:tcBorders/>
            <w:vAlign w:val="center"/>
          </w:tcPr>
          <w:p>
            <w:pPr>
              <w:pStyle w:val="TableContents"/>
              <w:bidi w:val="0"/>
              <w:spacing w:before="0" w:after="283"/>
              <w:jc w:val="left"/>
              <w:rPr/>
            </w:pPr>
            <w:r>
              <w:rPr/>
              <w:t xml:space="preserve">12.66 </w:t>
            </w:r>
          </w:p>
        </w:tc>
        <w:tc>
          <w:tcPr>
            <w:tcW w:w="1058" w:type="dxa"/>
            <w:tcBorders/>
            <w:vAlign w:val="center"/>
          </w:tcPr>
          <w:p>
            <w:pPr>
              <w:pStyle w:val="TableContents"/>
              <w:bidi w:val="0"/>
              <w:spacing w:before="0" w:after="283"/>
              <w:jc w:val="left"/>
              <w:rPr/>
            </w:pPr>
            <w:r>
              <w:rPr/>
              <w:t xml:space="preserve">21. toukokuuta 2008 (2008-05-21) </w:t>
            </w:r>
          </w:p>
        </w:tc>
        <w:tc>
          <w:tcPr>
            <w:tcW w:w="1248" w:type="dxa"/>
            <w:tcBorders/>
            <w:vAlign w:val="center"/>
          </w:tcPr>
          <w:p>
            <w:pPr>
              <w:pStyle w:val="TableContents"/>
              <w:bidi w:val="0"/>
              <w:spacing w:before="0" w:after="283"/>
              <w:jc w:val="left"/>
              <w:rPr/>
            </w:pPr>
            <w:r>
              <w:rPr/>
              <w:t xml:space="preserve">13.15 </w:t>
            </w:r>
          </w:p>
        </w:tc>
        <w:tc>
          <w:tcPr>
            <w:tcW w:w="724" w:type="dxa"/>
            <w:tcBorders/>
            <w:vAlign w:val="center"/>
          </w:tcPr>
          <w:p>
            <w:pPr>
              <w:pStyle w:val="TableContents"/>
              <w:bidi w:val="0"/>
              <w:spacing w:before="0" w:after="283"/>
              <w:jc w:val="left"/>
              <w:rPr/>
            </w:pPr>
            <w:r>
              <w:rPr/>
              <w:t xml:space="preserve">2007 -- 08 </w:t>
            </w:r>
          </w:p>
        </w:tc>
        <w:tc>
          <w:tcPr>
            <w:tcW w:w="674" w:type="dxa"/>
            <w:tcBorders/>
            <w:vAlign w:val="center"/>
          </w:tcPr>
          <w:p>
            <w:pPr>
              <w:pStyle w:val="TableContents"/>
              <w:bidi w:val="0"/>
              <w:spacing w:before="0" w:after="283"/>
              <w:jc w:val="left"/>
              <w:rPr/>
            </w:pPr>
            <w:r>
              <w:rPr/>
              <w:t xml:space="preserve">24 </w:t>
            </w:r>
          </w:p>
        </w:tc>
        <w:tc>
          <w:tcPr>
            <w:tcW w:w="655" w:type="dxa"/>
            <w:tcBorders/>
            <w:vAlign w:val="center"/>
          </w:tcPr>
          <w:p>
            <w:pPr>
              <w:pStyle w:val="TableContents"/>
              <w:bidi w:val="0"/>
              <w:spacing w:before="0" w:after="283"/>
              <w:jc w:val="left"/>
              <w:rPr/>
            </w:pPr>
            <w:r>
              <w:rPr/>
              <w:t xml:space="preserve">12.78 </w:t>
            </w:r>
          </w:p>
        </w:tc>
        <w:tc>
          <w:tcPr>
            <w:tcW w:w="703" w:type="dxa"/>
            <w:tcBorders/>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26 </w:t>
            </w:r>
          </w:p>
        </w:tc>
        <w:tc>
          <w:tcPr>
            <w:tcW w:w="1463" w:type="dxa"/>
            <w:tcBorders/>
            <w:vAlign w:val="center"/>
          </w:tcPr>
          <w:p>
            <w:pPr>
              <w:pStyle w:val="TableContents"/>
              <w:bidi w:val="0"/>
              <w:spacing w:before="0" w:after="283"/>
              <w:jc w:val="left"/>
              <w:rPr/>
            </w:pPr>
            <w:r>
              <w:rPr/>
              <w:t xml:space="preserve">24. syyskuuta 2008 (2008-09-24) </w:t>
            </w:r>
          </w:p>
        </w:tc>
        <w:tc>
          <w:tcPr>
            <w:tcW w:w="1463" w:type="dxa"/>
            <w:tcBorders/>
            <w:vAlign w:val="center"/>
          </w:tcPr>
          <w:p>
            <w:pPr>
              <w:pStyle w:val="TableContents"/>
              <w:bidi w:val="0"/>
              <w:spacing w:before="0" w:after="283"/>
              <w:jc w:val="left"/>
              <w:rPr/>
            </w:pPr>
            <w:r>
              <w:rPr/>
              <w:t xml:space="preserve">17.01 </w:t>
            </w:r>
          </w:p>
        </w:tc>
        <w:tc>
          <w:tcPr>
            <w:tcW w:w="1058" w:type="dxa"/>
            <w:tcBorders/>
            <w:vAlign w:val="center"/>
          </w:tcPr>
          <w:p>
            <w:pPr>
              <w:pStyle w:val="TableContents"/>
              <w:bidi w:val="0"/>
              <w:spacing w:before="0" w:after="283"/>
              <w:jc w:val="left"/>
              <w:rPr/>
            </w:pPr>
            <w:r>
              <w:rPr/>
              <w:t xml:space="preserve">20. toukokuuta 2009 (2009-05-20) </w:t>
            </w:r>
          </w:p>
        </w:tc>
        <w:tc>
          <w:tcPr>
            <w:tcW w:w="1248" w:type="dxa"/>
            <w:tcBorders/>
            <w:vAlign w:val="center"/>
          </w:tcPr>
          <w:p>
            <w:pPr>
              <w:pStyle w:val="TableContents"/>
              <w:bidi w:val="0"/>
              <w:spacing w:before="0" w:after="283"/>
              <w:jc w:val="left"/>
              <w:rPr/>
            </w:pPr>
            <w:r>
              <w:rPr/>
              <w:t xml:space="preserve">13.99 </w:t>
            </w:r>
          </w:p>
        </w:tc>
        <w:tc>
          <w:tcPr>
            <w:tcW w:w="724" w:type="dxa"/>
            <w:tcBorders/>
            <w:vAlign w:val="center"/>
          </w:tcPr>
          <w:p>
            <w:pPr>
              <w:pStyle w:val="TableContents"/>
              <w:bidi w:val="0"/>
              <w:spacing w:before="0" w:after="283"/>
              <w:jc w:val="left"/>
              <w:rPr/>
            </w:pPr>
            <w:r>
              <w:rPr/>
              <w:t xml:space="preserve">2008 -- 09 </w:t>
            </w:r>
          </w:p>
        </w:tc>
        <w:tc>
          <w:tcPr>
            <w:tcW w:w="674" w:type="dxa"/>
            <w:tcBorders/>
            <w:vAlign w:val="center"/>
          </w:tcPr>
          <w:p>
            <w:pPr>
              <w:pStyle w:val="TableContents"/>
              <w:bidi w:val="0"/>
              <w:spacing w:before="0" w:after="283"/>
              <w:jc w:val="left"/>
              <w:rPr/>
            </w:pPr>
            <w:r>
              <w:rPr/>
              <w:t xml:space="preserve">11 </w:t>
            </w:r>
          </w:p>
        </w:tc>
        <w:tc>
          <w:tcPr>
            <w:tcW w:w="655" w:type="dxa"/>
            <w:tcBorders/>
            <w:vAlign w:val="center"/>
          </w:tcPr>
          <w:p>
            <w:pPr>
              <w:pStyle w:val="TableContents"/>
              <w:bidi w:val="0"/>
              <w:spacing w:before="0" w:after="283"/>
              <w:jc w:val="left"/>
              <w:rPr/>
            </w:pPr>
            <w:r>
              <w:rPr/>
              <w:t xml:space="preserve">14.95 </w:t>
            </w:r>
          </w:p>
        </w:tc>
        <w:tc>
          <w:tcPr>
            <w:tcW w:w="703" w:type="dxa"/>
            <w:tcBorders/>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Contents"/>
              <w:bidi w:val="0"/>
              <w:spacing w:before="0" w:after="283"/>
              <w:jc w:val="left"/>
              <w:rPr/>
            </w:pPr>
            <w:r>
              <w:rPr/>
              <w:t xml:space="preserve">5 </w:t>
            </w:r>
          </w:p>
        </w:tc>
        <w:tc>
          <w:tcPr>
            <w:tcW w:w="1382" w:type="dxa"/>
            <w:tcBorders/>
            <w:vAlign w:val="center"/>
          </w:tcPr>
          <w:p>
            <w:pPr>
              <w:pStyle w:val="TableContents"/>
              <w:bidi w:val="0"/>
              <w:spacing w:before="0" w:after="283"/>
              <w:jc w:val="left"/>
              <w:rPr/>
            </w:pPr>
            <w:r>
              <w:rPr/>
              <w:t xml:space="preserve">23 </w:t>
            </w:r>
          </w:p>
        </w:tc>
        <w:tc>
          <w:tcPr>
            <w:tcW w:w="1463" w:type="dxa"/>
            <w:tcBorders/>
            <w:vAlign w:val="center"/>
          </w:tcPr>
          <w:p>
            <w:pPr>
              <w:pStyle w:val="TableContents"/>
              <w:bidi w:val="0"/>
              <w:spacing w:before="0" w:after="283"/>
              <w:jc w:val="left"/>
              <w:rPr/>
            </w:pPr>
            <w:r>
              <w:rPr/>
              <w:t xml:space="preserve">23. syyskuuta 2009 (2009-09-23) </w:t>
            </w:r>
          </w:p>
        </w:tc>
        <w:tc>
          <w:tcPr>
            <w:tcW w:w="1463" w:type="dxa"/>
            <w:tcBorders/>
            <w:vAlign w:val="center"/>
          </w:tcPr>
          <w:p>
            <w:pPr>
              <w:pStyle w:val="TableContents"/>
              <w:bidi w:val="0"/>
              <w:spacing w:before="0" w:after="283"/>
              <w:jc w:val="left"/>
              <w:rPr/>
            </w:pPr>
            <w:r>
              <w:rPr/>
              <w:t xml:space="preserve">15.85 </w:t>
            </w:r>
          </w:p>
        </w:tc>
        <w:tc>
          <w:tcPr>
            <w:tcW w:w="1058" w:type="dxa"/>
            <w:tcBorders/>
            <w:vAlign w:val="center"/>
          </w:tcPr>
          <w:p>
            <w:pPr>
              <w:pStyle w:val="TableContents"/>
              <w:bidi w:val="0"/>
              <w:spacing w:before="0" w:after="283"/>
              <w:jc w:val="left"/>
              <w:rPr/>
            </w:pPr>
            <w:r>
              <w:rPr/>
              <w:t xml:space="preserve">26. toukokuuta 2010 (2010-05-26) </w:t>
            </w:r>
          </w:p>
        </w:tc>
        <w:tc>
          <w:tcPr>
            <w:tcW w:w="1248" w:type="dxa"/>
            <w:tcBorders/>
            <w:vAlign w:val="center"/>
          </w:tcPr>
          <w:p>
            <w:pPr>
              <w:pStyle w:val="TableContents"/>
              <w:bidi w:val="0"/>
              <w:spacing w:before="0" w:after="283"/>
              <w:jc w:val="left"/>
              <w:rPr/>
            </w:pPr>
            <w:r>
              <w:rPr/>
              <w:t xml:space="preserve">12.97 </w:t>
            </w:r>
          </w:p>
        </w:tc>
        <w:tc>
          <w:tcPr>
            <w:tcW w:w="724" w:type="dxa"/>
            <w:tcBorders/>
            <w:vAlign w:val="center"/>
          </w:tcPr>
          <w:p>
            <w:pPr>
              <w:pStyle w:val="TableContents"/>
              <w:bidi w:val="0"/>
              <w:spacing w:before="0" w:after="283"/>
              <w:jc w:val="left"/>
              <w:rPr/>
            </w:pPr>
            <w:r>
              <w:rPr/>
              <w:t xml:space="preserve">2009 -- 10 </w:t>
            </w:r>
          </w:p>
        </w:tc>
        <w:tc>
          <w:tcPr>
            <w:tcW w:w="674" w:type="dxa"/>
            <w:tcBorders/>
            <w:vAlign w:val="center"/>
          </w:tcPr>
          <w:p>
            <w:pPr>
              <w:pStyle w:val="TableContents"/>
              <w:bidi w:val="0"/>
              <w:spacing w:before="0" w:after="283"/>
              <w:jc w:val="left"/>
              <w:rPr/>
            </w:pPr>
            <w:r>
              <w:rPr/>
              <w:t xml:space="preserve">16 </w:t>
            </w:r>
          </w:p>
        </w:tc>
        <w:tc>
          <w:tcPr>
            <w:tcW w:w="655" w:type="dxa"/>
            <w:tcBorders/>
            <w:vAlign w:val="center"/>
          </w:tcPr>
          <w:p>
            <w:pPr>
              <w:pStyle w:val="TableContents"/>
              <w:bidi w:val="0"/>
              <w:spacing w:before="0" w:after="283"/>
              <w:jc w:val="left"/>
              <w:rPr/>
            </w:pPr>
            <w:r>
              <w:rPr/>
              <w:t xml:space="preserve">13.70 </w:t>
            </w:r>
          </w:p>
        </w:tc>
        <w:tc>
          <w:tcPr>
            <w:tcW w:w="703" w:type="dxa"/>
            <w:tcBorders/>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Contents"/>
              <w:bidi w:val="0"/>
              <w:spacing w:before="0" w:after="283"/>
              <w:jc w:val="left"/>
              <w:rPr/>
            </w:pPr>
            <w:r>
              <w:rPr/>
              <w:t xml:space="preserve">6 </w:t>
            </w:r>
          </w:p>
        </w:tc>
        <w:tc>
          <w:tcPr>
            <w:tcW w:w="1382" w:type="dxa"/>
            <w:tcBorders/>
            <w:vAlign w:val="center"/>
          </w:tcPr>
          <w:p>
            <w:pPr>
              <w:pStyle w:val="TableContents"/>
              <w:bidi w:val="0"/>
              <w:spacing w:before="0" w:after="283"/>
              <w:jc w:val="left"/>
              <w:rPr/>
            </w:pPr>
            <w:r>
              <w:rPr/>
              <w:t xml:space="preserve">24 </w:t>
            </w:r>
          </w:p>
        </w:tc>
        <w:tc>
          <w:tcPr>
            <w:tcW w:w="1463" w:type="dxa"/>
            <w:tcBorders/>
            <w:vAlign w:val="center"/>
          </w:tcPr>
          <w:p>
            <w:pPr>
              <w:pStyle w:val="TableContents"/>
              <w:bidi w:val="0"/>
              <w:spacing w:before="0" w:after="283"/>
              <w:jc w:val="left"/>
              <w:rPr/>
            </w:pPr>
            <w:r>
              <w:rPr/>
              <w:t xml:space="preserve">22. syyskuuta 2010 (2010-09-22) </w:t>
            </w:r>
          </w:p>
        </w:tc>
        <w:tc>
          <w:tcPr>
            <w:tcW w:w="1463" w:type="dxa"/>
            <w:tcBorders/>
            <w:vAlign w:val="center"/>
          </w:tcPr>
          <w:p>
            <w:pPr>
              <w:pStyle w:val="TableContents"/>
              <w:bidi w:val="0"/>
              <w:spacing w:before="0" w:after="283"/>
              <w:jc w:val="left"/>
              <w:rPr/>
            </w:pPr>
            <w:r>
              <w:rPr/>
              <w:t xml:space="preserve">14.13 </w:t>
            </w:r>
          </w:p>
        </w:tc>
        <w:tc>
          <w:tcPr>
            <w:tcW w:w="1058" w:type="dxa"/>
            <w:tcBorders/>
            <w:vAlign w:val="center"/>
          </w:tcPr>
          <w:p>
            <w:pPr>
              <w:pStyle w:val="TableContents"/>
              <w:bidi w:val="0"/>
              <w:spacing w:before="0" w:after="283"/>
              <w:jc w:val="left"/>
              <w:rPr/>
            </w:pPr>
            <w:r>
              <w:rPr/>
              <w:t xml:space="preserve">18. toukokuuta 2011 (2011-05-18) </w:t>
            </w:r>
          </w:p>
        </w:tc>
        <w:tc>
          <w:tcPr>
            <w:tcW w:w="1248" w:type="dxa"/>
            <w:tcBorders/>
            <w:vAlign w:val="center"/>
          </w:tcPr>
          <w:p>
            <w:pPr>
              <w:pStyle w:val="TableContents"/>
              <w:bidi w:val="0"/>
              <w:spacing w:before="0" w:after="283"/>
              <w:jc w:val="left"/>
              <w:rPr/>
            </w:pPr>
            <w:r>
              <w:rPr/>
              <w:t xml:space="preserve">12.84 </w:t>
            </w:r>
          </w:p>
        </w:tc>
        <w:tc>
          <w:tcPr>
            <w:tcW w:w="724" w:type="dxa"/>
            <w:tcBorders/>
            <w:vAlign w:val="center"/>
          </w:tcPr>
          <w:p>
            <w:pPr>
              <w:pStyle w:val="TableContents"/>
              <w:bidi w:val="0"/>
              <w:spacing w:before="0" w:after="283"/>
              <w:jc w:val="left"/>
              <w:rPr/>
            </w:pPr>
            <w:r>
              <w:rPr/>
              <w:t xml:space="preserve">2010 -- 11 </w:t>
            </w:r>
          </w:p>
        </w:tc>
        <w:tc>
          <w:tcPr>
            <w:tcW w:w="674" w:type="dxa"/>
            <w:tcBorders/>
            <w:vAlign w:val="center"/>
          </w:tcPr>
          <w:p>
            <w:pPr>
              <w:pStyle w:val="TableContents"/>
              <w:bidi w:val="0"/>
              <w:spacing w:before="0" w:after="283"/>
              <w:jc w:val="left"/>
              <w:rPr/>
            </w:pPr>
            <w:r>
              <w:rPr/>
              <w:t xml:space="preserve">10 </w:t>
            </w:r>
          </w:p>
        </w:tc>
        <w:tc>
          <w:tcPr>
            <w:tcW w:w="655" w:type="dxa"/>
            <w:tcBorders/>
            <w:vAlign w:val="center"/>
          </w:tcPr>
          <w:p>
            <w:pPr>
              <w:pStyle w:val="TableContents"/>
              <w:bidi w:val="0"/>
              <w:spacing w:before="0" w:after="283"/>
              <w:jc w:val="left"/>
              <w:rPr/>
            </w:pPr>
            <w:r>
              <w:rPr/>
              <w:t xml:space="preserve">14.11 </w:t>
            </w:r>
          </w:p>
        </w:tc>
        <w:tc>
          <w:tcPr>
            <w:tcW w:w="703" w:type="dxa"/>
            <w:tcBorders/>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Contents"/>
              <w:bidi w:val="0"/>
              <w:spacing w:before="0" w:after="283"/>
              <w:jc w:val="left"/>
              <w:rPr/>
            </w:pPr>
            <w:r>
              <w:rPr/>
              <w:t xml:space="preserve">7 </w:t>
            </w:r>
          </w:p>
        </w:tc>
        <w:tc>
          <w:tcPr>
            <w:tcW w:w="1382" w:type="dxa"/>
            <w:tcBorders/>
            <w:vAlign w:val="center"/>
          </w:tcPr>
          <w:p>
            <w:pPr>
              <w:pStyle w:val="TableContents"/>
              <w:bidi w:val="0"/>
              <w:spacing w:before="0" w:after="283"/>
              <w:jc w:val="left"/>
              <w:rPr/>
            </w:pPr>
            <w:r>
              <w:rPr/>
              <w:t xml:space="preserve">24 </w:t>
            </w:r>
          </w:p>
        </w:tc>
        <w:tc>
          <w:tcPr>
            <w:tcW w:w="1463" w:type="dxa"/>
            <w:tcBorders/>
            <w:vAlign w:val="center"/>
          </w:tcPr>
          <w:p>
            <w:pPr>
              <w:pStyle w:val="TableContents"/>
              <w:bidi w:val="0"/>
              <w:spacing w:before="0" w:after="283"/>
              <w:jc w:val="left"/>
              <w:rPr/>
            </w:pPr>
            <w:r>
              <w:rPr/>
              <w:t xml:space="preserve">21. syyskuuta 2011 (2011-09-21) </w:t>
            </w:r>
          </w:p>
        </w:tc>
        <w:tc>
          <w:tcPr>
            <w:tcW w:w="1463" w:type="dxa"/>
            <w:tcBorders/>
            <w:vAlign w:val="center"/>
          </w:tcPr>
          <w:p>
            <w:pPr>
              <w:pStyle w:val="TableContents"/>
              <w:bidi w:val="0"/>
              <w:spacing w:before="0" w:after="283"/>
              <w:jc w:val="left"/>
              <w:rPr/>
            </w:pPr>
            <w:r>
              <w:rPr/>
              <w:t xml:space="preserve">14.14 </w:t>
            </w:r>
          </w:p>
        </w:tc>
        <w:tc>
          <w:tcPr>
            <w:tcW w:w="1058" w:type="dxa"/>
            <w:tcBorders/>
            <w:vAlign w:val="center"/>
          </w:tcPr>
          <w:p>
            <w:pPr>
              <w:pStyle w:val="TableContents"/>
              <w:bidi w:val="0"/>
              <w:spacing w:before="0" w:after="283"/>
              <w:jc w:val="left"/>
              <w:rPr/>
            </w:pPr>
            <w:r>
              <w:rPr/>
              <w:t xml:space="preserve">16. toukokuuta 2012 (2012-05-16) </w:t>
            </w:r>
          </w:p>
        </w:tc>
        <w:tc>
          <w:tcPr>
            <w:tcW w:w="1248" w:type="dxa"/>
            <w:tcBorders/>
            <w:vAlign w:val="center"/>
          </w:tcPr>
          <w:p>
            <w:pPr>
              <w:pStyle w:val="TableContents"/>
              <w:bidi w:val="0"/>
              <w:spacing w:before="0" w:after="283"/>
              <w:jc w:val="left"/>
              <w:rPr/>
            </w:pPr>
            <w:r>
              <w:rPr/>
              <w:t xml:space="preserve">13.68 </w:t>
            </w:r>
          </w:p>
        </w:tc>
        <w:tc>
          <w:tcPr>
            <w:tcW w:w="724" w:type="dxa"/>
            <w:tcBorders/>
            <w:vAlign w:val="center"/>
          </w:tcPr>
          <w:p>
            <w:pPr>
              <w:pStyle w:val="TableContents"/>
              <w:bidi w:val="0"/>
              <w:spacing w:before="0" w:after="283"/>
              <w:jc w:val="left"/>
              <w:rPr/>
            </w:pPr>
            <w:r>
              <w:rPr/>
              <w:t xml:space="preserve">2011 -- 12 </w:t>
            </w:r>
          </w:p>
        </w:tc>
        <w:tc>
          <w:tcPr>
            <w:tcW w:w="674" w:type="dxa"/>
            <w:tcBorders/>
            <w:vAlign w:val="center"/>
          </w:tcPr>
          <w:p>
            <w:pPr>
              <w:pStyle w:val="TableContents"/>
              <w:bidi w:val="0"/>
              <w:spacing w:before="0" w:after="283"/>
              <w:jc w:val="left"/>
              <w:rPr/>
            </w:pPr>
            <w:r>
              <w:rPr/>
              <w:t xml:space="preserve">15 </w:t>
            </w:r>
          </w:p>
        </w:tc>
        <w:tc>
          <w:tcPr>
            <w:tcW w:w="655" w:type="dxa"/>
            <w:tcBorders/>
            <w:vAlign w:val="center"/>
          </w:tcPr>
          <w:p>
            <w:pPr>
              <w:pStyle w:val="TableContents"/>
              <w:bidi w:val="0"/>
              <w:spacing w:before="0" w:after="283"/>
              <w:jc w:val="left"/>
              <w:rPr/>
            </w:pPr>
            <w:r>
              <w:rPr/>
              <w:t xml:space="preserve">13.20 </w:t>
            </w:r>
          </w:p>
        </w:tc>
        <w:tc>
          <w:tcPr>
            <w:tcW w:w="703" w:type="dxa"/>
            <w:tcBorders/>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Contents"/>
              <w:bidi w:val="0"/>
              <w:spacing w:before="0" w:after="283"/>
              <w:jc w:val="left"/>
              <w:rPr/>
            </w:pPr>
            <w:r>
              <w:rPr/>
              <w:t xml:space="preserve">8 </w:t>
            </w:r>
          </w:p>
        </w:tc>
        <w:tc>
          <w:tcPr>
            <w:tcW w:w="1382" w:type="dxa"/>
            <w:tcBorders/>
            <w:vAlign w:val="center"/>
          </w:tcPr>
          <w:p>
            <w:pPr>
              <w:pStyle w:val="TableContents"/>
              <w:bidi w:val="0"/>
              <w:spacing w:before="0" w:after="283"/>
              <w:jc w:val="left"/>
              <w:rPr/>
            </w:pPr>
            <w:r>
              <w:rPr/>
              <w:t xml:space="preserve">24 </w:t>
            </w:r>
          </w:p>
        </w:tc>
        <w:tc>
          <w:tcPr>
            <w:tcW w:w="1463" w:type="dxa"/>
            <w:tcBorders/>
            <w:vAlign w:val="center"/>
          </w:tcPr>
          <w:p>
            <w:pPr>
              <w:pStyle w:val="TableContents"/>
              <w:bidi w:val="0"/>
              <w:spacing w:before="0" w:after="283"/>
              <w:jc w:val="left"/>
              <w:rPr/>
            </w:pPr>
            <w:r>
              <w:rPr/>
              <w:t xml:space="preserve">26. syyskuuta 2012 (2012-09-26) </w:t>
            </w:r>
          </w:p>
        </w:tc>
        <w:tc>
          <w:tcPr>
            <w:tcW w:w="1463" w:type="dxa"/>
            <w:tcBorders/>
            <w:vAlign w:val="center"/>
          </w:tcPr>
          <w:p>
            <w:pPr>
              <w:pStyle w:val="TableContents"/>
              <w:bidi w:val="0"/>
              <w:spacing w:before="0" w:after="283"/>
              <w:jc w:val="left"/>
              <w:rPr/>
            </w:pPr>
            <w:r>
              <w:rPr/>
              <w:t xml:space="preserve">11.73 </w:t>
            </w:r>
          </w:p>
        </w:tc>
        <w:tc>
          <w:tcPr>
            <w:tcW w:w="1058" w:type="dxa"/>
            <w:tcBorders/>
            <w:vAlign w:val="center"/>
          </w:tcPr>
          <w:p>
            <w:pPr>
              <w:pStyle w:val="TableContents"/>
              <w:bidi w:val="0"/>
              <w:spacing w:before="0" w:after="283"/>
              <w:jc w:val="left"/>
              <w:rPr/>
            </w:pPr>
            <w:r>
              <w:rPr/>
              <w:t xml:space="preserve">22. toukokuuta 2013 (2013-05-22) </w:t>
            </w:r>
          </w:p>
        </w:tc>
        <w:tc>
          <w:tcPr>
            <w:tcW w:w="1248" w:type="dxa"/>
            <w:tcBorders/>
            <w:vAlign w:val="center"/>
          </w:tcPr>
          <w:p>
            <w:pPr>
              <w:pStyle w:val="TableContents"/>
              <w:bidi w:val="0"/>
              <w:spacing w:before="0" w:after="283"/>
              <w:jc w:val="left"/>
              <w:rPr/>
            </w:pPr>
            <w:r>
              <w:rPr/>
              <w:t xml:space="preserve">11.01 </w:t>
            </w:r>
          </w:p>
        </w:tc>
        <w:tc>
          <w:tcPr>
            <w:tcW w:w="724" w:type="dxa"/>
            <w:tcBorders/>
            <w:vAlign w:val="center"/>
          </w:tcPr>
          <w:p>
            <w:pPr>
              <w:pStyle w:val="TableContents"/>
              <w:bidi w:val="0"/>
              <w:spacing w:before="0" w:after="283"/>
              <w:jc w:val="left"/>
              <w:rPr/>
            </w:pPr>
            <w:r>
              <w:rPr/>
              <w:t xml:space="preserve">2012 -- 13 </w:t>
            </w:r>
          </w:p>
        </w:tc>
        <w:tc>
          <w:tcPr>
            <w:tcW w:w="674" w:type="dxa"/>
            <w:tcBorders/>
            <w:vAlign w:val="center"/>
          </w:tcPr>
          <w:p>
            <w:pPr>
              <w:pStyle w:val="TableContents"/>
              <w:bidi w:val="0"/>
              <w:spacing w:before="0" w:after="283"/>
              <w:jc w:val="left"/>
              <w:rPr/>
            </w:pPr>
            <w:r>
              <w:rPr/>
              <w:t xml:space="preserve">20 </w:t>
            </w:r>
          </w:p>
        </w:tc>
        <w:tc>
          <w:tcPr>
            <w:tcW w:w="655" w:type="dxa"/>
            <w:tcBorders/>
            <w:vAlign w:val="center"/>
          </w:tcPr>
          <w:p>
            <w:pPr>
              <w:pStyle w:val="TableContents"/>
              <w:bidi w:val="0"/>
              <w:spacing w:before="0" w:after="283"/>
              <w:jc w:val="left"/>
              <w:rPr/>
            </w:pPr>
            <w:r>
              <w:rPr/>
              <w:t xml:space="preserve">12.15 </w:t>
            </w:r>
          </w:p>
        </w:tc>
        <w:tc>
          <w:tcPr>
            <w:tcW w:w="703" w:type="dxa"/>
            <w:tcBorders/>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Contents"/>
              <w:bidi w:val="0"/>
              <w:spacing w:before="0" w:after="283"/>
              <w:jc w:val="left"/>
              <w:rPr/>
            </w:pPr>
            <w:r>
              <w:rPr/>
              <w:t xml:space="preserve">9 </w:t>
            </w:r>
          </w:p>
        </w:tc>
        <w:tc>
          <w:tcPr>
            <w:tcW w:w="1382" w:type="dxa"/>
            <w:tcBorders/>
            <w:vAlign w:val="center"/>
          </w:tcPr>
          <w:p>
            <w:pPr>
              <w:pStyle w:val="TableContents"/>
              <w:bidi w:val="0"/>
              <w:spacing w:before="0" w:after="283"/>
              <w:jc w:val="left"/>
              <w:rPr/>
            </w:pPr>
            <w:r>
              <w:rPr/>
              <w:t xml:space="preserve">24 </w:t>
            </w:r>
          </w:p>
        </w:tc>
        <w:tc>
          <w:tcPr>
            <w:tcW w:w="1463" w:type="dxa"/>
            <w:tcBorders/>
            <w:vAlign w:val="center"/>
          </w:tcPr>
          <w:p>
            <w:pPr>
              <w:pStyle w:val="TableContents"/>
              <w:bidi w:val="0"/>
              <w:spacing w:before="0" w:after="283"/>
              <w:jc w:val="left"/>
              <w:rPr/>
            </w:pPr>
            <w:r>
              <w:rPr/>
              <w:t xml:space="preserve">25. syyskuuta 2013 (2013-09-25) </w:t>
            </w:r>
          </w:p>
        </w:tc>
        <w:tc>
          <w:tcPr>
            <w:tcW w:w="1463" w:type="dxa"/>
            <w:tcBorders/>
            <w:vAlign w:val="center"/>
          </w:tcPr>
          <w:p>
            <w:pPr>
              <w:pStyle w:val="TableContents"/>
              <w:bidi w:val="0"/>
              <w:spacing w:before="0" w:after="283"/>
              <w:jc w:val="left"/>
              <w:rPr/>
            </w:pPr>
            <w:r>
              <w:rPr/>
              <w:t xml:space="preserve">11.27 </w:t>
            </w:r>
          </w:p>
        </w:tc>
        <w:tc>
          <w:tcPr>
            <w:tcW w:w="1058" w:type="dxa"/>
            <w:tcBorders/>
            <w:vAlign w:val="center"/>
          </w:tcPr>
          <w:p>
            <w:pPr>
              <w:pStyle w:val="TableContents"/>
              <w:bidi w:val="0"/>
              <w:spacing w:before="0" w:after="283"/>
              <w:jc w:val="left"/>
              <w:rPr/>
            </w:pPr>
            <w:r>
              <w:rPr/>
              <w:t xml:space="preserve">14. toukokuuta 2014 (2014-05-14) </w:t>
            </w:r>
          </w:p>
        </w:tc>
        <w:tc>
          <w:tcPr>
            <w:tcW w:w="1248" w:type="dxa"/>
            <w:tcBorders/>
            <w:vAlign w:val="center"/>
          </w:tcPr>
          <w:p>
            <w:pPr>
              <w:pStyle w:val="TableContents"/>
              <w:bidi w:val="0"/>
              <w:spacing w:before="0" w:after="283"/>
              <w:jc w:val="left"/>
              <w:rPr/>
            </w:pPr>
            <w:r>
              <w:rPr/>
              <w:t xml:space="preserve">12.03 </w:t>
            </w:r>
          </w:p>
        </w:tc>
        <w:tc>
          <w:tcPr>
            <w:tcW w:w="724" w:type="dxa"/>
            <w:tcBorders/>
            <w:vAlign w:val="center"/>
          </w:tcPr>
          <w:p>
            <w:pPr>
              <w:pStyle w:val="TableContents"/>
              <w:bidi w:val="0"/>
              <w:spacing w:before="0" w:after="283"/>
              <w:jc w:val="left"/>
              <w:rPr/>
            </w:pPr>
            <w:r>
              <w:rPr/>
              <w:t xml:space="preserve">2013 -- 14 </w:t>
            </w:r>
          </w:p>
        </w:tc>
        <w:tc>
          <w:tcPr>
            <w:tcW w:w="674" w:type="dxa"/>
            <w:tcBorders/>
            <w:vAlign w:val="center"/>
          </w:tcPr>
          <w:p>
            <w:pPr>
              <w:pStyle w:val="TableContents"/>
              <w:bidi w:val="0"/>
              <w:spacing w:before="0" w:after="283"/>
              <w:jc w:val="left"/>
              <w:rPr/>
            </w:pPr>
            <w:r>
              <w:rPr/>
              <w:t xml:space="preserve">12 </w:t>
            </w:r>
          </w:p>
        </w:tc>
        <w:tc>
          <w:tcPr>
            <w:tcW w:w="655" w:type="dxa"/>
            <w:tcBorders/>
            <w:vAlign w:val="center"/>
          </w:tcPr>
          <w:p>
            <w:pPr>
              <w:pStyle w:val="TableContents"/>
              <w:bidi w:val="0"/>
              <w:spacing w:before="0" w:after="283"/>
              <w:jc w:val="left"/>
              <w:rPr/>
            </w:pPr>
            <w:r>
              <w:rPr/>
              <w:t xml:space="preserve">12.66 </w:t>
            </w:r>
          </w:p>
        </w:tc>
        <w:tc>
          <w:tcPr>
            <w:tcW w:w="703" w:type="dxa"/>
            <w:tcBorders/>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Contents"/>
              <w:bidi w:val="0"/>
              <w:spacing w:before="0" w:after="283"/>
              <w:jc w:val="left"/>
              <w:rPr/>
            </w:pPr>
            <w:r>
              <w:rPr/>
              <w:t xml:space="preserve">10 </w:t>
            </w:r>
          </w:p>
        </w:tc>
        <w:tc>
          <w:tcPr>
            <w:tcW w:w="1382" w:type="dxa"/>
            <w:tcBorders/>
            <w:vAlign w:val="center"/>
          </w:tcPr>
          <w:p>
            <w:pPr>
              <w:pStyle w:val="TableContents"/>
              <w:bidi w:val="0"/>
              <w:spacing w:before="0" w:after="283"/>
              <w:jc w:val="left"/>
              <w:rPr/>
            </w:pPr>
            <w:r>
              <w:rPr/>
              <w:t xml:space="preserve">23 </w:t>
            </w:r>
          </w:p>
        </w:tc>
        <w:tc>
          <w:tcPr>
            <w:tcW w:w="1463" w:type="dxa"/>
            <w:tcBorders/>
            <w:vAlign w:val="center"/>
          </w:tcPr>
          <w:p>
            <w:pPr>
              <w:pStyle w:val="TableContents"/>
              <w:bidi w:val="0"/>
              <w:spacing w:before="0" w:after="283"/>
              <w:jc w:val="left"/>
              <w:rPr/>
            </w:pPr>
            <w:r>
              <w:rPr/>
              <w:t xml:space="preserve">1. lokakuuta 2014 (2014-10-01) </w:t>
            </w:r>
          </w:p>
        </w:tc>
        <w:tc>
          <w:tcPr>
            <w:tcW w:w="1463" w:type="dxa"/>
            <w:tcBorders/>
            <w:vAlign w:val="center"/>
          </w:tcPr>
          <w:p>
            <w:pPr>
              <w:pStyle w:val="TableContents"/>
              <w:bidi w:val="0"/>
              <w:spacing w:before="0" w:after="283"/>
              <w:jc w:val="left"/>
              <w:rPr/>
            </w:pPr>
            <w:r>
              <w:rPr/>
              <w:t xml:space="preserve">11.74 </w:t>
            </w:r>
          </w:p>
        </w:tc>
        <w:tc>
          <w:tcPr>
            <w:tcW w:w="1058" w:type="dxa"/>
            <w:tcBorders/>
            <w:vAlign w:val="center"/>
          </w:tcPr>
          <w:p>
            <w:pPr>
              <w:pStyle w:val="TableContents"/>
              <w:bidi w:val="0"/>
              <w:spacing w:before="0" w:after="283"/>
              <w:jc w:val="left"/>
              <w:rPr/>
            </w:pPr>
            <w:r>
              <w:rPr/>
              <w:t xml:space="preserve">6. toukokuuta 2015 (2015-05-06) </w:t>
            </w:r>
          </w:p>
        </w:tc>
        <w:tc>
          <w:tcPr>
            <w:tcW w:w="1248" w:type="dxa"/>
            <w:tcBorders/>
            <w:vAlign w:val="center"/>
          </w:tcPr>
          <w:p>
            <w:pPr>
              <w:pStyle w:val="TableContents"/>
              <w:bidi w:val="0"/>
              <w:spacing w:before="0" w:after="283"/>
              <w:jc w:val="left"/>
              <w:rPr/>
            </w:pPr>
            <w:r>
              <w:rPr/>
              <w:t xml:space="preserve">9.61 </w:t>
            </w:r>
          </w:p>
        </w:tc>
        <w:tc>
          <w:tcPr>
            <w:tcW w:w="724" w:type="dxa"/>
            <w:tcBorders/>
            <w:vAlign w:val="center"/>
          </w:tcPr>
          <w:p>
            <w:pPr>
              <w:pStyle w:val="TableContents"/>
              <w:bidi w:val="0"/>
              <w:spacing w:before="0" w:after="283"/>
              <w:jc w:val="left"/>
              <w:rPr/>
            </w:pPr>
            <w:r>
              <w:rPr/>
              <w:t xml:space="preserve">2014 -- 15 </w:t>
            </w:r>
          </w:p>
        </w:tc>
        <w:tc>
          <w:tcPr>
            <w:tcW w:w="674" w:type="dxa"/>
            <w:tcBorders/>
            <w:vAlign w:val="center"/>
          </w:tcPr>
          <w:p>
            <w:pPr>
              <w:pStyle w:val="TableContents"/>
              <w:bidi w:val="0"/>
              <w:spacing w:before="0" w:after="283"/>
              <w:jc w:val="left"/>
              <w:rPr/>
            </w:pPr>
            <w:r>
              <w:rPr/>
              <w:t xml:space="preserve">11 </w:t>
            </w:r>
          </w:p>
        </w:tc>
        <w:tc>
          <w:tcPr>
            <w:tcW w:w="655" w:type="dxa"/>
            <w:tcBorders/>
            <w:vAlign w:val="center"/>
          </w:tcPr>
          <w:p>
            <w:pPr>
              <w:pStyle w:val="TableContents"/>
              <w:bidi w:val="0"/>
              <w:spacing w:before="0" w:after="283"/>
              <w:jc w:val="left"/>
              <w:rPr/>
            </w:pPr>
            <w:r>
              <w:rPr/>
              <w:t xml:space="preserve">14.11 </w:t>
            </w:r>
          </w:p>
        </w:tc>
        <w:tc>
          <w:tcPr>
            <w:tcW w:w="703" w:type="dxa"/>
            <w:tcBorders/>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Contents"/>
              <w:bidi w:val="0"/>
              <w:spacing w:before="0" w:after="283"/>
              <w:jc w:val="left"/>
              <w:rPr/>
            </w:pPr>
            <w:r>
              <w:rPr/>
              <w:t xml:space="preserve">11 </w:t>
            </w:r>
          </w:p>
        </w:tc>
        <w:tc>
          <w:tcPr>
            <w:tcW w:w="1382" w:type="dxa"/>
            <w:tcBorders/>
            <w:vAlign w:val="center"/>
          </w:tcPr>
          <w:p>
            <w:pPr>
              <w:pStyle w:val="TableContents"/>
              <w:bidi w:val="0"/>
              <w:spacing w:before="0" w:after="283"/>
              <w:jc w:val="left"/>
              <w:rPr/>
            </w:pPr>
            <w:r>
              <w:rPr/>
              <w:t xml:space="preserve">22 </w:t>
            </w:r>
          </w:p>
        </w:tc>
        <w:tc>
          <w:tcPr>
            <w:tcW w:w="1463" w:type="dxa"/>
            <w:tcBorders/>
            <w:vAlign w:val="center"/>
          </w:tcPr>
          <w:p>
            <w:pPr>
              <w:pStyle w:val="TableContents"/>
              <w:bidi w:val="0"/>
              <w:spacing w:before="0" w:after="283"/>
              <w:jc w:val="left"/>
              <w:rPr/>
            </w:pPr>
            <w:r>
              <w:rPr/>
              <w:t xml:space="preserve">30. syyskuuta 2015 (2015-09-30) </w:t>
            </w:r>
          </w:p>
        </w:tc>
        <w:tc>
          <w:tcPr>
            <w:tcW w:w="1463" w:type="dxa"/>
            <w:tcBorders/>
            <w:vAlign w:val="center"/>
          </w:tcPr>
          <w:p>
            <w:pPr>
              <w:pStyle w:val="TableContents"/>
              <w:bidi w:val="0"/>
              <w:spacing w:before="0" w:after="283"/>
              <w:jc w:val="left"/>
              <w:rPr/>
            </w:pPr>
            <w:r>
              <w:rPr/>
              <w:t xml:space="preserve">10.08 </w:t>
            </w:r>
          </w:p>
        </w:tc>
        <w:tc>
          <w:tcPr>
            <w:tcW w:w="1058" w:type="dxa"/>
            <w:tcBorders/>
            <w:vAlign w:val="center"/>
          </w:tcPr>
          <w:p>
            <w:pPr>
              <w:pStyle w:val="TableContents"/>
              <w:bidi w:val="0"/>
              <w:spacing w:before="0" w:after="283"/>
              <w:jc w:val="left"/>
              <w:rPr/>
            </w:pPr>
            <w:r>
              <w:rPr/>
              <w:t xml:space="preserve">toukokuu 4, 2016 (2016-05-04) </w:t>
            </w:r>
          </w:p>
        </w:tc>
        <w:tc>
          <w:tcPr>
            <w:tcW w:w="1248" w:type="dxa"/>
            <w:tcBorders/>
            <w:vAlign w:val="center"/>
          </w:tcPr>
          <w:p>
            <w:pPr>
              <w:pStyle w:val="TableContents"/>
              <w:bidi w:val="0"/>
              <w:spacing w:before="0" w:after="283"/>
              <w:jc w:val="left"/>
              <w:rPr/>
            </w:pPr>
            <w:r>
              <w:rPr/>
              <w:t xml:space="preserve">8.84 </w:t>
            </w:r>
          </w:p>
        </w:tc>
        <w:tc>
          <w:tcPr>
            <w:tcW w:w="724" w:type="dxa"/>
            <w:tcBorders/>
            <w:vAlign w:val="center"/>
          </w:tcPr>
          <w:p>
            <w:pPr>
              <w:pStyle w:val="TableContents"/>
              <w:bidi w:val="0"/>
              <w:spacing w:before="0" w:after="283"/>
              <w:jc w:val="left"/>
              <w:rPr/>
            </w:pPr>
            <w:r>
              <w:rPr/>
              <w:t xml:space="preserve">2015 -- 16 </w:t>
            </w:r>
          </w:p>
        </w:tc>
        <w:tc>
          <w:tcPr>
            <w:tcW w:w="674" w:type="dxa"/>
            <w:tcBorders/>
            <w:vAlign w:val="center"/>
          </w:tcPr>
          <w:p>
            <w:pPr>
              <w:pStyle w:val="TableContents"/>
              <w:bidi w:val="0"/>
              <w:spacing w:before="0" w:after="283"/>
              <w:jc w:val="left"/>
              <w:rPr/>
            </w:pPr>
            <w:r>
              <w:rPr/>
              <w:t xml:space="preserve">16 </w:t>
            </w:r>
          </w:p>
        </w:tc>
        <w:tc>
          <w:tcPr>
            <w:tcW w:w="655" w:type="dxa"/>
            <w:tcBorders/>
            <w:vAlign w:val="center"/>
          </w:tcPr>
          <w:p>
            <w:pPr>
              <w:pStyle w:val="TableContents"/>
              <w:bidi w:val="0"/>
              <w:spacing w:before="0" w:after="283"/>
              <w:jc w:val="left"/>
              <w:rPr/>
            </w:pPr>
            <w:r>
              <w:rPr/>
              <w:t xml:space="preserve">12.20 </w:t>
            </w:r>
          </w:p>
        </w:tc>
        <w:tc>
          <w:tcPr>
            <w:tcW w:w="703" w:type="dxa"/>
            <w:tcBorders/>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Contents"/>
              <w:bidi w:val="0"/>
              <w:spacing w:before="0" w:after="283"/>
              <w:jc w:val="left"/>
              <w:rPr/>
            </w:pPr>
            <w:r>
              <w:rPr/>
              <w:t xml:space="preserve">12 </w:t>
            </w:r>
          </w:p>
        </w:tc>
        <w:tc>
          <w:tcPr>
            <w:tcW w:w="1382" w:type="dxa"/>
            <w:tcBorders/>
            <w:vAlign w:val="center"/>
          </w:tcPr>
          <w:p>
            <w:pPr>
              <w:pStyle w:val="TableContents"/>
              <w:bidi w:val="0"/>
              <w:spacing w:before="0" w:after="283"/>
              <w:jc w:val="left"/>
              <w:rPr/>
            </w:pPr>
            <w:r>
              <w:rPr/>
              <w:t xml:space="preserve">22 </w:t>
            </w:r>
          </w:p>
        </w:tc>
        <w:tc>
          <w:tcPr>
            <w:tcW w:w="1463" w:type="dxa"/>
            <w:tcBorders/>
            <w:vAlign w:val="center"/>
          </w:tcPr>
          <w:p>
            <w:pPr>
              <w:pStyle w:val="TableContents"/>
              <w:bidi w:val="0"/>
              <w:spacing w:before="0" w:after="283"/>
              <w:jc w:val="left"/>
              <w:rPr/>
            </w:pPr>
            <w:r>
              <w:rPr/>
              <w:t xml:space="preserve">28. syyskuuta 2016 (2016-09-28) </w:t>
            </w:r>
          </w:p>
        </w:tc>
        <w:tc>
          <w:tcPr>
            <w:tcW w:w="1463" w:type="dxa"/>
            <w:tcBorders/>
            <w:vAlign w:val="center"/>
          </w:tcPr>
          <w:p>
            <w:pPr>
              <w:pStyle w:val="TableContents"/>
              <w:bidi w:val="0"/>
              <w:spacing w:before="0" w:after="283"/>
              <w:jc w:val="left"/>
              <w:rPr/>
            </w:pPr>
            <w:r>
              <w:rPr/>
              <w:t xml:space="preserve">8.92 </w:t>
            </w:r>
          </w:p>
        </w:tc>
        <w:tc>
          <w:tcPr>
            <w:tcW w:w="1058" w:type="dxa"/>
            <w:tcBorders/>
            <w:vAlign w:val="center"/>
          </w:tcPr>
          <w:p>
            <w:pPr>
              <w:pStyle w:val="TableContents"/>
              <w:bidi w:val="0"/>
              <w:spacing w:before="0" w:after="283"/>
              <w:jc w:val="left"/>
              <w:rPr/>
            </w:pPr>
            <w:r>
              <w:rPr/>
              <w:t xml:space="preserve">10. toukokuuta 2017 (2017-05-10) </w:t>
            </w:r>
          </w:p>
        </w:tc>
        <w:tc>
          <w:tcPr>
            <w:tcW w:w="1248" w:type="dxa"/>
            <w:tcBorders/>
            <w:vAlign w:val="center"/>
          </w:tcPr>
          <w:p>
            <w:pPr>
              <w:pStyle w:val="TableContents"/>
              <w:bidi w:val="0"/>
              <w:spacing w:before="0" w:after="283"/>
              <w:jc w:val="left"/>
              <w:rPr/>
            </w:pPr>
            <w:r>
              <w:rPr/>
              <w:t xml:space="preserve">8.12 </w:t>
            </w:r>
          </w:p>
        </w:tc>
        <w:tc>
          <w:tcPr>
            <w:tcW w:w="724" w:type="dxa"/>
            <w:tcBorders/>
            <w:vAlign w:val="center"/>
          </w:tcPr>
          <w:p>
            <w:pPr>
              <w:pStyle w:val="TableContents"/>
              <w:bidi w:val="0"/>
              <w:spacing w:before="0" w:after="283"/>
              <w:jc w:val="left"/>
              <w:rPr/>
            </w:pPr>
            <w:r>
              <w:rPr/>
              <w:t xml:space="preserve">2016 -- 17 </w:t>
            </w:r>
          </w:p>
        </w:tc>
        <w:tc>
          <w:tcPr>
            <w:tcW w:w="674" w:type="dxa"/>
            <w:tcBorders/>
            <w:vAlign w:val="center"/>
          </w:tcPr>
          <w:p>
            <w:pPr>
              <w:pStyle w:val="TableContents"/>
              <w:bidi w:val="0"/>
              <w:spacing w:before="0" w:after="283"/>
              <w:jc w:val="left"/>
              <w:rPr/>
            </w:pPr>
            <w:r>
              <w:rPr/>
              <w:t xml:space="preserve">20 </w:t>
            </w:r>
          </w:p>
        </w:tc>
        <w:tc>
          <w:tcPr>
            <w:tcW w:w="655" w:type="dxa"/>
            <w:tcBorders/>
            <w:vAlign w:val="center"/>
          </w:tcPr>
          <w:p>
            <w:pPr>
              <w:pStyle w:val="TableContents"/>
              <w:bidi w:val="0"/>
              <w:spacing w:before="0" w:after="283"/>
              <w:jc w:val="left"/>
              <w:rPr/>
            </w:pPr>
            <w:r>
              <w:rPr/>
              <w:t xml:space="preserve">10.86 </w:t>
            </w:r>
          </w:p>
        </w:tc>
        <w:tc>
          <w:tcPr>
            <w:tcW w:w="703" w:type="dxa"/>
            <w:tcBorders/>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Contents"/>
              <w:bidi w:val="0"/>
              <w:spacing w:before="0" w:after="283"/>
              <w:jc w:val="left"/>
              <w:rPr/>
            </w:pPr>
            <w:r>
              <w:rPr/>
              <w:t xml:space="preserve">13 </w:t>
            </w:r>
          </w:p>
        </w:tc>
        <w:tc>
          <w:tcPr>
            <w:tcW w:w="1382" w:type="dxa"/>
            <w:tcBorders/>
            <w:vAlign w:val="center"/>
          </w:tcPr>
          <w:p>
            <w:pPr>
              <w:pStyle w:val="TableContents"/>
              <w:bidi w:val="0"/>
              <w:spacing w:before="0" w:after="283"/>
              <w:jc w:val="left"/>
              <w:rPr/>
            </w:pPr>
            <w:r>
              <w:rPr>
                <w:color w:val="A9A9A9"/>
              </w:rPr>
              <w:t xml:space="preserve">Keskiviikko 10: 00 </w:t>
            </w:r>
            <w:r>
              <w:rPr/>
              <w:t xml:space="preserve">pm </w:t>
            </w:r>
          </w:p>
        </w:tc>
        <w:tc>
          <w:tcPr>
            <w:tcW w:w="1463" w:type="dxa"/>
            <w:tcBorders/>
            <w:vAlign w:val="center"/>
          </w:tcPr>
          <w:p>
            <w:pPr>
              <w:pStyle w:val="TableContents"/>
              <w:bidi w:val="0"/>
              <w:spacing w:before="0" w:after="283"/>
              <w:jc w:val="left"/>
              <w:rPr/>
            </w:pPr>
            <w:r>
              <w:rPr/>
              <w:t xml:space="preserve">22 </w:t>
            </w:r>
          </w:p>
        </w:tc>
        <w:tc>
          <w:tcPr>
            <w:tcW w:w="1463" w:type="dxa"/>
            <w:tcBorders/>
            <w:vAlign w:val="center"/>
          </w:tcPr>
          <w:p>
            <w:pPr>
              <w:pStyle w:val="TableContents"/>
              <w:bidi w:val="0"/>
              <w:spacing w:before="0" w:after="283"/>
              <w:jc w:val="left"/>
              <w:rPr/>
            </w:pPr>
            <w:r>
              <w:rPr/>
              <w:t xml:space="preserve">27. syyskuuta 2017 (2017-09-27) </w:t>
            </w:r>
          </w:p>
        </w:tc>
        <w:tc>
          <w:tcPr>
            <w:tcW w:w="1058" w:type="dxa"/>
            <w:tcBorders/>
            <w:vAlign w:val="center"/>
          </w:tcPr>
          <w:p>
            <w:pPr>
              <w:pStyle w:val="TableContents"/>
              <w:bidi w:val="0"/>
              <w:spacing w:before="0" w:after="283"/>
              <w:jc w:val="left"/>
              <w:rPr/>
            </w:pPr>
            <w:r>
              <w:rPr/>
              <w:t xml:space="preserve">7.00 </w:t>
            </w:r>
          </w:p>
        </w:tc>
        <w:tc>
          <w:tcPr>
            <w:tcW w:w="1248" w:type="dxa"/>
            <w:tcBorders/>
            <w:vAlign w:val="center"/>
          </w:tcPr>
          <w:p>
            <w:pPr>
              <w:pStyle w:val="TableContents"/>
              <w:bidi w:val="0"/>
              <w:spacing w:before="0" w:after="283"/>
              <w:jc w:val="left"/>
              <w:rPr/>
            </w:pPr>
            <w:r>
              <w:rPr/>
              <w:t xml:space="preserve">TBA </w:t>
            </w:r>
          </w:p>
        </w:tc>
        <w:tc>
          <w:tcPr>
            <w:tcW w:w="724" w:type="dxa"/>
            <w:tcBorders/>
            <w:vAlign w:val="center"/>
          </w:tcPr>
          <w:p>
            <w:pPr>
              <w:pStyle w:val="TableContents"/>
              <w:bidi w:val="0"/>
              <w:spacing w:before="0" w:after="283"/>
              <w:jc w:val="left"/>
              <w:rPr/>
            </w:pPr>
            <w:r>
              <w:rPr/>
              <w:t xml:space="preserve">TBD </w:t>
            </w:r>
          </w:p>
        </w:tc>
        <w:tc>
          <w:tcPr>
            <w:tcW w:w="674" w:type="dxa"/>
            <w:tcBorders/>
            <w:vAlign w:val="center"/>
          </w:tcPr>
          <w:p>
            <w:pPr>
              <w:pStyle w:val="TableContents"/>
              <w:bidi w:val="0"/>
              <w:spacing w:before="0" w:after="283"/>
              <w:jc w:val="left"/>
              <w:rPr/>
            </w:pPr>
            <w:r>
              <w:rPr/>
              <w:t xml:space="preserve">2017 -- 18 </w:t>
            </w:r>
          </w:p>
        </w:tc>
        <w:tc>
          <w:tcPr>
            <w:tcW w:w="655" w:type="dxa"/>
            <w:tcBorders/>
            <w:vAlign w:val="center"/>
          </w:tcPr>
          <w:p>
            <w:pPr>
              <w:pStyle w:val="TableContents"/>
              <w:bidi w:val="0"/>
              <w:spacing w:before="0" w:after="283"/>
              <w:jc w:val="left"/>
              <w:rPr/>
            </w:pPr>
            <w:r>
              <w:rPr/>
              <w:t xml:space="preserve">TBD </w:t>
            </w:r>
          </w:p>
        </w:tc>
        <w:tc>
          <w:tcPr>
            <w:tcW w:w="703"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Criminal Minds -ohjelma alkaa?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Sarjaan kuuluu ensemble, jonka näyttelijät ovat vaihtuneet usein sen perustamisesta lähtien. Matthew Gray Gubler, A.J. Cook, Kirsten Vangsness ja Shemar Moore ovat ainoat näyttelijät, jotka ovat esiintyneet jokaisella kaudella. Thomas Gibson esiintyi jokaisella kaudella 12. kauteen asti. Sarjassa seurataan ryhmää FBI:n profiloijia, jotka pyrkivät saamaan kiinni erilaisia rikollisia käyttäytymisprofiloinnin avulla. Juoni keskittyy ryhmän työskentelyyn tapausten parissa ja hahmojen henkilökohtaiseen elämään kuvaten profiloijan kovaa elämää ja lakisääteisiä vaatimuksia. Sarja synnytti useita spin-off-sarjoja: Criminal Minds: Suspect Behavior vuonna 2011, Criminal Minds: Beyond Borders vuonna 2016 ja eteläkorealainen sovitus vuonna 2017. Huhtikuun 7. päivänä 2017 CBS uudisti sarjan </w:t>
      </w:r>
      <w:r>
        <w:rPr>
          <w:color w:val="A9A9A9"/>
        </w:rPr>
        <w:t xml:space="preserve">kolmannellatoista </w:t>
      </w:r>
      <w:r>
        <w:rPr/>
        <w:t xml:space="preserve">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Crimal Minds -ohjelmasta on olemassa?</w:t>
      </w:r>
    </w:p>
    <w:p>
      <w:pPr>
        <w:pStyle w:val="TextBody"/>
        <w:bidi w:val="0"/>
        <w:jc w:val="left"/>
        <w:rPr>
          <w:b/>
          <w:u w:val="single"/>
          <w:shd w:val="clear" w:fill="FFFF00"/>
        </w:rPr>
      </w:pPr>
      <w:r>
        <w:rPr>
          <w:b/>
          <w:u w:val="single"/>
          <w:shd w:val="clear" w:fill="FFFF00"/>
        </w:rPr>
        <w:t xml:space="preserve">Asiakirjan numero 9727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87"/>
        <w:gridCol w:w="821"/>
        <w:gridCol w:w="663"/>
        <w:gridCol w:w="1744"/>
        <w:gridCol w:w="4990"/>
      </w:tblGrid>
      <w:tr>
        <w:trPr/>
        <w:tc>
          <w:tcPr>
            <w:tcW w:w="1987" w:type="dxa"/>
            <w:tcBorders/>
            <w:vAlign w:val="center"/>
          </w:tcPr>
          <w:p>
            <w:pPr>
              <w:pStyle w:val="TableHeading"/>
              <w:suppressLineNumbers/>
              <w:bidi w:val="0"/>
              <w:spacing w:before="0" w:after="283"/>
              <w:jc w:val="center"/>
              <w:rPr/>
            </w:pPr>
            <w:r>
              <w:rPr/>
              <w:t xml:space="preserve">Nimi </w:t>
            </w:r>
          </w:p>
        </w:tc>
        <w:tc>
          <w:tcPr>
            <w:tcW w:w="821" w:type="dxa"/>
            <w:tcBorders/>
            <w:vAlign w:val="center"/>
          </w:tcPr>
          <w:p>
            <w:pPr>
              <w:pStyle w:val="TableHeading"/>
              <w:suppressLineNumbers/>
              <w:bidi w:val="0"/>
              <w:spacing w:before="0" w:after="283"/>
              <w:jc w:val="center"/>
              <w:rPr/>
            </w:pPr>
            <w:r>
              <w:rPr/>
              <w:t xml:space="preserve">Syntymäaika </w:t>
            </w:r>
          </w:p>
        </w:tc>
        <w:tc>
          <w:tcPr>
            <w:tcW w:w="663" w:type="dxa"/>
            <w:tcBorders/>
            <w:vAlign w:val="center"/>
          </w:tcPr>
          <w:p>
            <w:pPr>
              <w:pStyle w:val="TableHeading"/>
              <w:suppressLineNumbers/>
              <w:bidi w:val="0"/>
              <w:spacing w:before="0" w:after="283"/>
              <w:jc w:val="center"/>
              <w:rPr/>
            </w:pPr>
            <w:r>
              <w:rPr/>
              <w:t xml:space="preserve">Kuoleman päivämäärä </w:t>
            </w:r>
          </w:p>
        </w:tc>
        <w:tc>
          <w:tcPr>
            <w:tcW w:w="1744" w:type="dxa"/>
            <w:tcBorders/>
            <w:vAlign w:val="center"/>
          </w:tcPr>
          <w:p>
            <w:pPr>
              <w:pStyle w:val="TableHeading"/>
              <w:suppressLineNumbers/>
              <w:bidi w:val="0"/>
              <w:spacing w:before="0" w:after="283"/>
              <w:jc w:val="center"/>
              <w:rPr/>
            </w:pPr>
            <w:r>
              <w:rPr/>
              <w:t xml:space="preserve">Kansalaisuus </w:t>
            </w:r>
          </w:p>
        </w:tc>
        <w:tc>
          <w:tcPr>
            <w:tcW w:w="4990" w:type="dxa"/>
            <w:tcBorders/>
            <w:vAlign w:val="center"/>
          </w:tcPr>
          <w:p>
            <w:pPr>
              <w:pStyle w:val="TableHeading"/>
              <w:suppressLineNumbers/>
              <w:bidi w:val="0"/>
              <w:spacing w:before="0" w:after="283"/>
              <w:jc w:val="center"/>
              <w:rPr/>
            </w:pPr>
            <w:r>
              <w:rPr/>
              <w:t xml:space="preserve">Kommentit </w:t>
            </w:r>
          </w:p>
        </w:tc>
      </w:tr>
      <w:tr>
        <w:trPr/>
        <w:tc>
          <w:tcPr>
            <w:tcW w:w="1987" w:type="dxa"/>
            <w:tcBorders/>
            <w:vAlign w:val="center"/>
          </w:tcPr>
          <w:p>
            <w:pPr>
              <w:pStyle w:val="TableContents"/>
              <w:bidi w:val="0"/>
              <w:spacing w:before="0" w:after="283"/>
              <w:jc w:val="left"/>
              <w:rPr/>
            </w:pPr>
            <w:r>
              <w:rPr/>
              <w:t xml:space="preserve">Isaac Albéniz </w:t>
            </w:r>
          </w:p>
        </w:tc>
        <w:tc>
          <w:tcPr>
            <w:tcW w:w="821" w:type="dxa"/>
            <w:tcBorders/>
            <w:vAlign w:val="center"/>
          </w:tcPr>
          <w:p>
            <w:pPr>
              <w:pStyle w:val="TableContents"/>
              <w:bidi w:val="0"/>
              <w:spacing w:before="0" w:after="283"/>
              <w:jc w:val="left"/>
              <w:rPr/>
            </w:pPr>
            <w:r>
              <w:rPr/>
              <w:t xml:space="preserve">1860 </w:t>
            </w:r>
          </w:p>
        </w:tc>
        <w:tc>
          <w:tcPr>
            <w:tcW w:w="663" w:type="dxa"/>
            <w:tcBorders/>
            <w:vAlign w:val="center"/>
          </w:tcPr>
          <w:p>
            <w:pPr>
              <w:pStyle w:val="TableContents"/>
              <w:bidi w:val="0"/>
              <w:spacing w:before="0" w:after="283"/>
              <w:jc w:val="left"/>
              <w:rPr/>
            </w:pPr>
            <w:r>
              <w:rPr/>
              <w:t xml:space="preserve">1909 </w:t>
            </w:r>
          </w:p>
        </w:tc>
        <w:tc>
          <w:tcPr>
            <w:tcW w:w="1744" w:type="dxa"/>
            <w:tcBorders/>
            <w:vAlign w:val="center"/>
          </w:tcPr>
          <w:p>
            <w:pPr>
              <w:pStyle w:val="TableContents"/>
              <w:bidi w:val="0"/>
              <w:spacing w:before="0" w:after="283"/>
              <w:jc w:val="left"/>
              <w:rPr/>
            </w:pPr>
            <w:r>
              <w:rPr/>
              <w:t xml:space="preserve">Espanjan </w:t>
            </w:r>
          </w:p>
        </w:tc>
        <w:tc>
          <w:tcPr>
            <w:tcW w:w="4990" w:type="dxa"/>
            <w:tcBorders/>
            <w:vAlign w:val="center"/>
          </w:tcPr>
          <w:p>
            <w:pPr>
              <w:pStyle w:val="TableContents"/>
              <w:bidi w:val="0"/>
              <w:spacing w:before="0" w:after="283"/>
              <w:jc w:val="left"/>
              <w:rPr/>
            </w:pPr>
            <w:r>
              <w:rPr/>
              <w:t xml:space="preserve">Isaac Albénizin säveltäjä, joka tunnetaan kansallismielisistä pianoteoksista, kuten Iberia ja 12 pianokappaleen sarja". </w:t>
            </w:r>
          </w:p>
        </w:tc>
      </w:tr>
      <w:tr>
        <w:trPr/>
        <w:tc>
          <w:tcPr>
            <w:tcW w:w="1987" w:type="dxa"/>
            <w:tcBorders/>
            <w:vAlign w:val="center"/>
          </w:tcPr>
          <w:p>
            <w:pPr>
              <w:pStyle w:val="TableContents"/>
              <w:bidi w:val="0"/>
              <w:spacing w:before="0" w:after="283"/>
              <w:jc w:val="left"/>
              <w:rPr/>
            </w:pPr>
            <w:r>
              <w:rPr/>
              <w:t xml:space="preserve">Valborg Aulin </w:t>
            </w:r>
          </w:p>
        </w:tc>
        <w:tc>
          <w:tcPr>
            <w:tcW w:w="821" w:type="dxa"/>
            <w:tcBorders/>
            <w:vAlign w:val="center"/>
          </w:tcPr>
          <w:p>
            <w:pPr>
              <w:pStyle w:val="TableContents"/>
              <w:bidi w:val="0"/>
              <w:spacing w:before="0" w:after="283"/>
              <w:jc w:val="left"/>
              <w:rPr/>
            </w:pPr>
            <w:r>
              <w:rPr/>
              <w:t xml:space="preserve">1860 </w:t>
            </w:r>
          </w:p>
        </w:tc>
        <w:tc>
          <w:tcPr>
            <w:tcW w:w="663" w:type="dxa"/>
            <w:tcBorders/>
            <w:vAlign w:val="center"/>
          </w:tcPr>
          <w:p>
            <w:pPr>
              <w:pStyle w:val="TableContents"/>
              <w:bidi w:val="0"/>
              <w:spacing w:before="0" w:after="283"/>
              <w:jc w:val="left"/>
              <w:rPr/>
            </w:pPr>
            <w:r>
              <w:rPr/>
              <w:t xml:space="preserve">1928 </w:t>
            </w:r>
          </w:p>
        </w:tc>
        <w:tc>
          <w:tcPr>
            <w:tcW w:w="1744" w:type="dxa"/>
            <w:tcBorders/>
            <w:vAlign w:val="center"/>
          </w:tcPr>
          <w:p>
            <w:pPr>
              <w:pStyle w:val="TableContents"/>
              <w:bidi w:val="0"/>
              <w:spacing w:before="0" w:after="283"/>
              <w:jc w:val="left"/>
              <w:rPr/>
            </w:pPr>
            <w:r>
              <w:rPr/>
              <w:t xml:space="preserve">Ruotsalainen </w:t>
            </w:r>
          </w:p>
        </w:tc>
        <w:tc>
          <w:tcPr>
            <w:tcW w:w="4990" w:type="dxa"/>
            <w:tcBorders/>
            <w:vAlign w:val="center"/>
          </w:tcPr>
          <w:p>
            <w:pPr>
              <w:pStyle w:val="TableContents"/>
              <w:bidi w:val="0"/>
              <w:spacing w:before="0" w:after="283"/>
              <w:jc w:val="left"/>
              <w:rPr/>
            </w:pPr>
            <w:r>
              <w:rPr/>
              <w:t xml:space="preserve">pianisti ja säveltäjä. </w:t>
            </w:r>
          </w:p>
        </w:tc>
      </w:tr>
      <w:tr>
        <w:trPr/>
        <w:tc>
          <w:tcPr>
            <w:tcW w:w="1987" w:type="dxa"/>
            <w:tcBorders/>
            <w:vAlign w:val="center"/>
          </w:tcPr>
          <w:p>
            <w:pPr>
              <w:pStyle w:val="TableContents"/>
              <w:bidi w:val="0"/>
              <w:spacing w:before="0" w:after="283"/>
              <w:jc w:val="left"/>
              <w:rPr/>
            </w:pPr>
            <w:r>
              <w:rPr/>
              <w:t xml:space="preserve">Gustave Charpentier </w:t>
            </w:r>
          </w:p>
        </w:tc>
        <w:tc>
          <w:tcPr>
            <w:tcW w:w="821" w:type="dxa"/>
            <w:tcBorders/>
            <w:vAlign w:val="center"/>
          </w:tcPr>
          <w:p>
            <w:pPr>
              <w:pStyle w:val="TableContents"/>
              <w:bidi w:val="0"/>
              <w:spacing w:before="0" w:after="283"/>
              <w:jc w:val="left"/>
              <w:rPr/>
            </w:pPr>
            <w:r>
              <w:rPr/>
              <w:t xml:space="preserve">1860 </w:t>
            </w:r>
          </w:p>
        </w:tc>
        <w:tc>
          <w:tcPr>
            <w:tcW w:w="663" w:type="dxa"/>
            <w:tcBorders/>
            <w:vAlign w:val="center"/>
          </w:tcPr>
          <w:p>
            <w:pPr>
              <w:pStyle w:val="TableContents"/>
              <w:bidi w:val="0"/>
              <w:spacing w:before="0" w:after="283"/>
              <w:jc w:val="left"/>
              <w:rPr/>
            </w:pPr>
            <w:r>
              <w:rPr/>
              <w:t xml:space="preserve">1956 </w:t>
            </w:r>
          </w:p>
        </w:tc>
        <w:tc>
          <w:tcPr>
            <w:tcW w:w="1744" w:type="dxa"/>
            <w:tcBorders/>
            <w:vAlign w:val="center"/>
          </w:tcPr>
          <w:p>
            <w:pPr>
              <w:pStyle w:val="TableContents"/>
              <w:bidi w:val="0"/>
              <w:spacing w:before="0" w:after="283"/>
              <w:jc w:val="left"/>
              <w:rPr/>
            </w:pPr>
            <w:r>
              <w:rPr/>
              <w:t xml:space="preserve">Ranskan </w:t>
            </w:r>
          </w:p>
        </w:tc>
        <w:tc>
          <w:tcPr>
            <w:tcW w:w="4990" w:type="dxa"/>
            <w:tcBorders/>
            <w:vAlign w:val="center"/>
          </w:tcPr>
          <w:p>
            <w:pPr>
              <w:pStyle w:val="TableContents"/>
              <w:bidi w:val="0"/>
              <w:spacing w:before="0" w:after="283"/>
              <w:jc w:val="left"/>
              <w:rPr/>
            </w:pPr>
            <w:r>
              <w:rPr/>
              <w:t xml:space="preserve">Gustave Charpentierin säveltäjä, joka tunnetaan parhaiten oopperastaan Louise. </w:t>
            </w:r>
          </w:p>
        </w:tc>
      </w:tr>
      <w:tr>
        <w:trPr/>
        <w:tc>
          <w:tcPr>
            <w:tcW w:w="1987" w:type="dxa"/>
            <w:tcBorders/>
            <w:vAlign w:val="center"/>
          </w:tcPr>
          <w:p>
            <w:pPr>
              <w:pStyle w:val="TableContents"/>
              <w:bidi w:val="0"/>
              <w:spacing w:before="0" w:after="283"/>
              <w:jc w:val="left"/>
              <w:rPr/>
            </w:pPr>
            <w:r>
              <w:rPr>
                <w:color w:val="A9A9A9"/>
              </w:rPr>
              <w:t xml:space="preserve">Gustav Mahler </w:t>
            </w:r>
          </w:p>
        </w:tc>
        <w:tc>
          <w:tcPr>
            <w:tcW w:w="821" w:type="dxa"/>
            <w:tcBorders/>
            <w:vAlign w:val="center"/>
          </w:tcPr>
          <w:p>
            <w:pPr>
              <w:pStyle w:val="TableContents"/>
              <w:bidi w:val="0"/>
              <w:spacing w:before="0" w:after="283"/>
              <w:jc w:val="left"/>
              <w:rPr/>
            </w:pPr>
            <w:r>
              <w:rPr/>
              <w:t xml:space="preserve">1860 </w:t>
            </w:r>
          </w:p>
        </w:tc>
        <w:tc>
          <w:tcPr>
            <w:tcW w:w="663" w:type="dxa"/>
            <w:tcBorders/>
            <w:vAlign w:val="center"/>
          </w:tcPr>
          <w:p>
            <w:pPr>
              <w:pStyle w:val="TableContents"/>
              <w:bidi w:val="0"/>
              <w:spacing w:before="0" w:after="283"/>
              <w:jc w:val="left"/>
              <w:rPr/>
            </w:pPr>
            <w:r>
              <w:rPr/>
              <w:t xml:space="preserve">1911 </w:t>
            </w:r>
          </w:p>
        </w:tc>
        <w:tc>
          <w:tcPr>
            <w:tcW w:w="1744" w:type="dxa"/>
            <w:tcBorders/>
            <w:vAlign w:val="center"/>
          </w:tcPr>
          <w:p>
            <w:pPr>
              <w:pStyle w:val="TableContents"/>
              <w:bidi w:val="0"/>
              <w:spacing w:before="0" w:after="283"/>
              <w:jc w:val="left"/>
              <w:rPr/>
            </w:pPr>
            <w:r>
              <w:rPr/>
              <w:t xml:space="preserve">Itävallan </w:t>
            </w:r>
          </w:p>
        </w:tc>
        <w:tc>
          <w:tcPr>
            <w:tcW w:w="4990" w:type="dxa"/>
            <w:tcBorders/>
            <w:vAlign w:val="center"/>
          </w:tcPr>
          <w:p>
            <w:pPr>
              <w:pStyle w:val="TableContents"/>
              <w:bidi w:val="0"/>
              <w:spacing w:before="0" w:after="283"/>
              <w:jc w:val="left"/>
              <w:rPr/>
            </w:pPr>
            <w:r>
              <w:rPr/>
              <w:t xml:space="preserve">Gustav Mahler säveltäjä, yksi tärkeimmistä myöhäisromanttisista / varhaismodernistisista säveltäjistä, hänen teoksiinsa kuuluu yhdeksän innovatiivista, laajamittaista ja joskus ohjelmallista sinfoniaa sekä monia liedereitä. </w:t>
            </w:r>
          </w:p>
        </w:tc>
      </w:tr>
      <w:tr>
        <w:trPr/>
        <w:tc>
          <w:tcPr>
            <w:tcW w:w="1987" w:type="dxa"/>
            <w:tcBorders/>
            <w:vAlign w:val="center"/>
          </w:tcPr>
          <w:p>
            <w:pPr>
              <w:pStyle w:val="TableContents"/>
              <w:bidi w:val="0"/>
              <w:spacing w:before="0" w:after="283"/>
              <w:jc w:val="left"/>
              <w:rPr/>
            </w:pPr>
            <w:r>
              <w:rPr/>
              <w:t xml:space="preserve">Edward MacDowell </w:t>
            </w:r>
          </w:p>
        </w:tc>
        <w:tc>
          <w:tcPr>
            <w:tcW w:w="821" w:type="dxa"/>
            <w:tcBorders/>
            <w:vAlign w:val="center"/>
          </w:tcPr>
          <w:p>
            <w:pPr>
              <w:pStyle w:val="TableContents"/>
              <w:bidi w:val="0"/>
              <w:spacing w:before="0" w:after="283"/>
              <w:jc w:val="left"/>
              <w:rPr/>
            </w:pPr>
            <w:r>
              <w:rPr/>
              <w:t xml:space="preserve">1860 </w:t>
            </w:r>
          </w:p>
        </w:tc>
        <w:tc>
          <w:tcPr>
            <w:tcW w:w="663" w:type="dxa"/>
            <w:tcBorders/>
            <w:vAlign w:val="center"/>
          </w:tcPr>
          <w:p>
            <w:pPr>
              <w:pStyle w:val="TableContents"/>
              <w:bidi w:val="0"/>
              <w:spacing w:before="0" w:after="283"/>
              <w:jc w:val="left"/>
              <w:rPr/>
            </w:pPr>
            <w:r>
              <w:rPr/>
              <w:t xml:space="preserve">1908 </w:t>
            </w:r>
          </w:p>
        </w:tc>
        <w:tc>
          <w:tcPr>
            <w:tcW w:w="1744" w:type="dxa"/>
            <w:tcBorders/>
            <w:vAlign w:val="center"/>
          </w:tcPr>
          <w:p>
            <w:pPr>
              <w:pStyle w:val="TableContents"/>
              <w:bidi w:val="0"/>
              <w:spacing w:before="0" w:after="283"/>
              <w:jc w:val="left"/>
              <w:rPr/>
            </w:pPr>
            <w:r>
              <w:rPr/>
              <w:t xml:space="preserve">American </w:t>
            </w:r>
          </w:p>
        </w:tc>
        <w:tc>
          <w:tcPr>
            <w:tcW w:w="4990" w:type="dxa"/>
            <w:tcBorders/>
            <w:vAlign w:val="center"/>
          </w:tcPr>
          <w:p>
            <w:pPr>
              <w:pStyle w:val="TableContents"/>
              <w:bidi w:val="0"/>
              <w:spacing w:before="0" w:after="283"/>
              <w:jc w:val="left"/>
              <w:rPr/>
            </w:pPr>
            <w:r>
              <w:rPr/>
              <w:t xml:space="preserve">Edward MacDowellin säveltäjä, joka tunnetaan parhaiten pianokonserteistaan ja pianosviiteistään; hänen teoksiinsa kuuluu myös hänen suosituin lyhyt teoksensa "Villiin ruusuun". </w:t>
            </w:r>
          </w:p>
        </w:tc>
      </w:tr>
      <w:tr>
        <w:trPr/>
        <w:tc>
          <w:tcPr>
            <w:tcW w:w="1987" w:type="dxa"/>
            <w:tcBorders/>
            <w:vAlign w:val="center"/>
          </w:tcPr>
          <w:p>
            <w:pPr>
              <w:pStyle w:val="TableContents"/>
              <w:bidi w:val="0"/>
              <w:spacing w:before="0" w:after="283"/>
              <w:jc w:val="left"/>
              <w:rPr/>
            </w:pPr>
            <w:r>
              <w:rPr/>
              <w:t xml:space="preserve">Hugo Wolf </w:t>
            </w:r>
          </w:p>
        </w:tc>
        <w:tc>
          <w:tcPr>
            <w:tcW w:w="821" w:type="dxa"/>
            <w:tcBorders/>
            <w:vAlign w:val="center"/>
          </w:tcPr>
          <w:p>
            <w:pPr>
              <w:pStyle w:val="TableContents"/>
              <w:bidi w:val="0"/>
              <w:spacing w:before="0" w:after="283"/>
              <w:jc w:val="left"/>
              <w:rPr/>
            </w:pPr>
            <w:r>
              <w:rPr/>
              <w:t xml:space="preserve">1860 </w:t>
            </w:r>
          </w:p>
        </w:tc>
        <w:tc>
          <w:tcPr>
            <w:tcW w:w="663" w:type="dxa"/>
            <w:tcBorders/>
            <w:vAlign w:val="center"/>
          </w:tcPr>
          <w:p>
            <w:pPr>
              <w:pStyle w:val="TableContents"/>
              <w:bidi w:val="0"/>
              <w:spacing w:before="0" w:after="283"/>
              <w:jc w:val="left"/>
              <w:rPr/>
            </w:pPr>
            <w:r>
              <w:rPr/>
              <w:t xml:space="preserve">1903 </w:t>
            </w:r>
          </w:p>
        </w:tc>
        <w:tc>
          <w:tcPr>
            <w:tcW w:w="1744" w:type="dxa"/>
            <w:tcBorders/>
            <w:vAlign w:val="center"/>
          </w:tcPr>
          <w:p>
            <w:pPr>
              <w:pStyle w:val="TableContents"/>
              <w:bidi w:val="0"/>
              <w:spacing w:before="0" w:after="283"/>
              <w:jc w:val="left"/>
              <w:rPr/>
            </w:pPr>
            <w:r>
              <w:rPr/>
              <w:t xml:space="preserve">Itävallan </w:t>
            </w:r>
          </w:p>
        </w:tc>
        <w:tc>
          <w:tcPr>
            <w:tcW w:w="4990" w:type="dxa"/>
            <w:tcBorders/>
            <w:vAlign w:val="center"/>
          </w:tcPr>
          <w:p>
            <w:pPr>
              <w:pStyle w:val="TableContents"/>
              <w:bidi w:val="0"/>
              <w:spacing w:before="0" w:after="283"/>
              <w:jc w:val="left"/>
              <w:rPr/>
            </w:pPr>
            <w:r>
              <w:rPr/>
              <w:t xml:space="preserve">Hugo Wolf liedien säveltäjä, Richard Wagnerin vaikutteita. </w:t>
            </w:r>
          </w:p>
        </w:tc>
      </w:tr>
      <w:tr>
        <w:trPr/>
        <w:tc>
          <w:tcPr>
            <w:tcW w:w="1987" w:type="dxa"/>
            <w:tcBorders/>
            <w:vAlign w:val="center"/>
          </w:tcPr>
          <w:p>
            <w:pPr>
              <w:pStyle w:val="TableContents"/>
              <w:bidi w:val="0"/>
              <w:spacing w:before="0" w:after="283"/>
              <w:jc w:val="left"/>
              <w:rPr/>
            </w:pPr>
            <w:r>
              <w:rPr/>
              <w:t xml:space="preserve">Ignacy Jan Paderewski </w:t>
            </w:r>
          </w:p>
        </w:tc>
        <w:tc>
          <w:tcPr>
            <w:tcW w:w="821" w:type="dxa"/>
            <w:tcBorders/>
            <w:vAlign w:val="center"/>
          </w:tcPr>
          <w:p>
            <w:pPr>
              <w:pStyle w:val="TableContents"/>
              <w:bidi w:val="0"/>
              <w:spacing w:before="0" w:after="283"/>
              <w:jc w:val="left"/>
              <w:rPr/>
            </w:pPr>
            <w:r>
              <w:rPr/>
              <w:t xml:space="preserve">1860 </w:t>
            </w:r>
          </w:p>
        </w:tc>
        <w:tc>
          <w:tcPr>
            <w:tcW w:w="663" w:type="dxa"/>
            <w:tcBorders/>
            <w:vAlign w:val="center"/>
          </w:tcPr>
          <w:p>
            <w:pPr>
              <w:pStyle w:val="TableContents"/>
              <w:bidi w:val="0"/>
              <w:spacing w:before="0" w:after="283"/>
              <w:jc w:val="left"/>
              <w:rPr/>
            </w:pPr>
            <w:r>
              <w:rPr/>
              <w:t xml:space="preserve">1941 </w:t>
            </w:r>
          </w:p>
        </w:tc>
        <w:tc>
          <w:tcPr>
            <w:tcW w:w="1744" w:type="dxa"/>
            <w:tcBorders/>
            <w:vAlign w:val="center"/>
          </w:tcPr>
          <w:p>
            <w:pPr>
              <w:pStyle w:val="TableContents"/>
              <w:bidi w:val="0"/>
              <w:spacing w:before="0" w:after="283"/>
              <w:jc w:val="left"/>
              <w:rPr/>
            </w:pPr>
            <w:r>
              <w:rPr/>
              <w:t xml:space="preserve">Puolan </w:t>
            </w:r>
          </w:p>
        </w:tc>
        <w:tc>
          <w:tcPr>
            <w:tcW w:w="4990" w:type="dxa"/>
            <w:tcBorders/>
            <w:vAlign w:val="center"/>
          </w:tcPr>
          <w:p>
            <w:pPr>
              <w:pStyle w:val="TableContents"/>
              <w:bidi w:val="0"/>
              <w:spacing w:before="0" w:after="283"/>
              <w:jc w:val="left"/>
              <w:rPr/>
            </w:pPr>
            <w:r>
              <w:rPr/>
              <w:t xml:space="preserve">pianisti ja säveltäjä. </w:t>
            </w:r>
          </w:p>
        </w:tc>
      </w:tr>
      <w:tr>
        <w:trPr/>
        <w:tc>
          <w:tcPr>
            <w:tcW w:w="1987" w:type="dxa"/>
            <w:tcBorders/>
            <w:vAlign w:val="center"/>
          </w:tcPr>
          <w:p>
            <w:pPr>
              <w:pStyle w:val="TableContents"/>
              <w:bidi w:val="0"/>
              <w:spacing w:before="0" w:after="283"/>
              <w:jc w:val="left"/>
              <w:rPr/>
            </w:pPr>
            <w:r>
              <w:rPr/>
              <w:t xml:space="preserve">Anton Arensky </w:t>
            </w:r>
          </w:p>
        </w:tc>
        <w:tc>
          <w:tcPr>
            <w:tcW w:w="821" w:type="dxa"/>
            <w:tcBorders/>
            <w:vAlign w:val="center"/>
          </w:tcPr>
          <w:p>
            <w:pPr>
              <w:pStyle w:val="TableContents"/>
              <w:bidi w:val="0"/>
              <w:spacing w:before="0" w:after="283"/>
              <w:jc w:val="left"/>
              <w:rPr/>
            </w:pPr>
            <w:r>
              <w:rPr/>
              <w:t xml:space="preserve">1861 </w:t>
            </w:r>
          </w:p>
        </w:tc>
        <w:tc>
          <w:tcPr>
            <w:tcW w:w="663" w:type="dxa"/>
            <w:tcBorders/>
            <w:vAlign w:val="center"/>
          </w:tcPr>
          <w:p>
            <w:pPr>
              <w:pStyle w:val="TableContents"/>
              <w:bidi w:val="0"/>
              <w:spacing w:before="0" w:after="283"/>
              <w:jc w:val="left"/>
              <w:rPr/>
            </w:pPr>
            <w:r>
              <w:rPr/>
              <w:t xml:space="preserve">1906 </w:t>
            </w:r>
          </w:p>
        </w:tc>
        <w:tc>
          <w:tcPr>
            <w:tcW w:w="1744" w:type="dxa"/>
            <w:tcBorders/>
            <w:vAlign w:val="center"/>
          </w:tcPr>
          <w:p>
            <w:pPr>
              <w:pStyle w:val="TableContents"/>
              <w:bidi w:val="0"/>
              <w:spacing w:before="0" w:after="283"/>
              <w:jc w:val="left"/>
              <w:rPr/>
            </w:pPr>
            <w:r>
              <w:rPr/>
              <w:t xml:space="preserve">Venäläinen </w:t>
            </w:r>
          </w:p>
        </w:tc>
        <w:tc>
          <w:tcPr>
            <w:tcW w:w="4990" w:type="dxa"/>
            <w:tcBorders/>
            <w:vAlign w:val="center"/>
          </w:tcPr>
          <w:p>
            <w:pPr>
              <w:pStyle w:val="TableContents"/>
              <w:bidi w:val="0"/>
              <w:spacing w:before="0" w:after="283"/>
              <w:jc w:val="left"/>
              <w:rPr/>
            </w:pPr>
            <w:r>
              <w:rPr/>
              <w:t xml:space="preserve">säveltäjä, pianisti ja musiikinopettaja. </w:t>
            </w:r>
          </w:p>
        </w:tc>
      </w:tr>
      <w:tr>
        <w:trPr/>
        <w:tc>
          <w:tcPr>
            <w:tcW w:w="1987" w:type="dxa"/>
            <w:tcBorders/>
            <w:vAlign w:val="center"/>
          </w:tcPr>
          <w:p>
            <w:pPr>
              <w:pStyle w:val="TableContents"/>
              <w:bidi w:val="0"/>
              <w:spacing w:before="0" w:after="283"/>
              <w:jc w:val="left"/>
              <w:rPr/>
            </w:pPr>
            <w:r>
              <w:rPr/>
              <w:t xml:space="preserve">Spyridon Samaras </w:t>
            </w:r>
          </w:p>
        </w:tc>
        <w:tc>
          <w:tcPr>
            <w:tcW w:w="821" w:type="dxa"/>
            <w:tcBorders/>
            <w:vAlign w:val="center"/>
          </w:tcPr>
          <w:p>
            <w:pPr>
              <w:pStyle w:val="TableContents"/>
              <w:bidi w:val="0"/>
              <w:spacing w:before="0" w:after="283"/>
              <w:jc w:val="left"/>
              <w:rPr/>
            </w:pPr>
            <w:r>
              <w:rPr/>
              <w:t xml:space="preserve">1861 </w:t>
            </w:r>
          </w:p>
        </w:tc>
        <w:tc>
          <w:tcPr>
            <w:tcW w:w="663" w:type="dxa"/>
            <w:tcBorders/>
            <w:vAlign w:val="center"/>
          </w:tcPr>
          <w:p>
            <w:pPr>
              <w:pStyle w:val="TableContents"/>
              <w:bidi w:val="0"/>
              <w:spacing w:before="0" w:after="283"/>
              <w:jc w:val="left"/>
              <w:rPr/>
            </w:pPr>
            <w:r>
              <w:rPr/>
              <w:t xml:space="preserve">1917 </w:t>
            </w:r>
          </w:p>
        </w:tc>
        <w:tc>
          <w:tcPr>
            <w:tcW w:w="1744" w:type="dxa"/>
            <w:tcBorders/>
            <w:vAlign w:val="center"/>
          </w:tcPr>
          <w:p>
            <w:pPr>
              <w:pStyle w:val="TableContents"/>
              <w:bidi w:val="0"/>
              <w:spacing w:before="0" w:after="283"/>
              <w:jc w:val="left"/>
              <w:rPr/>
            </w:pPr>
            <w:r>
              <w:rPr/>
              <w:t xml:space="preserve">Kreikkalainen </w:t>
            </w:r>
          </w:p>
        </w:tc>
        <w:tc>
          <w:tcPr>
            <w:tcW w:w="4990" w:type="dxa"/>
            <w:tcBorders/>
            <w:vAlign w:val="center"/>
          </w:tcPr>
          <w:p>
            <w:pPr>
              <w:pStyle w:val="TableContents"/>
              <w:bidi w:val="0"/>
              <w:spacing w:before="0" w:after="283"/>
              <w:jc w:val="left"/>
              <w:rPr/>
            </w:pPr>
            <w:r>
              <w:rPr/>
              <w:t xml:space="preserve">oopperasäveltäjä, joka tunnetaan laajalti hänen säveltämästään laulusta ``Olympic Hymn''. </w:t>
            </w:r>
          </w:p>
        </w:tc>
      </w:tr>
      <w:tr>
        <w:trPr/>
        <w:tc>
          <w:tcPr>
            <w:tcW w:w="1987" w:type="dxa"/>
            <w:tcBorders/>
            <w:vAlign w:val="center"/>
          </w:tcPr>
          <w:p>
            <w:pPr>
              <w:pStyle w:val="TableContents"/>
              <w:bidi w:val="0"/>
              <w:spacing w:before="0" w:after="283"/>
              <w:jc w:val="left"/>
              <w:rPr/>
            </w:pPr>
            <w:r>
              <w:rPr/>
              <w:t xml:space="preserve">Wilhelm Berger </w:t>
            </w:r>
          </w:p>
        </w:tc>
        <w:tc>
          <w:tcPr>
            <w:tcW w:w="821" w:type="dxa"/>
            <w:tcBorders/>
            <w:vAlign w:val="center"/>
          </w:tcPr>
          <w:p>
            <w:pPr>
              <w:pStyle w:val="TableContents"/>
              <w:bidi w:val="0"/>
              <w:spacing w:before="0" w:after="283"/>
              <w:jc w:val="left"/>
              <w:rPr/>
            </w:pPr>
            <w:r>
              <w:rPr/>
              <w:t xml:space="preserve">1861 </w:t>
            </w:r>
          </w:p>
        </w:tc>
        <w:tc>
          <w:tcPr>
            <w:tcW w:w="663" w:type="dxa"/>
            <w:tcBorders/>
            <w:vAlign w:val="center"/>
          </w:tcPr>
          <w:p>
            <w:pPr>
              <w:pStyle w:val="TableContents"/>
              <w:bidi w:val="0"/>
              <w:spacing w:before="0" w:after="283"/>
              <w:jc w:val="left"/>
              <w:rPr/>
            </w:pPr>
            <w:r>
              <w:rPr/>
              <w:t xml:space="preserve">1911 </w:t>
            </w:r>
          </w:p>
        </w:tc>
        <w:tc>
          <w:tcPr>
            <w:tcW w:w="1744" w:type="dxa"/>
            <w:tcBorders/>
            <w:vAlign w:val="center"/>
          </w:tcPr>
          <w:p>
            <w:pPr>
              <w:pStyle w:val="TableContents"/>
              <w:bidi w:val="0"/>
              <w:spacing w:before="0" w:after="283"/>
              <w:jc w:val="left"/>
              <w:rPr/>
            </w:pPr>
            <w:r>
              <w:rPr/>
              <w:t xml:space="preserve">Saksan </w:t>
            </w:r>
          </w:p>
        </w:tc>
        <w:tc>
          <w:tcPr>
            <w:tcW w:w="4990" w:type="dxa"/>
            <w:tcBorders/>
            <w:vAlign w:val="center"/>
          </w:tcPr>
          <w:p>
            <w:pPr>
              <w:pStyle w:val="TableContents"/>
              <w:bidi w:val="0"/>
              <w:spacing w:before="0" w:after="283"/>
              <w:jc w:val="left"/>
              <w:rPr/>
            </w:pPr>
            <w:r>
              <w:rPr/>
              <w:t xml:space="preserve">säveltäjä, pianisti ja kapellimestari. </w:t>
            </w:r>
          </w:p>
        </w:tc>
      </w:tr>
      <w:tr>
        <w:trPr/>
        <w:tc>
          <w:tcPr>
            <w:tcW w:w="1987" w:type="dxa"/>
            <w:tcBorders/>
            <w:vAlign w:val="center"/>
          </w:tcPr>
          <w:p>
            <w:pPr>
              <w:pStyle w:val="TableContents"/>
              <w:bidi w:val="0"/>
              <w:spacing w:before="0" w:after="283"/>
              <w:jc w:val="left"/>
              <w:rPr/>
            </w:pPr>
            <w:r>
              <w:rPr/>
              <w:t xml:space="preserve">Georgy Catoire </w:t>
            </w:r>
          </w:p>
        </w:tc>
        <w:tc>
          <w:tcPr>
            <w:tcW w:w="821" w:type="dxa"/>
            <w:tcBorders/>
            <w:vAlign w:val="center"/>
          </w:tcPr>
          <w:p>
            <w:pPr>
              <w:pStyle w:val="TableContents"/>
              <w:bidi w:val="0"/>
              <w:spacing w:before="0" w:after="283"/>
              <w:jc w:val="left"/>
              <w:rPr/>
            </w:pPr>
            <w:r>
              <w:rPr/>
              <w:t xml:space="preserve">1861 </w:t>
            </w:r>
          </w:p>
        </w:tc>
        <w:tc>
          <w:tcPr>
            <w:tcW w:w="663" w:type="dxa"/>
            <w:tcBorders/>
            <w:vAlign w:val="center"/>
          </w:tcPr>
          <w:p>
            <w:pPr>
              <w:pStyle w:val="TableContents"/>
              <w:bidi w:val="0"/>
              <w:spacing w:before="0" w:after="283"/>
              <w:jc w:val="left"/>
              <w:rPr/>
            </w:pPr>
            <w:r>
              <w:rPr/>
              <w:t xml:space="preserve">1926 </w:t>
            </w:r>
          </w:p>
        </w:tc>
        <w:tc>
          <w:tcPr>
            <w:tcW w:w="1744" w:type="dxa"/>
            <w:tcBorders/>
            <w:vAlign w:val="center"/>
          </w:tcPr>
          <w:p>
            <w:pPr>
              <w:pStyle w:val="TableContents"/>
              <w:bidi w:val="0"/>
              <w:spacing w:before="0" w:after="283"/>
              <w:jc w:val="left"/>
              <w:rPr/>
            </w:pPr>
            <w:r>
              <w:rPr/>
              <w:t xml:space="preserve">Venäläinen </w:t>
            </w:r>
          </w:p>
        </w:tc>
        <w:tc>
          <w:tcPr>
            <w:tcW w:w="4990" w:type="dxa"/>
            <w:tcBorders/>
            <w:vAlign w:val="center"/>
          </w:tcPr>
          <w:p>
            <w:pPr>
              <w:pStyle w:val="TableContents"/>
              <w:bidi w:val="0"/>
              <w:spacing w:before="0" w:after="283"/>
              <w:jc w:val="left"/>
              <w:rPr/>
            </w:pPr>
            <w:r>
              <w:rPr/>
              <w:t xml:space="preserve">säveltäjä. </w:t>
            </w:r>
          </w:p>
        </w:tc>
      </w:tr>
      <w:tr>
        <w:trPr/>
        <w:tc>
          <w:tcPr>
            <w:tcW w:w="1987" w:type="dxa"/>
            <w:tcBorders/>
            <w:vAlign w:val="center"/>
          </w:tcPr>
          <w:p>
            <w:pPr>
              <w:pStyle w:val="TableContents"/>
              <w:bidi w:val="0"/>
              <w:spacing w:before="0" w:after="283"/>
              <w:jc w:val="left"/>
              <w:rPr/>
            </w:pPr>
            <w:r>
              <w:rPr/>
              <w:t xml:space="preserve">Václav Suk </w:t>
            </w:r>
          </w:p>
        </w:tc>
        <w:tc>
          <w:tcPr>
            <w:tcW w:w="821" w:type="dxa"/>
            <w:tcBorders/>
            <w:vAlign w:val="center"/>
          </w:tcPr>
          <w:p>
            <w:pPr>
              <w:pStyle w:val="TableContents"/>
              <w:bidi w:val="0"/>
              <w:spacing w:before="0" w:after="283"/>
              <w:jc w:val="left"/>
              <w:rPr/>
            </w:pPr>
            <w:r>
              <w:rPr/>
              <w:t xml:space="preserve">1861 </w:t>
            </w:r>
          </w:p>
        </w:tc>
        <w:tc>
          <w:tcPr>
            <w:tcW w:w="663" w:type="dxa"/>
            <w:tcBorders/>
            <w:vAlign w:val="center"/>
          </w:tcPr>
          <w:p>
            <w:pPr>
              <w:pStyle w:val="TableContents"/>
              <w:bidi w:val="0"/>
              <w:spacing w:before="0" w:after="283"/>
              <w:jc w:val="left"/>
              <w:rPr/>
            </w:pPr>
            <w:r>
              <w:rPr/>
              <w:t xml:space="preserve">1933 </w:t>
            </w:r>
          </w:p>
        </w:tc>
        <w:tc>
          <w:tcPr>
            <w:tcW w:w="1744" w:type="dxa"/>
            <w:tcBorders/>
            <w:vAlign w:val="center"/>
          </w:tcPr>
          <w:p>
            <w:pPr>
              <w:pStyle w:val="TableContents"/>
              <w:bidi w:val="0"/>
              <w:spacing w:before="0" w:after="283"/>
              <w:jc w:val="left"/>
              <w:rPr/>
            </w:pPr>
            <w:r>
              <w:rPr/>
              <w:t xml:space="preserve">Tšekkiläissyntyinen venäläinen </w:t>
            </w:r>
          </w:p>
        </w:tc>
        <w:tc>
          <w:tcPr>
            <w:tcW w:w="4990" w:type="dxa"/>
            <w:tcBorders/>
            <w:vAlign w:val="center"/>
          </w:tcPr>
          <w:p>
            <w:pPr>
              <w:pStyle w:val="TableContents"/>
              <w:bidi w:val="0"/>
              <w:spacing w:before="0" w:after="283"/>
              <w:jc w:val="left"/>
              <w:rPr/>
            </w:pPr>
            <w:r>
              <w:rPr/>
              <w:t xml:space="preserve">säveltäjä, viulisti ja kapellimestari. </w:t>
            </w:r>
          </w:p>
        </w:tc>
      </w:tr>
      <w:tr>
        <w:trPr/>
        <w:tc>
          <w:tcPr>
            <w:tcW w:w="1987" w:type="dxa"/>
            <w:tcBorders/>
            <w:vAlign w:val="center"/>
          </w:tcPr>
          <w:p>
            <w:pPr>
              <w:pStyle w:val="TableContents"/>
              <w:bidi w:val="0"/>
              <w:spacing w:before="0" w:after="283"/>
              <w:jc w:val="left"/>
              <w:rPr/>
            </w:pPr>
            <w:r>
              <w:rPr/>
              <w:t xml:space="preserve">Claude Debussy </w:t>
            </w:r>
          </w:p>
        </w:tc>
        <w:tc>
          <w:tcPr>
            <w:tcW w:w="821" w:type="dxa"/>
            <w:tcBorders/>
            <w:vAlign w:val="center"/>
          </w:tcPr>
          <w:p>
            <w:pPr>
              <w:pStyle w:val="TableContents"/>
              <w:bidi w:val="0"/>
              <w:spacing w:before="0" w:after="283"/>
              <w:jc w:val="left"/>
              <w:rPr/>
            </w:pPr>
            <w:r>
              <w:rPr/>
              <w:t xml:space="preserve">1862 </w:t>
            </w:r>
          </w:p>
        </w:tc>
        <w:tc>
          <w:tcPr>
            <w:tcW w:w="663" w:type="dxa"/>
            <w:tcBorders/>
            <w:vAlign w:val="center"/>
          </w:tcPr>
          <w:p>
            <w:pPr>
              <w:pStyle w:val="TableContents"/>
              <w:bidi w:val="0"/>
              <w:spacing w:before="0" w:after="283"/>
              <w:jc w:val="left"/>
              <w:rPr/>
            </w:pPr>
            <w:r>
              <w:rPr/>
              <w:t xml:space="preserve">1918 </w:t>
            </w:r>
          </w:p>
        </w:tc>
        <w:tc>
          <w:tcPr>
            <w:tcW w:w="1744" w:type="dxa"/>
            <w:tcBorders/>
            <w:vAlign w:val="center"/>
          </w:tcPr>
          <w:p>
            <w:pPr>
              <w:pStyle w:val="TableContents"/>
              <w:bidi w:val="0"/>
              <w:spacing w:before="0" w:after="283"/>
              <w:jc w:val="left"/>
              <w:rPr/>
            </w:pPr>
            <w:r>
              <w:rPr/>
              <w:t xml:space="preserve">Ranskan </w:t>
            </w:r>
          </w:p>
        </w:tc>
        <w:tc>
          <w:tcPr>
            <w:tcW w:w="4990" w:type="dxa"/>
            <w:tcBorders/>
            <w:vAlign w:val="center"/>
          </w:tcPr>
          <w:p>
            <w:pPr>
              <w:pStyle w:val="TableContents"/>
              <w:bidi w:val="0"/>
              <w:spacing w:before="0" w:after="283"/>
              <w:jc w:val="left"/>
              <w:rPr/>
            </w:pPr>
            <w:r>
              <w:rPr/>
              <w:t xml:space="preserve">Claude Debussy, säveltäjä, yksi impressionistisen musiikin merkittävimmistä tekijöistä, tunnetaan parhaiten Suite bergamasque -teoksesta Clair de Lune. </w:t>
            </w:r>
          </w:p>
        </w:tc>
      </w:tr>
      <w:tr>
        <w:trPr/>
        <w:tc>
          <w:tcPr>
            <w:tcW w:w="1987" w:type="dxa"/>
            <w:tcBorders/>
            <w:vAlign w:val="center"/>
          </w:tcPr>
          <w:p>
            <w:pPr>
              <w:pStyle w:val="TableContents"/>
              <w:bidi w:val="0"/>
              <w:spacing w:before="0" w:after="283"/>
              <w:jc w:val="left"/>
              <w:rPr/>
            </w:pPr>
            <w:r>
              <w:rPr/>
              <w:t xml:space="preserve">Frederick Delius </w:t>
            </w:r>
          </w:p>
        </w:tc>
        <w:tc>
          <w:tcPr>
            <w:tcW w:w="821" w:type="dxa"/>
            <w:tcBorders/>
            <w:vAlign w:val="center"/>
          </w:tcPr>
          <w:p>
            <w:pPr>
              <w:pStyle w:val="TableContents"/>
              <w:bidi w:val="0"/>
              <w:spacing w:before="0" w:after="283"/>
              <w:jc w:val="left"/>
              <w:rPr/>
            </w:pPr>
            <w:r>
              <w:rPr/>
              <w:t xml:space="preserve">1862 </w:t>
            </w:r>
          </w:p>
        </w:tc>
        <w:tc>
          <w:tcPr>
            <w:tcW w:w="663" w:type="dxa"/>
            <w:tcBorders/>
            <w:vAlign w:val="center"/>
          </w:tcPr>
          <w:p>
            <w:pPr>
              <w:pStyle w:val="TableContents"/>
              <w:bidi w:val="0"/>
              <w:spacing w:before="0" w:after="283"/>
              <w:jc w:val="left"/>
              <w:rPr/>
            </w:pPr>
            <w:r>
              <w:rPr/>
              <w:t xml:space="preserve">1934 </w:t>
            </w:r>
          </w:p>
        </w:tc>
        <w:tc>
          <w:tcPr>
            <w:tcW w:w="1744" w:type="dxa"/>
            <w:tcBorders/>
            <w:vAlign w:val="center"/>
          </w:tcPr>
          <w:p>
            <w:pPr>
              <w:pStyle w:val="TableContents"/>
              <w:bidi w:val="0"/>
              <w:spacing w:before="0" w:after="283"/>
              <w:jc w:val="left"/>
              <w:rPr/>
            </w:pPr>
            <w:r>
              <w:rPr/>
              <w:t xml:space="preserve">Englanti </w:t>
            </w:r>
          </w:p>
        </w:tc>
        <w:tc>
          <w:tcPr>
            <w:tcW w:w="4990" w:type="dxa"/>
            <w:tcBorders/>
            <w:vAlign w:val="center"/>
          </w:tcPr>
          <w:p>
            <w:pPr>
              <w:pStyle w:val="TableContents"/>
              <w:bidi w:val="0"/>
              <w:spacing w:before="0" w:after="283"/>
              <w:jc w:val="left"/>
              <w:rPr/>
            </w:pPr>
            <w:r>
              <w:rPr/>
              <w:t xml:space="preserve">Frederick Delius, säveltäjä, käytti kromaattisuutta monissa sävellyksissään. </w:t>
            </w:r>
          </w:p>
        </w:tc>
      </w:tr>
      <w:tr>
        <w:trPr/>
        <w:tc>
          <w:tcPr>
            <w:tcW w:w="1987" w:type="dxa"/>
            <w:tcBorders/>
            <w:vAlign w:val="center"/>
          </w:tcPr>
          <w:p>
            <w:pPr>
              <w:pStyle w:val="TableContents"/>
              <w:bidi w:val="0"/>
              <w:spacing w:before="0" w:after="283"/>
              <w:jc w:val="left"/>
              <w:rPr/>
            </w:pPr>
            <w:r>
              <w:rPr/>
              <w:t xml:space="preserve">Edward German </w:t>
            </w:r>
          </w:p>
        </w:tc>
        <w:tc>
          <w:tcPr>
            <w:tcW w:w="821" w:type="dxa"/>
            <w:tcBorders/>
            <w:vAlign w:val="center"/>
          </w:tcPr>
          <w:p>
            <w:pPr>
              <w:pStyle w:val="TableContents"/>
              <w:bidi w:val="0"/>
              <w:spacing w:before="0" w:after="283"/>
              <w:jc w:val="left"/>
              <w:rPr/>
            </w:pPr>
            <w:r>
              <w:rPr/>
              <w:t xml:space="preserve">1862 </w:t>
            </w:r>
          </w:p>
        </w:tc>
        <w:tc>
          <w:tcPr>
            <w:tcW w:w="663" w:type="dxa"/>
            <w:tcBorders/>
            <w:vAlign w:val="center"/>
          </w:tcPr>
          <w:p>
            <w:pPr>
              <w:pStyle w:val="TableContents"/>
              <w:bidi w:val="0"/>
              <w:spacing w:before="0" w:after="283"/>
              <w:jc w:val="left"/>
              <w:rPr/>
            </w:pPr>
            <w:r>
              <w:rPr/>
              <w:t xml:space="preserve">1936 </w:t>
            </w:r>
          </w:p>
        </w:tc>
        <w:tc>
          <w:tcPr>
            <w:tcW w:w="1744" w:type="dxa"/>
            <w:tcBorders/>
            <w:vAlign w:val="center"/>
          </w:tcPr>
          <w:p>
            <w:pPr>
              <w:pStyle w:val="TableContents"/>
              <w:bidi w:val="0"/>
              <w:spacing w:before="0" w:after="283"/>
              <w:jc w:val="left"/>
              <w:rPr/>
            </w:pPr>
            <w:r>
              <w:rPr/>
              <w:t xml:space="preserve">Englanti </w:t>
            </w:r>
          </w:p>
        </w:tc>
        <w:tc>
          <w:tcPr>
            <w:tcW w:w="4990" w:type="dxa"/>
            <w:tcBorders/>
            <w:vAlign w:val="center"/>
          </w:tcPr>
          <w:p>
            <w:pPr>
              <w:pStyle w:val="TableContents"/>
              <w:bidi w:val="0"/>
              <w:spacing w:before="0" w:after="283"/>
              <w:jc w:val="left"/>
              <w:rPr/>
            </w:pPr>
            <w:r>
              <w:rPr/>
              <w:t xml:space="preserve">Walesilaissyntyinen saksalainen Edward-säveltäjä, joka tunnetaan kolmesta komediallisesta oopperastaan: Merrie England, A Princess of Kensington ja Tom Jones. </w:t>
            </w:r>
          </w:p>
        </w:tc>
      </w:tr>
      <w:tr>
        <w:trPr/>
        <w:tc>
          <w:tcPr>
            <w:tcW w:w="1987" w:type="dxa"/>
            <w:tcBorders/>
            <w:vAlign w:val="center"/>
          </w:tcPr>
          <w:p>
            <w:pPr>
              <w:pStyle w:val="TableContents"/>
              <w:bidi w:val="0"/>
              <w:spacing w:before="0" w:after="283"/>
              <w:jc w:val="left"/>
              <w:rPr/>
            </w:pPr>
            <w:r>
              <w:rPr/>
              <w:t xml:space="preserve">Alberto Williams </w:t>
            </w:r>
          </w:p>
        </w:tc>
        <w:tc>
          <w:tcPr>
            <w:tcW w:w="821" w:type="dxa"/>
            <w:tcBorders/>
            <w:vAlign w:val="center"/>
          </w:tcPr>
          <w:p>
            <w:pPr>
              <w:pStyle w:val="TableContents"/>
              <w:bidi w:val="0"/>
              <w:spacing w:before="0" w:after="283"/>
              <w:jc w:val="left"/>
              <w:rPr/>
            </w:pPr>
            <w:r>
              <w:rPr/>
              <w:t xml:space="preserve">1862 </w:t>
            </w:r>
          </w:p>
        </w:tc>
        <w:tc>
          <w:tcPr>
            <w:tcW w:w="663" w:type="dxa"/>
            <w:tcBorders/>
            <w:vAlign w:val="center"/>
          </w:tcPr>
          <w:p>
            <w:pPr>
              <w:pStyle w:val="TableContents"/>
              <w:bidi w:val="0"/>
              <w:spacing w:before="0" w:after="283"/>
              <w:jc w:val="left"/>
              <w:rPr/>
            </w:pPr>
            <w:r>
              <w:rPr/>
              <w:t xml:space="preserve">1952 </w:t>
            </w:r>
          </w:p>
        </w:tc>
        <w:tc>
          <w:tcPr>
            <w:tcW w:w="1744" w:type="dxa"/>
            <w:tcBorders/>
            <w:vAlign w:val="center"/>
          </w:tcPr>
          <w:p>
            <w:pPr>
              <w:pStyle w:val="TableContents"/>
              <w:bidi w:val="0"/>
              <w:spacing w:before="0" w:after="283"/>
              <w:jc w:val="left"/>
              <w:rPr/>
            </w:pPr>
            <w:r>
              <w:rPr/>
              <w:t xml:space="preserve">Argentiinan </w:t>
            </w:r>
          </w:p>
        </w:tc>
        <w:tc>
          <w:tcPr>
            <w:tcW w:w="4990" w:type="dxa"/>
            <w:tcBorders/>
            <w:vAlign w:val="center"/>
          </w:tcPr>
          <w:p>
            <w:pPr>
              <w:pStyle w:val="TableContents"/>
              <w:bidi w:val="0"/>
              <w:spacing w:before="0" w:after="283"/>
              <w:jc w:val="left"/>
              <w:rPr/>
            </w:pPr>
            <w:r>
              <w:rPr/>
              <w:t xml:space="preserve">säveltäjä ja kapellimestari. </w:t>
            </w:r>
          </w:p>
        </w:tc>
      </w:tr>
      <w:tr>
        <w:trPr/>
        <w:tc>
          <w:tcPr>
            <w:tcW w:w="1987" w:type="dxa"/>
            <w:tcBorders/>
            <w:vAlign w:val="center"/>
          </w:tcPr>
          <w:p>
            <w:pPr>
              <w:pStyle w:val="TableContents"/>
              <w:bidi w:val="0"/>
              <w:spacing w:before="0" w:after="283"/>
              <w:jc w:val="left"/>
              <w:rPr/>
            </w:pPr>
            <w:r>
              <w:rPr/>
              <w:t xml:space="preserve">Emil von Sauer </w:t>
            </w:r>
          </w:p>
        </w:tc>
        <w:tc>
          <w:tcPr>
            <w:tcW w:w="821" w:type="dxa"/>
            <w:tcBorders/>
            <w:vAlign w:val="center"/>
          </w:tcPr>
          <w:p>
            <w:pPr>
              <w:pStyle w:val="TableContents"/>
              <w:bidi w:val="0"/>
              <w:spacing w:before="0" w:after="283"/>
              <w:jc w:val="left"/>
              <w:rPr/>
            </w:pPr>
            <w:r>
              <w:rPr/>
              <w:t xml:space="preserve">1862 </w:t>
            </w:r>
          </w:p>
        </w:tc>
        <w:tc>
          <w:tcPr>
            <w:tcW w:w="663" w:type="dxa"/>
            <w:tcBorders/>
            <w:vAlign w:val="center"/>
          </w:tcPr>
          <w:p>
            <w:pPr>
              <w:pStyle w:val="TableContents"/>
              <w:bidi w:val="0"/>
              <w:spacing w:before="0" w:after="283"/>
              <w:jc w:val="left"/>
              <w:rPr/>
            </w:pPr>
            <w:r>
              <w:rPr/>
              <w:t xml:space="preserve">1942 </w:t>
            </w:r>
          </w:p>
        </w:tc>
        <w:tc>
          <w:tcPr>
            <w:tcW w:w="1744" w:type="dxa"/>
            <w:tcBorders/>
            <w:vAlign w:val="center"/>
          </w:tcPr>
          <w:p>
            <w:pPr>
              <w:pStyle w:val="TableContents"/>
              <w:bidi w:val="0"/>
              <w:spacing w:before="0" w:after="283"/>
              <w:jc w:val="left"/>
              <w:rPr/>
            </w:pPr>
            <w:r>
              <w:rPr/>
              <w:t xml:space="preserve">Saksan </w:t>
            </w:r>
          </w:p>
        </w:tc>
        <w:tc>
          <w:tcPr>
            <w:tcW w:w="4990" w:type="dxa"/>
            <w:tcBorders/>
            <w:vAlign w:val="center"/>
          </w:tcPr>
          <w:p>
            <w:pPr>
              <w:pStyle w:val="TableContents"/>
              <w:bidi w:val="0"/>
              <w:spacing w:before="0" w:after="283"/>
              <w:jc w:val="left"/>
              <w:rPr/>
            </w:pPr>
            <w:r>
              <w:rPr/>
              <w:t xml:space="preserve">säveltäjä, pianisti, toimittaja ja opettaja. </w:t>
            </w:r>
          </w:p>
        </w:tc>
      </w:tr>
      <w:tr>
        <w:trPr/>
        <w:tc>
          <w:tcPr>
            <w:tcW w:w="1987" w:type="dxa"/>
            <w:tcBorders/>
            <w:vAlign w:val="center"/>
          </w:tcPr>
          <w:p>
            <w:pPr>
              <w:pStyle w:val="TableContents"/>
              <w:bidi w:val="0"/>
              <w:spacing w:before="0" w:after="283"/>
              <w:jc w:val="left"/>
              <w:rPr/>
            </w:pPr>
            <w:r>
              <w:rPr/>
              <w:t xml:space="preserve">Pietro Mascagni </w:t>
            </w:r>
          </w:p>
        </w:tc>
        <w:tc>
          <w:tcPr>
            <w:tcW w:w="821" w:type="dxa"/>
            <w:tcBorders/>
            <w:vAlign w:val="center"/>
          </w:tcPr>
          <w:p>
            <w:pPr>
              <w:pStyle w:val="TableContents"/>
              <w:bidi w:val="0"/>
              <w:spacing w:before="0" w:after="283"/>
              <w:jc w:val="left"/>
              <w:rPr/>
            </w:pPr>
            <w:r>
              <w:rPr/>
              <w:t xml:space="preserve">1863 </w:t>
            </w:r>
          </w:p>
        </w:tc>
        <w:tc>
          <w:tcPr>
            <w:tcW w:w="663" w:type="dxa"/>
            <w:tcBorders/>
            <w:vAlign w:val="center"/>
          </w:tcPr>
          <w:p>
            <w:pPr>
              <w:pStyle w:val="TableContents"/>
              <w:bidi w:val="0"/>
              <w:spacing w:before="0" w:after="283"/>
              <w:jc w:val="left"/>
              <w:rPr/>
            </w:pPr>
            <w:r>
              <w:rPr/>
              <w:t xml:space="preserve">1945 </w:t>
            </w:r>
          </w:p>
        </w:tc>
        <w:tc>
          <w:tcPr>
            <w:tcW w:w="1744" w:type="dxa"/>
            <w:tcBorders/>
            <w:vAlign w:val="center"/>
          </w:tcPr>
          <w:p>
            <w:pPr>
              <w:pStyle w:val="TableContents"/>
              <w:bidi w:val="0"/>
              <w:spacing w:before="0" w:after="283"/>
              <w:jc w:val="left"/>
              <w:rPr/>
            </w:pPr>
            <w:r>
              <w:rPr/>
              <w:t xml:space="preserve">Italian </w:t>
            </w:r>
          </w:p>
        </w:tc>
        <w:tc>
          <w:tcPr>
            <w:tcW w:w="4990" w:type="dxa"/>
            <w:tcBorders/>
            <w:vAlign w:val="center"/>
          </w:tcPr>
          <w:p>
            <w:pPr>
              <w:pStyle w:val="TableContents"/>
              <w:bidi w:val="0"/>
              <w:spacing w:before="0" w:after="283"/>
              <w:jc w:val="left"/>
              <w:rPr/>
            </w:pPr>
            <w:r>
              <w:rPr/>
              <w:t xml:space="preserve">Pietro Mascagni oopperasäveltäjä, tunnettu Cavalleria Rusticanasta. </w:t>
            </w:r>
          </w:p>
        </w:tc>
      </w:tr>
      <w:tr>
        <w:trPr/>
        <w:tc>
          <w:tcPr>
            <w:tcW w:w="1987" w:type="dxa"/>
            <w:tcBorders/>
            <w:vAlign w:val="center"/>
          </w:tcPr>
          <w:p>
            <w:pPr>
              <w:pStyle w:val="TableContents"/>
              <w:bidi w:val="0"/>
              <w:spacing w:before="0" w:after="283"/>
              <w:jc w:val="left"/>
              <w:rPr/>
            </w:pPr>
            <w:r>
              <w:rPr/>
              <w:t xml:space="preserve">Horatio Parker </w:t>
            </w:r>
          </w:p>
        </w:tc>
        <w:tc>
          <w:tcPr>
            <w:tcW w:w="821" w:type="dxa"/>
            <w:tcBorders/>
            <w:vAlign w:val="center"/>
          </w:tcPr>
          <w:p>
            <w:pPr>
              <w:pStyle w:val="TableContents"/>
              <w:bidi w:val="0"/>
              <w:spacing w:before="0" w:after="283"/>
              <w:jc w:val="left"/>
              <w:rPr/>
            </w:pPr>
            <w:r>
              <w:rPr/>
              <w:t xml:space="preserve">1863 </w:t>
            </w:r>
          </w:p>
        </w:tc>
        <w:tc>
          <w:tcPr>
            <w:tcW w:w="663" w:type="dxa"/>
            <w:tcBorders/>
            <w:vAlign w:val="center"/>
          </w:tcPr>
          <w:p>
            <w:pPr>
              <w:pStyle w:val="TableContents"/>
              <w:bidi w:val="0"/>
              <w:spacing w:before="0" w:after="283"/>
              <w:jc w:val="left"/>
              <w:rPr/>
            </w:pPr>
            <w:r>
              <w:rPr/>
              <w:t xml:space="preserve">1919 </w:t>
            </w:r>
          </w:p>
        </w:tc>
        <w:tc>
          <w:tcPr>
            <w:tcW w:w="1744" w:type="dxa"/>
            <w:tcBorders/>
            <w:vAlign w:val="center"/>
          </w:tcPr>
          <w:p>
            <w:pPr>
              <w:pStyle w:val="TableContents"/>
              <w:bidi w:val="0"/>
              <w:spacing w:before="0" w:after="283"/>
              <w:jc w:val="left"/>
              <w:rPr/>
            </w:pPr>
            <w:r>
              <w:rPr/>
              <w:t xml:space="preserve">American </w:t>
            </w:r>
          </w:p>
        </w:tc>
        <w:tc>
          <w:tcPr>
            <w:tcW w:w="4990" w:type="dxa"/>
            <w:tcBorders/>
            <w:vAlign w:val="center"/>
          </w:tcPr>
          <w:p>
            <w:pPr>
              <w:pStyle w:val="TableContents"/>
              <w:bidi w:val="0"/>
              <w:spacing w:before="0" w:after="283"/>
              <w:jc w:val="left"/>
              <w:rPr/>
            </w:pPr>
            <w:r>
              <w:rPr/>
              <w:t xml:space="preserve">Horatio Parker säveltäjä, urkuri ja opettaja. </w:t>
            </w:r>
          </w:p>
        </w:tc>
      </w:tr>
      <w:tr>
        <w:trPr/>
        <w:tc>
          <w:tcPr>
            <w:tcW w:w="1987" w:type="dxa"/>
            <w:tcBorders/>
            <w:vAlign w:val="center"/>
          </w:tcPr>
          <w:p>
            <w:pPr>
              <w:pStyle w:val="TableContents"/>
              <w:bidi w:val="0"/>
              <w:spacing w:before="0" w:after="283"/>
              <w:jc w:val="left"/>
              <w:rPr/>
            </w:pPr>
            <w:r>
              <w:rPr/>
              <w:t xml:space="preserve">Gabriel Pierné </w:t>
            </w:r>
          </w:p>
        </w:tc>
        <w:tc>
          <w:tcPr>
            <w:tcW w:w="821" w:type="dxa"/>
            <w:tcBorders/>
            <w:vAlign w:val="center"/>
          </w:tcPr>
          <w:p>
            <w:pPr>
              <w:pStyle w:val="TableContents"/>
              <w:bidi w:val="0"/>
              <w:spacing w:before="0" w:after="283"/>
              <w:jc w:val="left"/>
              <w:rPr/>
            </w:pPr>
            <w:r>
              <w:rPr/>
              <w:t xml:space="preserve">1863 </w:t>
            </w:r>
          </w:p>
        </w:tc>
        <w:tc>
          <w:tcPr>
            <w:tcW w:w="663" w:type="dxa"/>
            <w:tcBorders/>
            <w:vAlign w:val="center"/>
          </w:tcPr>
          <w:p>
            <w:pPr>
              <w:pStyle w:val="TableContents"/>
              <w:bidi w:val="0"/>
              <w:spacing w:before="0" w:after="283"/>
              <w:jc w:val="left"/>
              <w:rPr/>
            </w:pPr>
            <w:r>
              <w:rPr/>
              <w:t xml:space="preserve">1937 </w:t>
            </w:r>
          </w:p>
        </w:tc>
        <w:tc>
          <w:tcPr>
            <w:tcW w:w="1744" w:type="dxa"/>
            <w:tcBorders/>
            <w:vAlign w:val="center"/>
          </w:tcPr>
          <w:p>
            <w:pPr>
              <w:pStyle w:val="TableContents"/>
              <w:bidi w:val="0"/>
              <w:spacing w:before="0" w:after="283"/>
              <w:jc w:val="left"/>
              <w:rPr/>
            </w:pPr>
            <w:r>
              <w:rPr/>
              <w:t xml:space="preserve">Ranskan </w:t>
            </w:r>
          </w:p>
        </w:tc>
        <w:tc>
          <w:tcPr>
            <w:tcW w:w="4990" w:type="dxa"/>
            <w:tcBorders/>
            <w:vAlign w:val="center"/>
          </w:tcPr>
          <w:p>
            <w:pPr>
              <w:pStyle w:val="TableContents"/>
              <w:bidi w:val="0"/>
              <w:spacing w:before="0" w:after="283"/>
              <w:jc w:val="left"/>
              <w:rPr/>
            </w:pPr>
            <w:r>
              <w:rPr/>
              <w:t xml:space="preserve">säveltäjä, kapellimestari ja urkuri. </w:t>
            </w:r>
          </w:p>
        </w:tc>
      </w:tr>
      <w:tr>
        <w:trPr/>
        <w:tc>
          <w:tcPr>
            <w:tcW w:w="1987" w:type="dxa"/>
            <w:tcBorders/>
            <w:vAlign w:val="center"/>
          </w:tcPr>
          <w:p>
            <w:pPr>
              <w:pStyle w:val="TableContents"/>
              <w:bidi w:val="0"/>
              <w:spacing w:before="0" w:after="283"/>
              <w:jc w:val="left"/>
              <w:rPr/>
            </w:pPr>
            <w:r>
              <w:rPr/>
              <w:t xml:space="preserve">Ricardo Castro </w:t>
            </w:r>
          </w:p>
        </w:tc>
        <w:tc>
          <w:tcPr>
            <w:tcW w:w="821" w:type="dxa"/>
            <w:tcBorders/>
            <w:vAlign w:val="center"/>
          </w:tcPr>
          <w:p>
            <w:pPr>
              <w:pStyle w:val="TableContents"/>
              <w:bidi w:val="0"/>
              <w:spacing w:before="0" w:after="283"/>
              <w:jc w:val="left"/>
              <w:rPr/>
            </w:pPr>
            <w:r>
              <w:rPr/>
              <w:t xml:space="preserve">1864 </w:t>
            </w:r>
          </w:p>
        </w:tc>
        <w:tc>
          <w:tcPr>
            <w:tcW w:w="663" w:type="dxa"/>
            <w:tcBorders/>
            <w:vAlign w:val="center"/>
          </w:tcPr>
          <w:p>
            <w:pPr>
              <w:pStyle w:val="TableContents"/>
              <w:bidi w:val="0"/>
              <w:spacing w:before="0" w:after="283"/>
              <w:jc w:val="left"/>
              <w:rPr/>
            </w:pPr>
            <w:r>
              <w:rPr/>
              <w:t xml:space="preserve">1907 </w:t>
            </w:r>
          </w:p>
        </w:tc>
        <w:tc>
          <w:tcPr>
            <w:tcW w:w="1744" w:type="dxa"/>
            <w:tcBorders/>
            <w:vAlign w:val="center"/>
          </w:tcPr>
          <w:p>
            <w:pPr>
              <w:pStyle w:val="TableContents"/>
              <w:bidi w:val="0"/>
              <w:spacing w:before="0" w:after="283"/>
              <w:jc w:val="left"/>
              <w:rPr/>
            </w:pPr>
            <w:r>
              <w:rPr/>
              <w:t xml:space="preserve">Meksikolainen </w:t>
            </w:r>
          </w:p>
        </w:tc>
        <w:tc>
          <w:tcPr>
            <w:tcW w:w="4990" w:type="dxa"/>
            <w:tcBorders/>
            <w:vAlign w:val="center"/>
          </w:tcPr>
          <w:p>
            <w:pPr>
              <w:pStyle w:val="TableContents"/>
              <w:bidi w:val="0"/>
              <w:spacing w:before="0" w:after="283"/>
              <w:jc w:val="left"/>
              <w:rPr/>
            </w:pPr>
            <w:r>
              <w:rPr/>
              <w:t xml:space="preserve">säveltäjä, teoksiin kuuluu pianomusiikkia. </w:t>
            </w:r>
          </w:p>
        </w:tc>
      </w:tr>
      <w:tr>
        <w:trPr/>
        <w:tc>
          <w:tcPr>
            <w:tcW w:w="1987" w:type="dxa"/>
            <w:tcBorders/>
            <w:vAlign w:val="center"/>
          </w:tcPr>
          <w:p>
            <w:pPr>
              <w:pStyle w:val="TableContents"/>
              <w:bidi w:val="0"/>
              <w:spacing w:before="0" w:after="283"/>
              <w:jc w:val="left"/>
              <w:rPr/>
            </w:pPr>
            <w:r>
              <w:rPr/>
              <w:t xml:space="preserve">Alberto Nepomuceno </w:t>
            </w:r>
          </w:p>
        </w:tc>
        <w:tc>
          <w:tcPr>
            <w:tcW w:w="821" w:type="dxa"/>
            <w:tcBorders/>
            <w:vAlign w:val="center"/>
          </w:tcPr>
          <w:p>
            <w:pPr>
              <w:pStyle w:val="TableContents"/>
              <w:bidi w:val="0"/>
              <w:spacing w:before="0" w:after="283"/>
              <w:jc w:val="left"/>
              <w:rPr/>
            </w:pPr>
            <w:r>
              <w:rPr/>
              <w:t xml:space="preserve">1864 </w:t>
            </w:r>
          </w:p>
        </w:tc>
        <w:tc>
          <w:tcPr>
            <w:tcW w:w="663" w:type="dxa"/>
            <w:tcBorders/>
            <w:vAlign w:val="center"/>
          </w:tcPr>
          <w:p>
            <w:pPr>
              <w:pStyle w:val="TableContents"/>
              <w:bidi w:val="0"/>
              <w:spacing w:before="0" w:after="283"/>
              <w:jc w:val="left"/>
              <w:rPr/>
            </w:pPr>
            <w:r>
              <w:rPr/>
              <w:t xml:space="preserve">1920 </w:t>
            </w:r>
          </w:p>
        </w:tc>
        <w:tc>
          <w:tcPr>
            <w:tcW w:w="1744" w:type="dxa"/>
            <w:tcBorders/>
            <w:vAlign w:val="center"/>
          </w:tcPr>
          <w:p>
            <w:pPr>
              <w:pStyle w:val="TableContents"/>
              <w:bidi w:val="0"/>
              <w:spacing w:before="0" w:after="283"/>
              <w:jc w:val="left"/>
              <w:rPr/>
            </w:pPr>
            <w:r>
              <w:rPr/>
              <w:t xml:space="preserve">Brasilialainen </w:t>
            </w:r>
          </w:p>
        </w:tc>
        <w:tc>
          <w:tcPr>
            <w:tcW w:w="4990" w:type="dxa"/>
            <w:tcBorders/>
            <w:vAlign w:val="center"/>
          </w:tcPr>
          <w:p>
            <w:pPr>
              <w:pStyle w:val="TableContents"/>
              <w:bidi w:val="0"/>
              <w:spacing w:before="0" w:after="283"/>
              <w:jc w:val="left"/>
              <w:rPr/>
            </w:pPr>
            <w:r>
              <w:rPr/>
              <w:t xml:space="preserve">Alberto Nepomuceno säveltäjä. </w:t>
            </w:r>
          </w:p>
        </w:tc>
      </w:tr>
      <w:tr>
        <w:trPr/>
        <w:tc>
          <w:tcPr>
            <w:tcW w:w="1987" w:type="dxa"/>
            <w:tcBorders/>
            <w:vAlign w:val="center"/>
          </w:tcPr>
          <w:p>
            <w:pPr>
              <w:pStyle w:val="TableContents"/>
              <w:bidi w:val="0"/>
              <w:spacing w:before="0" w:after="283"/>
              <w:jc w:val="left"/>
              <w:rPr/>
            </w:pPr>
            <w:r>
              <w:rPr/>
              <w:t xml:space="preserve">Clarence L. Partee </w:t>
            </w:r>
          </w:p>
        </w:tc>
        <w:tc>
          <w:tcPr>
            <w:tcW w:w="821" w:type="dxa"/>
            <w:tcBorders/>
            <w:vAlign w:val="center"/>
          </w:tcPr>
          <w:p>
            <w:pPr>
              <w:pStyle w:val="TableContents"/>
              <w:bidi w:val="0"/>
              <w:spacing w:before="0" w:after="283"/>
              <w:jc w:val="left"/>
              <w:rPr/>
            </w:pPr>
            <w:r>
              <w:rPr/>
              <w:t xml:space="preserve">1864 </w:t>
            </w:r>
          </w:p>
        </w:tc>
        <w:tc>
          <w:tcPr>
            <w:tcW w:w="663" w:type="dxa"/>
            <w:tcBorders/>
            <w:vAlign w:val="center"/>
          </w:tcPr>
          <w:p>
            <w:pPr>
              <w:pStyle w:val="TableContents"/>
              <w:bidi w:val="0"/>
              <w:spacing w:before="0" w:after="283"/>
              <w:jc w:val="left"/>
              <w:rPr/>
            </w:pPr>
            <w:r>
              <w:rPr/>
              <w:t xml:space="preserve">1915 </w:t>
            </w:r>
          </w:p>
        </w:tc>
        <w:tc>
          <w:tcPr>
            <w:tcW w:w="1744" w:type="dxa"/>
            <w:tcBorders/>
            <w:vAlign w:val="center"/>
          </w:tcPr>
          <w:p>
            <w:pPr>
              <w:pStyle w:val="TableContents"/>
              <w:bidi w:val="0"/>
              <w:spacing w:before="0" w:after="283"/>
              <w:jc w:val="left"/>
              <w:rPr/>
            </w:pPr>
            <w:r>
              <w:rPr/>
              <w:t xml:space="preserve">American </w:t>
            </w:r>
          </w:p>
        </w:tc>
        <w:tc>
          <w:tcPr>
            <w:tcW w:w="4990" w:type="dxa"/>
            <w:tcBorders/>
            <w:vAlign w:val="center"/>
          </w:tcPr>
          <w:p>
            <w:pPr>
              <w:pStyle w:val="TableContents"/>
              <w:bidi w:val="0"/>
              <w:spacing w:before="0" w:after="283"/>
              <w:jc w:val="left"/>
              <w:rPr/>
            </w:pPr>
            <w:r>
              <w:rPr/>
              <w:t xml:space="preserve">Clarence L. Partee säveltäjä banjolle, mandoliinille ja kitaralle. </w:t>
            </w:r>
          </w:p>
        </w:tc>
      </w:tr>
      <w:tr>
        <w:trPr/>
        <w:tc>
          <w:tcPr>
            <w:tcW w:w="1987" w:type="dxa"/>
            <w:tcBorders/>
            <w:vAlign w:val="center"/>
          </w:tcPr>
          <w:p>
            <w:pPr>
              <w:pStyle w:val="TableContents"/>
              <w:bidi w:val="0"/>
              <w:spacing w:before="0" w:after="283"/>
              <w:jc w:val="left"/>
              <w:rPr/>
            </w:pPr>
            <w:r>
              <w:rPr/>
              <w:t xml:space="preserve">Guy Ropartz </w:t>
            </w:r>
          </w:p>
        </w:tc>
        <w:tc>
          <w:tcPr>
            <w:tcW w:w="821" w:type="dxa"/>
            <w:tcBorders/>
            <w:vAlign w:val="center"/>
          </w:tcPr>
          <w:p>
            <w:pPr>
              <w:pStyle w:val="TableContents"/>
              <w:bidi w:val="0"/>
              <w:spacing w:before="0" w:after="283"/>
              <w:jc w:val="left"/>
              <w:rPr/>
            </w:pPr>
            <w:r>
              <w:rPr/>
              <w:t xml:space="preserve">1864 </w:t>
            </w:r>
          </w:p>
        </w:tc>
        <w:tc>
          <w:tcPr>
            <w:tcW w:w="663" w:type="dxa"/>
            <w:tcBorders/>
            <w:vAlign w:val="center"/>
          </w:tcPr>
          <w:p>
            <w:pPr>
              <w:pStyle w:val="TableContents"/>
              <w:bidi w:val="0"/>
              <w:spacing w:before="0" w:after="283"/>
              <w:jc w:val="left"/>
              <w:rPr/>
            </w:pPr>
            <w:r>
              <w:rPr/>
              <w:t xml:space="preserve">1955 </w:t>
            </w:r>
          </w:p>
        </w:tc>
        <w:tc>
          <w:tcPr>
            <w:tcW w:w="1744" w:type="dxa"/>
            <w:tcBorders/>
            <w:vAlign w:val="center"/>
          </w:tcPr>
          <w:p>
            <w:pPr>
              <w:pStyle w:val="TableContents"/>
              <w:bidi w:val="0"/>
              <w:spacing w:before="0" w:after="283"/>
              <w:jc w:val="left"/>
              <w:rPr/>
            </w:pPr>
            <w:r>
              <w:rPr/>
              <w:t xml:space="preserve">Ranskan </w:t>
            </w:r>
          </w:p>
        </w:tc>
        <w:tc>
          <w:tcPr>
            <w:tcW w:w="4990" w:type="dxa"/>
            <w:tcBorders/>
            <w:vAlign w:val="center"/>
          </w:tcPr>
          <w:p>
            <w:pPr>
              <w:pStyle w:val="TableContents"/>
              <w:bidi w:val="0"/>
              <w:spacing w:before="0" w:after="283"/>
              <w:jc w:val="left"/>
              <w:rPr/>
            </w:pPr>
            <w:r>
              <w:rPr/>
              <w:t xml:space="preserve">säveltäjä ja kapellimestari. </w:t>
            </w:r>
          </w:p>
        </w:tc>
      </w:tr>
      <w:tr>
        <w:trPr/>
        <w:tc>
          <w:tcPr>
            <w:tcW w:w="1987" w:type="dxa"/>
            <w:tcBorders/>
            <w:vAlign w:val="center"/>
          </w:tcPr>
          <w:p>
            <w:pPr>
              <w:pStyle w:val="TableContents"/>
              <w:bidi w:val="0"/>
              <w:spacing w:before="0" w:after="283"/>
              <w:jc w:val="left"/>
              <w:rPr/>
            </w:pPr>
            <w:r>
              <w:rPr/>
              <w:t xml:space="preserve">Richard Strauss </w:t>
            </w:r>
          </w:p>
        </w:tc>
        <w:tc>
          <w:tcPr>
            <w:tcW w:w="821" w:type="dxa"/>
            <w:tcBorders/>
            <w:vAlign w:val="center"/>
          </w:tcPr>
          <w:p>
            <w:pPr>
              <w:pStyle w:val="TableContents"/>
              <w:bidi w:val="0"/>
              <w:spacing w:before="0" w:after="283"/>
              <w:jc w:val="left"/>
              <w:rPr/>
            </w:pPr>
            <w:r>
              <w:rPr/>
              <w:t xml:space="preserve">1864 </w:t>
            </w:r>
          </w:p>
        </w:tc>
        <w:tc>
          <w:tcPr>
            <w:tcW w:w="663" w:type="dxa"/>
            <w:tcBorders/>
            <w:vAlign w:val="center"/>
          </w:tcPr>
          <w:p>
            <w:pPr>
              <w:pStyle w:val="TableContents"/>
              <w:bidi w:val="0"/>
              <w:spacing w:before="0" w:after="283"/>
              <w:jc w:val="left"/>
              <w:rPr/>
            </w:pPr>
            <w:r>
              <w:rPr/>
              <w:t xml:space="preserve">1949 </w:t>
            </w:r>
          </w:p>
        </w:tc>
        <w:tc>
          <w:tcPr>
            <w:tcW w:w="1744" w:type="dxa"/>
            <w:tcBorders/>
            <w:vAlign w:val="center"/>
          </w:tcPr>
          <w:p>
            <w:pPr>
              <w:pStyle w:val="TableContents"/>
              <w:bidi w:val="0"/>
              <w:spacing w:before="0" w:after="283"/>
              <w:jc w:val="left"/>
              <w:rPr/>
            </w:pPr>
            <w:r>
              <w:rPr/>
              <w:t xml:space="preserve">Saksan </w:t>
            </w:r>
          </w:p>
        </w:tc>
        <w:tc>
          <w:tcPr>
            <w:tcW w:w="4990" w:type="dxa"/>
            <w:tcBorders/>
            <w:vAlign w:val="center"/>
          </w:tcPr>
          <w:p>
            <w:pPr>
              <w:pStyle w:val="TableContents"/>
              <w:bidi w:val="0"/>
              <w:spacing w:before="0" w:after="283"/>
              <w:jc w:val="left"/>
              <w:rPr/>
            </w:pPr>
            <w:r>
              <w:rPr/>
              <w:t xml:space="preserve">Säveltäjä Richard Strauss, joka tunnetaan teoksesta Also Sprach Zarathustra (perustuu Friedrich Nietzschen kirjaan Näin puhui Zarathustra), kirjoitti monia sävellyksiä, oopperoita ja liedereitä. </w:t>
            </w:r>
          </w:p>
        </w:tc>
      </w:tr>
      <w:tr>
        <w:trPr/>
        <w:tc>
          <w:tcPr>
            <w:tcW w:w="1987" w:type="dxa"/>
            <w:tcBorders/>
            <w:vAlign w:val="center"/>
          </w:tcPr>
          <w:p>
            <w:pPr>
              <w:pStyle w:val="TableContents"/>
              <w:bidi w:val="0"/>
              <w:spacing w:before="0" w:after="283"/>
              <w:jc w:val="left"/>
              <w:rPr/>
            </w:pPr>
            <w:r>
              <w:rPr/>
              <w:t xml:space="preserve">Paul Dukas </w:t>
            </w:r>
          </w:p>
        </w:tc>
        <w:tc>
          <w:tcPr>
            <w:tcW w:w="821" w:type="dxa"/>
            <w:tcBorders/>
            <w:vAlign w:val="center"/>
          </w:tcPr>
          <w:p>
            <w:pPr>
              <w:pStyle w:val="TableContents"/>
              <w:bidi w:val="0"/>
              <w:spacing w:before="0" w:after="283"/>
              <w:jc w:val="left"/>
              <w:rPr/>
            </w:pPr>
            <w:r>
              <w:rPr/>
              <w:t xml:space="preserve">1865 </w:t>
            </w:r>
          </w:p>
        </w:tc>
        <w:tc>
          <w:tcPr>
            <w:tcW w:w="663" w:type="dxa"/>
            <w:tcBorders/>
            <w:vAlign w:val="center"/>
          </w:tcPr>
          <w:p>
            <w:pPr>
              <w:pStyle w:val="TableContents"/>
              <w:bidi w:val="0"/>
              <w:spacing w:before="0" w:after="283"/>
              <w:jc w:val="left"/>
              <w:rPr/>
            </w:pPr>
            <w:r>
              <w:rPr/>
              <w:t xml:space="preserve">1935 </w:t>
            </w:r>
          </w:p>
        </w:tc>
        <w:tc>
          <w:tcPr>
            <w:tcW w:w="1744" w:type="dxa"/>
            <w:tcBorders/>
            <w:vAlign w:val="center"/>
          </w:tcPr>
          <w:p>
            <w:pPr>
              <w:pStyle w:val="TableContents"/>
              <w:bidi w:val="0"/>
              <w:spacing w:before="0" w:after="283"/>
              <w:jc w:val="left"/>
              <w:rPr/>
            </w:pPr>
            <w:r>
              <w:rPr/>
              <w:t xml:space="preserve">Ranskan </w:t>
            </w:r>
          </w:p>
        </w:tc>
        <w:tc>
          <w:tcPr>
            <w:tcW w:w="4990" w:type="dxa"/>
            <w:tcBorders/>
            <w:vAlign w:val="center"/>
          </w:tcPr>
          <w:p>
            <w:pPr>
              <w:pStyle w:val="TableContents"/>
              <w:bidi w:val="0"/>
              <w:spacing w:before="0" w:after="283"/>
              <w:jc w:val="left"/>
              <w:rPr/>
            </w:pPr>
            <w:r>
              <w:rPr/>
              <w:t xml:space="preserve">Paul Dukasin säveltäjä, joka tunnetaan ohjelmamusiikkiteoksestaan The Sorcerer's Apprentice. </w:t>
            </w:r>
          </w:p>
        </w:tc>
      </w:tr>
      <w:tr>
        <w:trPr/>
        <w:tc>
          <w:tcPr>
            <w:tcW w:w="1987" w:type="dxa"/>
            <w:tcBorders/>
            <w:vAlign w:val="center"/>
          </w:tcPr>
          <w:p>
            <w:pPr>
              <w:pStyle w:val="TableContents"/>
              <w:bidi w:val="0"/>
              <w:spacing w:before="0" w:after="283"/>
              <w:jc w:val="left"/>
              <w:rPr/>
            </w:pPr>
            <w:r>
              <w:rPr/>
              <w:t xml:space="preserve">Eduardo di Capua </w:t>
            </w:r>
          </w:p>
        </w:tc>
        <w:tc>
          <w:tcPr>
            <w:tcW w:w="821" w:type="dxa"/>
            <w:tcBorders/>
            <w:vAlign w:val="center"/>
          </w:tcPr>
          <w:p>
            <w:pPr>
              <w:pStyle w:val="TableContents"/>
              <w:bidi w:val="0"/>
              <w:spacing w:before="0" w:after="283"/>
              <w:jc w:val="left"/>
              <w:rPr/>
            </w:pPr>
            <w:r>
              <w:rPr/>
              <w:t xml:space="preserve">1865 </w:t>
            </w:r>
          </w:p>
        </w:tc>
        <w:tc>
          <w:tcPr>
            <w:tcW w:w="663" w:type="dxa"/>
            <w:tcBorders/>
            <w:vAlign w:val="center"/>
          </w:tcPr>
          <w:p>
            <w:pPr>
              <w:pStyle w:val="TableContents"/>
              <w:bidi w:val="0"/>
              <w:spacing w:before="0" w:after="283"/>
              <w:jc w:val="left"/>
              <w:rPr/>
            </w:pPr>
            <w:r>
              <w:rPr/>
              <w:t xml:space="preserve">1917 </w:t>
            </w:r>
          </w:p>
        </w:tc>
        <w:tc>
          <w:tcPr>
            <w:tcW w:w="1744" w:type="dxa"/>
            <w:tcBorders/>
            <w:vAlign w:val="center"/>
          </w:tcPr>
          <w:p>
            <w:pPr>
              <w:pStyle w:val="TableContents"/>
              <w:bidi w:val="0"/>
              <w:spacing w:before="0" w:after="283"/>
              <w:jc w:val="left"/>
              <w:rPr/>
            </w:pPr>
            <w:r>
              <w:rPr/>
              <w:t xml:space="preserve">Italian </w:t>
            </w:r>
          </w:p>
        </w:tc>
        <w:tc>
          <w:tcPr>
            <w:tcW w:w="4990" w:type="dxa"/>
            <w:tcBorders/>
            <w:vAlign w:val="center"/>
          </w:tcPr>
          <w:p>
            <w:pPr>
              <w:pStyle w:val="TableContents"/>
              <w:bidi w:val="0"/>
              <w:spacing w:before="0" w:after="283"/>
              <w:jc w:val="left"/>
              <w:rPr/>
            </w:pPr>
            <w:r>
              <w:rPr/>
              <w:t xml:space="preserve">säveltäjä, joka tunnetaan laulustaan "O sole mio". </w:t>
            </w:r>
          </w:p>
        </w:tc>
      </w:tr>
      <w:tr>
        <w:trPr/>
        <w:tc>
          <w:tcPr>
            <w:tcW w:w="1987" w:type="dxa"/>
            <w:tcBorders/>
            <w:vAlign w:val="center"/>
          </w:tcPr>
          <w:p>
            <w:pPr>
              <w:pStyle w:val="TableContents"/>
              <w:bidi w:val="0"/>
              <w:spacing w:before="0" w:after="283"/>
              <w:jc w:val="left"/>
              <w:rPr/>
            </w:pPr>
            <w:r>
              <w:rPr/>
              <w:t xml:space="preserve">Herbert J. Ellis </w:t>
            </w:r>
          </w:p>
        </w:tc>
        <w:tc>
          <w:tcPr>
            <w:tcW w:w="821" w:type="dxa"/>
            <w:tcBorders/>
            <w:vAlign w:val="center"/>
          </w:tcPr>
          <w:p>
            <w:pPr>
              <w:pStyle w:val="TableContents"/>
              <w:bidi w:val="0"/>
              <w:spacing w:before="0" w:after="283"/>
              <w:jc w:val="left"/>
              <w:rPr/>
            </w:pPr>
            <w:r>
              <w:rPr/>
              <w:t xml:space="preserve">1865 </w:t>
            </w:r>
          </w:p>
        </w:tc>
        <w:tc>
          <w:tcPr>
            <w:tcW w:w="663" w:type="dxa"/>
            <w:tcBorders/>
            <w:vAlign w:val="center"/>
          </w:tcPr>
          <w:p>
            <w:pPr>
              <w:pStyle w:val="TableContents"/>
              <w:bidi w:val="0"/>
              <w:spacing w:before="0" w:after="283"/>
              <w:jc w:val="left"/>
              <w:rPr/>
            </w:pPr>
            <w:r>
              <w:rPr/>
              <w:t xml:space="preserve">1903 </w:t>
            </w:r>
          </w:p>
        </w:tc>
        <w:tc>
          <w:tcPr>
            <w:tcW w:w="1744" w:type="dxa"/>
            <w:tcBorders/>
            <w:vAlign w:val="center"/>
          </w:tcPr>
          <w:p>
            <w:pPr>
              <w:pStyle w:val="TableContents"/>
              <w:bidi w:val="0"/>
              <w:spacing w:before="0" w:after="283"/>
              <w:jc w:val="left"/>
              <w:rPr/>
            </w:pPr>
            <w:r>
              <w:rPr/>
              <w:t xml:space="preserve">Englanti </w:t>
            </w:r>
          </w:p>
        </w:tc>
        <w:tc>
          <w:tcPr>
            <w:tcW w:w="4990" w:type="dxa"/>
            <w:tcBorders/>
            <w:vAlign w:val="center"/>
          </w:tcPr>
          <w:p>
            <w:pPr>
              <w:pStyle w:val="TableContents"/>
              <w:bidi w:val="0"/>
              <w:spacing w:before="0" w:after="283"/>
              <w:jc w:val="left"/>
              <w:rPr/>
            </w:pPr>
            <w:r>
              <w:rPr/>
              <w:t xml:space="preserve">muusikko (banjo, mandoliini ja kitara), kirjoitti menetelmäkirjoja, yli 1000 sävellystä. </w:t>
            </w:r>
          </w:p>
        </w:tc>
      </w:tr>
      <w:tr>
        <w:trPr/>
        <w:tc>
          <w:tcPr>
            <w:tcW w:w="1987" w:type="dxa"/>
            <w:tcBorders/>
            <w:vAlign w:val="center"/>
          </w:tcPr>
          <w:p>
            <w:pPr>
              <w:pStyle w:val="TableContents"/>
              <w:bidi w:val="0"/>
              <w:spacing w:before="0" w:after="283"/>
              <w:jc w:val="left"/>
              <w:rPr/>
            </w:pPr>
            <w:r>
              <w:rPr/>
              <w:t xml:space="preserve">Paul Gilson </w:t>
            </w:r>
          </w:p>
        </w:tc>
        <w:tc>
          <w:tcPr>
            <w:tcW w:w="821" w:type="dxa"/>
            <w:tcBorders/>
            <w:vAlign w:val="center"/>
          </w:tcPr>
          <w:p>
            <w:pPr>
              <w:pStyle w:val="TableContents"/>
              <w:bidi w:val="0"/>
              <w:spacing w:before="0" w:after="283"/>
              <w:jc w:val="left"/>
              <w:rPr/>
            </w:pPr>
            <w:r>
              <w:rPr/>
              <w:t xml:space="preserve">1865 </w:t>
            </w:r>
          </w:p>
        </w:tc>
        <w:tc>
          <w:tcPr>
            <w:tcW w:w="663" w:type="dxa"/>
            <w:tcBorders/>
            <w:vAlign w:val="center"/>
          </w:tcPr>
          <w:p>
            <w:pPr>
              <w:pStyle w:val="TableContents"/>
              <w:bidi w:val="0"/>
              <w:spacing w:before="0" w:after="283"/>
              <w:jc w:val="left"/>
              <w:rPr/>
            </w:pPr>
            <w:r>
              <w:rPr/>
              <w:t xml:space="preserve">1942 </w:t>
            </w:r>
          </w:p>
        </w:tc>
        <w:tc>
          <w:tcPr>
            <w:tcW w:w="1744" w:type="dxa"/>
            <w:tcBorders/>
            <w:vAlign w:val="center"/>
          </w:tcPr>
          <w:p>
            <w:pPr>
              <w:pStyle w:val="TableContents"/>
              <w:bidi w:val="0"/>
              <w:spacing w:before="0" w:after="283"/>
              <w:jc w:val="left"/>
              <w:rPr/>
            </w:pPr>
            <w:r>
              <w:rPr/>
              <w:t xml:space="preserve">Belgian </w:t>
            </w:r>
          </w:p>
        </w:tc>
        <w:tc>
          <w:tcPr>
            <w:tcW w:w="4990" w:type="dxa"/>
            <w:tcBorders/>
            <w:vAlign w:val="center"/>
          </w:tcPr>
          <w:p>
            <w:pPr>
              <w:pStyle w:val="TableContents"/>
              <w:bidi w:val="0"/>
              <w:spacing w:before="0" w:after="283"/>
              <w:jc w:val="left"/>
              <w:rPr/>
            </w:pPr>
            <w:r>
              <w:rPr/>
              <w:t xml:space="preserve">muusikko ja säveltäjä. </w:t>
            </w:r>
          </w:p>
        </w:tc>
      </w:tr>
      <w:tr>
        <w:trPr/>
        <w:tc>
          <w:tcPr>
            <w:tcW w:w="1987" w:type="dxa"/>
            <w:tcBorders/>
            <w:vAlign w:val="center"/>
          </w:tcPr>
          <w:p>
            <w:pPr>
              <w:pStyle w:val="TableContents"/>
              <w:bidi w:val="0"/>
              <w:spacing w:before="0" w:after="283"/>
              <w:jc w:val="left"/>
              <w:rPr/>
            </w:pPr>
            <w:r>
              <w:rPr/>
              <w:t xml:space="preserve">Alexander Glazunov </w:t>
            </w:r>
          </w:p>
        </w:tc>
        <w:tc>
          <w:tcPr>
            <w:tcW w:w="821" w:type="dxa"/>
            <w:tcBorders/>
            <w:vAlign w:val="center"/>
          </w:tcPr>
          <w:p>
            <w:pPr>
              <w:pStyle w:val="TableContents"/>
              <w:bidi w:val="0"/>
              <w:spacing w:before="0" w:after="283"/>
              <w:jc w:val="left"/>
              <w:rPr/>
            </w:pPr>
            <w:r>
              <w:rPr/>
              <w:t xml:space="preserve">1865 </w:t>
            </w:r>
          </w:p>
        </w:tc>
        <w:tc>
          <w:tcPr>
            <w:tcW w:w="663" w:type="dxa"/>
            <w:tcBorders/>
            <w:vAlign w:val="center"/>
          </w:tcPr>
          <w:p>
            <w:pPr>
              <w:pStyle w:val="TableContents"/>
              <w:bidi w:val="0"/>
              <w:spacing w:before="0" w:after="283"/>
              <w:jc w:val="left"/>
              <w:rPr/>
            </w:pPr>
            <w:r>
              <w:rPr/>
              <w:t xml:space="preserve">1936 </w:t>
            </w:r>
          </w:p>
        </w:tc>
        <w:tc>
          <w:tcPr>
            <w:tcW w:w="1744" w:type="dxa"/>
            <w:tcBorders/>
            <w:vAlign w:val="center"/>
          </w:tcPr>
          <w:p>
            <w:pPr>
              <w:pStyle w:val="TableContents"/>
              <w:bidi w:val="0"/>
              <w:spacing w:before="0" w:after="283"/>
              <w:jc w:val="left"/>
              <w:rPr/>
            </w:pPr>
            <w:r>
              <w:rPr/>
              <w:t xml:space="preserve">Venäläinen </w:t>
            </w:r>
          </w:p>
        </w:tc>
        <w:tc>
          <w:tcPr>
            <w:tcW w:w="4990" w:type="dxa"/>
            <w:tcBorders/>
            <w:vAlign w:val="center"/>
          </w:tcPr>
          <w:p>
            <w:pPr>
              <w:pStyle w:val="TableContents"/>
              <w:bidi w:val="0"/>
              <w:spacing w:before="0" w:after="283"/>
              <w:jc w:val="left"/>
              <w:rPr/>
            </w:pPr>
            <w:r>
              <w:rPr/>
              <w:t xml:space="preserve">Alexander Glazunov säveltäjä, Richard Wagnerin ja Franz Lisztin vaikutteita. </w:t>
            </w:r>
          </w:p>
        </w:tc>
      </w:tr>
      <w:tr>
        <w:trPr/>
        <w:tc>
          <w:tcPr>
            <w:tcW w:w="1987" w:type="dxa"/>
            <w:tcBorders/>
            <w:vAlign w:val="center"/>
          </w:tcPr>
          <w:p>
            <w:pPr>
              <w:pStyle w:val="TableContents"/>
              <w:bidi w:val="0"/>
              <w:spacing w:before="0" w:after="283"/>
              <w:jc w:val="left"/>
              <w:rPr/>
            </w:pPr>
            <w:r>
              <w:rPr/>
              <w:t xml:space="preserve">Albéric Magnard </w:t>
            </w:r>
          </w:p>
        </w:tc>
        <w:tc>
          <w:tcPr>
            <w:tcW w:w="821" w:type="dxa"/>
            <w:tcBorders/>
            <w:vAlign w:val="center"/>
          </w:tcPr>
          <w:p>
            <w:pPr>
              <w:pStyle w:val="TableContents"/>
              <w:bidi w:val="0"/>
              <w:spacing w:before="0" w:after="283"/>
              <w:jc w:val="left"/>
              <w:rPr/>
            </w:pPr>
            <w:r>
              <w:rPr/>
              <w:t xml:space="preserve">1865 </w:t>
            </w:r>
          </w:p>
        </w:tc>
        <w:tc>
          <w:tcPr>
            <w:tcW w:w="663" w:type="dxa"/>
            <w:tcBorders/>
            <w:vAlign w:val="center"/>
          </w:tcPr>
          <w:p>
            <w:pPr>
              <w:pStyle w:val="TableContents"/>
              <w:bidi w:val="0"/>
              <w:spacing w:before="0" w:after="283"/>
              <w:jc w:val="left"/>
              <w:rPr/>
            </w:pPr>
            <w:r>
              <w:rPr/>
              <w:t xml:space="preserve">1914 </w:t>
            </w:r>
          </w:p>
        </w:tc>
        <w:tc>
          <w:tcPr>
            <w:tcW w:w="1744" w:type="dxa"/>
            <w:tcBorders/>
            <w:vAlign w:val="center"/>
          </w:tcPr>
          <w:p>
            <w:pPr>
              <w:pStyle w:val="TableContents"/>
              <w:bidi w:val="0"/>
              <w:spacing w:before="0" w:after="283"/>
              <w:jc w:val="left"/>
              <w:rPr/>
            </w:pPr>
            <w:r>
              <w:rPr/>
              <w:t xml:space="preserve">Ranskan </w:t>
            </w:r>
          </w:p>
        </w:tc>
        <w:tc>
          <w:tcPr>
            <w:tcW w:w="4990" w:type="dxa"/>
            <w:tcBorders/>
            <w:vAlign w:val="center"/>
          </w:tcPr>
          <w:p>
            <w:pPr>
              <w:pStyle w:val="TableContents"/>
              <w:bidi w:val="0"/>
              <w:spacing w:before="0" w:after="283"/>
              <w:jc w:val="left"/>
              <w:rPr/>
            </w:pPr>
            <w:r>
              <w:rPr/>
              <w:t xml:space="preserve">Albéric Magnard säveltäjä. </w:t>
            </w:r>
          </w:p>
        </w:tc>
      </w:tr>
      <w:tr>
        <w:trPr/>
        <w:tc>
          <w:tcPr>
            <w:tcW w:w="1987" w:type="dxa"/>
            <w:tcBorders/>
            <w:vAlign w:val="center"/>
          </w:tcPr>
          <w:p>
            <w:pPr>
              <w:pStyle w:val="TableContents"/>
              <w:bidi w:val="0"/>
              <w:spacing w:before="0" w:after="283"/>
              <w:jc w:val="left"/>
              <w:rPr/>
            </w:pPr>
            <w:r>
              <w:rPr/>
              <w:t xml:space="preserve">Carl Nielsen </w:t>
            </w:r>
          </w:p>
        </w:tc>
        <w:tc>
          <w:tcPr>
            <w:tcW w:w="821" w:type="dxa"/>
            <w:tcBorders/>
            <w:vAlign w:val="center"/>
          </w:tcPr>
          <w:p>
            <w:pPr>
              <w:pStyle w:val="TableContents"/>
              <w:bidi w:val="0"/>
              <w:spacing w:before="0" w:after="283"/>
              <w:jc w:val="left"/>
              <w:rPr/>
            </w:pPr>
            <w:r>
              <w:rPr/>
              <w:t xml:space="preserve">1865 </w:t>
            </w:r>
          </w:p>
        </w:tc>
        <w:tc>
          <w:tcPr>
            <w:tcW w:w="663" w:type="dxa"/>
            <w:tcBorders/>
            <w:vAlign w:val="center"/>
          </w:tcPr>
          <w:p>
            <w:pPr>
              <w:pStyle w:val="TableContents"/>
              <w:bidi w:val="0"/>
              <w:spacing w:before="0" w:after="283"/>
              <w:jc w:val="left"/>
              <w:rPr/>
            </w:pPr>
            <w:r>
              <w:rPr/>
              <w:t xml:space="preserve">1931 </w:t>
            </w:r>
          </w:p>
        </w:tc>
        <w:tc>
          <w:tcPr>
            <w:tcW w:w="1744" w:type="dxa"/>
            <w:tcBorders/>
            <w:vAlign w:val="center"/>
          </w:tcPr>
          <w:p>
            <w:pPr>
              <w:pStyle w:val="TableContents"/>
              <w:bidi w:val="0"/>
              <w:spacing w:before="0" w:after="283"/>
              <w:jc w:val="left"/>
              <w:rPr/>
            </w:pPr>
            <w:r>
              <w:rPr/>
              <w:t xml:space="preserve">Tanskalainen </w:t>
            </w:r>
          </w:p>
        </w:tc>
        <w:tc>
          <w:tcPr>
            <w:tcW w:w="4990" w:type="dxa"/>
            <w:tcBorders/>
            <w:vAlign w:val="center"/>
          </w:tcPr>
          <w:p>
            <w:pPr>
              <w:pStyle w:val="TableContents"/>
              <w:bidi w:val="0"/>
              <w:spacing w:before="0" w:after="283"/>
              <w:jc w:val="left"/>
              <w:rPr/>
            </w:pPr>
            <w:r>
              <w:rPr/>
              <w:t xml:space="preserve">Carl Nielsenin säveltäjä, tunnettu kuudesta sinfoniastaan ja konsertistaan. </w:t>
            </w:r>
          </w:p>
        </w:tc>
      </w:tr>
      <w:tr>
        <w:trPr/>
        <w:tc>
          <w:tcPr>
            <w:tcW w:w="1987" w:type="dxa"/>
            <w:tcBorders/>
            <w:vAlign w:val="center"/>
          </w:tcPr>
          <w:p>
            <w:pPr>
              <w:pStyle w:val="TableContents"/>
              <w:bidi w:val="0"/>
              <w:spacing w:before="0" w:after="283"/>
              <w:jc w:val="left"/>
              <w:rPr/>
            </w:pPr>
            <w:r>
              <w:rPr/>
              <w:t xml:space="preserve">Jean Sibelius </w:t>
            </w:r>
          </w:p>
        </w:tc>
        <w:tc>
          <w:tcPr>
            <w:tcW w:w="821" w:type="dxa"/>
            <w:tcBorders/>
            <w:vAlign w:val="center"/>
          </w:tcPr>
          <w:p>
            <w:pPr>
              <w:pStyle w:val="TableContents"/>
              <w:bidi w:val="0"/>
              <w:spacing w:before="0" w:after="283"/>
              <w:jc w:val="left"/>
              <w:rPr/>
            </w:pPr>
            <w:r>
              <w:rPr/>
              <w:t xml:space="preserve">1865 </w:t>
            </w:r>
          </w:p>
        </w:tc>
        <w:tc>
          <w:tcPr>
            <w:tcW w:w="663" w:type="dxa"/>
            <w:tcBorders/>
            <w:vAlign w:val="center"/>
          </w:tcPr>
          <w:p>
            <w:pPr>
              <w:pStyle w:val="TableContents"/>
              <w:bidi w:val="0"/>
              <w:spacing w:before="0" w:after="283"/>
              <w:jc w:val="left"/>
              <w:rPr/>
            </w:pPr>
            <w:r>
              <w:rPr/>
              <w:t xml:space="preserve">1957 </w:t>
            </w:r>
          </w:p>
        </w:tc>
        <w:tc>
          <w:tcPr>
            <w:tcW w:w="1744" w:type="dxa"/>
            <w:tcBorders/>
            <w:vAlign w:val="center"/>
          </w:tcPr>
          <w:p>
            <w:pPr>
              <w:pStyle w:val="TableContents"/>
              <w:bidi w:val="0"/>
              <w:spacing w:before="0" w:after="283"/>
              <w:jc w:val="left"/>
              <w:rPr/>
            </w:pPr>
            <w:r>
              <w:rPr/>
              <w:t xml:space="preserve">Suomalainen </w:t>
            </w:r>
          </w:p>
        </w:tc>
        <w:tc>
          <w:tcPr>
            <w:tcW w:w="4990" w:type="dxa"/>
            <w:tcBorders/>
            <w:vAlign w:val="center"/>
          </w:tcPr>
          <w:p>
            <w:pPr>
              <w:pStyle w:val="TableContents"/>
              <w:bidi w:val="0"/>
              <w:spacing w:before="0" w:after="283"/>
              <w:jc w:val="left"/>
              <w:rPr/>
            </w:pPr>
            <w:r>
              <w:rPr/>
              <w:t xml:space="preserve">Jean Sibelius seitsemän sinfonian ja d-molli viulukonserton säveltäjä, tunnettu myös sinfonisista runoista En saga, Lemminkäinen (johon sisältyy Tuonelan joutsen), Finlandia, Merentakaiset ja Tapiola. </w:t>
            </w:r>
          </w:p>
        </w:tc>
      </w:tr>
      <w:tr>
        <w:trPr/>
        <w:tc>
          <w:tcPr>
            <w:tcW w:w="1987" w:type="dxa"/>
            <w:tcBorders/>
            <w:vAlign w:val="center"/>
          </w:tcPr>
          <w:p>
            <w:pPr>
              <w:pStyle w:val="TableContents"/>
              <w:bidi w:val="0"/>
              <w:spacing w:before="0" w:after="283"/>
              <w:jc w:val="left"/>
              <w:rPr/>
            </w:pPr>
            <w:r>
              <w:rPr/>
              <w:t xml:space="preserve">Vasily Kalinnikov </w:t>
            </w:r>
          </w:p>
        </w:tc>
        <w:tc>
          <w:tcPr>
            <w:tcW w:w="821" w:type="dxa"/>
            <w:tcBorders/>
            <w:vAlign w:val="center"/>
          </w:tcPr>
          <w:p>
            <w:pPr>
              <w:pStyle w:val="TableContents"/>
              <w:bidi w:val="0"/>
              <w:spacing w:before="0" w:after="283"/>
              <w:jc w:val="left"/>
              <w:rPr/>
            </w:pPr>
            <w:r>
              <w:rPr/>
              <w:t xml:space="preserve">1866 </w:t>
            </w:r>
          </w:p>
        </w:tc>
        <w:tc>
          <w:tcPr>
            <w:tcW w:w="663" w:type="dxa"/>
            <w:tcBorders/>
            <w:vAlign w:val="center"/>
          </w:tcPr>
          <w:p>
            <w:pPr>
              <w:pStyle w:val="TableContents"/>
              <w:bidi w:val="0"/>
              <w:spacing w:before="0" w:after="283"/>
              <w:jc w:val="left"/>
              <w:rPr/>
            </w:pPr>
            <w:r>
              <w:rPr/>
              <w:t xml:space="preserve">1901 </w:t>
            </w:r>
          </w:p>
        </w:tc>
        <w:tc>
          <w:tcPr>
            <w:tcW w:w="1744" w:type="dxa"/>
            <w:tcBorders/>
            <w:vAlign w:val="center"/>
          </w:tcPr>
          <w:p>
            <w:pPr>
              <w:pStyle w:val="TableContents"/>
              <w:bidi w:val="0"/>
              <w:spacing w:before="0" w:after="283"/>
              <w:jc w:val="left"/>
              <w:rPr/>
            </w:pPr>
            <w:r>
              <w:rPr/>
              <w:t xml:space="preserve">Venäläinen </w:t>
            </w:r>
          </w:p>
        </w:tc>
        <w:tc>
          <w:tcPr>
            <w:tcW w:w="4990" w:type="dxa"/>
            <w:tcBorders/>
            <w:vAlign w:val="center"/>
          </w:tcPr>
          <w:p>
            <w:pPr>
              <w:pStyle w:val="TableContents"/>
              <w:bidi w:val="0"/>
              <w:spacing w:before="0" w:after="283"/>
              <w:jc w:val="left"/>
              <w:rPr/>
            </w:pPr>
            <w:r>
              <w:rPr/>
              <w:t xml:space="preserve">kahden sinfonian säveltäjä. </w:t>
            </w:r>
          </w:p>
        </w:tc>
      </w:tr>
      <w:tr>
        <w:trPr/>
        <w:tc>
          <w:tcPr>
            <w:tcW w:w="1987" w:type="dxa"/>
            <w:tcBorders/>
            <w:vAlign w:val="center"/>
          </w:tcPr>
          <w:p>
            <w:pPr>
              <w:pStyle w:val="TableContents"/>
              <w:bidi w:val="0"/>
              <w:spacing w:before="0" w:after="283"/>
              <w:jc w:val="left"/>
              <w:rPr/>
            </w:pPr>
            <w:r>
              <w:rPr/>
              <w:t xml:space="preserve">Tor Aulin </w:t>
            </w:r>
          </w:p>
        </w:tc>
        <w:tc>
          <w:tcPr>
            <w:tcW w:w="821" w:type="dxa"/>
            <w:tcBorders/>
            <w:vAlign w:val="center"/>
          </w:tcPr>
          <w:p>
            <w:pPr>
              <w:pStyle w:val="TableContents"/>
              <w:bidi w:val="0"/>
              <w:spacing w:before="0" w:after="283"/>
              <w:jc w:val="left"/>
              <w:rPr/>
            </w:pPr>
            <w:r>
              <w:rPr/>
              <w:t xml:space="preserve">1866 </w:t>
            </w:r>
          </w:p>
        </w:tc>
        <w:tc>
          <w:tcPr>
            <w:tcW w:w="663" w:type="dxa"/>
            <w:tcBorders/>
            <w:vAlign w:val="center"/>
          </w:tcPr>
          <w:p>
            <w:pPr>
              <w:pStyle w:val="TableContents"/>
              <w:bidi w:val="0"/>
              <w:spacing w:before="0" w:after="283"/>
              <w:jc w:val="left"/>
              <w:rPr/>
            </w:pPr>
            <w:r>
              <w:rPr/>
              <w:t xml:space="preserve">1914 </w:t>
            </w:r>
          </w:p>
        </w:tc>
        <w:tc>
          <w:tcPr>
            <w:tcW w:w="1744" w:type="dxa"/>
            <w:tcBorders/>
            <w:vAlign w:val="center"/>
          </w:tcPr>
          <w:p>
            <w:pPr>
              <w:pStyle w:val="TableContents"/>
              <w:bidi w:val="0"/>
              <w:spacing w:before="0" w:after="283"/>
              <w:jc w:val="left"/>
              <w:rPr/>
            </w:pPr>
            <w:r>
              <w:rPr/>
              <w:t xml:space="preserve">Ruotsalainen </w:t>
            </w:r>
          </w:p>
        </w:tc>
        <w:tc>
          <w:tcPr>
            <w:tcW w:w="4990" w:type="dxa"/>
            <w:tcBorders/>
            <w:vAlign w:val="center"/>
          </w:tcPr>
          <w:p>
            <w:pPr>
              <w:pStyle w:val="TableContents"/>
              <w:bidi w:val="0"/>
              <w:spacing w:before="0" w:after="283"/>
              <w:jc w:val="left"/>
              <w:rPr/>
            </w:pPr>
            <w:r>
              <w:rPr/>
              <w:t xml:space="preserve">viulisti, kapellimestari ja säveltäjä. </w:t>
            </w:r>
          </w:p>
        </w:tc>
      </w:tr>
      <w:tr>
        <w:trPr/>
        <w:tc>
          <w:tcPr>
            <w:tcW w:w="1987" w:type="dxa"/>
            <w:tcBorders/>
            <w:vAlign w:val="center"/>
          </w:tcPr>
          <w:p>
            <w:pPr>
              <w:pStyle w:val="TableContents"/>
              <w:bidi w:val="0"/>
              <w:spacing w:before="0" w:after="283"/>
              <w:jc w:val="left"/>
              <w:rPr/>
            </w:pPr>
            <w:r>
              <w:rPr/>
              <w:t xml:space="preserve">Ferruccio Busoni </w:t>
            </w:r>
          </w:p>
        </w:tc>
        <w:tc>
          <w:tcPr>
            <w:tcW w:w="821" w:type="dxa"/>
            <w:tcBorders/>
            <w:vAlign w:val="center"/>
          </w:tcPr>
          <w:p>
            <w:pPr>
              <w:pStyle w:val="TableContents"/>
              <w:bidi w:val="0"/>
              <w:spacing w:before="0" w:after="283"/>
              <w:jc w:val="left"/>
              <w:rPr/>
            </w:pPr>
            <w:r>
              <w:rPr/>
              <w:t xml:space="preserve">1866 </w:t>
            </w:r>
          </w:p>
        </w:tc>
        <w:tc>
          <w:tcPr>
            <w:tcW w:w="663" w:type="dxa"/>
            <w:tcBorders/>
            <w:vAlign w:val="center"/>
          </w:tcPr>
          <w:p>
            <w:pPr>
              <w:pStyle w:val="TableContents"/>
              <w:bidi w:val="0"/>
              <w:spacing w:before="0" w:after="283"/>
              <w:jc w:val="left"/>
              <w:rPr/>
            </w:pPr>
            <w:r>
              <w:rPr/>
              <w:t xml:space="preserve">1924 </w:t>
            </w:r>
          </w:p>
        </w:tc>
        <w:tc>
          <w:tcPr>
            <w:tcW w:w="1744" w:type="dxa"/>
            <w:tcBorders/>
            <w:vAlign w:val="center"/>
          </w:tcPr>
          <w:p>
            <w:pPr>
              <w:pStyle w:val="TableContents"/>
              <w:bidi w:val="0"/>
              <w:spacing w:before="0" w:after="283"/>
              <w:jc w:val="left"/>
              <w:rPr/>
            </w:pPr>
            <w:r>
              <w:rPr/>
              <w:t xml:space="preserve">Italian </w:t>
            </w:r>
          </w:p>
        </w:tc>
        <w:tc>
          <w:tcPr>
            <w:tcW w:w="4990" w:type="dxa"/>
            <w:tcBorders/>
            <w:vAlign w:val="center"/>
          </w:tcPr>
          <w:p>
            <w:pPr>
              <w:pStyle w:val="TableContents"/>
              <w:bidi w:val="0"/>
              <w:spacing w:before="0" w:after="283"/>
              <w:jc w:val="left"/>
              <w:rPr/>
            </w:pPr>
            <w:r>
              <w:rPr/>
              <w:t xml:space="preserve">Ferruccio Busoni säveltäjä ja pianisti, joka tunnetaan oopperastaan Turandot ja monista Johann Sebastian Bachin sävellyksistä ja sovituksista. </w:t>
            </w:r>
          </w:p>
        </w:tc>
      </w:tr>
      <w:tr>
        <w:trPr/>
        <w:tc>
          <w:tcPr>
            <w:tcW w:w="1987" w:type="dxa"/>
            <w:tcBorders/>
            <w:vAlign w:val="center"/>
          </w:tcPr>
          <w:p>
            <w:pPr>
              <w:pStyle w:val="TableContents"/>
              <w:bidi w:val="0"/>
              <w:spacing w:before="0" w:after="283"/>
              <w:jc w:val="left"/>
              <w:rPr/>
            </w:pPr>
            <w:r>
              <w:rPr/>
              <w:t xml:space="preserve">Francesco Cilea </w:t>
            </w:r>
          </w:p>
        </w:tc>
        <w:tc>
          <w:tcPr>
            <w:tcW w:w="821" w:type="dxa"/>
            <w:tcBorders/>
            <w:vAlign w:val="center"/>
          </w:tcPr>
          <w:p>
            <w:pPr>
              <w:pStyle w:val="TableContents"/>
              <w:bidi w:val="0"/>
              <w:spacing w:before="0" w:after="283"/>
              <w:jc w:val="left"/>
              <w:rPr/>
            </w:pPr>
            <w:r>
              <w:rPr/>
              <w:t xml:space="preserve">1866 </w:t>
            </w:r>
          </w:p>
        </w:tc>
        <w:tc>
          <w:tcPr>
            <w:tcW w:w="663" w:type="dxa"/>
            <w:tcBorders/>
            <w:vAlign w:val="center"/>
          </w:tcPr>
          <w:p>
            <w:pPr>
              <w:pStyle w:val="TableContents"/>
              <w:bidi w:val="0"/>
              <w:spacing w:before="0" w:after="283"/>
              <w:jc w:val="left"/>
              <w:rPr/>
            </w:pPr>
            <w:r>
              <w:rPr/>
              <w:t xml:space="preserve">1950 </w:t>
            </w:r>
          </w:p>
        </w:tc>
        <w:tc>
          <w:tcPr>
            <w:tcW w:w="1744" w:type="dxa"/>
            <w:tcBorders/>
            <w:vAlign w:val="center"/>
          </w:tcPr>
          <w:p>
            <w:pPr>
              <w:pStyle w:val="TableContents"/>
              <w:bidi w:val="0"/>
              <w:spacing w:before="0" w:after="283"/>
              <w:jc w:val="left"/>
              <w:rPr/>
            </w:pPr>
            <w:r>
              <w:rPr/>
              <w:t xml:space="preserve">Italian </w:t>
            </w:r>
          </w:p>
        </w:tc>
        <w:tc>
          <w:tcPr>
            <w:tcW w:w="4990" w:type="dxa"/>
            <w:tcBorders/>
            <w:vAlign w:val="center"/>
          </w:tcPr>
          <w:p>
            <w:pPr>
              <w:pStyle w:val="TableContents"/>
              <w:bidi w:val="0"/>
              <w:spacing w:before="0" w:after="283"/>
              <w:jc w:val="left"/>
              <w:rPr/>
            </w:pPr>
            <w:r>
              <w:rPr/>
              <w:t xml:space="preserve">säveltäjä, joka tunnetaan erityisesti kahdesta oopperastaan, L'arlesiana ja Adriana Lecouvreur. </w:t>
            </w:r>
          </w:p>
        </w:tc>
      </w:tr>
      <w:tr>
        <w:trPr/>
        <w:tc>
          <w:tcPr>
            <w:tcW w:w="1987" w:type="dxa"/>
            <w:tcBorders/>
            <w:vAlign w:val="center"/>
          </w:tcPr>
          <w:p>
            <w:pPr>
              <w:pStyle w:val="TableContents"/>
              <w:bidi w:val="0"/>
              <w:spacing w:before="0" w:after="283"/>
              <w:jc w:val="left"/>
              <w:rPr/>
            </w:pPr>
            <w:r>
              <w:rPr/>
              <w:t xml:space="preserve">Vladimir Rebikov </w:t>
            </w:r>
          </w:p>
        </w:tc>
        <w:tc>
          <w:tcPr>
            <w:tcW w:w="821" w:type="dxa"/>
            <w:tcBorders/>
            <w:vAlign w:val="center"/>
          </w:tcPr>
          <w:p>
            <w:pPr>
              <w:pStyle w:val="TableContents"/>
              <w:bidi w:val="0"/>
              <w:spacing w:before="0" w:after="283"/>
              <w:jc w:val="left"/>
              <w:rPr/>
            </w:pPr>
            <w:r>
              <w:rPr/>
              <w:t xml:space="preserve">1866 </w:t>
            </w:r>
          </w:p>
        </w:tc>
        <w:tc>
          <w:tcPr>
            <w:tcW w:w="663" w:type="dxa"/>
            <w:tcBorders/>
            <w:vAlign w:val="center"/>
          </w:tcPr>
          <w:p>
            <w:pPr>
              <w:pStyle w:val="TableContents"/>
              <w:bidi w:val="0"/>
              <w:spacing w:before="0" w:after="283"/>
              <w:jc w:val="left"/>
              <w:rPr/>
            </w:pPr>
            <w:r>
              <w:rPr/>
              <w:t xml:space="preserve">1920 </w:t>
            </w:r>
          </w:p>
        </w:tc>
        <w:tc>
          <w:tcPr>
            <w:tcW w:w="1744" w:type="dxa"/>
            <w:tcBorders/>
            <w:vAlign w:val="center"/>
          </w:tcPr>
          <w:p>
            <w:pPr>
              <w:pStyle w:val="TableContents"/>
              <w:bidi w:val="0"/>
              <w:spacing w:before="0" w:after="283"/>
              <w:jc w:val="left"/>
              <w:rPr/>
            </w:pPr>
            <w:r>
              <w:rPr/>
              <w:t xml:space="preserve">Venäläinen </w:t>
            </w:r>
          </w:p>
        </w:tc>
        <w:tc>
          <w:tcPr>
            <w:tcW w:w="4990" w:type="dxa"/>
            <w:tcBorders/>
            <w:vAlign w:val="center"/>
          </w:tcPr>
          <w:p>
            <w:pPr>
              <w:pStyle w:val="TableContents"/>
              <w:bidi w:val="0"/>
              <w:spacing w:before="0" w:after="283"/>
              <w:jc w:val="left"/>
              <w:rPr/>
            </w:pPr>
            <w:r>
              <w:rPr/>
              <w:t xml:space="preserve">säveltäjä ja pianisti. </w:t>
            </w:r>
          </w:p>
        </w:tc>
      </w:tr>
      <w:tr>
        <w:trPr/>
        <w:tc>
          <w:tcPr>
            <w:tcW w:w="1987" w:type="dxa"/>
            <w:tcBorders/>
            <w:vAlign w:val="center"/>
          </w:tcPr>
          <w:p>
            <w:pPr>
              <w:pStyle w:val="TableContents"/>
              <w:bidi w:val="0"/>
              <w:spacing w:before="0" w:after="283"/>
              <w:jc w:val="left"/>
              <w:rPr/>
            </w:pPr>
            <w:r>
              <w:rPr/>
              <w:t xml:space="preserve">Erik Satie </w:t>
            </w:r>
          </w:p>
        </w:tc>
        <w:tc>
          <w:tcPr>
            <w:tcW w:w="821" w:type="dxa"/>
            <w:tcBorders/>
            <w:vAlign w:val="center"/>
          </w:tcPr>
          <w:p>
            <w:pPr>
              <w:pStyle w:val="TableContents"/>
              <w:bidi w:val="0"/>
              <w:spacing w:before="0" w:after="283"/>
              <w:jc w:val="left"/>
              <w:rPr/>
            </w:pPr>
            <w:r>
              <w:rPr/>
              <w:t xml:space="preserve">1866 </w:t>
            </w:r>
          </w:p>
        </w:tc>
        <w:tc>
          <w:tcPr>
            <w:tcW w:w="663" w:type="dxa"/>
            <w:tcBorders/>
            <w:vAlign w:val="center"/>
          </w:tcPr>
          <w:p>
            <w:pPr>
              <w:pStyle w:val="TableContents"/>
              <w:bidi w:val="0"/>
              <w:spacing w:before="0" w:after="283"/>
              <w:jc w:val="left"/>
              <w:rPr/>
            </w:pPr>
            <w:r>
              <w:rPr/>
              <w:t xml:space="preserve">1925 </w:t>
            </w:r>
          </w:p>
        </w:tc>
        <w:tc>
          <w:tcPr>
            <w:tcW w:w="1744" w:type="dxa"/>
            <w:tcBorders/>
            <w:vAlign w:val="center"/>
          </w:tcPr>
          <w:p>
            <w:pPr>
              <w:pStyle w:val="TableContents"/>
              <w:bidi w:val="0"/>
              <w:spacing w:before="0" w:after="283"/>
              <w:jc w:val="left"/>
              <w:rPr/>
            </w:pPr>
            <w:r>
              <w:rPr/>
              <w:t xml:space="preserve">Ranskan </w:t>
            </w:r>
          </w:p>
        </w:tc>
        <w:tc>
          <w:tcPr>
            <w:tcW w:w="4990" w:type="dxa"/>
            <w:tcBorders/>
            <w:vAlign w:val="center"/>
          </w:tcPr>
          <w:p>
            <w:pPr>
              <w:pStyle w:val="TableContents"/>
              <w:bidi w:val="0"/>
              <w:spacing w:before="0" w:after="283"/>
              <w:jc w:val="left"/>
              <w:rPr/>
            </w:pPr>
            <w:r>
              <w:rPr/>
              <w:t xml:space="preserve">Erik Satie säveltäjä ja pianisti, joka tunnetaan parhaiten teoksesta Les Trois Gymnopédies. </w:t>
            </w:r>
          </w:p>
        </w:tc>
      </w:tr>
      <w:tr>
        <w:trPr/>
        <w:tc>
          <w:tcPr>
            <w:tcW w:w="1987" w:type="dxa"/>
            <w:tcBorders/>
            <w:vAlign w:val="center"/>
          </w:tcPr>
          <w:p>
            <w:pPr>
              <w:pStyle w:val="TableContents"/>
              <w:bidi w:val="0"/>
              <w:spacing w:before="0" w:after="283"/>
              <w:jc w:val="left"/>
              <w:rPr/>
            </w:pPr>
            <w:r>
              <w:rPr/>
              <w:t xml:space="preserve">Johann Strauss III </w:t>
            </w:r>
          </w:p>
        </w:tc>
        <w:tc>
          <w:tcPr>
            <w:tcW w:w="821" w:type="dxa"/>
            <w:tcBorders/>
            <w:vAlign w:val="center"/>
          </w:tcPr>
          <w:p>
            <w:pPr>
              <w:pStyle w:val="TableContents"/>
              <w:bidi w:val="0"/>
              <w:spacing w:before="0" w:after="283"/>
              <w:jc w:val="left"/>
              <w:rPr/>
            </w:pPr>
            <w:r>
              <w:rPr/>
              <w:t xml:space="preserve">1866 </w:t>
            </w:r>
          </w:p>
        </w:tc>
        <w:tc>
          <w:tcPr>
            <w:tcW w:w="663" w:type="dxa"/>
            <w:tcBorders/>
            <w:vAlign w:val="center"/>
          </w:tcPr>
          <w:p>
            <w:pPr>
              <w:pStyle w:val="TableContents"/>
              <w:bidi w:val="0"/>
              <w:spacing w:before="0" w:after="283"/>
              <w:jc w:val="left"/>
              <w:rPr/>
            </w:pPr>
            <w:r>
              <w:rPr/>
              <w:t xml:space="preserve">1939 </w:t>
            </w:r>
          </w:p>
        </w:tc>
        <w:tc>
          <w:tcPr>
            <w:tcW w:w="1744" w:type="dxa"/>
            <w:tcBorders/>
            <w:vAlign w:val="center"/>
          </w:tcPr>
          <w:p>
            <w:pPr>
              <w:pStyle w:val="TableContents"/>
              <w:bidi w:val="0"/>
              <w:spacing w:before="0" w:after="283"/>
              <w:jc w:val="left"/>
              <w:rPr/>
            </w:pPr>
            <w:r>
              <w:rPr/>
              <w:t xml:space="preserve">Itävallan </w:t>
            </w:r>
          </w:p>
        </w:tc>
        <w:tc>
          <w:tcPr>
            <w:tcW w:w="4990" w:type="dxa"/>
            <w:tcBorders/>
            <w:vAlign w:val="center"/>
          </w:tcPr>
          <w:p>
            <w:pPr>
              <w:pStyle w:val="TableContents"/>
              <w:bidi w:val="0"/>
              <w:spacing w:before="0" w:after="283"/>
              <w:jc w:val="left"/>
              <w:rPr/>
            </w:pPr>
            <w:r>
              <w:rPr/>
              <w:t xml:space="preserve">säveltäjä, Eduard Straussin poika. </w:t>
            </w:r>
          </w:p>
        </w:tc>
      </w:tr>
      <w:tr>
        <w:trPr/>
        <w:tc>
          <w:tcPr>
            <w:tcW w:w="1987" w:type="dxa"/>
            <w:tcBorders/>
            <w:vAlign w:val="center"/>
          </w:tcPr>
          <w:p>
            <w:pPr>
              <w:pStyle w:val="TableContents"/>
              <w:bidi w:val="0"/>
              <w:spacing w:before="0" w:after="283"/>
              <w:jc w:val="left"/>
              <w:rPr/>
            </w:pPr>
            <w:r>
              <w:rPr/>
              <w:t xml:space="preserve">Learmont Drysdale </w:t>
            </w:r>
          </w:p>
        </w:tc>
        <w:tc>
          <w:tcPr>
            <w:tcW w:w="821" w:type="dxa"/>
            <w:tcBorders/>
            <w:vAlign w:val="center"/>
          </w:tcPr>
          <w:p>
            <w:pPr>
              <w:pStyle w:val="TableContents"/>
              <w:bidi w:val="0"/>
              <w:spacing w:before="0" w:after="283"/>
              <w:jc w:val="left"/>
              <w:rPr/>
            </w:pPr>
            <w:r>
              <w:rPr/>
              <w:t xml:space="preserve">1866 </w:t>
            </w:r>
          </w:p>
        </w:tc>
        <w:tc>
          <w:tcPr>
            <w:tcW w:w="663" w:type="dxa"/>
            <w:tcBorders/>
            <w:vAlign w:val="center"/>
          </w:tcPr>
          <w:p>
            <w:pPr>
              <w:pStyle w:val="TableContents"/>
              <w:bidi w:val="0"/>
              <w:spacing w:before="0" w:after="283"/>
              <w:jc w:val="left"/>
              <w:rPr/>
            </w:pPr>
            <w:r>
              <w:rPr/>
              <w:t xml:space="preserve">1909 </w:t>
            </w:r>
          </w:p>
        </w:tc>
        <w:tc>
          <w:tcPr>
            <w:tcW w:w="1744" w:type="dxa"/>
            <w:tcBorders/>
            <w:vAlign w:val="center"/>
          </w:tcPr>
          <w:p>
            <w:pPr>
              <w:pStyle w:val="TableContents"/>
              <w:bidi w:val="0"/>
              <w:spacing w:before="0" w:after="283"/>
              <w:jc w:val="left"/>
              <w:rPr/>
            </w:pPr>
            <w:r>
              <w:rPr/>
              <w:t xml:space="preserve">Skotlantilainen </w:t>
            </w:r>
          </w:p>
        </w:tc>
        <w:tc>
          <w:tcPr>
            <w:tcW w:w="4990" w:type="dxa"/>
            <w:tcBorders/>
            <w:vAlign w:val="center"/>
          </w:tcPr>
          <w:p>
            <w:pPr>
              <w:pStyle w:val="TableContents"/>
              <w:bidi w:val="0"/>
              <w:spacing w:before="0" w:after="283"/>
              <w:jc w:val="left"/>
              <w:rPr/>
            </w:pPr>
            <w:r>
              <w:rPr/>
              <w:t xml:space="preserve">säveltäjä. </w:t>
            </w:r>
          </w:p>
        </w:tc>
      </w:tr>
      <w:tr>
        <w:trPr/>
        <w:tc>
          <w:tcPr>
            <w:tcW w:w="1987" w:type="dxa"/>
            <w:tcBorders/>
            <w:vAlign w:val="center"/>
          </w:tcPr>
          <w:p>
            <w:pPr>
              <w:pStyle w:val="TableContents"/>
              <w:bidi w:val="0"/>
              <w:spacing w:before="0" w:after="283"/>
              <w:jc w:val="left"/>
              <w:rPr/>
            </w:pPr>
            <w:r>
              <w:rPr/>
              <w:t xml:space="preserve">Samuel Maykapar </w:t>
            </w:r>
          </w:p>
        </w:tc>
        <w:tc>
          <w:tcPr>
            <w:tcW w:w="821" w:type="dxa"/>
            <w:tcBorders/>
            <w:vAlign w:val="center"/>
          </w:tcPr>
          <w:p>
            <w:pPr>
              <w:pStyle w:val="TableContents"/>
              <w:bidi w:val="0"/>
              <w:spacing w:before="0" w:after="283"/>
              <w:jc w:val="left"/>
              <w:rPr/>
            </w:pPr>
            <w:r>
              <w:rPr/>
              <w:t xml:space="preserve">1867 </w:t>
            </w:r>
          </w:p>
        </w:tc>
        <w:tc>
          <w:tcPr>
            <w:tcW w:w="663" w:type="dxa"/>
            <w:tcBorders/>
            <w:vAlign w:val="center"/>
          </w:tcPr>
          <w:p>
            <w:pPr>
              <w:pStyle w:val="TableContents"/>
              <w:bidi w:val="0"/>
              <w:spacing w:before="0" w:after="283"/>
              <w:jc w:val="left"/>
              <w:rPr/>
            </w:pPr>
            <w:r>
              <w:rPr/>
              <w:t xml:space="preserve">1938 </w:t>
            </w:r>
          </w:p>
        </w:tc>
        <w:tc>
          <w:tcPr>
            <w:tcW w:w="1744" w:type="dxa"/>
            <w:tcBorders/>
            <w:vAlign w:val="center"/>
          </w:tcPr>
          <w:p>
            <w:pPr>
              <w:pStyle w:val="TableContents"/>
              <w:bidi w:val="0"/>
              <w:spacing w:before="0" w:after="283"/>
              <w:jc w:val="left"/>
              <w:rPr/>
            </w:pPr>
            <w:r>
              <w:rPr/>
              <w:t xml:space="preserve">Venäläinen </w:t>
            </w:r>
          </w:p>
        </w:tc>
        <w:tc>
          <w:tcPr>
            <w:tcW w:w="4990" w:type="dxa"/>
            <w:tcBorders/>
            <w:vAlign w:val="center"/>
          </w:tcPr>
          <w:p>
            <w:pPr>
              <w:pStyle w:val="TableContents"/>
              <w:bidi w:val="0"/>
              <w:spacing w:before="0" w:after="283"/>
              <w:jc w:val="left"/>
              <w:rPr/>
            </w:pPr>
            <w:r>
              <w:rPr/>
              <w:t xml:space="preserve">säveltäjä. </w:t>
            </w:r>
          </w:p>
        </w:tc>
      </w:tr>
      <w:tr>
        <w:trPr/>
        <w:tc>
          <w:tcPr>
            <w:tcW w:w="1987" w:type="dxa"/>
            <w:tcBorders/>
            <w:vAlign w:val="center"/>
          </w:tcPr>
          <w:p>
            <w:pPr>
              <w:pStyle w:val="TableContents"/>
              <w:bidi w:val="0"/>
              <w:spacing w:before="0" w:after="283"/>
              <w:jc w:val="left"/>
              <w:rPr/>
            </w:pPr>
            <w:r>
              <w:rPr/>
              <w:t xml:space="preserve">Amy Beach </w:t>
            </w:r>
          </w:p>
        </w:tc>
        <w:tc>
          <w:tcPr>
            <w:tcW w:w="821" w:type="dxa"/>
            <w:tcBorders/>
            <w:vAlign w:val="center"/>
          </w:tcPr>
          <w:p>
            <w:pPr>
              <w:pStyle w:val="TableContents"/>
              <w:bidi w:val="0"/>
              <w:spacing w:before="0" w:after="283"/>
              <w:jc w:val="left"/>
              <w:rPr/>
            </w:pPr>
            <w:r>
              <w:rPr/>
              <w:t xml:space="preserve">1867 </w:t>
            </w:r>
          </w:p>
        </w:tc>
        <w:tc>
          <w:tcPr>
            <w:tcW w:w="663" w:type="dxa"/>
            <w:tcBorders/>
            <w:vAlign w:val="center"/>
          </w:tcPr>
          <w:p>
            <w:pPr>
              <w:pStyle w:val="TableContents"/>
              <w:bidi w:val="0"/>
              <w:spacing w:before="0" w:after="283"/>
              <w:jc w:val="left"/>
              <w:rPr/>
            </w:pPr>
            <w:r>
              <w:rPr/>
              <w:t xml:space="preserve">1944 </w:t>
            </w:r>
          </w:p>
        </w:tc>
        <w:tc>
          <w:tcPr>
            <w:tcW w:w="1744" w:type="dxa"/>
            <w:tcBorders/>
            <w:vAlign w:val="center"/>
          </w:tcPr>
          <w:p>
            <w:pPr>
              <w:pStyle w:val="TableContents"/>
              <w:bidi w:val="0"/>
              <w:spacing w:before="0" w:after="283"/>
              <w:jc w:val="left"/>
              <w:rPr/>
            </w:pPr>
            <w:r>
              <w:rPr/>
              <w:t xml:space="preserve">American </w:t>
            </w:r>
          </w:p>
        </w:tc>
        <w:tc>
          <w:tcPr>
            <w:tcW w:w="4990" w:type="dxa"/>
            <w:tcBorders/>
            <w:vAlign w:val="center"/>
          </w:tcPr>
          <w:p>
            <w:pPr>
              <w:pStyle w:val="TableContents"/>
              <w:bidi w:val="0"/>
              <w:spacing w:before="0" w:after="283"/>
              <w:jc w:val="left"/>
              <w:rPr/>
            </w:pPr>
            <w:r>
              <w:rPr/>
              <w:t xml:space="preserve">Amy Beach säveltäjä ja pianisti. </w:t>
            </w:r>
          </w:p>
        </w:tc>
      </w:tr>
      <w:tr>
        <w:trPr/>
        <w:tc>
          <w:tcPr>
            <w:tcW w:w="1987" w:type="dxa"/>
            <w:tcBorders/>
            <w:vAlign w:val="center"/>
          </w:tcPr>
          <w:p>
            <w:pPr>
              <w:pStyle w:val="TableContents"/>
              <w:bidi w:val="0"/>
              <w:spacing w:before="0" w:after="283"/>
              <w:jc w:val="left"/>
              <w:rPr/>
            </w:pPr>
            <w:r>
              <w:rPr/>
              <w:t xml:space="preserve">Umberto Giordano </w:t>
            </w:r>
          </w:p>
        </w:tc>
        <w:tc>
          <w:tcPr>
            <w:tcW w:w="821" w:type="dxa"/>
            <w:tcBorders/>
            <w:vAlign w:val="center"/>
          </w:tcPr>
          <w:p>
            <w:pPr>
              <w:pStyle w:val="TableContents"/>
              <w:bidi w:val="0"/>
              <w:spacing w:before="0" w:after="283"/>
              <w:jc w:val="left"/>
              <w:rPr/>
            </w:pPr>
            <w:r>
              <w:rPr/>
              <w:t xml:space="preserve">1867 </w:t>
            </w:r>
          </w:p>
        </w:tc>
        <w:tc>
          <w:tcPr>
            <w:tcW w:w="663" w:type="dxa"/>
            <w:tcBorders/>
            <w:vAlign w:val="center"/>
          </w:tcPr>
          <w:p>
            <w:pPr>
              <w:pStyle w:val="TableContents"/>
              <w:bidi w:val="0"/>
              <w:spacing w:before="0" w:after="283"/>
              <w:jc w:val="left"/>
              <w:rPr/>
            </w:pPr>
            <w:r>
              <w:rPr/>
              <w:t xml:space="preserve">1948 </w:t>
            </w:r>
          </w:p>
        </w:tc>
        <w:tc>
          <w:tcPr>
            <w:tcW w:w="1744" w:type="dxa"/>
            <w:tcBorders/>
            <w:vAlign w:val="center"/>
          </w:tcPr>
          <w:p>
            <w:pPr>
              <w:pStyle w:val="TableContents"/>
              <w:bidi w:val="0"/>
              <w:spacing w:before="0" w:after="283"/>
              <w:jc w:val="left"/>
              <w:rPr/>
            </w:pPr>
            <w:r>
              <w:rPr/>
              <w:t xml:space="preserve">Italian </w:t>
            </w:r>
          </w:p>
        </w:tc>
        <w:tc>
          <w:tcPr>
            <w:tcW w:w="4990" w:type="dxa"/>
            <w:tcBorders/>
            <w:vAlign w:val="center"/>
          </w:tcPr>
          <w:p>
            <w:pPr>
              <w:pStyle w:val="TableContents"/>
              <w:bidi w:val="0"/>
              <w:spacing w:before="0" w:after="283"/>
              <w:jc w:val="left"/>
              <w:rPr/>
            </w:pPr>
            <w:r>
              <w:rPr/>
              <w:t xml:space="preserve">Umberto Giordano oopperasäveltäjä. </w:t>
            </w:r>
          </w:p>
        </w:tc>
      </w:tr>
      <w:tr>
        <w:trPr/>
        <w:tc>
          <w:tcPr>
            <w:tcW w:w="1987" w:type="dxa"/>
            <w:tcBorders/>
            <w:vAlign w:val="center"/>
          </w:tcPr>
          <w:p>
            <w:pPr>
              <w:pStyle w:val="TableContents"/>
              <w:bidi w:val="0"/>
              <w:spacing w:before="0" w:after="283"/>
              <w:jc w:val="left"/>
              <w:rPr/>
            </w:pPr>
            <w:r>
              <w:rPr/>
              <w:t xml:space="preserve">Enrique Granados </w:t>
            </w:r>
          </w:p>
        </w:tc>
        <w:tc>
          <w:tcPr>
            <w:tcW w:w="821" w:type="dxa"/>
            <w:tcBorders/>
            <w:vAlign w:val="center"/>
          </w:tcPr>
          <w:p>
            <w:pPr>
              <w:pStyle w:val="TableContents"/>
              <w:bidi w:val="0"/>
              <w:spacing w:before="0" w:after="283"/>
              <w:jc w:val="left"/>
              <w:rPr/>
            </w:pPr>
            <w:r>
              <w:rPr/>
              <w:t xml:space="preserve">1867 </w:t>
            </w:r>
          </w:p>
        </w:tc>
        <w:tc>
          <w:tcPr>
            <w:tcW w:w="663" w:type="dxa"/>
            <w:tcBorders/>
            <w:vAlign w:val="center"/>
          </w:tcPr>
          <w:p>
            <w:pPr>
              <w:pStyle w:val="TableContents"/>
              <w:bidi w:val="0"/>
              <w:spacing w:before="0" w:after="283"/>
              <w:jc w:val="left"/>
              <w:rPr/>
            </w:pPr>
            <w:r>
              <w:rPr/>
              <w:t xml:space="preserve">1916 </w:t>
            </w:r>
          </w:p>
        </w:tc>
        <w:tc>
          <w:tcPr>
            <w:tcW w:w="1744" w:type="dxa"/>
            <w:tcBorders/>
            <w:vAlign w:val="center"/>
          </w:tcPr>
          <w:p>
            <w:pPr>
              <w:pStyle w:val="TableContents"/>
              <w:bidi w:val="0"/>
              <w:spacing w:before="0" w:after="283"/>
              <w:jc w:val="left"/>
              <w:rPr/>
            </w:pPr>
            <w:r>
              <w:rPr/>
              <w:t xml:space="preserve">Espanjan </w:t>
            </w:r>
          </w:p>
        </w:tc>
        <w:tc>
          <w:tcPr>
            <w:tcW w:w="4990" w:type="dxa"/>
            <w:tcBorders/>
            <w:vAlign w:val="center"/>
          </w:tcPr>
          <w:p>
            <w:pPr>
              <w:pStyle w:val="TableContents"/>
              <w:bidi w:val="0"/>
              <w:spacing w:before="0" w:after="283"/>
              <w:jc w:val="left"/>
              <w:rPr/>
            </w:pPr>
            <w:r>
              <w:rPr/>
              <w:t xml:space="preserve">Enrique Granados säveltäjä ja pianisti, joka tunnetaan pianoteoksistaan ja kamarimusiikistaan. </w:t>
            </w:r>
          </w:p>
        </w:tc>
      </w:tr>
      <w:tr>
        <w:trPr/>
        <w:tc>
          <w:tcPr>
            <w:tcW w:w="1987" w:type="dxa"/>
            <w:tcBorders/>
            <w:vAlign w:val="center"/>
          </w:tcPr>
          <w:p>
            <w:pPr>
              <w:pStyle w:val="TableContents"/>
              <w:bidi w:val="0"/>
              <w:spacing w:before="0" w:after="283"/>
              <w:jc w:val="left"/>
              <w:rPr/>
            </w:pPr>
            <w:r>
              <w:rPr/>
              <w:t xml:space="preserve">Wilhelm Peterson-Berger </w:t>
            </w:r>
          </w:p>
        </w:tc>
        <w:tc>
          <w:tcPr>
            <w:tcW w:w="821" w:type="dxa"/>
            <w:tcBorders/>
            <w:vAlign w:val="center"/>
          </w:tcPr>
          <w:p>
            <w:pPr>
              <w:pStyle w:val="TableContents"/>
              <w:bidi w:val="0"/>
              <w:spacing w:before="0" w:after="283"/>
              <w:jc w:val="left"/>
              <w:rPr/>
            </w:pPr>
            <w:r>
              <w:rPr/>
              <w:t xml:space="preserve">1867 </w:t>
            </w:r>
          </w:p>
        </w:tc>
        <w:tc>
          <w:tcPr>
            <w:tcW w:w="663" w:type="dxa"/>
            <w:tcBorders/>
            <w:vAlign w:val="center"/>
          </w:tcPr>
          <w:p>
            <w:pPr>
              <w:pStyle w:val="TableContents"/>
              <w:bidi w:val="0"/>
              <w:spacing w:before="0" w:after="283"/>
              <w:jc w:val="left"/>
              <w:rPr/>
            </w:pPr>
            <w:r>
              <w:rPr/>
              <w:t xml:space="preserve">1942 </w:t>
            </w:r>
          </w:p>
        </w:tc>
        <w:tc>
          <w:tcPr>
            <w:tcW w:w="1744" w:type="dxa"/>
            <w:tcBorders/>
            <w:vAlign w:val="center"/>
          </w:tcPr>
          <w:p>
            <w:pPr>
              <w:pStyle w:val="TableContents"/>
              <w:bidi w:val="0"/>
              <w:spacing w:before="0" w:after="283"/>
              <w:jc w:val="left"/>
              <w:rPr/>
            </w:pPr>
            <w:r>
              <w:rPr/>
              <w:t xml:space="preserve">Ruotsalainen </w:t>
            </w:r>
          </w:p>
        </w:tc>
        <w:tc>
          <w:tcPr>
            <w:tcW w:w="4990" w:type="dxa"/>
            <w:tcBorders/>
            <w:vAlign w:val="center"/>
          </w:tcPr>
          <w:p>
            <w:pPr>
              <w:pStyle w:val="TableContents"/>
              <w:bidi w:val="0"/>
              <w:spacing w:before="0" w:after="283"/>
              <w:jc w:val="left"/>
              <w:rPr/>
            </w:pPr>
            <w:r>
              <w:rPr/>
              <w:t xml:space="preserve">Wilhelm Peterson-Berger säveltäjä, kirjoitti sinfonioita, oopperoita, laulu- ja pianomusiikkia. </w:t>
            </w:r>
          </w:p>
        </w:tc>
      </w:tr>
      <w:tr>
        <w:trPr/>
        <w:tc>
          <w:tcPr>
            <w:tcW w:w="1987" w:type="dxa"/>
            <w:tcBorders/>
            <w:vAlign w:val="center"/>
          </w:tcPr>
          <w:p>
            <w:pPr>
              <w:pStyle w:val="TableContents"/>
              <w:bidi w:val="0"/>
              <w:spacing w:before="0" w:after="283"/>
              <w:jc w:val="left"/>
              <w:rPr/>
            </w:pPr>
            <w:r>
              <w:rPr/>
              <w:t xml:space="preserve">Charles Koechlin </w:t>
            </w:r>
          </w:p>
        </w:tc>
        <w:tc>
          <w:tcPr>
            <w:tcW w:w="821" w:type="dxa"/>
            <w:tcBorders/>
            <w:vAlign w:val="center"/>
          </w:tcPr>
          <w:p>
            <w:pPr>
              <w:pStyle w:val="TableContents"/>
              <w:bidi w:val="0"/>
              <w:spacing w:before="0" w:after="283"/>
              <w:jc w:val="left"/>
              <w:rPr/>
            </w:pPr>
            <w:r>
              <w:rPr/>
              <w:t xml:space="preserve">1867 </w:t>
            </w:r>
          </w:p>
        </w:tc>
        <w:tc>
          <w:tcPr>
            <w:tcW w:w="663" w:type="dxa"/>
            <w:tcBorders/>
            <w:vAlign w:val="center"/>
          </w:tcPr>
          <w:p>
            <w:pPr>
              <w:pStyle w:val="TableContents"/>
              <w:bidi w:val="0"/>
              <w:spacing w:before="0" w:after="283"/>
              <w:jc w:val="left"/>
              <w:rPr/>
            </w:pPr>
            <w:r>
              <w:rPr/>
              <w:t xml:space="preserve">1950 </w:t>
            </w:r>
          </w:p>
        </w:tc>
        <w:tc>
          <w:tcPr>
            <w:tcW w:w="1744" w:type="dxa"/>
            <w:tcBorders/>
            <w:vAlign w:val="center"/>
          </w:tcPr>
          <w:p>
            <w:pPr>
              <w:pStyle w:val="TableContents"/>
              <w:bidi w:val="0"/>
              <w:spacing w:before="0" w:after="283"/>
              <w:jc w:val="left"/>
              <w:rPr/>
            </w:pPr>
            <w:r>
              <w:rPr/>
              <w:t xml:space="preserve">Ranskan </w:t>
            </w:r>
          </w:p>
        </w:tc>
        <w:tc>
          <w:tcPr>
            <w:tcW w:w="4990" w:type="dxa"/>
            <w:tcBorders/>
            <w:vAlign w:val="center"/>
          </w:tcPr>
          <w:p>
            <w:pPr>
              <w:pStyle w:val="TableContents"/>
              <w:bidi w:val="0"/>
              <w:spacing w:before="0" w:after="283"/>
              <w:jc w:val="left"/>
              <w:rPr/>
            </w:pPr>
            <w:r>
              <w:rPr/>
              <w:t xml:space="preserve">säveltäjä, opettaja ja musiikkikirjailija. </w:t>
            </w:r>
          </w:p>
        </w:tc>
      </w:tr>
      <w:tr>
        <w:trPr/>
        <w:tc>
          <w:tcPr>
            <w:tcW w:w="1987" w:type="dxa"/>
            <w:tcBorders/>
            <w:vAlign w:val="center"/>
          </w:tcPr>
          <w:p>
            <w:pPr>
              <w:pStyle w:val="TableContents"/>
              <w:bidi w:val="0"/>
              <w:spacing w:before="0" w:after="283"/>
              <w:jc w:val="left"/>
              <w:rPr/>
            </w:pPr>
            <w:r>
              <w:rPr/>
              <w:t xml:space="preserve">Scott Joplin </w:t>
            </w:r>
          </w:p>
        </w:tc>
        <w:tc>
          <w:tcPr>
            <w:tcW w:w="821" w:type="dxa"/>
            <w:tcBorders/>
            <w:vAlign w:val="center"/>
          </w:tcPr>
          <w:p>
            <w:pPr>
              <w:pStyle w:val="TableContents"/>
              <w:bidi w:val="0"/>
              <w:spacing w:before="0" w:after="283"/>
              <w:jc w:val="left"/>
              <w:rPr/>
            </w:pPr>
            <w:r>
              <w:rPr/>
              <w:t xml:space="preserve">c. 1867 / 1868 </w:t>
            </w:r>
          </w:p>
        </w:tc>
        <w:tc>
          <w:tcPr>
            <w:tcW w:w="663" w:type="dxa"/>
            <w:tcBorders/>
            <w:vAlign w:val="center"/>
          </w:tcPr>
          <w:p>
            <w:pPr>
              <w:pStyle w:val="TableContents"/>
              <w:bidi w:val="0"/>
              <w:spacing w:before="0" w:after="283"/>
              <w:jc w:val="left"/>
              <w:rPr/>
            </w:pPr>
            <w:r>
              <w:rPr/>
              <w:t xml:space="preserve">1917 </w:t>
            </w:r>
          </w:p>
        </w:tc>
        <w:tc>
          <w:tcPr>
            <w:tcW w:w="1744" w:type="dxa"/>
            <w:tcBorders/>
            <w:vAlign w:val="center"/>
          </w:tcPr>
          <w:p>
            <w:pPr>
              <w:pStyle w:val="TableContents"/>
              <w:bidi w:val="0"/>
              <w:spacing w:before="0" w:after="283"/>
              <w:jc w:val="left"/>
              <w:rPr/>
            </w:pPr>
            <w:r>
              <w:rPr/>
              <w:t xml:space="preserve">American </w:t>
            </w:r>
          </w:p>
        </w:tc>
        <w:tc>
          <w:tcPr>
            <w:tcW w:w="4990" w:type="dxa"/>
            <w:tcBorders/>
            <w:vAlign w:val="center"/>
          </w:tcPr>
          <w:p>
            <w:pPr>
              <w:pStyle w:val="TableContents"/>
              <w:bidi w:val="0"/>
              <w:spacing w:before="0" w:after="283"/>
              <w:jc w:val="left"/>
              <w:rPr/>
            </w:pPr>
            <w:r>
              <w:rPr/>
              <w:t xml:space="preserve">Scott Joplinin säveltäjä ja pianisti, joka tunnetaan nimellä ``The Ragtime King'', parhaiten tunnettu Maple Leaf Ragista ja The Entertainerista. </w:t>
            </w:r>
          </w:p>
        </w:tc>
      </w:tr>
      <w:tr>
        <w:trPr/>
        <w:tc>
          <w:tcPr>
            <w:tcW w:w="1987" w:type="dxa"/>
            <w:tcBorders/>
            <w:vAlign w:val="center"/>
          </w:tcPr>
          <w:p>
            <w:pPr>
              <w:pStyle w:val="TableContents"/>
              <w:bidi w:val="0"/>
              <w:spacing w:before="0" w:after="283"/>
              <w:jc w:val="left"/>
              <w:rPr/>
            </w:pPr>
            <w:r>
              <w:rPr/>
              <w:t xml:space="preserve">Granville Bantock </w:t>
            </w:r>
          </w:p>
        </w:tc>
        <w:tc>
          <w:tcPr>
            <w:tcW w:w="821" w:type="dxa"/>
            <w:tcBorders/>
            <w:vAlign w:val="center"/>
          </w:tcPr>
          <w:p>
            <w:pPr>
              <w:pStyle w:val="TableContents"/>
              <w:bidi w:val="0"/>
              <w:spacing w:before="0" w:after="283"/>
              <w:jc w:val="left"/>
              <w:rPr/>
            </w:pPr>
            <w:r>
              <w:rPr/>
              <w:t xml:space="preserve">1868 </w:t>
            </w:r>
          </w:p>
        </w:tc>
        <w:tc>
          <w:tcPr>
            <w:tcW w:w="663" w:type="dxa"/>
            <w:tcBorders/>
            <w:vAlign w:val="center"/>
          </w:tcPr>
          <w:p>
            <w:pPr>
              <w:pStyle w:val="TableContents"/>
              <w:bidi w:val="0"/>
              <w:spacing w:before="0" w:after="283"/>
              <w:jc w:val="left"/>
              <w:rPr/>
            </w:pPr>
            <w:r>
              <w:rPr/>
              <w:t xml:space="preserve">1946 </w:t>
            </w:r>
          </w:p>
        </w:tc>
        <w:tc>
          <w:tcPr>
            <w:tcW w:w="1744" w:type="dxa"/>
            <w:tcBorders/>
            <w:vAlign w:val="center"/>
          </w:tcPr>
          <w:p>
            <w:pPr>
              <w:pStyle w:val="TableContents"/>
              <w:bidi w:val="0"/>
              <w:spacing w:before="0" w:after="283"/>
              <w:jc w:val="left"/>
              <w:rPr/>
            </w:pPr>
            <w:r>
              <w:rPr/>
              <w:t xml:space="preserve">Brittiläinen </w:t>
            </w:r>
          </w:p>
        </w:tc>
        <w:tc>
          <w:tcPr>
            <w:tcW w:w="4990" w:type="dxa"/>
            <w:tcBorders/>
            <w:vAlign w:val="center"/>
          </w:tcPr>
          <w:p>
            <w:pPr>
              <w:pStyle w:val="TableContents"/>
              <w:bidi w:val="0"/>
              <w:spacing w:before="0" w:after="283"/>
              <w:jc w:val="left"/>
              <w:rPr/>
            </w:pPr>
            <w:r>
              <w:rPr/>
              <w:t xml:space="preserve">säveltäjä. </w:t>
            </w:r>
          </w:p>
        </w:tc>
      </w:tr>
      <w:tr>
        <w:trPr/>
        <w:tc>
          <w:tcPr>
            <w:tcW w:w="1987" w:type="dxa"/>
            <w:tcBorders/>
            <w:vAlign w:val="center"/>
          </w:tcPr>
          <w:p>
            <w:pPr>
              <w:pStyle w:val="TableContents"/>
              <w:bidi w:val="0"/>
              <w:spacing w:before="0" w:after="283"/>
              <w:jc w:val="left"/>
              <w:rPr/>
            </w:pPr>
            <w:r>
              <w:rPr/>
              <w:t xml:space="preserve">Hermann Bischoff </w:t>
            </w:r>
          </w:p>
        </w:tc>
        <w:tc>
          <w:tcPr>
            <w:tcW w:w="821" w:type="dxa"/>
            <w:tcBorders/>
            <w:vAlign w:val="center"/>
          </w:tcPr>
          <w:p>
            <w:pPr>
              <w:pStyle w:val="TableContents"/>
              <w:bidi w:val="0"/>
              <w:spacing w:before="0" w:after="283"/>
              <w:jc w:val="left"/>
              <w:rPr/>
            </w:pPr>
            <w:r>
              <w:rPr/>
              <w:t xml:space="preserve">1868 </w:t>
            </w:r>
          </w:p>
        </w:tc>
        <w:tc>
          <w:tcPr>
            <w:tcW w:w="663" w:type="dxa"/>
            <w:tcBorders/>
            <w:vAlign w:val="center"/>
          </w:tcPr>
          <w:p>
            <w:pPr>
              <w:pStyle w:val="TableContents"/>
              <w:bidi w:val="0"/>
              <w:spacing w:before="0" w:after="283"/>
              <w:jc w:val="left"/>
              <w:rPr/>
            </w:pPr>
            <w:r>
              <w:rPr/>
              <w:t xml:space="preserve">1936 </w:t>
            </w:r>
          </w:p>
        </w:tc>
        <w:tc>
          <w:tcPr>
            <w:tcW w:w="1744" w:type="dxa"/>
            <w:tcBorders/>
            <w:vAlign w:val="center"/>
          </w:tcPr>
          <w:p>
            <w:pPr>
              <w:pStyle w:val="TableContents"/>
              <w:bidi w:val="0"/>
              <w:spacing w:before="0" w:after="283"/>
              <w:jc w:val="left"/>
              <w:rPr/>
            </w:pPr>
            <w:r>
              <w:rPr/>
              <w:t xml:space="preserve">Saksan </w:t>
            </w:r>
          </w:p>
        </w:tc>
        <w:tc>
          <w:tcPr>
            <w:tcW w:w="4990" w:type="dxa"/>
            <w:tcBorders/>
            <w:vAlign w:val="center"/>
          </w:tcPr>
          <w:p>
            <w:pPr>
              <w:pStyle w:val="TableContents"/>
              <w:bidi w:val="0"/>
              <w:spacing w:before="0" w:after="283"/>
              <w:jc w:val="left"/>
              <w:rPr/>
            </w:pPr>
            <w:r>
              <w:rPr/>
              <w:t xml:space="preserve">säveltäjä. </w:t>
            </w:r>
          </w:p>
        </w:tc>
      </w:tr>
      <w:tr>
        <w:trPr/>
        <w:tc>
          <w:tcPr>
            <w:tcW w:w="1987" w:type="dxa"/>
            <w:tcBorders/>
            <w:vAlign w:val="center"/>
          </w:tcPr>
          <w:p>
            <w:pPr>
              <w:pStyle w:val="TableContents"/>
              <w:bidi w:val="0"/>
              <w:spacing w:before="0" w:after="283"/>
              <w:jc w:val="left"/>
              <w:rPr/>
            </w:pPr>
            <w:r>
              <w:rPr/>
              <w:t xml:space="preserve">Hamish MacCunn </w:t>
            </w:r>
          </w:p>
        </w:tc>
        <w:tc>
          <w:tcPr>
            <w:tcW w:w="821" w:type="dxa"/>
            <w:tcBorders/>
            <w:vAlign w:val="center"/>
          </w:tcPr>
          <w:p>
            <w:pPr>
              <w:pStyle w:val="TableContents"/>
              <w:bidi w:val="0"/>
              <w:spacing w:before="0" w:after="283"/>
              <w:jc w:val="left"/>
              <w:rPr/>
            </w:pPr>
            <w:r>
              <w:rPr/>
              <w:t xml:space="preserve">1868 </w:t>
            </w:r>
          </w:p>
        </w:tc>
        <w:tc>
          <w:tcPr>
            <w:tcW w:w="663" w:type="dxa"/>
            <w:tcBorders/>
            <w:vAlign w:val="center"/>
          </w:tcPr>
          <w:p>
            <w:pPr>
              <w:pStyle w:val="TableContents"/>
              <w:bidi w:val="0"/>
              <w:spacing w:before="0" w:after="283"/>
              <w:jc w:val="left"/>
              <w:rPr/>
            </w:pPr>
            <w:r>
              <w:rPr/>
              <w:t xml:space="preserve">1916 </w:t>
            </w:r>
          </w:p>
        </w:tc>
        <w:tc>
          <w:tcPr>
            <w:tcW w:w="1744" w:type="dxa"/>
            <w:tcBorders/>
            <w:vAlign w:val="center"/>
          </w:tcPr>
          <w:p>
            <w:pPr>
              <w:pStyle w:val="TableContents"/>
              <w:bidi w:val="0"/>
              <w:spacing w:before="0" w:after="283"/>
              <w:jc w:val="left"/>
              <w:rPr/>
            </w:pPr>
            <w:r>
              <w:rPr/>
              <w:t xml:space="preserve">Skotlantilainen </w:t>
            </w:r>
          </w:p>
        </w:tc>
        <w:tc>
          <w:tcPr>
            <w:tcW w:w="4990" w:type="dxa"/>
            <w:tcBorders/>
            <w:vAlign w:val="center"/>
          </w:tcPr>
          <w:p>
            <w:pPr>
              <w:pStyle w:val="TableContents"/>
              <w:bidi w:val="0"/>
              <w:spacing w:before="0" w:after="283"/>
              <w:jc w:val="left"/>
              <w:rPr/>
            </w:pPr>
            <w:r>
              <w:rPr/>
              <w:t xml:space="preserve">säveltäjä, kapellimestari ja opettaja. </w:t>
            </w:r>
          </w:p>
        </w:tc>
      </w:tr>
      <w:tr>
        <w:trPr/>
        <w:tc>
          <w:tcPr>
            <w:tcW w:w="1987" w:type="dxa"/>
            <w:tcBorders/>
            <w:vAlign w:val="center"/>
          </w:tcPr>
          <w:p>
            <w:pPr>
              <w:pStyle w:val="TableContents"/>
              <w:bidi w:val="0"/>
              <w:spacing w:before="0" w:after="283"/>
              <w:jc w:val="left"/>
              <w:rPr/>
            </w:pPr>
            <w:r>
              <w:rPr/>
              <w:t xml:space="preserve">Vittorio Monti </w:t>
            </w:r>
          </w:p>
        </w:tc>
        <w:tc>
          <w:tcPr>
            <w:tcW w:w="821" w:type="dxa"/>
            <w:tcBorders/>
            <w:vAlign w:val="center"/>
          </w:tcPr>
          <w:p>
            <w:pPr>
              <w:pStyle w:val="TableContents"/>
              <w:bidi w:val="0"/>
              <w:spacing w:before="0" w:after="283"/>
              <w:jc w:val="left"/>
              <w:rPr/>
            </w:pPr>
            <w:r>
              <w:rPr/>
              <w:t xml:space="preserve">1868 </w:t>
            </w:r>
          </w:p>
        </w:tc>
        <w:tc>
          <w:tcPr>
            <w:tcW w:w="663" w:type="dxa"/>
            <w:tcBorders/>
            <w:vAlign w:val="center"/>
          </w:tcPr>
          <w:p>
            <w:pPr>
              <w:pStyle w:val="TableContents"/>
              <w:bidi w:val="0"/>
              <w:spacing w:before="0" w:after="283"/>
              <w:jc w:val="left"/>
              <w:rPr/>
            </w:pPr>
            <w:r>
              <w:rPr/>
              <w:t xml:space="preserve">1922 </w:t>
            </w:r>
          </w:p>
        </w:tc>
        <w:tc>
          <w:tcPr>
            <w:tcW w:w="1744" w:type="dxa"/>
            <w:tcBorders/>
            <w:vAlign w:val="center"/>
          </w:tcPr>
          <w:p>
            <w:pPr>
              <w:pStyle w:val="TableContents"/>
              <w:bidi w:val="0"/>
              <w:spacing w:before="0" w:after="283"/>
              <w:jc w:val="left"/>
              <w:rPr/>
            </w:pPr>
            <w:r>
              <w:rPr/>
              <w:t xml:space="preserve">Italian </w:t>
            </w:r>
          </w:p>
        </w:tc>
        <w:tc>
          <w:tcPr>
            <w:tcW w:w="4990" w:type="dxa"/>
            <w:tcBorders/>
            <w:vAlign w:val="center"/>
          </w:tcPr>
          <w:p>
            <w:pPr>
              <w:pStyle w:val="TableContents"/>
              <w:bidi w:val="0"/>
              <w:spacing w:before="0" w:after="283"/>
              <w:jc w:val="left"/>
              <w:rPr/>
            </w:pPr>
            <w:r>
              <w:rPr/>
              <w:t xml:space="preserve">säveltäjä, viulisti ja kapellimestari, tunnetuin Csárdásista. </w:t>
            </w:r>
          </w:p>
        </w:tc>
      </w:tr>
      <w:tr>
        <w:trPr/>
        <w:tc>
          <w:tcPr>
            <w:tcW w:w="1987" w:type="dxa"/>
            <w:tcBorders/>
            <w:vAlign w:val="center"/>
          </w:tcPr>
          <w:p>
            <w:pPr>
              <w:pStyle w:val="TableContents"/>
              <w:bidi w:val="0"/>
              <w:spacing w:before="0" w:after="283"/>
              <w:jc w:val="left"/>
              <w:rPr/>
            </w:pPr>
            <w:r>
              <w:rPr/>
              <w:t xml:space="preserve">José Vianna da Motta </w:t>
            </w:r>
          </w:p>
        </w:tc>
        <w:tc>
          <w:tcPr>
            <w:tcW w:w="821" w:type="dxa"/>
            <w:tcBorders/>
            <w:vAlign w:val="center"/>
          </w:tcPr>
          <w:p>
            <w:pPr>
              <w:pStyle w:val="TableContents"/>
              <w:bidi w:val="0"/>
              <w:spacing w:before="0" w:after="283"/>
              <w:jc w:val="left"/>
              <w:rPr/>
            </w:pPr>
            <w:r>
              <w:rPr/>
              <w:t xml:space="preserve">1868 </w:t>
            </w:r>
          </w:p>
        </w:tc>
        <w:tc>
          <w:tcPr>
            <w:tcW w:w="663" w:type="dxa"/>
            <w:tcBorders/>
            <w:vAlign w:val="center"/>
          </w:tcPr>
          <w:p>
            <w:pPr>
              <w:pStyle w:val="TableContents"/>
              <w:bidi w:val="0"/>
              <w:spacing w:before="0" w:after="283"/>
              <w:jc w:val="left"/>
              <w:rPr/>
            </w:pPr>
            <w:r>
              <w:rPr/>
              <w:t xml:space="preserve">1948 </w:t>
            </w:r>
          </w:p>
        </w:tc>
        <w:tc>
          <w:tcPr>
            <w:tcW w:w="1744" w:type="dxa"/>
            <w:tcBorders/>
            <w:vAlign w:val="center"/>
          </w:tcPr>
          <w:p>
            <w:pPr>
              <w:pStyle w:val="TableContents"/>
              <w:bidi w:val="0"/>
              <w:spacing w:before="0" w:after="283"/>
              <w:jc w:val="left"/>
              <w:rPr/>
            </w:pPr>
            <w:r>
              <w:rPr/>
              <w:t xml:space="preserve">Portugalin </w:t>
            </w:r>
          </w:p>
        </w:tc>
        <w:tc>
          <w:tcPr>
            <w:tcW w:w="4990" w:type="dxa"/>
            <w:tcBorders/>
            <w:vAlign w:val="center"/>
          </w:tcPr>
          <w:p>
            <w:pPr>
              <w:pStyle w:val="TableContents"/>
              <w:bidi w:val="0"/>
              <w:spacing w:before="0" w:after="283"/>
              <w:jc w:val="left"/>
              <w:rPr/>
            </w:pPr>
            <w:r>
              <w:rPr/>
              <w:t xml:space="preserve">pianisti, opettaja ja säveltäjä, tunnetuin sinfoniasta "À Pátria", op. 13. </w:t>
            </w:r>
          </w:p>
        </w:tc>
      </w:tr>
      <w:tr>
        <w:trPr/>
        <w:tc>
          <w:tcPr>
            <w:tcW w:w="1987" w:type="dxa"/>
            <w:tcBorders/>
            <w:vAlign w:val="center"/>
          </w:tcPr>
          <w:p>
            <w:pPr>
              <w:pStyle w:val="TableContents"/>
              <w:bidi w:val="0"/>
              <w:spacing w:before="0" w:after="283"/>
              <w:jc w:val="left"/>
              <w:rPr/>
            </w:pPr>
            <w:r>
              <w:rPr/>
              <w:t xml:space="preserve">Juventino Rosas </w:t>
            </w:r>
          </w:p>
        </w:tc>
        <w:tc>
          <w:tcPr>
            <w:tcW w:w="821" w:type="dxa"/>
            <w:tcBorders/>
            <w:vAlign w:val="center"/>
          </w:tcPr>
          <w:p>
            <w:pPr>
              <w:pStyle w:val="TableContents"/>
              <w:bidi w:val="0"/>
              <w:spacing w:before="0" w:after="283"/>
              <w:jc w:val="left"/>
              <w:rPr/>
            </w:pPr>
            <w:r>
              <w:rPr/>
              <w:t xml:space="preserve">1868 </w:t>
            </w:r>
          </w:p>
        </w:tc>
        <w:tc>
          <w:tcPr>
            <w:tcW w:w="663" w:type="dxa"/>
            <w:tcBorders/>
            <w:vAlign w:val="center"/>
          </w:tcPr>
          <w:p>
            <w:pPr>
              <w:pStyle w:val="TableContents"/>
              <w:bidi w:val="0"/>
              <w:spacing w:before="0" w:after="283"/>
              <w:jc w:val="left"/>
              <w:rPr/>
            </w:pPr>
            <w:r>
              <w:rPr/>
              <w:t xml:space="preserve">1894 </w:t>
            </w:r>
          </w:p>
        </w:tc>
        <w:tc>
          <w:tcPr>
            <w:tcW w:w="1744" w:type="dxa"/>
            <w:tcBorders/>
            <w:vAlign w:val="center"/>
          </w:tcPr>
          <w:p>
            <w:pPr>
              <w:pStyle w:val="TableContents"/>
              <w:bidi w:val="0"/>
              <w:spacing w:before="0" w:after="283"/>
              <w:jc w:val="left"/>
              <w:rPr/>
            </w:pPr>
            <w:r>
              <w:rPr/>
              <w:t xml:space="preserve">Meksikolainen </w:t>
            </w:r>
          </w:p>
        </w:tc>
        <w:tc>
          <w:tcPr>
            <w:tcW w:w="4990" w:type="dxa"/>
            <w:tcBorders/>
            <w:vAlign w:val="center"/>
          </w:tcPr>
          <w:p>
            <w:pPr>
              <w:pStyle w:val="TableContents"/>
              <w:bidi w:val="0"/>
              <w:spacing w:before="0" w:after="283"/>
              <w:jc w:val="left"/>
              <w:rPr/>
            </w:pPr>
            <w:r>
              <w:rPr/>
              <w:t xml:space="preserve">Juventino Rosasin säveltäjä, joka tunnetaan laulustaan ``Sobre las Olas''. </w:t>
            </w:r>
          </w:p>
        </w:tc>
      </w:tr>
      <w:tr>
        <w:trPr/>
        <w:tc>
          <w:tcPr>
            <w:tcW w:w="1987" w:type="dxa"/>
            <w:tcBorders/>
            <w:vAlign w:val="center"/>
          </w:tcPr>
          <w:p>
            <w:pPr>
              <w:pStyle w:val="TableContents"/>
              <w:bidi w:val="0"/>
              <w:spacing w:before="0" w:after="283"/>
              <w:jc w:val="left"/>
              <w:rPr/>
            </w:pPr>
            <w:r>
              <w:rPr/>
              <w:t xml:space="preserve">Jan Brandts ostaa </w:t>
            </w:r>
          </w:p>
        </w:tc>
        <w:tc>
          <w:tcPr>
            <w:tcW w:w="821" w:type="dxa"/>
            <w:tcBorders/>
            <w:vAlign w:val="center"/>
          </w:tcPr>
          <w:p>
            <w:pPr>
              <w:pStyle w:val="TableContents"/>
              <w:bidi w:val="0"/>
              <w:spacing w:before="0" w:after="283"/>
              <w:jc w:val="left"/>
              <w:rPr/>
            </w:pPr>
            <w:r>
              <w:rPr/>
              <w:t xml:space="preserve">1868 </w:t>
            </w:r>
          </w:p>
        </w:tc>
        <w:tc>
          <w:tcPr>
            <w:tcW w:w="663" w:type="dxa"/>
            <w:tcBorders/>
            <w:vAlign w:val="center"/>
          </w:tcPr>
          <w:p>
            <w:pPr>
              <w:pStyle w:val="TableContents"/>
              <w:bidi w:val="0"/>
              <w:spacing w:before="0" w:after="283"/>
              <w:jc w:val="left"/>
              <w:rPr/>
            </w:pPr>
            <w:r>
              <w:rPr/>
              <w:t xml:space="preserve">1933 </w:t>
            </w:r>
          </w:p>
        </w:tc>
        <w:tc>
          <w:tcPr>
            <w:tcW w:w="1744" w:type="dxa"/>
            <w:tcBorders/>
            <w:vAlign w:val="center"/>
          </w:tcPr>
          <w:p>
            <w:pPr>
              <w:pStyle w:val="TableContents"/>
              <w:bidi w:val="0"/>
              <w:spacing w:before="0" w:after="283"/>
              <w:jc w:val="left"/>
              <w:rPr/>
            </w:pPr>
            <w:r>
              <w:rPr/>
              <w:t xml:space="preserve">Hollantilais-itävaltalainen </w:t>
            </w:r>
          </w:p>
        </w:tc>
        <w:tc>
          <w:tcPr>
            <w:tcW w:w="4990" w:type="dxa"/>
            <w:tcBorders/>
            <w:vAlign w:val="center"/>
          </w:tcPr>
          <w:p>
            <w:pPr>
              <w:pStyle w:val="TableContents"/>
              <w:bidi w:val="0"/>
              <w:spacing w:before="0" w:after="283"/>
              <w:jc w:val="left"/>
              <w:rPr/>
            </w:pPr>
            <w:r>
              <w:rPr/>
              <w:t xml:space="preserve">säveltäjä. </w:t>
            </w:r>
          </w:p>
        </w:tc>
      </w:tr>
      <w:tr>
        <w:trPr/>
        <w:tc>
          <w:tcPr>
            <w:tcW w:w="1987" w:type="dxa"/>
            <w:tcBorders/>
            <w:vAlign w:val="center"/>
          </w:tcPr>
          <w:p>
            <w:pPr>
              <w:pStyle w:val="TableContents"/>
              <w:bidi w:val="0"/>
              <w:spacing w:before="0" w:after="283"/>
              <w:jc w:val="left"/>
              <w:rPr/>
            </w:pPr>
            <w:r>
              <w:rPr/>
              <w:t xml:space="preserve">Tokichi Setoguchi </w:t>
            </w:r>
          </w:p>
        </w:tc>
        <w:tc>
          <w:tcPr>
            <w:tcW w:w="821" w:type="dxa"/>
            <w:tcBorders/>
            <w:vAlign w:val="center"/>
          </w:tcPr>
          <w:p>
            <w:pPr>
              <w:pStyle w:val="TableContents"/>
              <w:bidi w:val="0"/>
              <w:spacing w:before="0" w:after="283"/>
              <w:jc w:val="left"/>
              <w:rPr/>
            </w:pPr>
            <w:r>
              <w:rPr/>
              <w:t xml:space="preserve">1868 </w:t>
            </w:r>
          </w:p>
        </w:tc>
        <w:tc>
          <w:tcPr>
            <w:tcW w:w="663" w:type="dxa"/>
            <w:tcBorders/>
            <w:vAlign w:val="center"/>
          </w:tcPr>
          <w:p>
            <w:pPr>
              <w:pStyle w:val="TableContents"/>
              <w:bidi w:val="0"/>
              <w:spacing w:before="0" w:after="283"/>
              <w:jc w:val="left"/>
              <w:rPr/>
            </w:pPr>
            <w:r>
              <w:rPr/>
              <w:t xml:space="preserve">1941 </w:t>
            </w:r>
          </w:p>
        </w:tc>
        <w:tc>
          <w:tcPr>
            <w:tcW w:w="1744" w:type="dxa"/>
            <w:tcBorders/>
            <w:vAlign w:val="center"/>
          </w:tcPr>
          <w:p>
            <w:pPr>
              <w:pStyle w:val="TableContents"/>
              <w:bidi w:val="0"/>
              <w:spacing w:before="0" w:after="283"/>
              <w:jc w:val="left"/>
              <w:rPr/>
            </w:pPr>
            <w:r>
              <w:rPr/>
              <w:t xml:space="preserve">Japanilainen </w:t>
            </w:r>
          </w:p>
        </w:tc>
        <w:tc>
          <w:tcPr>
            <w:tcW w:w="4990" w:type="dxa"/>
            <w:tcBorders/>
            <w:vAlign w:val="center"/>
          </w:tcPr>
          <w:p>
            <w:pPr>
              <w:pStyle w:val="TableContents"/>
              <w:bidi w:val="0"/>
              <w:spacing w:before="0" w:after="283"/>
              <w:jc w:val="left"/>
              <w:rPr/>
            </w:pPr>
            <w:r>
              <w:rPr/>
              <w:t xml:space="preserve">säveltäjä, musiikkipedagogi, kapellimestari ja klarinetisti, kuuluisa Sotalaivamarssista. </w:t>
            </w:r>
          </w:p>
        </w:tc>
      </w:tr>
      <w:tr>
        <w:trPr/>
        <w:tc>
          <w:tcPr>
            <w:tcW w:w="1987" w:type="dxa"/>
            <w:tcBorders/>
            <w:vAlign w:val="center"/>
          </w:tcPr>
          <w:p>
            <w:pPr>
              <w:pStyle w:val="TableContents"/>
              <w:bidi w:val="0"/>
              <w:spacing w:before="0" w:after="283"/>
              <w:jc w:val="left"/>
              <w:rPr/>
            </w:pPr>
            <w:r>
              <w:rPr/>
              <w:t xml:space="preserve">Seth Weeks </w:t>
            </w:r>
          </w:p>
        </w:tc>
        <w:tc>
          <w:tcPr>
            <w:tcW w:w="821" w:type="dxa"/>
            <w:tcBorders/>
            <w:vAlign w:val="center"/>
          </w:tcPr>
          <w:p>
            <w:pPr>
              <w:pStyle w:val="TableContents"/>
              <w:bidi w:val="0"/>
              <w:spacing w:before="0" w:after="283"/>
              <w:jc w:val="left"/>
              <w:rPr/>
            </w:pPr>
            <w:r>
              <w:rPr/>
              <w:t xml:space="preserve">1868 </w:t>
            </w:r>
          </w:p>
        </w:tc>
        <w:tc>
          <w:tcPr>
            <w:tcW w:w="663" w:type="dxa"/>
            <w:tcBorders/>
            <w:vAlign w:val="center"/>
          </w:tcPr>
          <w:p>
            <w:pPr>
              <w:pStyle w:val="TableContents"/>
              <w:bidi w:val="0"/>
              <w:spacing w:before="0" w:after="283"/>
              <w:jc w:val="left"/>
              <w:rPr/>
            </w:pPr>
            <w:r>
              <w:rPr/>
              <w:t xml:space="preserve">1953 </w:t>
            </w:r>
          </w:p>
        </w:tc>
        <w:tc>
          <w:tcPr>
            <w:tcW w:w="1744" w:type="dxa"/>
            <w:tcBorders/>
            <w:vAlign w:val="center"/>
          </w:tcPr>
          <w:p>
            <w:pPr>
              <w:pStyle w:val="TableContents"/>
              <w:bidi w:val="0"/>
              <w:spacing w:before="0" w:after="283"/>
              <w:jc w:val="left"/>
              <w:rPr/>
            </w:pPr>
            <w:r>
              <w:rPr/>
              <w:t xml:space="preserve">American </w:t>
            </w:r>
          </w:p>
        </w:tc>
        <w:tc>
          <w:tcPr>
            <w:tcW w:w="4990" w:type="dxa"/>
            <w:tcBorders/>
            <w:vAlign w:val="center"/>
          </w:tcPr>
          <w:p>
            <w:pPr>
              <w:pStyle w:val="TableContents"/>
              <w:bidi w:val="0"/>
              <w:spacing w:before="0" w:after="283"/>
              <w:jc w:val="left"/>
              <w:rPr/>
            </w:pPr>
            <w:r>
              <w:rPr/>
              <w:t xml:space="preserve">Seth Weeks säveltäjä, musiikkipedagogi, jazz-yhtyeen johtaja ja mandoliinisti. </w:t>
            </w:r>
          </w:p>
        </w:tc>
      </w:tr>
      <w:tr>
        <w:trPr/>
        <w:tc>
          <w:tcPr>
            <w:tcW w:w="1987" w:type="dxa"/>
            <w:tcBorders/>
            <w:vAlign w:val="center"/>
          </w:tcPr>
          <w:p>
            <w:pPr>
              <w:pStyle w:val="TableContents"/>
              <w:bidi w:val="0"/>
              <w:spacing w:before="0" w:after="283"/>
              <w:jc w:val="left"/>
              <w:rPr/>
            </w:pPr>
            <w:r>
              <w:rPr/>
              <w:t xml:space="preserve">Demetrios Lialios </w:t>
            </w:r>
          </w:p>
        </w:tc>
        <w:tc>
          <w:tcPr>
            <w:tcW w:w="821" w:type="dxa"/>
            <w:tcBorders/>
            <w:vAlign w:val="center"/>
          </w:tcPr>
          <w:p>
            <w:pPr>
              <w:pStyle w:val="TableContents"/>
              <w:bidi w:val="0"/>
              <w:spacing w:before="0" w:after="283"/>
              <w:jc w:val="left"/>
              <w:rPr/>
            </w:pPr>
            <w:r>
              <w:rPr/>
              <w:t xml:space="preserve">1869 </w:t>
            </w:r>
          </w:p>
        </w:tc>
        <w:tc>
          <w:tcPr>
            <w:tcW w:w="663" w:type="dxa"/>
            <w:tcBorders/>
            <w:vAlign w:val="center"/>
          </w:tcPr>
          <w:p>
            <w:pPr>
              <w:pStyle w:val="TableContents"/>
              <w:bidi w:val="0"/>
              <w:spacing w:before="0" w:after="283"/>
              <w:jc w:val="left"/>
              <w:rPr/>
            </w:pPr>
            <w:r>
              <w:rPr/>
              <w:t xml:space="preserve">1940 </w:t>
            </w:r>
          </w:p>
        </w:tc>
        <w:tc>
          <w:tcPr>
            <w:tcW w:w="1744" w:type="dxa"/>
            <w:tcBorders/>
            <w:vAlign w:val="center"/>
          </w:tcPr>
          <w:p>
            <w:pPr>
              <w:pStyle w:val="TableContents"/>
              <w:bidi w:val="0"/>
              <w:spacing w:before="0" w:after="283"/>
              <w:jc w:val="left"/>
              <w:rPr/>
            </w:pPr>
            <w:r>
              <w:rPr/>
              <w:t xml:space="preserve">Kreikkalainen </w:t>
            </w:r>
          </w:p>
        </w:tc>
        <w:tc>
          <w:tcPr>
            <w:tcW w:w="4990" w:type="dxa"/>
            <w:tcBorders/>
            <w:vAlign w:val="center"/>
          </w:tcPr>
          <w:p>
            <w:pPr>
              <w:pStyle w:val="TableContents"/>
              <w:bidi w:val="0"/>
              <w:spacing w:before="0" w:after="283"/>
              <w:jc w:val="left"/>
              <w:rPr/>
            </w:pPr>
            <w:r>
              <w:rPr/>
              <w:t xml:space="preserve">kamarimusiikin säveltäjä. </w:t>
            </w:r>
          </w:p>
        </w:tc>
      </w:tr>
      <w:tr>
        <w:trPr/>
        <w:tc>
          <w:tcPr>
            <w:tcW w:w="1987" w:type="dxa"/>
            <w:tcBorders/>
            <w:vAlign w:val="center"/>
          </w:tcPr>
          <w:p>
            <w:pPr>
              <w:pStyle w:val="TableContents"/>
              <w:bidi w:val="0"/>
              <w:spacing w:before="0" w:after="283"/>
              <w:jc w:val="left"/>
              <w:rPr/>
            </w:pPr>
            <w:r>
              <w:rPr/>
              <w:t xml:space="preserve">Julius Conus </w:t>
            </w:r>
          </w:p>
        </w:tc>
        <w:tc>
          <w:tcPr>
            <w:tcW w:w="821" w:type="dxa"/>
            <w:tcBorders/>
            <w:vAlign w:val="center"/>
          </w:tcPr>
          <w:p>
            <w:pPr>
              <w:pStyle w:val="TableContents"/>
              <w:bidi w:val="0"/>
              <w:spacing w:before="0" w:after="283"/>
              <w:jc w:val="left"/>
              <w:rPr/>
            </w:pPr>
            <w:r>
              <w:rPr/>
              <w:t xml:space="preserve">1869 </w:t>
            </w:r>
          </w:p>
        </w:tc>
        <w:tc>
          <w:tcPr>
            <w:tcW w:w="663" w:type="dxa"/>
            <w:tcBorders/>
            <w:vAlign w:val="center"/>
          </w:tcPr>
          <w:p>
            <w:pPr>
              <w:pStyle w:val="TableContents"/>
              <w:bidi w:val="0"/>
              <w:spacing w:before="0" w:after="283"/>
              <w:jc w:val="left"/>
              <w:rPr/>
            </w:pPr>
            <w:r>
              <w:rPr/>
              <w:t xml:space="preserve">1942 </w:t>
            </w:r>
          </w:p>
        </w:tc>
        <w:tc>
          <w:tcPr>
            <w:tcW w:w="1744" w:type="dxa"/>
            <w:tcBorders/>
            <w:vAlign w:val="center"/>
          </w:tcPr>
          <w:p>
            <w:pPr>
              <w:pStyle w:val="TableContents"/>
              <w:bidi w:val="0"/>
              <w:spacing w:before="0" w:after="283"/>
              <w:jc w:val="left"/>
              <w:rPr/>
            </w:pPr>
            <w:r>
              <w:rPr/>
              <w:t xml:space="preserve">Venäläinen </w:t>
            </w:r>
          </w:p>
        </w:tc>
        <w:tc>
          <w:tcPr>
            <w:tcW w:w="4990" w:type="dxa"/>
            <w:tcBorders/>
            <w:vAlign w:val="center"/>
          </w:tcPr>
          <w:p>
            <w:pPr>
              <w:pStyle w:val="TableContents"/>
              <w:bidi w:val="0"/>
              <w:spacing w:before="0" w:after="283"/>
              <w:jc w:val="left"/>
              <w:rPr/>
            </w:pPr>
            <w:r>
              <w:rPr/>
              <w:t xml:space="preserve">säveltäjä ja viulisti. </w:t>
            </w:r>
          </w:p>
        </w:tc>
      </w:tr>
      <w:tr>
        <w:trPr/>
        <w:tc>
          <w:tcPr>
            <w:tcW w:w="1987" w:type="dxa"/>
            <w:tcBorders/>
            <w:vAlign w:val="center"/>
          </w:tcPr>
          <w:p>
            <w:pPr>
              <w:pStyle w:val="TableContents"/>
              <w:bidi w:val="0"/>
              <w:spacing w:before="0" w:after="283"/>
              <w:jc w:val="left"/>
              <w:rPr/>
            </w:pPr>
            <w:r>
              <w:rPr/>
              <w:t xml:space="preserve">Albert Roussel </w:t>
            </w:r>
          </w:p>
        </w:tc>
        <w:tc>
          <w:tcPr>
            <w:tcW w:w="821" w:type="dxa"/>
            <w:tcBorders/>
            <w:vAlign w:val="center"/>
          </w:tcPr>
          <w:p>
            <w:pPr>
              <w:pStyle w:val="TableContents"/>
              <w:bidi w:val="0"/>
              <w:spacing w:before="0" w:after="283"/>
              <w:jc w:val="left"/>
              <w:rPr/>
            </w:pPr>
            <w:r>
              <w:rPr/>
              <w:t xml:space="preserve">1869 </w:t>
            </w:r>
          </w:p>
        </w:tc>
        <w:tc>
          <w:tcPr>
            <w:tcW w:w="663" w:type="dxa"/>
            <w:tcBorders/>
            <w:vAlign w:val="center"/>
          </w:tcPr>
          <w:p>
            <w:pPr>
              <w:pStyle w:val="TableContents"/>
              <w:bidi w:val="0"/>
              <w:spacing w:before="0" w:after="283"/>
              <w:jc w:val="left"/>
              <w:rPr/>
            </w:pPr>
            <w:r>
              <w:rPr/>
              <w:t xml:space="preserve">1937 </w:t>
            </w:r>
          </w:p>
        </w:tc>
        <w:tc>
          <w:tcPr>
            <w:tcW w:w="1744" w:type="dxa"/>
            <w:tcBorders/>
            <w:vAlign w:val="center"/>
          </w:tcPr>
          <w:p>
            <w:pPr>
              <w:pStyle w:val="TableContents"/>
              <w:bidi w:val="0"/>
              <w:spacing w:before="0" w:after="283"/>
              <w:jc w:val="left"/>
              <w:rPr/>
            </w:pPr>
            <w:r>
              <w:rPr/>
              <w:t xml:space="preserve">Ranskan </w:t>
            </w:r>
          </w:p>
        </w:tc>
        <w:tc>
          <w:tcPr>
            <w:tcW w:w="4990" w:type="dxa"/>
            <w:tcBorders/>
            <w:vAlign w:val="center"/>
          </w:tcPr>
          <w:p>
            <w:pPr>
              <w:pStyle w:val="TableContents"/>
              <w:bidi w:val="0"/>
              <w:spacing w:before="0" w:after="283"/>
              <w:jc w:val="left"/>
              <w:rPr/>
            </w:pPr>
            <w:r>
              <w:rPr/>
              <w:t xml:space="preserve">Albert Roussel säveltäjä. </w:t>
            </w:r>
          </w:p>
        </w:tc>
      </w:tr>
      <w:tr>
        <w:trPr/>
        <w:tc>
          <w:tcPr>
            <w:tcW w:w="1987" w:type="dxa"/>
            <w:tcBorders/>
            <w:vAlign w:val="center"/>
          </w:tcPr>
          <w:p>
            <w:pPr>
              <w:pStyle w:val="TableContents"/>
              <w:bidi w:val="0"/>
              <w:spacing w:before="0" w:after="283"/>
              <w:jc w:val="left"/>
              <w:rPr/>
            </w:pPr>
            <w:r>
              <w:rPr/>
              <w:t xml:space="preserve">Armas Järnefelt </w:t>
            </w:r>
          </w:p>
        </w:tc>
        <w:tc>
          <w:tcPr>
            <w:tcW w:w="821" w:type="dxa"/>
            <w:tcBorders/>
            <w:vAlign w:val="center"/>
          </w:tcPr>
          <w:p>
            <w:pPr>
              <w:pStyle w:val="TableContents"/>
              <w:bidi w:val="0"/>
              <w:spacing w:before="0" w:after="283"/>
              <w:jc w:val="left"/>
              <w:rPr/>
            </w:pPr>
            <w:r>
              <w:rPr/>
              <w:t xml:space="preserve">1869 </w:t>
            </w:r>
          </w:p>
        </w:tc>
        <w:tc>
          <w:tcPr>
            <w:tcW w:w="663" w:type="dxa"/>
            <w:tcBorders/>
            <w:vAlign w:val="center"/>
          </w:tcPr>
          <w:p>
            <w:pPr>
              <w:pStyle w:val="TableContents"/>
              <w:bidi w:val="0"/>
              <w:spacing w:before="0" w:after="283"/>
              <w:jc w:val="left"/>
              <w:rPr/>
            </w:pPr>
            <w:r>
              <w:rPr/>
              <w:t xml:space="preserve">1958 </w:t>
            </w:r>
          </w:p>
        </w:tc>
        <w:tc>
          <w:tcPr>
            <w:tcW w:w="1744" w:type="dxa"/>
            <w:tcBorders/>
            <w:vAlign w:val="center"/>
          </w:tcPr>
          <w:p>
            <w:pPr>
              <w:pStyle w:val="TableContents"/>
              <w:bidi w:val="0"/>
              <w:spacing w:before="0" w:after="283"/>
              <w:jc w:val="left"/>
              <w:rPr/>
            </w:pPr>
            <w:r>
              <w:rPr/>
              <w:t xml:space="preserve">Suomalainen </w:t>
            </w:r>
          </w:p>
        </w:tc>
        <w:tc>
          <w:tcPr>
            <w:tcW w:w="4990" w:type="dxa"/>
            <w:tcBorders/>
            <w:vAlign w:val="center"/>
          </w:tcPr>
          <w:p>
            <w:pPr>
              <w:pStyle w:val="TableContents"/>
              <w:bidi w:val="0"/>
              <w:spacing w:before="0" w:after="283"/>
              <w:jc w:val="left"/>
              <w:rPr/>
            </w:pPr>
            <w:r>
              <w:rPr/>
              <w:t xml:space="preserve">säveltäjä ja kapellimestari. </w:t>
            </w:r>
          </w:p>
        </w:tc>
      </w:tr>
      <w:tr>
        <w:trPr/>
        <w:tc>
          <w:tcPr>
            <w:tcW w:w="1987" w:type="dxa"/>
            <w:tcBorders/>
            <w:vAlign w:val="center"/>
          </w:tcPr>
          <w:p>
            <w:pPr>
              <w:pStyle w:val="TableContents"/>
              <w:bidi w:val="0"/>
              <w:spacing w:before="0" w:after="283"/>
              <w:jc w:val="left"/>
              <w:rPr/>
            </w:pPr>
            <w:r>
              <w:rPr/>
              <w:t xml:space="preserve">Harry Lawrence Freeman </w:t>
            </w:r>
          </w:p>
        </w:tc>
        <w:tc>
          <w:tcPr>
            <w:tcW w:w="821" w:type="dxa"/>
            <w:tcBorders/>
            <w:vAlign w:val="center"/>
          </w:tcPr>
          <w:p>
            <w:pPr>
              <w:pStyle w:val="TableContents"/>
              <w:bidi w:val="0"/>
              <w:spacing w:before="0" w:after="283"/>
              <w:jc w:val="left"/>
              <w:rPr/>
            </w:pPr>
            <w:r>
              <w:rPr/>
              <w:t xml:space="preserve">1869 </w:t>
            </w:r>
          </w:p>
        </w:tc>
        <w:tc>
          <w:tcPr>
            <w:tcW w:w="663" w:type="dxa"/>
            <w:tcBorders/>
            <w:vAlign w:val="center"/>
          </w:tcPr>
          <w:p>
            <w:pPr>
              <w:pStyle w:val="TableContents"/>
              <w:bidi w:val="0"/>
              <w:spacing w:before="0" w:after="283"/>
              <w:jc w:val="left"/>
              <w:rPr/>
            </w:pPr>
            <w:r>
              <w:rPr/>
              <w:t xml:space="preserve">1954 </w:t>
            </w:r>
          </w:p>
        </w:tc>
        <w:tc>
          <w:tcPr>
            <w:tcW w:w="1744" w:type="dxa"/>
            <w:tcBorders/>
            <w:vAlign w:val="center"/>
          </w:tcPr>
          <w:p>
            <w:pPr>
              <w:pStyle w:val="TableContents"/>
              <w:bidi w:val="0"/>
              <w:spacing w:before="0" w:after="283"/>
              <w:jc w:val="left"/>
              <w:rPr/>
            </w:pPr>
            <w:r>
              <w:rPr/>
              <w:t xml:space="preserve">American </w:t>
            </w:r>
          </w:p>
        </w:tc>
        <w:tc>
          <w:tcPr>
            <w:tcW w:w="4990" w:type="dxa"/>
            <w:tcBorders/>
            <w:vAlign w:val="center"/>
          </w:tcPr>
          <w:p>
            <w:pPr>
              <w:pStyle w:val="TableContents"/>
              <w:bidi w:val="0"/>
              <w:spacing w:before="0" w:after="283"/>
              <w:jc w:val="left"/>
              <w:rPr/>
            </w:pPr>
            <w:r>
              <w:rPr/>
              <w:t xml:space="preserve">oopperasäveltäjä, kapellimestari, impresario ja opettaja, joka tunnetaan parhaiten afroamerikkalaisesta oopperastaan Voodoo. </w:t>
            </w:r>
          </w:p>
        </w:tc>
      </w:tr>
      <w:tr>
        <w:trPr/>
        <w:tc>
          <w:tcPr>
            <w:tcW w:w="1987" w:type="dxa"/>
            <w:tcBorders/>
            <w:vAlign w:val="center"/>
          </w:tcPr>
          <w:p>
            <w:pPr>
              <w:pStyle w:val="TableContents"/>
              <w:bidi w:val="0"/>
              <w:spacing w:before="0" w:after="283"/>
              <w:jc w:val="left"/>
              <w:rPr/>
            </w:pPr>
            <w:r>
              <w:rPr/>
              <w:t xml:space="preserve">Alfred Hill </w:t>
            </w:r>
          </w:p>
        </w:tc>
        <w:tc>
          <w:tcPr>
            <w:tcW w:w="821" w:type="dxa"/>
            <w:tcBorders/>
            <w:vAlign w:val="center"/>
          </w:tcPr>
          <w:p>
            <w:pPr>
              <w:pStyle w:val="TableContents"/>
              <w:bidi w:val="0"/>
              <w:spacing w:before="0" w:after="283"/>
              <w:jc w:val="left"/>
              <w:rPr/>
            </w:pPr>
            <w:r>
              <w:rPr/>
              <w:t xml:space="preserve">1869 </w:t>
            </w:r>
          </w:p>
        </w:tc>
        <w:tc>
          <w:tcPr>
            <w:tcW w:w="663" w:type="dxa"/>
            <w:tcBorders/>
            <w:vAlign w:val="center"/>
          </w:tcPr>
          <w:p>
            <w:pPr>
              <w:pStyle w:val="TableContents"/>
              <w:bidi w:val="0"/>
              <w:spacing w:before="0" w:after="283"/>
              <w:jc w:val="left"/>
              <w:rPr/>
            </w:pPr>
            <w:r>
              <w:rPr/>
              <w:t xml:space="preserve">1960 </w:t>
            </w:r>
          </w:p>
        </w:tc>
        <w:tc>
          <w:tcPr>
            <w:tcW w:w="1744" w:type="dxa"/>
            <w:tcBorders/>
            <w:vAlign w:val="center"/>
          </w:tcPr>
          <w:p>
            <w:pPr>
              <w:pStyle w:val="TableContents"/>
              <w:bidi w:val="0"/>
              <w:spacing w:before="0" w:after="283"/>
              <w:jc w:val="left"/>
              <w:rPr/>
            </w:pPr>
            <w:r>
              <w:rPr/>
              <w:t xml:space="preserve">Australian-Uusi-Seelanti </w:t>
            </w:r>
          </w:p>
        </w:tc>
        <w:tc>
          <w:tcPr>
            <w:tcW w:w="4990" w:type="dxa"/>
            <w:tcBorders/>
            <w:vAlign w:val="center"/>
          </w:tcPr>
          <w:p>
            <w:pPr>
              <w:pStyle w:val="TableContents"/>
              <w:bidi w:val="0"/>
              <w:spacing w:before="0" w:after="283"/>
              <w:jc w:val="left"/>
              <w:rPr/>
            </w:pPr>
            <w:r>
              <w:rPr/>
              <w:t xml:space="preserve">säveltäjä, kapellimestari ja opettaja. </w:t>
            </w:r>
          </w:p>
        </w:tc>
      </w:tr>
      <w:tr>
        <w:trPr/>
        <w:tc>
          <w:tcPr>
            <w:tcW w:w="1987" w:type="dxa"/>
            <w:tcBorders/>
            <w:vAlign w:val="center"/>
          </w:tcPr>
          <w:p>
            <w:pPr>
              <w:pStyle w:val="TableContents"/>
              <w:bidi w:val="0"/>
              <w:spacing w:before="0" w:after="283"/>
              <w:jc w:val="left"/>
              <w:rPr/>
            </w:pPr>
            <w:r>
              <w:rPr/>
              <w:t xml:space="preserve">Leopold Godowsky </w:t>
            </w:r>
          </w:p>
        </w:tc>
        <w:tc>
          <w:tcPr>
            <w:tcW w:w="821" w:type="dxa"/>
            <w:tcBorders/>
            <w:vAlign w:val="center"/>
          </w:tcPr>
          <w:p>
            <w:pPr>
              <w:pStyle w:val="TableContents"/>
              <w:bidi w:val="0"/>
              <w:spacing w:before="0" w:after="283"/>
              <w:jc w:val="left"/>
              <w:rPr/>
            </w:pPr>
            <w:r>
              <w:rPr/>
              <w:t xml:space="preserve">1870 </w:t>
            </w:r>
          </w:p>
        </w:tc>
        <w:tc>
          <w:tcPr>
            <w:tcW w:w="663" w:type="dxa"/>
            <w:tcBorders/>
            <w:vAlign w:val="center"/>
          </w:tcPr>
          <w:p>
            <w:pPr>
              <w:pStyle w:val="TableContents"/>
              <w:bidi w:val="0"/>
              <w:spacing w:before="0" w:after="283"/>
              <w:jc w:val="left"/>
              <w:rPr/>
            </w:pPr>
            <w:r>
              <w:rPr/>
              <w:t xml:space="preserve">1938 </w:t>
            </w:r>
          </w:p>
        </w:tc>
        <w:tc>
          <w:tcPr>
            <w:tcW w:w="1744" w:type="dxa"/>
            <w:tcBorders/>
            <w:vAlign w:val="center"/>
          </w:tcPr>
          <w:p>
            <w:pPr>
              <w:pStyle w:val="TableContents"/>
              <w:bidi w:val="0"/>
              <w:spacing w:before="0" w:after="283"/>
              <w:jc w:val="left"/>
              <w:rPr/>
            </w:pPr>
            <w:r>
              <w:rPr/>
              <w:t xml:space="preserve">Puolan </w:t>
            </w:r>
          </w:p>
        </w:tc>
        <w:tc>
          <w:tcPr>
            <w:tcW w:w="4990" w:type="dxa"/>
            <w:tcBorders/>
            <w:vAlign w:val="center"/>
          </w:tcPr>
          <w:p>
            <w:pPr>
              <w:pStyle w:val="TableContents"/>
              <w:bidi w:val="0"/>
              <w:spacing w:before="0" w:after="283"/>
              <w:jc w:val="left"/>
              <w:rPr/>
            </w:pPr>
            <w:r>
              <w:rPr/>
              <w:t xml:space="preserve">säveltäjä, pianisti ja opettaja. </w:t>
            </w:r>
          </w:p>
        </w:tc>
      </w:tr>
      <w:tr>
        <w:trPr/>
        <w:tc>
          <w:tcPr>
            <w:tcW w:w="1987" w:type="dxa"/>
            <w:tcBorders/>
            <w:vAlign w:val="center"/>
          </w:tcPr>
          <w:p>
            <w:pPr>
              <w:pStyle w:val="TableContents"/>
              <w:bidi w:val="0"/>
              <w:spacing w:before="0" w:after="283"/>
              <w:jc w:val="left"/>
              <w:rPr/>
            </w:pPr>
            <w:r>
              <w:rPr/>
              <w:t xml:space="preserve">Zygmunt Stojowski </w:t>
            </w:r>
          </w:p>
        </w:tc>
        <w:tc>
          <w:tcPr>
            <w:tcW w:w="821" w:type="dxa"/>
            <w:tcBorders/>
            <w:vAlign w:val="center"/>
          </w:tcPr>
          <w:p>
            <w:pPr>
              <w:pStyle w:val="TableContents"/>
              <w:bidi w:val="0"/>
              <w:spacing w:before="0" w:after="283"/>
              <w:jc w:val="left"/>
              <w:rPr/>
            </w:pPr>
            <w:r>
              <w:rPr/>
              <w:t xml:space="preserve">1870 </w:t>
            </w:r>
          </w:p>
        </w:tc>
        <w:tc>
          <w:tcPr>
            <w:tcW w:w="663" w:type="dxa"/>
            <w:tcBorders/>
            <w:vAlign w:val="center"/>
          </w:tcPr>
          <w:p>
            <w:pPr>
              <w:pStyle w:val="TableContents"/>
              <w:bidi w:val="0"/>
              <w:spacing w:before="0" w:after="283"/>
              <w:jc w:val="left"/>
              <w:rPr/>
            </w:pPr>
            <w:r>
              <w:rPr/>
              <w:t xml:space="preserve">1946 </w:t>
            </w:r>
          </w:p>
        </w:tc>
        <w:tc>
          <w:tcPr>
            <w:tcW w:w="1744" w:type="dxa"/>
            <w:tcBorders/>
            <w:vAlign w:val="center"/>
          </w:tcPr>
          <w:p>
            <w:pPr>
              <w:pStyle w:val="TableContents"/>
              <w:bidi w:val="0"/>
              <w:spacing w:before="0" w:after="283"/>
              <w:jc w:val="left"/>
              <w:rPr/>
            </w:pPr>
            <w:r>
              <w:rPr/>
              <w:t xml:space="preserve">Puolan </w:t>
            </w:r>
          </w:p>
        </w:tc>
        <w:tc>
          <w:tcPr>
            <w:tcW w:w="4990" w:type="dxa"/>
            <w:tcBorders/>
            <w:vAlign w:val="center"/>
          </w:tcPr>
          <w:p>
            <w:pPr>
              <w:pStyle w:val="TableContents"/>
              <w:bidi w:val="0"/>
              <w:spacing w:before="0" w:after="283"/>
              <w:jc w:val="left"/>
              <w:rPr/>
            </w:pPr>
            <w:r>
              <w:rPr/>
              <w:t xml:space="preserve">säveltäjä ja pianisti. </w:t>
            </w:r>
          </w:p>
        </w:tc>
      </w:tr>
      <w:tr>
        <w:trPr/>
        <w:tc>
          <w:tcPr>
            <w:tcW w:w="1987" w:type="dxa"/>
            <w:tcBorders/>
            <w:vAlign w:val="center"/>
          </w:tcPr>
          <w:p>
            <w:pPr>
              <w:pStyle w:val="TableContents"/>
              <w:bidi w:val="0"/>
              <w:spacing w:before="0" w:after="283"/>
              <w:jc w:val="left"/>
              <w:rPr/>
            </w:pPr>
            <w:r>
              <w:rPr/>
              <w:t xml:space="preserve">Franz Lehár </w:t>
            </w:r>
          </w:p>
        </w:tc>
        <w:tc>
          <w:tcPr>
            <w:tcW w:w="821" w:type="dxa"/>
            <w:tcBorders/>
            <w:vAlign w:val="center"/>
          </w:tcPr>
          <w:p>
            <w:pPr>
              <w:pStyle w:val="TableContents"/>
              <w:bidi w:val="0"/>
              <w:spacing w:before="0" w:after="283"/>
              <w:jc w:val="left"/>
              <w:rPr/>
            </w:pPr>
            <w:r>
              <w:rPr/>
              <w:t xml:space="preserve">1870 </w:t>
            </w:r>
          </w:p>
        </w:tc>
        <w:tc>
          <w:tcPr>
            <w:tcW w:w="663" w:type="dxa"/>
            <w:tcBorders/>
            <w:vAlign w:val="center"/>
          </w:tcPr>
          <w:p>
            <w:pPr>
              <w:pStyle w:val="TableContents"/>
              <w:bidi w:val="0"/>
              <w:spacing w:before="0" w:after="283"/>
              <w:jc w:val="left"/>
              <w:rPr/>
            </w:pPr>
            <w:r>
              <w:rPr/>
              <w:t xml:space="preserve">1948 </w:t>
            </w:r>
          </w:p>
        </w:tc>
        <w:tc>
          <w:tcPr>
            <w:tcW w:w="1744" w:type="dxa"/>
            <w:tcBorders/>
            <w:vAlign w:val="center"/>
          </w:tcPr>
          <w:p>
            <w:pPr>
              <w:pStyle w:val="TableContents"/>
              <w:bidi w:val="0"/>
              <w:spacing w:before="0" w:after="283"/>
              <w:jc w:val="left"/>
              <w:rPr/>
            </w:pPr>
            <w:r>
              <w:rPr/>
              <w:t xml:space="preserve">Unkarilainen </w:t>
            </w:r>
          </w:p>
        </w:tc>
        <w:tc>
          <w:tcPr>
            <w:tcW w:w="4990" w:type="dxa"/>
            <w:tcBorders/>
            <w:vAlign w:val="center"/>
          </w:tcPr>
          <w:p>
            <w:pPr>
              <w:pStyle w:val="TableContents"/>
              <w:bidi w:val="0"/>
              <w:spacing w:before="0" w:after="283"/>
              <w:jc w:val="left"/>
              <w:rPr/>
            </w:pPr>
            <w:r>
              <w:rPr/>
              <w:t xml:space="preserve">säveltäjä, joka tunnetaan pääasiassa opereteistaan. </w:t>
            </w:r>
          </w:p>
        </w:tc>
      </w:tr>
      <w:tr>
        <w:trPr/>
        <w:tc>
          <w:tcPr>
            <w:tcW w:w="1987" w:type="dxa"/>
            <w:tcBorders/>
            <w:vAlign w:val="center"/>
          </w:tcPr>
          <w:p>
            <w:pPr>
              <w:pStyle w:val="TableContents"/>
              <w:bidi w:val="0"/>
              <w:spacing w:before="0" w:after="283"/>
              <w:jc w:val="left"/>
              <w:rPr/>
            </w:pPr>
            <w:r>
              <w:rPr/>
              <w:t xml:space="preserve">Florent Schmitt </w:t>
            </w:r>
          </w:p>
        </w:tc>
        <w:tc>
          <w:tcPr>
            <w:tcW w:w="821" w:type="dxa"/>
            <w:tcBorders/>
            <w:vAlign w:val="center"/>
          </w:tcPr>
          <w:p>
            <w:pPr>
              <w:pStyle w:val="TableContents"/>
              <w:bidi w:val="0"/>
              <w:spacing w:before="0" w:after="283"/>
              <w:jc w:val="left"/>
              <w:rPr/>
            </w:pPr>
            <w:r>
              <w:rPr/>
              <w:t xml:space="preserve">1870 </w:t>
            </w:r>
          </w:p>
        </w:tc>
        <w:tc>
          <w:tcPr>
            <w:tcW w:w="663" w:type="dxa"/>
            <w:tcBorders/>
            <w:vAlign w:val="center"/>
          </w:tcPr>
          <w:p>
            <w:pPr>
              <w:pStyle w:val="TableContents"/>
              <w:bidi w:val="0"/>
              <w:spacing w:before="0" w:after="283"/>
              <w:jc w:val="left"/>
              <w:rPr/>
            </w:pPr>
            <w:r>
              <w:rPr/>
              <w:t xml:space="preserve">1958 </w:t>
            </w:r>
          </w:p>
        </w:tc>
        <w:tc>
          <w:tcPr>
            <w:tcW w:w="1744" w:type="dxa"/>
            <w:tcBorders/>
            <w:vAlign w:val="center"/>
          </w:tcPr>
          <w:p>
            <w:pPr>
              <w:pStyle w:val="TableContents"/>
              <w:bidi w:val="0"/>
              <w:spacing w:before="0" w:after="283"/>
              <w:jc w:val="left"/>
              <w:rPr/>
            </w:pPr>
            <w:r>
              <w:rPr/>
              <w:t xml:space="preserve">Ranskan </w:t>
            </w:r>
          </w:p>
        </w:tc>
        <w:tc>
          <w:tcPr>
            <w:tcW w:w="4990" w:type="dxa"/>
            <w:tcBorders/>
            <w:vAlign w:val="center"/>
          </w:tcPr>
          <w:p>
            <w:pPr>
              <w:pStyle w:val="TableContents"/>
              <w:bidi w:val="0"/>
              <w:spacing w:before="0" w:after="283"/>
              <w:jc w:val="left"/>
              <w:rPr/>
            </w:pPr>
            <w:r>
              <w:rPr/>
              <w:t xml:space="preserve">säveltäjä. </w:t>
            </w:r>
          </w:p>
        </w:tc>
      </w:tr>
      <w:tr>
        <w:trPr/>
        <w:tc>
          <w:tcPr>
            <w:tcW w:w="1987" w:type="dxa"/>
            <w:tcBorders/>
            <w:vAlign w:val="center"/>
          </w:tcPr>
          <w:p>
            <w:pPr>
              <w:pStyle w:val="TableContents"/>
              <w:bidi w:val="0"/>
              <w:spacing w:before="0" w:after="283"/>
              <w:jc w:val="left"/>
              <w:rPr/>
            </w:pPr>
            <w:r>
              <w:rPr/>
              <w:t xml:space="preserve">Luigi von Kunits </w:t>
            </w:r>
          </w:p>
        </w:tc>
        <w:tc>
          <w:tcPr>
            <w:tcW w:w="821" w:type="dxa"/>
            <w:tcBorders/>
            <w:vAlign w:val="center"/>
          </w:tcPr>
          <w:p>
            <w:pPr>
              <w:pStyle w:val="TableContents"/>
              <w:bidi w:val="0"/>
              <w:spacing w:before="0" w:after="283"/>
              <w:jc w:val="left"/>
              <w:rPr/>
            </w:pPr>
            <w:r>
              <w:rPr/>
              <w:t xml:space="preserve">1870 </w:t>
            </w:r>
          </w:p>
        </w:tc>
        <w:tc>
          <w:tcPr>
            <w:tcW w:w="663" w:type="dxa"/>
            <w:tcBorders/>
            <w:vAlign w:val="center"/>
          </w:tcPr>
          <w:p>
            <w:pPr>
              <w:pStyle w:val="TableContents"/>
              <w:bidi w:val="0"/>
              <w:spacing w:before="0" w:after="283"/>
              <w:jc w:val="left"/>
              <w:rPr/>
            </w:pPr>
            <w:r>
              <w:rPr/>
              <w:t xml:space="preserve">1931 </w:t>
            </w:r>
          </w:p>
        </w:tc>
        <w:tc>
          <w:tcPr>
            <w:tcW w:w="1744" w:type="dxa"/>
            <w:tcBorders/>
            <w:vAlign w:val="center"/>
          </w:tcPr>
          <w:p>
            <w:pPr>
              <w:pStyle w:val="TableContents"/>
              <w:bidi w:val="0"/>
              <w:spacing w:before="0" w:after="283"/>
              <w:jc w:val="left"/>
              <w:rPr/>
            </w:pPr>
            <w:r>
              <w:rPr/>
              <w:t xml:space="preserve">Serbialaissyntyinen itävaltalainen </w:t>
            </w:r>
          </w:p>
        </w:tc>
        <w:tc>
          <w:tcPr>
            <w:tcW w:w="4990" w:type="dxa"/>
            <w:tcBorders/>
            <w:vAlign w:val="center"/>
          </w:tcPr>
          <w:p>
            <w:pPr>
              <w:pStyle w:val="TableContents"/>
              <w:bidi w:val="0"/>
              <w:spacing w:before="0" w:after="283"/>
              <w:jc w:val="left"/>
              <w:rPr/>
            </w:pPr>
            <w:r>
              <w:rPr/>
              <w:t xml:space="preserve">säveltäjä ja kapellimestari, Pittsburgin ja Toronton sinfoniaorkesterien perustaja. </w:t>
            </w:r>
          </w:p>
        </w:tc>
      </w:tr>
      <w:tr>
        <w:trPr/>
        <w:tc>
          <w:tcPr>
            <w:tcW w:w="1987" w:type="dxa"/>
            <w:tcBorders/>
            <w:vAlign w:val="center"/>
          </w:tcPr>
          <w:p>
            <w:pPr>
              <w:pStyle w:val="TableContents"/>
              <w:bidi w:val="0"/>
              <w:spacing w:before="0" w:after="283"/>
              <w:jc w:val="left"/>
              <w:rPr/>
            </w:pPr>
            <w:r>
              <w:rPr/>
              <w:t xml:space="preserve">Guillaume Lekeu </w:t>
            </w:r>
          </w:p>
        </w:tc>
        <w:tc>
          <w:tcPr>
            <w:tcW w:w="821" w:type="dxa"/>
            <w:tcBorders/>
            <w:vAlign w:val="center"/>
          </w:tcPr>
          <w:p>
            <w:pPr>
              <w:pStyle w:val="TableContents"/>
              <w:bidi w:val="0"/>
              <w:spacing w:before="0" w:after="283"/>
              <w:jc w:val="left"/>
              <w:rPr/>
            </w:pPr>
            <w:r>
              <w:rPr/>
              <w:t xml:space="preserve">1870 </w:t>
            </w:r>
          </w:p>
        </w:tc>
        <w:tc>
          <w:tcPr>
            <w:tcW w:w="663" w:type="dxa"/>
            <w:tcBorders/>
            <w:vAlign w:val="center"/>
          </w:tcPr>
          <w:p>
            <w:pPr>
              <w:pStyle w:val="TableContents"/>
              <w:bidi w:val="0"/>
              <w:spacing w:before="0" w:after="283"/>
              <w:jc w:val="left"/>
              <w:rPr/>
            </w:pPr>
            <w:r>
              <w:rPr/>
              <w:t xml:space="preserve">1894 </w:t>
            </w:r>
          </w:p>
        </w:tc>
        <w:tc>
          <w:tcPr>
            <w:tcW w:w="1744" w:type="dxa"/>
            <w:tcBorders/>
            <w:vAlign w:val="center"/>
          </w:tcPr>
          <w:p>
            <w:pPr>
              <w:pStyle w:val="TableContents"/>
              <w:bidi w:val="0"/>
              <w:spacing w:before="0" w:after="283"/>
              <w:jc w:val="left"/>
              <w:rPr/>
            </w:pPr>
            <w:r>
              <w:rPr/>
              <w:t xml:space="preserve">Belgian </w:t>
            </w:r>
          </w:p>
        </w:tc>
        <w:tc>
          <w:tcPr>
            <w:tcW w:w="4990" w:type="dxa"/>
            <w:tcBorders/>
            <w:vAlign w:val="center"/>
          </w:tcPr>
          <w:p>
            <w:pPr>
              <w:pStyle w:val="TableContents"/>
              <w:bidi w:val="0"/>
              <w:spacing w:before="0" w:after="283"/>
              <w:jc w:val="left"/>
              <w:rPr/>
            </w:pPr>
            <w:r>
              <w:rPr/>
              <w:t xml:space="preserve">säveltäjä, joka tunnetaan viulusonaatistaan. </w:t>
            </w:r>
          </w:p>
        </w:tc>
      </w:tr>
      <w:tr>
        <w:trPr/>
        <w:tc>
          <w:tcPr>
            <w:tcW w:w="1987" w:type="dxa"/>
            <w:tcBorders/>
            <w:vAlign w:val="center"/>
          </w:tcPr>
          <w:p>
            <w:pPr>
              <w:pStyle w:val="TableContents"/>
              <w:bidi w:val="0"/>
              <w:spacing w:before="0" w:after="283"/>
              <w:jc w:val="left"/>
              <w:rPr/>
            </w:pPr>
            <w:r>
              <w:rPr/>
              <w:t xml:space="preserve">Nobu Kōda </w:t>
            </w:r>
          </w:p>
        </w:tc>
        <w:tc>
          <w:tcPr>
            <w:tcW w:w="821" w:type="dxa"/>
            <w:tcBorders/>
            <w:vAlign w:val="center"/>
          </w:tcPr>
          <w:p>
            <w:pPr>
              <w:pStyle w:val="TableContents"/>
              <w:bidi w:val="0"/>
              <w:spacing w:before="0" w:after="283"/>
              <w:jc w:val="left"/>
              <w:rPr/>
            </w:pPr>
            <w:r>
              <w:rPr/>
              <w:t xml:space="preserve">1870 </w:t>
            </w:r>
          </w:p>
        </w:tc>
        <w:tc>
          <w:tcPr>
            <w:tcW w:w="663" w:type="dxa"/>
            <w:tcBorders/>
            <w:vAlign w:val="center"/>
          </w:tcPr>
          <w:p>
            <w:pPr>
              <w:pStyle w:val="TableContents"/>
              <w:bidi w:val="0"/>
              <w:spacing w:before="0" w:after="283"/>
              <w:jc w:val="left"/>
              <w:rPr/>
            </w:pPr>
            <w:r>
              <w:rPr/>
              <w:t xml:space="preserve">1946 </w:t>
            </w:r>
          </w:p>
        </w:tc>
        <w:tc>
          <w:tcPr>
            <w:tcW w:w="1744" w:type="dxa"/>
            <w:tcBorders/>
            <w:vAlign w:val="center"/>
          </w:tcPr>
          <w:p>
            <w:pPr>
              <w:pStyle w:val="TableContents"/>
              <w:bidi w:val="0"/>
              <w:spacing w:before="0" w:after="283"/>
              <w:jc w:val="left"/>
              <w:rPr/>
            </w:pPr>
            <w:r>
              <w:rPr/>
              <w:t xml:space="preserve">Japanilainen </w:t>
            </w:r>
          </w:p>
        </w:tc>
        <w:tc>
          <w:tcPr>
            <w:tcW w:w="4990" w:type="dxa"/>
            <w:tcBorders/>
            <w:vAlign w:val="center"/>
          </w:tcPr>
          <w:p>
            <w:pPr>
              <w:pStyle w:val="TableContents"/>
              <w:bidi w:val="0"/>
              <w:spacing w:before="0" w:after="283"/>
              <w:jc w:val="left"/>
              <w:rPr/>
            </w:pPr>
            <w:r>
              <w:rPr/>
              <w:t xml:space="preserve">säveltäjä, viulisti ja musiikinopettaja. </w:t>
            </w:r>
          </w:p>
        </w:tc>
      </w:tr>
      <w:tr>
        <w:trPr/>
        <w:tc>
          <w:tcPr>
            <w:tcW w:w="1987" w:type="dxa"/>
            <w:tcBorders/>
            <w:vAlign w:val="center"/>
          </w:tcPr>
          <w:p>
            <w:pPr>
              <w:pStyle w:val="TableContents"/>
              <w:bidi w:val="0"/>
              <w:spacing w:before="0" w:after="283"/>
              <w:jc w:val="left"/>
              <w:rPr/>
            </w:pPr>
            <w:r>
              <w:rPr/>
              <w:t xml:space="preserve">Alfredo D'Ambrosio </w:t>
            </w:r>
          </w:p>
        </w:tc>
        <w:tc>
          <w:tcPr>
            <w:tcW w:w="821" w:type="dxa"/>
            <w:tcBorders/>
            <w:vAlign w:val="center"/>
          </w:tcPr>
          <w:p>
            <w:pPr>
              <w:pStyle w:val="TableContents"/>
              <w:bidi w:val="0"/>
              <w:spacing w:before="0" w:after="283"/>
              <w:jc w:val="left"/>
              <w:rPr/>
            </w:pPr>
            <w:r>
              <w:rPr/>
              <w:t xml:space="preserve">1871 </w:t>
            </w:r>
          </w:p>
        </w:tc>
        <w:tc>
          <w:tcPr>
            <w:tcW w:w="663" w:type="dxa"/>
            <w:tcBorders/>
            <w:vAlign w:val="center"/>
          </w:tcPr>
          <w:p>
            <w:pPr>
              <w:pStyle w:val="TableContents"/>
              <w:bidi w:val="0"/>
              <w:spacing w:before="0" w:after="283"/>
              <w:jc w:val="left"/>
              <w:rPr/>
            </w:pPr>
            <w:r>
              <w:rPr/>
              <w:t xml:space="preserve">1914 </w:t>
            </w:r>
          </w:p>
        </w:tc>
        <w:tc>
          <w:tcPr>
            <w:tcW w:w="1744" w:type="dxa"/>
            <w:tcBorders/>
            <w:vAlign w:val="center"/>
          </w:tcPr>
          <w:p>
            <w:pPr>
              <w:pStyle w:val="TableContents"/>
              <w:bidi w:val="0"/>
              <w:spacing w:before="0" w:after="283"/>
              <w:jc w:val="left"/>
              <w:rPr/>
            </w:pPr>
            <w:r>
              <w:rPr/>
              <w:t xml:space="preserve">Italian </w:t>
            </w:r>
          </w:p>
        </w:tc>
        <w:tc>
          <w:tcPr>
            <w:tcW w:w="4990" w:type="dxa"/>
            <w:tcBorders/>
            <w:vAlign w:val="center"/>
          </w:tcPr>
          <w:p>
            <w:pPr>
              <w:pStyle w:val="TableContents"/>
              <w:bidi w:val="0"/>
              <w:spacing w:before="0" w:after="283"/>
              <w:jc w:val="left"/>
              <w:rPr/>
            </w:pPr>
            <w:r>
              <w:rPr/>
              <w:t xml:space="preserve">viulisti ja säveltäjä. </w:t>
            </w:r>
          </w:p>
        </w:tc>
      </w:tr>
      <w:tr>
        <w:trPr/>
        <w:tc>
          <w:tcPr>
            <w:tcW w:w="1987" w:type="dxa"/>
            <w:tcBorders/>
            <w:vAlign w:val="center"/>
          </w:tcPr>
          <w:p>
            <w:pPr>
              <w:pStyle w:val="TableContents"/>
              <w:bidi w:val="0"/>
              <w:spacing w:before="0" w:after="283"/>
              <w:jc w:val="left"/>
              <w:rPr/>
            </w:pPr>
            <w:r>
              <w:rPr/>
              <w:t xml:space="preserve">Giacomo Balla </w:t>
            </w:r>
          </w:p>
        </w:tc>
        <w:tc>
          <w:tcPr>
            <w:tcW w:w="821" w:type="dxa"/>
            <w:tcBorders/>
            <w:vAlign w:val="center"/>
          </w:tcPr>
          <w:p>
            <w:pPr>
              <w:pStyle w:val="TableContents"/>
              <w:bidi w:val="0"/>
              <w:spacing w:before="0" w:after="283"/>
              <w:jc w:val="left"/>
              <w:rPr/>
            </w:pPr>
            <w:r>
              <w:rPr/>
              <w:t xml:space="preserve">1871 </w:t>
            </w:r>
          </w:p>
        </w:tc>
        <w:tc>
          <w:tcPr>
            <w:tcW w:w="663" w:type="dxa"/>
            <w:tcBorders/>
            <w:vAlign w:val="center"/>
          </w:tcPr>
          <w:p>
            <w:pPr>
              <w:pStyle w:val="TableContents"/>
              <w:bidi w:val="0"/>
              <w:spacing w:before="0" w:after="283"/>
              <w:jc w:val="left"/>
              <w:rPr/>
            </w:pPr>
            <w:r>
              <w:rPr/>
              <w:t xml:space="preserve">1958 </w:t>
            </w:r>
          </w:p>
        </w:tc>
        <w:tc>
          <w:tcPr>
            <w:tcW w:w="1744" w:type="dxa"/>
            <w:tcBorders/>
            <w:vAlign w:val="center"/>
          </w:tcPr>
          <w:p>
            <w:pPr>
              <w:pStyle w:val="TableContents"/>
              <w:bidi w:val="0"/>
              <w:spacing w:before="0" w:after="283"/>
              <w:jc w:val="left"/>
              <w:rPr/>
            </w:pPr>
            <w:r>
              <w:rPr/>
              <w:t xml:space="preserve">Italian </w:t>
            </w:r>
          </w:p>
        </w:tc>
        <w:tc>
          <w:tcPr>
            <w:tcW w:w="4990" w:type="dxa"/>
            <w:tcBorders/>
            <w:vAlign w:val="center"/>
          </w:tcPr>
          <w:p>
            <w:pPr>
              <w:pStyle w:val="TableContents"/>
              <w:bidi w:val="0"/>
              <w:spacing w:before="0" w:after="283"/>
              <w:jc w:val="left"/>
              <w:rPr/>
            </w:pPr>
            <w:r>
              <w:rPr/>
              <w:t xml:space="preserve">futuristinen säveltäjä ja taiteilija. </w:t>
            </w:r>
          </w:p>
        </w:tc>
      </w:tr>
      <w:tr>
        <w:trPr/>
        <w:tc>
          <w:tcPr>
            <w:tcW w:w="1987" w:type="dxa"/>
            <w:tcBorders/>
            <w:vAlign w:val="center"/>
          </w:tcPr>
          <w:p>
            <w:pPr>
              <w:pStyle w:val="TableContents"/>
              <w:bidi w:val="0"/>
              <w:spacing w:before="0" w:after="283"/>
              <w:jc w:val="left"/>
              <w:rPr/>
            </w:pPr>
            <w:r>
              <w:rPr/>
              <w:t xml:space="preserve">Zacharia Paliashvili </w:t>
            </w:r>
          </w:p>
        </w:tc>
        <w:tc>
          <w:tcPr>
            <w:tcW w:w="821" w:type="dxa"/>
            <w:tcBorders/>
            <w:vAlign w:val="center"/>
          </w:tcPr>
          <w:p>
            <w:pPr>
              <w:pStyle w:val="TableContents"/>
              <w:bidi w:val="0"/>
              <w:spacing w:before="0" w:after="283"/>
              <w:jc w:val="left"/>
              <w:rPr/>
            </w:pPr>
            <w:r>
              <w:rPr/>
              <w:t xml:space="preserve">1871 </w:t>
            </w:r>
          </w:p>
        </w:tc>
        <w:tc>
          <w:tcPr>
            <w:tcW w:w="663" w:type="dxa"/>
            <w:tcBorders/>
            <w:vAlign w:val="center"/>
          </w:tcPr>
          <w:p>
            <w:pPr>
              <w:pStyle w:val="TableContents"/>
              <w:bidi w:val="0"/>
              <w:spacing w:before="0" w:after="283"/>
              <w:jc w:val="left"/>
              <w:rPr/>
            </w:pPr>
            <w:r>
              <w:rPr/>
              <w:t xml:space="preserve">1933 </w:t>
            </w:r>
          </w:p>
        </w:tc>
        <w:tc>
          <w:tcPr>
            <w:tcW w:w="1744" w:type="dxa"/>
            <w:tcBorders/>
            <w:vAlign w:val="center"/>
          </w:tcPr>
          <w:p>
            <w:pPr>
              <w:pStyle w:val="TableContents"/>
              <w:bidi w:val="0"/>
              <w:spacing w:before="0" w:after="283"/>
              <w:jc w:val="left"/>
              <w:rPr/>
            </w:pPr>
            <w:r>
              <w:rPr/>
              <w:t xml:space="preserve">Georgian </w:t>
            </w:r>
          </w:p>
        </w:tc>
        <w:tc>
          <w:tcPr>
            <w:tcW w:w="4990" w:type="dxa"/>
            <w:tcBorders/>
            <w:vAlign w:val="center"/>
          </w:tcPr>
          <w:p>
            <w:pPr>
              <w:pStyle w:val="TableContents"/>
              <w:bidi w:val="0"/>
              <w:spacing w:before="0" w:after="283"/>
              <w:jc w:val="left"/>
              <w:rPr/>
            </w:pPr>
            <w:r>
              <w:rPr/>
              <w:t xml:space="preserve">Zacharia Paliashvilin säveltäjä, joka tunnetaan georgialaisten kansanlaulujen ja tarinoiden eklektisestä yhdistämisestä 1800-luvun romanttisen klassisen musiikin teemoihin. Hän oli Georgian filharmonisen seuran perustaja ja myöhemmin Tbilisin valtion konservatorion johtaja. </w:t>
            </w:r>
          </w:p>
        </w:tc>
      </w:tr>
      <w:tr>
        <w:trPr/>
        <w:tc>
          <w:tcPr>
            <w:tcW w:w="1987" w:type="dxa"/>
            <w:tcBorders/>
            <w:vAlign w:val="center"/>
          </w:tcPr>
          <w:p>
            <w:pPr>
              <w:pStyle w:val="TableContents"/>
              <w:bidi w:val="0"/>
              <w:spacing w:before="0" w:after="283"/>
              <w:jc w:val="left"/>
              <w:rPr/>
            </w:pPr>
            <w:r>
              <w:rPr/>
              <w:t xml:space="preserve">Henry Kimball Hadley </w:t>
            </w:r>
          </w:p>
        </w:tc>
        <w:tc>
          <w:tcPr>
            <w:tcW w:w="821" w:type="dxa"/>
            <w:tcBorders/>
            <w:vAlign w:val="center"/>
          </w:tcPr>
          <w:p>
            <w:pPr>
              <w:pStyle w:val="TableContents"/>
              <w:bidi w:val="0"/>
              <w:spacing w:before="0" w:after="283"/>
              <w:jc w:val="left"/>
              <w:rPr/>
            </w:pPr>
            <w:r>
              <w:rPr/>
              <w:t xml:space="preserve">1871 </w:t>
            </w:r>
          </w:p>
        </w:tc>
        <w:tc>
          <w:tcPr>
            <w:tcW w:w="663" w:type="dxa"/>
            <w:tcBorders/>
            <w:vAlign w:val="center"/>
          </w:tcPr>
          <w:p>
            <w:pPr>
              <w:pStyle w:val="TableContents"/>
              <w:bidi w:val="0"/>
              <w:spacing w:before="0" w:after="283"/>
              <w:jc w:val="left"/>
              <w:rPr/>
            </w:pPr>
            <w:r>
              <w:rPr/>
              <w:t xml:space="preserve">1937 </w:t>
            </w:r>
          </w:p>
        </w:tc>
        <w:tc>
          <w:tcPr>
            <w:tcW w:w="1744" w:type="dxa"/>
            <w:tcBorders/>
            <w:vAlign w:val="center"/>
          </w:tcPr>
          <w:p>
            <w:pPr>
              <w:pStyle w:val="TableContents"/>
              <w:bidi w:val="0"/>
              <w:spacing w:before="0" w:after="283"/>
              <w:jc w:val="left"/>
              <w:rPr/>
            </w:pPr>
            <w:r>
              <w:rPr/>
              <w:t xml:space="preserve">American </w:t>
            </w:r>
          </w:p>
        </w:tc>
        <w:tc>
          <w:tcPr>
            <w:tcW w:w="4990" w:type="dxa"/>
            <w:tcBorders/>
            <w:vAlign w:val="center"/>
          </w:tcPr>
          <w:p>
            <w:pPr>
              <w:pStyle w:val="TableContents"/>
              <w:bidi w:val="0"/>
              <w:spacing w:before="0" w:after="283"/>
              <w:jc w:val="left"/>
              <w:rPr/>
            </w:pPr>
            <w:r>
              <w:rPr/>
              <w:t xml:space="preserve">säveltäjä ja kapellimestari, joka tunnetaan oopperasta Kleopatran yö. </w:t>
            </w:r>
          </w:p>
        </w:tc>
      </w:tr>
      <w:tr>
        <w:trPr/>
        <w:tc>
          <w:tcPr>
            <w:tcW w:w="1987" w:type="dxa"/>
            <w:tcBorders/>
            <w:vAlign w:val="center"/>
          </w:tcPr>
          <w:p>
            <w:pPr>
              <w:pStyle w:val="TableContents"/>
              <w:bidi w:val="0"/>
              <w:spacing w:before="0" w:after="283"/>
              <w:jc w:val="left"/>
              <w:rPr/>
            </w:pPr>
            <w:r>
              <w:rPr/>
              <w:t xml:space="preserve">Oreste Ravanello </w:t>
            </w:r>
          </w:p>
        </w:tc>
        <w:tc>
          <w:tcPr>
            <w:tcW w:w="821" w:type="dxa"/>
            <w:tcBorders/>
            <w:vAlign w:val="center"/>
          </w:tcPr>
          <w:p>
            <w:pPr>
              <w:pStyle w:val="TableContents"/>
              <w:bidi w:val="0"/>
              <w:spacing w:before="0" w:after="283"/>
              <w:jc w:val="left"/>
              <w:rPr/>
            </w:pPr>
            <w:r>
              <w:rPr/>
              <w:t xml:space="preserve">1871 </w:t>
            </w:r>
          </w:p>
        </w:tc>
        <w:tc>
          <w:tcPr>
            <w:tcW w:w="663" w:type="dxa"/>
            <w:tcBorders/>
            <w:vAlign w:val="center"/>
          </w:tcPr>
          <w:p>
            <w:pPr>
              <w:pStyle w:val="TableContents"/>
              <w:bidi w:val="0"/>
              <w:spacing w:before="0" w:after="283"/>
              <w:jc w:val="left"/>
              <w:rPr/>
            </w:pPr>
            <w:r>
              <w:rPr/>
              <w:t xml:space="preserve">1938 </w:t>
            </w:r>
          </w:p>
        </w:tc>
        <w:tc>
          <w:tcPr>
            <w:tcW w:w="1744" w:type="dxa"/>
            <w:tcBorders/>
            <w:vAlign w:val="center"/>
          </w:tcPr>
          <w:p>
            <w:pPr>
              <w:pStyle w:val="TableContents"/>
              <w:bidi w:val="0"/>
              <w:spacing w:before="0" w:after="283"/>
              <w:jc w:val="left"/>
              <w:rPr/>
            </w:pPr>
            <w:r>
              <w:rPr/>
              <w:t xml:space="preserve">Italian </w:t>
            </w:r>
          </w:p>
        </w:tc>
        <w:tc>
          <w:tcPr>
            <w:tcW w:w="4990" w:type="dxa"/>
            <w:tcBorders/>
            <w:vAlign w:val="center"/>
          </w:tcPr>
          <w:p>
            <w:pPr>
              <w:pStyle w:val="TableContents"/>
              <w:bidi w:val="0"/>
              <w:spacing w:before="0" w:after="283"/>
              <w:jc w:val="left"/>
              <w:rPr/>
            </w:pPr>
            <w:r>
              <w:rPr/>
              <w:t xml:space="preserve">säveltäjä, joka tunnetaan kuoro- ja urkuteoksista. </w:t>
            </w:r>
          </w:p>
        </w:tc>
      </w:tr>
      <w:tr>
        <w:trPr/>
        <w:tc>
          <w:tcPr>
            <w:tcW w:w="1987" w:type="dxa"/>
            <w:tcBorders/>
            <w:vAlign w:val="center"/>
          </w:tcPr>
          <w:p>
            <w:pPr>
              <w:pStyle w:val="TableContents"/>
              <w:bidi w:val="0"/>
              <w:spacing w:before="0" w:after="283"/>
              <w:jc w:val="left"/>
              <w:rPr/>
            </w:pPr>
            <w:r>
              <w:rPr/>
              <w:t xml:space="preserve">Wilhelm Stenhammar </w:t>
            </w:r>
          </w:p>
        </w:tc>
        <w:tc>
          <w:tcPr>
            <w:tcW w:w="821" w:type="dxa"/>
            <w:tcBorders/>
            <w:vAlign w:val="center"/>
          </w:tcPr>
          <w:p>
            <w:pPr>
              <w:pStyle w:val="TableContents"/>
              <w:bidi w:val="0"/>
              <w:spacing w:before="0" w:after="283"/>
              <w:jc w:val="left"/>
              <w:rPr/>
            </w:pPr>
            <w:r>
              <w:rPr/>
              <w:t xml:space="preserve">1871 </w:t>
            </w:r>
          </w:p>
        </w:tc>
        <w:tc>
          <w:tcPr>
            <w:tcW w:w="663" w:type="dxa"/>
            <w:tcBorders/>
            <w:vAlign w:val="center"/>
          </w:tcPr>
          <w:p>
            <w:pPr>
              <w:pStyle w:val="TableContents"/>
              <w:bidi w:val="0"/>
              <w:spacing w:before="0" w:after="283"/>
              <w:jc w:val="left"/>
              <w:rPr/>
            </w:pPr>
            <w:r>
              <w:rPr/>
              <w:t xml:space="preserve">1927 </w:t>
            </w:r>
          </w:p>
        </w:tc>
        <w:tc>
          <w:tcPr>
            <w:tcW w:w="1744" w:type="dxa"/>
            <w:tcBorders/>
            <w:vAlign w:val="center"/>
          </w:tcPr>
          <w:p>
            <w:pPr>
              <w:pStyle w:val="TableContents"/>
              <w:bidi w:val="0"/>
              <w:spacing w:before="0" w:after="283"/>
              <w:jc w:val="left"/>
              <w:rPr/>
            </w:pPr>
            <w:r>
              <w:rPr/>
              <w:t xml:space="preserve">Ruotsalainen </w:t>
            </w:r>
          </w:p>
        </w:tc>
        <w:tc>
          <w:tcPr>
            <w:tcW w:w="4990" w:type="dxa"/>
            <w:tcBorders/>
            <w:vAlign w:val="center"/>
          </w:tcPr>
          <w:p>
            <w:pPr>
              <w:pStyle w:val="TableContents"/>
              <w:bidi w:val="0"/>
              <w:spacing w:before="0" w:after="283"/>
              <w:jc w:val="left"/>
              <w:rPr/>
            </w:pPr>
            <w:r>
              <w:rPr/>
              <w:t xml:space="preserve">Wilhelm Stenhammar säveltäjä, kapellimestari ja pianisti. </w:t>
            </w:r>
          </w:p>
        </w:tc>
      </w:tr>
      <w:tr>
        <w:trPr/>
        <w:tc>
          <w:tcPr>
            <w:tcW w:w="1987" w:type="dxa"/>
            <w:tcBorders/>
            <w:vAlign w:val="center"/>
          </w:tcPr>
          <w:p>
            <w:pPr>
              <w:pStyle w:val="TableContents"/>
              <w:bidi w:val="0"/>
              <w:spacing w:before="0" w:after="283"/>
              <w:jc w:val="left"/>
              <w:rPr/>
            </w:pPr>
            <w:r>
              <w:rPr/>
              <w:t xml:space="preserve">Alexander von Zemlinsky </w:t>
            </w:r>
          </w:p>
        </w:tc>
        <w:tc>
          <w:tcPr>
            <w:tcW w:w="821" w:type="dxa"/>
            <w:tcBorders/>
            <w:vAlign w:val="center"/>
          </w:tcPr>
          <w:p>
            <w:pPr>
              <w:pStyle w:val="TableContents"/>
              <w:bidi w:val="0"/>
              <w:spacing w:before="0" w:after="283"/>
              <w:jc w:val="left"/>
              <w:rPr/>
            </w:pPr>
            <w:r>
              <w:rPr/>
              <w:t xml:space="preserve">1871 </w:t>
            </w:r>
          </w:p>
        </w:tc>
        <w:tc>
          <w:tcPr>
            <w:tcW w:w="663" w:type="dxa"/>
            <w:tcBorders/>
            <w:vAlign w:val="center"/>
          </w:tcPr>
          <w:p>
            <w:pPr>
              <w:pStyle w:val="TableContents"/>
              <w:bidi w:val="0"/>
              <w:spacing w:before="0" w:after="283"/>
              <w:jc w:val="left"/>
              <w:rPr/>
            </w:pPr>
            <w:r>
              <w:rPr/>
              <w:t xml:space="preserve">1942 </w:t>
            </w:r>
          </w:p>
        </w:tc>
        <w:tc>
          <w:tcPr>
            <w:tcW w:w="1744" w:type="dxa"/>
            <w:tcBorders/>
            <w:vAlign w:val="center"/>
          </w:tcPr>
          <w:p>
            <w:pPr>
              <w:pStyle w:val="TableContents"/>
              <w:bidi w:val="0"/>
              <w:spacing w:before="0" w:after="283"/>
              <w:jc w:val="left"/>
              <w:rPr/>
            </w:pPr>
            <w:r>
              <w:rPr/>
              <w:t xml:space="preserve">Itävallan </w:t>
            </w:r>
          </w:p>
        </w:tc>
        <w:tc>
          <w:tcPr>
            <w:tcW w:w="4990" w:type="dxa"/>
            <w:tcBorders/>
            <w:vAlign w:val="center"/>
          </w:tcPr>
          <w:p>
            <w:pPr>
              <w:pStyle w:val="TableContents"/>
              <w:bidi w:val="0"/>
              <w:spacing w:before="0" w:after="283"/>
              <w:jc w:val="left"/>
              <w:rPr/>
            </w:pPr>
            <w:r>
              <w:rPr/>
              <w:t xml:space="preserve">Alexander von Zemlinsky säveltäjä ja musiikinopettaja, hänen oppilaitaan olivat muun muassa Arnold Schönberg ja Erich Wolfgang Korngold. </w:t>
            </w:r>
          </w:p>
        </w:tc>
      </w:tr>
      <w:tr>
        <w:trPr/>
        <w:tc>
          <w:tcPr>
            <w:tcW w:w="1987" w:type="dxa"/>
            <w:tcBorders/>
            <w:vAlign w:val="center"/>
          </w:tcPr>
          <w:p>
            <w:pPr>
              <w:pStyle w:val="TableContents"/>
              <w:bidi w:val="0"/>
              <w:spacing w:before="0" w:after="283"/>
              <w:jc w:val="left"/>
              <w:rPr/>
            </w:pPr>
            <w:r>
              <w:rPr/>
              <w:t xml:space="preserve">Stanislav Binički </w:t>
            </w:r>
          </w:p>
        </w:tc>
        <w:tc>
          <w:tcPr>
            <w:tcW w:w="821" w:type="dxa"/>
            <w:tcBorders/>
            <w:vAlign w:val="center"/>
          </w:tcPr>
          <w:p>
            <w:pPr>
              <w:pStyle w:val="TableContents"/>
              <w:bidi w:val="0"/>
              <w:spacing w:before="0" w:after="283"/>
              <w:jc w:val="left"/>
              <w:rPr/>
            </w:pPr>
            <w:r>
              <w:rPr/>
              <w:t xml:space="preserve">1872 </w:t>
            </w:r>
          </w:p>
        </w:tc>
        <w:tc>
          <w:tcPr>
            <w:tcW w:w="663" w:type="dxa"/>
            <w:tcBorders/>
            <w:vAlign w:val="center"/>
          </w:tcPr>
          <w:p>
            <w:pPr>
              <w:pStyle w:val="TableContents"/>
              <w:bidi w:val="0"/>
              <w:spacing w:before="0" w:after="283"/>
              <w:jc w:val="left"/>
              <w:rPr/>
            </w:pPr>
            <w:r>
              <w:rPr/>
              <w:t xml:space="preserve">1942 </w:t>
            </w:r>
          </w:p>
        </w:tc>
        <w:tc>
          <w:tcPr>
            <w:tcW w:w="1744" w:type="dxa"/>
            <w:tcBorders/>
            <w:vAlign w:val="center"/>
          </w:tcPr>
          <w:p>
            <w:pPr>
              <w:pStyle w:val="TableContents"/>
              <w:bidi w:val="0"/>
              <w:spacing w:before="0" w:after="283"/>
              <w:jc w:val="left"/>
              <w:rPr/>
            </w:pPr>
            <w:r>
              <w:rPr/>
              <w:t xml:space="preserve">Serbian </w:t>
            </w:r>
          </w:p>
        </w:tc>
        <w:tc>
          <w:tcPr>
            <w:tcW w:w="4990" w:type="dxa"/>
            <w:tcBorders/>
            <w:vAlign w:val="center"/>
          </w:tcPr>
          <w:p>
            <w:pPr>
              <w:pStyle w:val="TableContents"/>
              <w:bidi w:val="0"/>
              <w:spacing w:before="0" w:after="283"/>
              <w:jc w:val="left"/>
              <w:rPr/>
            </w:pPr>
            <w:r>
              <w:rPr/>
              <w:t xml:space="preserve">säveltäjä. </w:t>
            </w:r>
          </w:p>
        </w:tc>
      </w:tr>
      <w:tr>
        <w:trPr/>
        <w:tc>
          <w:tcPr>
            <w:tcW w:w="1987" w:type="dxa"/>
            <w:tcBorders/>
            <w:vAlign w:val="center"/>
          </w:tcPr>
          <w:p>
            <w:pPr>
              <w:pStyle w:val="TableContents"/>
              <w:bidi w:val="0"/>
              <w:spacing w:before="0" w:after="283"/>
              <w:jc w:val="left"/>
              <w:rPr/>
            </w:pPr>
            <w:r>
              <w:rPr/>
              <w:t xml:space="preserve">Hugo Alfvén </w:t>
            </w:r>
          </w:p>
        </w:tc>
        <w:tc>
          <w:tcPr>
            <w:tcW w:w="821" w:type="dxa"/>
            <w:tcBorders/>
            <w:vAlign w:val="center"/>
          </w:tcPr>
          <w:p>
            <w:pPr>
              <w:pStyle w:val="TableContents"/>
              <w:bidi w:val="0"/>
              <w:spacing w:before="0" w:after="283"/>
              <w:jc w:val="left"/>
              <w:rPr/>
            </w:pPr>
            <w:r>
              <w:rPr/>
              <w:t xml:space="preserve">1872 </w:t>
            </w:r>
          </w:p>
        </w:tc>
        <w:tc>
          <w:tcPr>
            <w:tcW w:w="663" w:type="dxa"/>
            <w:tcBorders/>
            <w:vAlign w:val="center"/>
          </w:tcPr>
          <w:p>
            <w:pPr>
              <w:pStyle w:val="TableContents"/>
              <w:bidi w:val="0"/>
              <w:spacing w:before="0" w:after="283"/>
              <w:jc w:val="left"/>
              <w:rPr/>
            </w:pPr>
            <w:r>
              <w:rPr/>
              <w:t xml:space="preserve">1960 </w:t>
            </w:r>
          </w:p>
        </w:tc>
        <w:tc>
          <w:tcPr>
            <w:tcW w:w="1744" w:type="dxa"/>
            <w:tcBorders/>
            <w:vAlign w:val="center"/>
          </w:tcPr>
          <w:p>
            <w:pPr>
              <w:pStyle w:val="TableContents"/>
              <w:bidi w:val="0"/>
              <w:spacing w:before="0" w:after="283"/>
              <w:jc w:val="left"/>
              <w:rPr/>
            </w:pPr>
            <w:r>
              <w:rPr/>
              <w:t xml:space="preserve">Ruotsalainen </w:t>
            </w:r>
          </w:p>
        </w:tc>
        <w:tc>
          <w:tcPr>
            <w:tcW w:w="4990" w:type="dxa"/>
            <w:tcBorders/>
            <w:vAlign w:val="center"/>
          </w:tcPr>
          <w:p>
            <w:pPr>
              <w:pStyle w:val="TableContents"/>
              <w:bidi w:val="0"/>
              <w:spacing w:before="0" w:after="283"/>
              <w:jc w:val="left"/>
              <w:rPr/>
            </w:pPr>
            <w:r>
              <w:rPr/>
              <w:t xml:space="preserve">Hugo Alfvén säveltäjä, joka tunnetaan Ruotsalaisesta rapsodiasta, teoksiin kuuluu kuoromusiikkia ja viisi sinfoniaa. </w:t>
            </w:r>
          </w:p>
        </w:tc>
      </w:tr>
      <w:tr>
        <w:trPr/>
        <w:tc>
          <w:tcPr>
            <w:tcW w:w="1987" w:type="dxa"/>
            <w:tcBorders/>
            <w:vAlign w:val="center"/>
          </w:tcPr>
          <w:p>
            <w:pPr>
              <w:pStyle w:val="TableContents"/>
              <w:bidi w:val="0"/>
              <w:spacing w:before="0" w:after="283"/>
              <w:jc w:val="left"/>
              <w:rPr/>
            </w:pPr>
            <w:r>
              <w:rPr/>
              <w:t xml:space="preserve">Julius Fučík </w:t>
            </w:r>
          </w:p>
        </w:tc>
        <w:tc>
          <w:tcPr>
            <w:tcW w:w="821" w:type="dxa"/>
            <w:tcBorders/>
            <w:vAlign w:val="center"/>
          </w:tcPr>
          <w:p>
            <w:pPr>
              <w:pStyle w:val="TableContents"/>
              <w:bidi w:val="0"/>
              <w:spacing w:before="0" w:after="283"/>
              <w:jc w:val="left"/>
              <w:rPr/>
            </w:pPr>
            <w:r>
              <w:rPr/>
              <w:t xml:space="preserve">1872 </w:t>
            </w:r>
          </w:p>
        </w:tc>
        <w:tc>
          <w:tcPr>
            <w:tcW w:w="663" w:type="dxa"/>
            <w:tcBorders/>
            <w:vAlign w:val="center"/>
          </w:tcPr>
          <w:p>
            <w:pPr>
              <w:pStyle w:val="TableContents"/>
              <w:bidi w:val="0"/>
              <w:spacing w:before="0" w:after="283"/>
              <w:jc w:val="left"/>
              <w:rPr/>
            </w:pPr>
            <w:r>
              <w:rPr/>
              <w:t xml:space="preserve">1916 </w:t>
            </w:r>
          </w:p>
        </w:tc>
        <w:tc>
          <w:tcPr>
            <w:tcW w:w="1744" w:type="dxa"/>
            <w:tcBorders/>
            <w:vAlign w:val="center"/>
          </w:tcPr>
          <w:p>
            <w:pPr>
              <w:pStyle w:val="TableContents"/>
              <w:bidi w:val="0"/>
              <w:spacing w:before="0" w:after="283"/>
              <w:jc w:val="left"/>
              <w:rPr/>
            </w:pPr>
            <w:r>
              <w:rPr/>
              <w:t xml:space="preserve">Tšekki </w:t>
            </w:r>
          </w:p>
        </w:tc>
        <w:tc>
          <w:tcPr>
            <w:tcW w:w="4990" w:type="dxa"/>
            <w:tcBorders/>
            <w:vAlign w:val="center"/>
          </w:tcPr>
          <w:p>
            <w:pPr>
              <w:pStyle w:val="TableContents"/>
              <w:bidi w:val="0"/>
              <w:spacing w:before="0" w:after="283"/>
              <w:jc w:val="left"/>
              <w:rPr/>
            </w:pPr>
            <w:r>
              <w:rPr/>
              <w:t xml:space="preserve">Julius Fučík säveltäjä ja sotilassoittokuntien kapellimestari, tunnettu teoksesta Entrance of the Gladiators. </w:t>
            </w:r>
          </w:p>
        </w:tc>
      </w:tr>
      <w:tr>
        <w:trPr/>
        <w:tc>
          <w:tcPr>
            <w:tcW w:w="1987" w:type="dxa"/>
            <w:tcBorders/>
            <w:vAlign w:val="center"/>
          </w:tcPr>
          <w:p>
            <w:pPr>
              <w:pStyle w:val="TableContents"/>
              <w:bidi w:val="0"/>
              <w:spacing w:before="0" w:after="283"/>
              <w:jc w:val="left"/>
              <w:rPr/>
            </w:pPr>
            <w:r>
              <w:rPr/>
              <w:t xml:space="preserve">Rubin Goldmark </w:t>
            </w:r>
          </w:p>
        </w:tc>
        <w:tc>
          <w:tcPr>
            <w:tcW w:w="821" w:type="dxa"/>
            <w:tcBorders/>
            <w:vAlign w:val="center"/>
          </w:tcPr>
          <w:p>
            <w:pPr>
              <w:pStyle w:val="TableContents"/>
              <w:bidi w:val="0"/>
              <w:spacing w:before="0" w:after="283"/>
              <w:jc w:val="left"/>
              <w:rPr/>
            </w:pPr>
            <w:r>
              <w:rPr/>
              <w:t xml:space="preserve">1872 </w:t>
            </w:r>
          </w:p>
        </w:tc>
        <w:tc>
          <w:tcPr>
            <w:tcW w:w="663" w:type="dxa"/>
            <w:tcBorders/>
            <w:vAlign w:val="center"/>
          </w:tcPr>
          <w:p>
            <w:pPr>
              <w:pStyle w:val="TableContents"/>
              <w:bidi w:val="0"/>
              <w:spacing w:before="0" w:after="283"/>
              <w:jc w:val="left"/>
              <w:rPr/>
            </w:pPr>
            <w:r>
              <w:rPr/>
              <w:t xml:space="preserve">1936 </w:t>
            </w:r>
          </w:p>
        </w:tc>
        <w:tc>
          <w:tcPr>
            <w:tcW w:w="1744" w:type="dxa"/>
            <w:tcBorders/>
            <w:vAlign w:val="center"/>
          </w:tcPr>
          <w:p>
            <w:pPr>
              <w:pStyle w:val="TableContents"/>
              <w:bidi w:val="0"/>
              <w:spacing w:before="0" w:after="283"/>
              <w:jc w:val="left"/>
              <w:rPr/>
            </w:pPr>
            <w:r>
              <w:rPr/>
              <w:t xml:space="preserve">American </w:t>
            </w:r>
          </w:p>
        </w:tc>
        <w:tc>
          <w:tcPr>
            <w:tcW w:w="4990" w:type="dxa"/>
            <w:tcBorders/>
            <w:vAlign w:val="center"/>
          </w:tcPr>
          <w:p>
            <w:pPr>
              <w:pStyle w:val="TableContents"/>
              <w:bidi w:val="0"/>
              <w:spacing w:before="0" w:after="283"/>
              <w:jc w:val="left"/>
              <w:rPr/>
            </w:pPr>
            <w:r>
              <w:rPr/>
              <w:t xml:space="preserve">säveltäjä, pianisti, opettaja ja Karl Goldmarkin veljenpoika. </w:t>
            </w:r>
          </w:p>
        </w:tc>
      </w:tr>
      <w:tr>
        <w:trPr/>
        <w:tc>
          <w:tcPr>
            <w:tcW w:w="1987" w:type="dxa"/>
            <w:tcBorders/>
            <w:vAlign w:val="center"/>
          </w:tcPr>
          <w:p>
            <w:pPr>
              <w:pStyle w:val="TableContents"/>
              <w:bidi w:val="0"/>
              <w:spacing w:before="0" w:after="283"/>
              <w:jc w:val="left"/>
              <w:rPr/>
            </w:pPr>
            <w:r>
              <w:rPr/>
              <w:t xml:space="preserve">Alexander Skrjabin </w:t>
            </w:r>
          </w:p>
        </w:tc>
        <w:tc>
          <w:tcPr>
            <w:tcW w:w="821" w:type="dxa"/>
            <w:tcBorders/>
            <w:vAlign w:val="center"/>
          </w:tcPr>
          <w:p>
            <w:pPr>
              <w:pStyle w:val="TableContents"/>
              <w:bidi w:val="0"/>
              <w:spacing w:before="0" w:after="283"/>
              <w:jc w:val="left"/>
              <w:rPr/>
            </w:pPr>
            <w:r>
              <w:rPr/>
              <w:t xml:space="preserve">1872 </w:t>
            </w:r>
          </w:p>
        </w:tc>
        <w:tc>
          <w:tcPr>
            <w:tcW w:w="663" w:type="dxa"/>
            <w:tcBorders/>
            <w:vAlign w:val="center"/>
          </w:tcPr>
          <w:p>
            <w:pPr>
              <w:pStyle w:val="TableContents"/>
              <w:bidi w:val="0"/>
              <w:spacing w:before="0" w:after="283"/>
              <w:jc w:val="left"/>
              <w:rPr/>
            </w:pPr>
            <w:r>
              <w:rPr/>
              <w:t xml:space="preserve">1915 </w:t>
            </w:r>
          </w:p>
        </w:tc>
        <w:tc>
          <w:tcPr>
            <w:tcW w:w="1744" w:type="dxa"/>
            <w:tcBorders/>
            <w:vAlign w:val="center"/>
          </w:tcPr>
          <w:p>
            <w:pPr>
              <w:pStyle w:val="TableContents"/>
              <w:bidi w:val="0"/>
              <w:spacing w:before="0" w:after="283"/>
              <w:jc w:val="left"/>
              <w:rPr/>
            </w:pPr>
            <w:r>
              <w:rPr/>
              <w:t xml:space="preserve">Venäläinen </w:t>
            </w:r>
          </w:p>
        </w:tc>
        <w:tc>
          <w:tcPr>
            <w:tcW w:w="4990" w:type="dxa"/>
            <w:tcBorders/>
            <w:vAlign w:val="center"/>
          </w:tcPr>
          <w:p>
            <w:pPr>
              <w:pStyle w:val="TableContents"/>
              <w:bidi w:val="0"/>
              <w:spacing w:before="0" w:after="283"/>
              <w:jc w:val="left"/>
              <w:rPr/>
            </w:pPr>
            <w:r>
              <w:rPr/>
              <w:t xml:space="preserve">Aleksandr Skrjabinin säveltäjä ja pianisti, joka tunnetaan harmonisesti seikkailunhaluisista pianosonaateistaan ja teatraalisesti orkestraalisista teoksistaan. </w:t>
            </w:r>
          </w:p>
        </w:tc>
      </w:tr>
      <w:tr>
        <w:trPr/>
        <w:tc>
          <w:tcPr>
            <w:tcW w:w="1987" w:type="dxa"/>
            <w:tcBorders/>
            <w:vAlign w:val="center"/>
          </w:tcPr>
          <w:p>
            <w:pPr>
              <w:pStyle w:val="TableContents"/>
              <w:bidi w:val="0"/>
              <w:spacing w:before="0" w:after="283"/>
              <w:jc w:val="left"/>
              <w:rPr/>
            </w:pPr>
            <w:r>
              <w:rPr/>
              <w:t xml:space="preserve">Ralph Vaughan Williams </w:t>
            </w:r>
          </w:p>
        </w:tc>
        <w:tc>
          <w:tcPr>
            <w:tcW w:w="821" w:type="dxa"/>
            <w:tcBorders/>
            <w:vAlign w:val="center"/>
          </w:tcPr>
          <w:p>
            <w:pPr>
              <w:pStyle w:val="TableContents"/>
              <w:bidi w:val="0"/>
              <w:spacing w:before="0" w:after="283"/>
              <w:jc w:val="left"/>
              <w:rPr/>
            </w:pPr>
            <w:r>
              <w:rPr/>
              <w:t xml:space="preserve">1872 </w:t>
            </w:r>
          </w:p>
        </w:tc>
        <w:tc>
          <w:tcPr>
            <w:tcW w:w="663" w:type="dxa"/>
            <w:tcBorders/>
            <w:vAlign w:val="center"/>
          </w:tcPr>
          <w:p>
            <w:pPr>
              <w:pStyle w:val="TableContents"/>
              <w:bidi w:val="0"/>
              <w:spacing w:before="0" w:after="283"/>
              <w:jc w:val="left"/>
              <w:rPr/>
            </w:pPr>
            <w:r>
              <w:rPr/>
              <w:t xml:space="preserve">1958 </w:t>
            </w:r>
          </w:p>
        </w:tc>
        <w:tc>
          <w:tcPr>
            <w:tcW w:w="1744" w:type="dxa"/>
            <w:tcBorders/>
            <w:vAlign w:val="center"/>
          </w:tcPr>
          <w:p>
            <w:pPr>
              <w:pStyle w:val="TableContents"/>
              <w:bidi w:val="0"/>
              <w:spacing w:before="0" w:after="283"/>
              <w:jc w:val="left"/>
              <w:rPr/>
            </w:pPr>
            <w:r>
              <w:rPr/>
              <w:t xml:space="preserve">Englanti </w:t>
            </w:r>
          </w:p>
        </w:tc>
        <w:tc>
          <w:tcPr>
            <w:tcW w:w="4990" w:type="dxa"/>
            <w:tcBorders/>
            <w:vAlign w:val="center"/>
          </w:tcPr>
          <w:p>
            <w:pPr>
              <w:pStyle w:val="TableContents"/>
              <w:bidi w:val="0"/>
              <w:spacing w:before="0" w:after="283"/>
              <w:jc w:val="left"/>
              <w:rPr/>
            </w:pPr>
            <w:r>
              <w:rPr/>
              <w:t xml:space="preserve">Ralph Vaughan Williamsin säveltäjän teoksiin kuuluu yhdeksän sinfoniaa, Fantasia Thomas Tallisin teemasta ja muita orkesterirunoja. </w:t>
            </w:r>
          </w:p>
        </w:tc>
      </w:tr>
      <w:tr>
        <w:trPr/>
        <w:tc>
          <w:tcPr>
            <w:tcW w:w="1987" w:type="dxa"/>
            <w:tcBorders/>
            <w:vAlign w:val="center"/>
          </w:tcPr>
          <w:p>
            <w:pPr>
              <w:pStyle w:val="TableContents"/>
              <w:bidi w:val="0"/>
              <w:spacing w:before="0" w:after="283"/>
              <w:jc w:val="left"/>
              <w:rPr/>
            </w:pPr>
            <w:r>
              <w:rPr/>
              <w:t xml:space="preserve">Salvator Léonardi </w:t>
            </w:r>
          </w:p>
        </w:tc>
        <w:tc>
          <w:tcPr>
            <w:tcW w:w="821" w:type="dxa"/>
            <w:tcBorders/>
            <w:vAlign w:val="center"/>
          </w:tcPr>
          <w:p>
            <w:pPr>
              <w:pStyle w:val="TableContents"/>
              <w:bidi w:val="0"/>
              <w:spacing w:before="0" w:after="283"/>
              <w:jc w:val="left"/>
              <w:rPr/>
            </w:pPr>
            <w:r>
              <w:rPr/>
              <w:t xml:space="preserve">1872 </w:t>
            </w:r>
          </w:p>
        </w:tc>
        <w:tc>
          <w:tcPr>
            <w:tcW w:w="663" w:type="dxa"/>
            <w:tcBorders/>
            <w:vAlign w:val="center"/>
          </w:tcPr>
          <w:p>
            <w:pPr>
              <w:pStyle w:val="TableContents"/>
              <w:bidi w:val="0"/>
              <w:spacing w:before="0" w:after="283"/>
              <w:jc w:val="left"/>
              <w:rPr/>
            </w:pPr>
            <w:r>
              <w:rPr/>
              <w:t xml:space="preserve">1938 </w:t>
            </w:r>
          </w:p>
        </w:tc>
        <w:tc>
          <w:tcPr>
            <w:tcW w:w="1744" w:type="dxa"/>
            <w:tcBorders/>
            <w:vAlign w:val="center"/>
          </w:tcPr>
          <w:p>
            <w:pPr>
              <w:pStyle w:val="TableContents"/>
              <w:bidi w:val="0"/>
              <w:spacing w:before="0" w:after="283"/>
              <w:jc w:val="left"/>
              <w:rPr/>
            </w:pPr>
            <w:r>
              <w:rPr/>
              <w:t xml:space="preserve">Italian </w:t>
            </w:r>
          </w:p>
        </w:tc>
        <w:tc>
          <w:tcPr>
            <w:tcW w:w="4990" w:type="dxa"/>
            <w:tcBorders/>
            <w:vAlign w:val="center"/>
          </w:tcPr>
          <w:p>
            <w:pPr>
              <w:pStyle w:val="TableContents"/>
              <w:bidi w:val="0"/>
              <w:spacing w:before="0" w:after="283"/>
              <w:jc w:val="left"/>
              <w:rPr/>
            </w:pPr>
            <w:r>
              <w:rPr/>
              <w:t xml:space="preserve">säveltäjä, esiintyjä ja opettaja, tunnettu teoksista Souvenir de Catania, Souvenir de Napoli, Souvenir de Sicile ja Angeli e Demoni. </w:t>
            </w:r>
          </w:p>
        </w:tc>
      </w:tr>
      <w:tr>
        <w:trPr/>
        <w:tc>
          <w:tcPr>
            <w:tcW w:w="1987" w:type="dxa"/>
            <w:tcBorders/>
            <w:vAlign w:val="center"/>
          </w:tcPr>
          <w:p>
            <w:pPr>
              <w:pStyle w:val="TableContents"/>
              <w:bidi w:val="0"/>
              <w:spacing w:before="0" w:after="283"/>
              <w:jc w:val="left"/>
              <w:rPr/>
            </w:pPr>
            <w:r>
              <w:rPr/>
              <w:t xml:space="preserve">William Henry Bell </w:t>
            </w:r>
          </w:p>
        </w:tc>
        <w:tc>
          <w:tcPr>
            <w:tcW w:w="821" w:type="dxa"/>
            <w:tcBorders/>
            <w:vAlign w:val="center"/>
          </w:tcPr>
          <w:p>
            <w:pPr>
              <w:pStyle w:val="TableContents"/>
              <w:bidi w:val="0"/>
              <w:spacing w:before="0" w:after="283"/>
              <w:jc w:val="left"/>
              <w:rPr/>
            </w:pPr>
            <w:r>
              <w:rPr/>
              <w:t xml:space="preserve">1873 </w:t>
            </w:r>
          </w:p>
        </w:tc>
        <w:tc>
          <w:tcPr>
            <w:tcW w:w="663" w:type="dxa"/>
            <w:tcBorders/>
            <w:vAlign w:val="center"/>
          </w:tcPr>
          <w:p>
            <w:pPr>
              <w:pStyle w:val="TableContents"/>
              <w:bidi w:val="0"/>
              <w:spacing w:before="0" w:after="283"/>
              <w:jc w:val="left"/>
              <w:rPr/>
            </w:pPr>
            <w:r>
              <w:rPr/>
              <w:t xml:space="preserve">1946 </w:t>
            </w:r>
          </w:p>
        </w:tc>
        <w:tc>
          <w:tcPr>
            <w:tcW w:w="1744" w:type="dxa"/>
            <w:tcBorders/>
            <w:vAlign w:val="center"/>
          </w:tcPr>
          <w:p>
            <w:pPr>
              <w:pStyle w:val="TableContents"/>
              <w:bidi w:val="0"/>
              <w:spacing w:before="0" w:after="283"/>
              <w:jc w:val="left"/>
              <w:rPr/>
            </w:pPr>
            <w:r>
              <w:rPr/>
              <w:t xml:space="preserve">Englanti </w:t>
            </w:r>
          </w:p>
        </w:tc>
        <w:tc>
          <w:tcPr>
            <w:tcW w:w="4990" w:type="dxa"/>
            <w:tcBorders/>
            <w:vAlign w:val="center"/>
          </w:tcPr>
          <w:p>
            <w:pPr>
              <w:pStyle w:val="TableContents"/>
              <w:bidi w:val="0"/>
              <w:spacing w:before="0" w:after="283"/>
              <w:jc w:val="left"/>
              <w:rPr/>
            </w:pPr>
            <w:r>
              <w:rPr/>
              <w:t xml:space="preserve">säveltäjä, kapellimestari ja luennoitsija. </w:t>
            </w:r>
          </w:p>
        </w:tc>
      </w:tr>
      <w:tr>
        <w:trPr/>
        <w:tc>
          <w:tcPr>
            <w:tcW w:w="1987" w:type="dxa"/>
            <w:tcBorders/>
            <w:vAlign w:val="center"/>
          </w:tcPr>
          <w:p>
            <w:pPr>
              <w:pStyle w:val="TableContents"/>
              <w:bidi w:val="0"/>
              <w:spacing w:before="0" w:after="283"/>
              <w:jc w:val="left"/>
              <w:rPr/>
            </w:pPr>
            <w:r>
              <w:rPr/>
              <w:t xml:space="preserve">Leo Fall </w:t>
            </w:r>
          </w:p>
        </w:tc>
        <w:tc>
          <w:tcPr>
            <w:tcW w:w="821" w:type="dxa"/>
            <w:tcBorders/>
            <w:vAlign w:val="center"/>
          </w:tcPr>
          <w:p>
            <w:pPr>
              <w:pStyle w:val="TableContents"/>
              <w:bidi w:val="0"/>
              <w:spacing w:before="0" w:after="283"/>
              <w:jc w:val="left"/>
              <w:rPr/>
            </w:pPr>
            <w:r>
              <w:rPr/>
              <w:t xml:space="preserve">1873 </w:t>
            </w:r>
          </w:p>
        </w:tc>
        <w:tc>
          <w:tcPr>
            <w:tcW w:w="663" w:type="dxa"/>
            <w:tcBorders/>
            <w:vAlign w:val="center"/>
          </w:tcPr>
          <w:p>
            <w:pPr>
              <w:pStyle w:val="TableContents"/>
              <w:bidi w:val="0"/>
              <w:spacing w:before="0" w:after="283"/>
              <w:jc w:val="left"/>
              <w:rPr/>
            </w:pPr>
            <w:r>
              <w:rPr/>
              <w:t xml:space="preserve">1925 </w:t>
            </w:r>
          </w:p>
        </w:tc>
        <w:tc>
          <w:tcPr>
            <w:tcW w:w="1744" w:type="dxa"/>
            <w:tcBorders/>
            <w:vAlign w:val="center"/>
          </w:tcPr>
          <w:p>
            <w:pPr>
              <w:pStyle w:val="TableContents"/>
              <w:bidi w:val="0"/>
              <w:spacing w:before="0" w:after="283"/>
              <w:jc w:val="left"/>
              <w:rPr/>
            </w:pPr>
            <w:r>
              <w:rPr/>
              <w:t xml:space="preserve">Itävallan </w:t>
            </w:r>
          </w:p>
        </w:tc>
        <w:tc>
          <w:tcPr>
            <w:tcW w:w="4990" w:type="dxa"/>
            <w:tcBorders/>
            <w:vAlign w:val="center"/>
          </w:tcPr>
          <w:p>
            <w:pPr>
              <w:pStyle w:val="TableContents"/>
              <w:bidi w:val="0"/>
              <w:spacing w:before="0" w:after="283"/>
              <w:jc w:val="left"/>
              <w:rPr/>
            </w:pPr>
            <w:r>
              <w:rPr/>
              <w:t xml:space="preserve">operettien säveltäjä. </w:t>
            </w:r>
          </w:p>
        </w:tc>
      </w:tr>
      <w:tr>
        <w:trPr/>
        <w:tc>
          <w:tcPr>
            <w:tcW w:w="1987" w:type="dxa"/>
            <w:tcBorders/>
            <w:vAlign w:val="center"/>
          </w:tcPr>
          <w:p>
            <w:pPr>
              <w:pStyle w:val="TableContents"/>
              <w:bidi w:val="0"/>
              <w:spacing w:before="0" w:after="283"/>
              <w:jc w:val="left"/>
              <w:rPr/>
            </w:pPr>
            <w:r>
              <w:rPr/>
              <w:t xml:space="preserve">Pascual Marquina Narro </w:t>
            </w:r>
          </w:p>
        </w:tc>
        <w:tc>
          <w:tcPr>
            <w:tcW w:w="821" w:type="dxa"/>
            <w:tcBorders/>
            <w:vAlign w:val="center"/>
          </w:tcPr>
          <w:p>
            <w:pPr>
              <w:pStyle w:val="TableContents"/>
              <w:bidi w:val="0"/>
              <w:spacing w:before="0" w:after="283"/>
              <w:jc w:val="left"/>
              <w:rPr/>
            </w:pPr>
            <w:r>
              <w:rPr/>
              <w:t xml:space="preserve">1873 </w:t>
            </w:r>
          </w:p>
        </w:tc>
        <w:tc>
          <w:tcPr>
            <w:tcW w:w="663" w:type="dxa"/>
            <w:tcBorders/>
            <w:vAlign w:val="center"/>
          </w:tcPr>
          <w:p>
            <w:pPr>
              <w:pStyle w:val="TableContents"/>
              <w:bidi w:val="0"/>
              <w:spacing w:before="0" w:after="283"/>
              <w:jc w:val="left"/>
              <w:rPr/>
            </w:pPr>
            <w:r>
              <w:rPr/>
              <w:t xml:space="preserve">1948 </w:t>
            </w:r>
          </w:p>
        </w:tc>
        <w:tc>
          <w:tcPr>
            <w:tcW w:w="1744" w:type="dxa"/>
            <w:tcBorders/>
            <w:vAlign w:val="center"/>
          </w:tcPr>
          <w:p>
            <w:pPr>
              <w:pStyle w:val="TableContents"/>
              <w:bidi w:val="0"/>
              <w:spacing w:before="0" w:after="283"/>
              <w:jc w:val="left"/>
              <w:rPr/>
            </w:pPr>
            <w:r>
              <w:rPr/>
              <w:t xml:space="preserve">Espanjan </w:t>
            </w:r>
          </w:p>
        </w:tc>
        <w:tc>
          <w:tcPr>
            <w:tcW w:w="4990" w:type="dxa"/>
            <w:tcBorders/>
            <w:vAlign w:val="center"/>
          </w:tcPr>
          <w:p>
            <w:pPr>
              <w:pStyle w:val="TableContents"/>
              <w:bidi w:val="0"/>
              <w:spacing w:before="0" w:after="283"/>
              <w:jc w:val="left"/>
              <w:rPr/>
            </w:pPr>
            <w:r>
              <w:rPr/>
              <w:t xml:space="preserve">tuottelias orkesteri- ja oopperasäveltäjä. </w:t>
            </w:r>
          </w:p>
        </w:tc>
      </w:tr>
      <w:tr>
        <w:trPr/>
        <w:tc>
          <w:tcPr>
            <w:tcW w:w="1987" w:type="dxa"/>
            <w:tcBorders/>
            <w:vAlign w:val="center"/>
          </w:tcPr>
          <w:p>
            <w:pPr>
              <w:pStyle w:val="TableContents"/>
              <w:bidi w:val="0"/>
              <w:spacing w:before="0" w:after="283"/>
              <w:jc w:val="left"/>
              <w:rPr/>
            </w:pPr>
            <w:r>
              <w:rPr/>
              <w:t xml:space="preserve">Sergei Rahmaninov </w:t>
            </w:r>
          </w:p>
        </w:tc>
        <w:tc>
          <w:tcPr>
            <w:tcW w:w="821" w:type="dxa"/>
            <w:tcBorders/>
            <w:vAlign w:val="center"/>
          </w:tcPr>
          <w:p>
            <w:pPr>
              <w:pStyle w:val="TableContents"/>
              <w:bidi w:val="0"/>
              <w:spacing w:before="0" w:after="283"/>
              <w:jc w:val="left"/>
              <w:rPr/>
            </w:pPr>
            <w:r>
              <w:rPr/>
              <w:t xml:space="preserve">1873 </w:t>
            </w:r>
          </w:p>
        </w:tc>
        <w:tc>
          <w:tcPr>
            <w:tcW w:w="663" w:type="dxa"/>
            <w:tcBorders/>
            <w:vAlign w:val="center"/>
          </w:tcPr>
          <w:p>
            <w:pPr>
              <w:pStyle w:val="TableContents"/>
              <w:bidi w:val="0"/>
              <w:spacing w:before="0" w:after="283"/>
              <w:jc w:val="left"/>
              <w:rPr/>
            </w:pPr>
            <w:r>
              <w:rPr/>
              <w:t xml:space="preserve">1943 </w:t>
            </w:r>
          </w:p>
        </w:tc>
        <w:tc>
          <w:tcPr>
            <w:tcW w:w="1744" w:type="dxa"/>
            <w:tcBorders/>
            <w:vAlign w:val="center"/>
          </w:tcPr>
          <w:p>
            <w:pPr>
              <w:pStyle w:val="TableContents"/>
              <w:bidi w:val="0"/>
              <w:spacing w:before="0" w:after="283"/>
              <w:jc w:val="left"/>
              <w:rPr/>
            </w:pPr>
            <w:r>
              <w:rPr/>
              <w:t xml:space="preserve">Venäläinen </w:t>
            </w:r>
          </w:p>
        </w:tc>
        <w:tc>
          <w:tcPr>
            <w:tcW w:w="4990" w:type="dxa"/>
            <w:tcBorders/>
            <w:vAlign w:val="center"/>
          </w:tcPr>
          <w:p>
            <w:pPr>
              <w:pStyle w:val="TableContents"/>
              <w:bidi w:val="0"/>
              <w:spacing w:before="0" w:after="283"/>
              <w:jc w:val="left"/>
              <w:rPr/>
            </w:pPr>
            <w:r>
              <w:rPr/>
              <w:t xml:space="preserve">Sergei Rahmaninov säveltäjä, kapellimestari ja virtuoosipianisti, joka kirjoitti kolme sinfoniaa, neljä pianokonserttoa, "Rapsiodian Paganini-aiheeseen" ja soolopianomusiikkia. </w:t>
            </w:r>
          </w:p>
        </w:tc>
      </w:tr>
      <w:tr>
        <w:trPr/>
        <w:tc>
          <w:tcPr>
            <w:tcW w:w="1987" w:type="dxa"/>
            <w:tcBorders/>
            <w:vAlign w:val="center"/>
          </w:tcPr>
          <w:p>
            <w:pPr>
              <w:pStyle w:val="TableContents"/>
              <w:bidi w:val="0"/>
              <w:spacing w:before="0" w:after="283"/>
              <w:jc w:val="left"/>
              <w:rPr/>
            </w:pPr>
            <w:r>
              <w:rPr/>
              <w:t xml:space="preserve">Max Reger </w:t>
            </w:r>
          </w:p>
        </w:tc>
        <w:tc>
          <w:tcPr>
            <w:tcW w:w="821" w:type="dxa"/>
            <w:tcBorders/>
            <w:vAlign w:val="center"/>
          </w:tcPr>
          <w:p>
            <w:pPr>
              <w:pStyle w:val="TableContents"/>
              <w:bidi w:val="0"/>
              <w:spacing w:before="0" w:after="283"/>
              <w:jc w:val="left"/>
              <w:rPr/>
            </w:pPr>
            <w:r>
              <w:rPr/>
              <w:t xml:space="preserve">1873 </w:t>
            </w:r>
          </w:p>
        </w:tc>
        <w:tc>
          <w:tcPr>
            <w:tcW w:w="663" w:type="dxa"/>
            <w:tcBorders/>
            <w:vAlign w:val="center"/>
          </w:tcPr>
          <w:p>
            <w:pPr>
              <w:pStyle w:val="TableContents"/>
              <w:bidi w:val="0"/>
              <w:spacing w:before="0" w:after="283"/>
              <w:jc w:val="left"/>
              <w:rPr/>
            </w:pPr>
            <w:r>
              <w:rPr/>
              <w:t xml:space="preserve">1916 </w:t>
            </w:r>
          </w:p>
        </w:tc>
        <w:tc>
          <w:tcPr>
            <w:tcW w:w="1744" w:type="dxa"/>
            <w:tcBorders/>
            <w:vAlign w:val="center"/>
          </w:tcPr>
          <w:p>
            <w:pPr>
              <w:pStyle w:val="TableContents"/>
              <w:bidi w:val="0"/>
              <w:spacing w:before="0" w:after="283"/>
              <w:jc w:val="left"/>
              <w:rPr/>
            </w:pPr>
            <w:r>
              <w:rPr/>
              <w:t xml:space="preserve">Saksan </w:t>
            </w:r>
          </w:p>
        </w:tc>
        <w:tc>
          <w:tcPr>
            <w:tcW w:w="4990" w:type="dxa"/>
            <w:tcBorders/>
            <w:vAlign w:val="center"/>
          </w:tcPr>
          <w:p>
            <w:pPr>
              <w:pStyle w:val="TableContents"/>
              <w:bidi w:val="0"/>
              <w:spacing w:before="0" w:after="283"/>
              <w:jc w:val="left"/>
              <w:rPr/>
            </w:pPr>
            <w:r>
              <w:rPr/>
              <w:t xml:space="preserve">tuottelias säveltäjä, joka tunnetaan muunteluista ja fuugasta Mozartin aiheeseen. </w:t>
            </w:r>
          </w:p>
        </w:tc>
      </w:tr>
      <w:tr>
        <w:trPr/>
        <w:tc>
          <w:tcPr>
            <w:tcW w:w="1987" w:type="dxa"/>
            <w:tcBorders/>
            <w:vAlign w:val="center"/>
          </w:tcPr>
          <w:p>
            <w:pPr>
              <w:pStyle w:val="TableContents"/>
              <w:bidi w:val="0"/>
              <w:spacing w:before="0" w:after="283"/>
              <w:jc w:val="left"/>
              <w:rPr/>
            </w:pPr>
            <w:r>
              <w:rPr/>
              <w:t xml:space="preserve">Reynaldo Hahn </w:t>
            </w:r>
          </w:p>
        </w:tc>
        <w:tc>
          <w:tcPr>
            <w:tcW w:w="821" w:type="dxa"/>
            <w:tcBorders/>
            <w:vAlign w:val="center"/>
          </w:tcPr>
          <w:p>
            <w:pPr>
              <w:pStyle w:val="TableContents"/>
              <w:bidi w:val="0"/>
              <w:spacing w:before="0" w:after="283"/>
              <w:jc w:val="left"/>
              <w:rPr/>
            </w:pPr>
            <w:r>
              <w:rPr/>
              <w:t xml:space="preserve">1874 </w:t>
            </w:r>
          </w:p>
        </w:tc>
        <w:tc>
          <w:tcPr>
            <w:tcW w:w="663" w:type="dxa"/>
            <w:tcBorders/>
            <w:vAlign w:val="center"/>
          </w:tcPr>
          <w:p>
            <w:pPr>
              <w:pStyle w:val="TableContents"/>
              <w:bidi w:val="0"/>
              <w:spacing w:before="0" w:after="283"/>
              <w:jc w:val="left"/>
              <w:rPr/>
            </w:pPr>
            <w:r>
              <w:rPr/>
              <w:t xml:space="preserve">1947 </w:t>
            </w:r>
          </w:p>
        </w:tc>
        <w:tc>
          <w:tcPr>
            <w:tcW w:w="1744" w:type="dxa"/>
            <w:tcBorders/>
            <w:vAlign w:val="center"/>
          </w:tcPr>
          <w:p>
            <w:pPr>
              <w:pStyle w:val="TableContents"/>
              <w:bidi w:val="0"/>
              <w:spacing w:before="0" w:after="283"/>
              <w:jc w:val="left"/>
              <w:rPr/>
            </w:pPr>
            <w:r>
              <w:rPr/>
              <w:t xml:space="preserve">Venezuelan </w:t>
            </w:r>
          </w:p>
        </w:tc>
        <w:tc>
          <w:tcPr>
            <w:tcW w:w="4990" w:type="dxa"/>
            <w:tcBorders/>
            <w:vAlign w:val="center"/>
          </w:tcPr>
          <w:p>
            <w:pPr>
              <w:pStyle w:val="TableContents"/>
              <w:bidi w:val="0"/>
              <w:spacing w:before="0" w:after="283"/>
              <w:jc w:val="left"/>
              <w:rPr/>
            </w:pPr>
            <w:r>
              <w:rPr/>
              <w:t xml:space="preserve">säveltäjä, joka tunnetaan silmiinpistävän kauniista ja häpeilemättömän tonaalisista melodioistaan. </w:t>
            </w:r>
          </w:p>
        </w:tc>
      </w:tr>
      <w:tr>
        <w:trPr/>
        <w:tc>
          <w:tcPr>
            <w:tcW w:w="1987" w:type="dxa"/>
            <w:tcBorders/>
            <w:vAlign w:val="center"/>
          </w:tcPr>
          <w:p>
            <w:pPr>
              <w:pStyle w:val="TableContents"/>
              <w:bidi w:val="0"/>
              <w:spacing w:before="0" w:after="283"/>
              <w:jc w:val="left"/>
              <w:rPr/>
            </w:pPr>
            <w:r>
              <w:rPr/>
              <w:t xml:space="preserve">Gustav Holst </w:t>
            </w:r>
          </w:p>
        </w:tc>
        <w:tc>
          <w:tcPr>
            <w:tcW w:w="821" w:type="dxa"/>
            <w:tcBorders/>
            <w:vAlign w:val="center"/>
          </w:tcPr>
          <w:p>
            <w:pPr>
              <w:pStyle w:val="TableContents"/>
              <w:bidi w:val="0"/>
              <w:spacing w:before="0" w:after="283"/>
              <w:jc w:val="left"/>
              <w:rPr/>
            </w:pPr>
            <w:r>
              <w:rPr/>
              <w:t xml:space="preserve">1874 </w:t>
            </w:r>
          </w:p>
        </w:tc>
        <w:tc>
          <w:tcPr>
            <w:tcW w:w="663" w:type="dxa"/>
            <w:tcBorders/>
            <w:vAlign w:val="center"/>
          </w:tcPr>
          <w:p>
            <w:pPr>
              <w:pStyle w:val="TableContents"/>
              <w:bidi w:val="0"/>
              <w:spacing w:before="0" w:after="283"/>
              <w:jc w:val="left"/>
              <w:rPr/>
            </w:pPr>
            <w:r>
              <w:rPr/>
              <w:t xml:space="preserve">1934 </w:t>
            </w:r>
          </w:p>
        </w:tc>
        <w:tc>
          <w:tcPr>
            <w:tcW w:w="1744" w:type="dxa"/>
            <w:tcBorders/>
            <w:vAlign w:val="center"/>
          </w:tcPr>
          <w:p>
            <w:pPr>
              <w:pStyle w:val="TableContents"/>
              <w:bidi w:val="0"/>
              <w:spacing w:before="0" w:after="283"/>
              <w:jc w:val="left"/>
              <w:rPr/>
            </w:pPr>
            <w:r>
              <w:rPr/>
              <w:t xml:space="preserve">Englanti </w:t>
            </w:r>
          </w:p>
        </w:tc>
        <w:tc>
          <w:tcPr>
            <w:tcW w:w="4990" w:type="dxa"/>
            <w:tcBorders/>
            <w:vAlign w:val="center"/>
          </w:tcPr>
          <w:p>
            <w:pPr>
              <w:pStyle w:val="TableContents"/>
              <w:bidi w:val="0"/>
              <w:spacing w:before="0" w:after="283"/>
              <w:jc w:val="left"/>
              <w:rPr/>
            </w:pPr>
            <w:r>
              <w:rPr/>
              <w:t xml:space="preserve">Gustav Holstin säveltäjä, joka tunnetaan parhaiten orkesterisovituksestaan Planeetat. </w:t>
            </w:r>
          </w:p>
        </w:tc>
      </w:tr>
      <w:tr>
        <w:trPr/>
        <w:tc>
          <w:tcPr>
            <w:tcW w:w="1987" w:type="dxa"/>
            <w:tcBorders/>
            <w:vAlign w:val="center"/>
          </w:tcPr>
          <w:p>
            <w:pPr>
              <w:pStyle w:val="TableContents"/>
              <w:bidi w:val="0"/>
              <w:spacing w:before="0" w:after="283"/>
              <w:jc w:val="left"/>
              <w:rPr/>
            </w:pPr>
            <w:r>
              <w:rPr/>
              <w:t xml:space="preserve">Charles Ives </w:t>
            </w:r>
          </w:p>
        </w:tc>
        <w:tc>
          <w:tcPr>
            <w:tcW w:w="821" w:type="dxa"/>
            <w:tcBorders/>
            <w:vAlign w:val="center"/>
          </w:tcPr>
          <w:p>
            <w:pPr>
              <w:pStyle w:val="TableContents"/>
              <w:bidi w:val="0"/>
              <w:spacing w:before="0" w:after="283"/>
              <w:jc w:val="left"/>
              <w:rPr/>
            </w:pPr>
            <w:r>
              <w:rPr/>
              <w:t xml:space="preserve">1874 </w:t>
            </w:r>
          </w:p>
        </w:tc>
        <w:tc>
          <w:tcPr>
            <w:tcW w:w="663" w:type="dxa"/>
            <w:tcBorders/>
            <w:vAlign w:val="center"/>
          </w:tcPr>
          <w:p>
            <w:pPr>
              <w:pStyle w:val="TableContents"/>
              <w:bidi w:val="0"/>
              <w:spacing w:before="0" w:after="283"/>
              <w:jc w:val="left"/>
              <w:rPr/>
            </w:pPr>
            <w:r>
              <w:rPr/>
              <w:t xml:space="preserve">1954 </w:t>
            </w:r>
          </w:p>
        </w:tc>
        <w:tc>
          <w:tcPr>
            <w:tcW w:w="1744" w:type="dxa"/>
            <w:tcBorders/>
            <w:vAlign w:val="center"/>
          </w:tcPr>
          <w:p>
            <w:pPr>
              <w:pStyle w:val="TableContents"/>
              <w:bidi w:val="0"/>
              <w:spacing w:before="0" w:after="283"/>
              <w:jc w:val="left"/>
              <w:rPr/>
            </w:pPr>
            <w:r>
              <w:rPr/>
              <w:t xml:space="preserve">American </w:t>
            </w:r>
          </w:p>
        </w:tc>
        <w:tc>
          <w:tcPr>
            <w:tcW w:w="4990" w:type="dxa"/>
            <w:tcBorders/>
            <w:vAlign w:val="center"/>
          </w:tcPr>
          <w:p>
            <w:pPr>
              <w:pStyle w:val="TableContents"/>
              <w:bidi w:val="0"/>
              <w:spacing w:before="0" w:after="283"/>
              <w:jc w:val="left"/>
              <w:rPr/>
            </w:pPr>
            <w:r>
              <w:rPr/>
              <w:t xml:space="preserve">Säveltäjä, American Five -yhtyeen jäsen, tunnetaan parhaiten The Unanswered Question -teoksesta ja Concord-sonaatistaan. </w:t>
            </w:r>
          </w:p>
        </w:tc>
      </w:tr>
      <w:tr>
        <w:trPr/>
        <w:tc>
          <w:tcPr>
            <w:tcW w:w="1987" w:type="dxa"/>
            <w:tcBorders/>
            <w:vAlign w:val="center"/>
          </w:tcPr>
          <w:p>
            <w:pPr>
              <w:pStyle w:val="TableContents"/>
              <w:bidi w:val="0"/>
              <w:spacing w:before="0" w:after="283"/>
              <w:jc w:val="left"/>
              <w:rPr/>
            </w:pPr>
            <w:r>
              <w:rPr/>
              <w:t xml:space="preserve">Arnold Schönberg </w:t>
            </w:r>
          </w:p>
        </w:tc>
        <w:tc>
          <w:tcPr>
            <w:tcW w:w="821" w:type="dxa"/>
            <w:tcBorders/>
            <w:vAlign w:val="center"/>
          </w:tcPr>
          <w:p>
            <w:pPr>
              <w:pStyle w:val="TableContents"/>
              <w:bidi w:val="0"/>
              <w:spacing w:before="0" w:after="283"/>
              <w:jc w:val="left"/>
              <w:rPr/>
            </w:pPr>
            <w:r>
              <w:rPr/>
              <w:t xml:space="preserve">1874 </w:t>
            </w:r>
          </w:p>
        </w:tc>
        <w:tc>
          <w:tcPr>
            <w:tcW w:w="663" w:type="dxa"/>
            <w:tcBorders/>
            <w:vAlign w:val="center"/>
          </w:tcPr>
          <w:p>
            <w:pPr>
              <w:pStyle w:val="TableContents"/>
              <w:bidi w:val="0"/>
              <w:spacing w:before="0" w:after="283"/>
              <w:jc w:val="left"/>
              <w:rPr/>
            </w:pPr>
            <w:r>
              <w:rPr/>
              <w:t xml:space="preserve">1951 </w:t>
            </w:r>
          </w:p>
        </w:tc>
        <w:tc>
          <w:tcPr>
            <w:tcW w:w="1744" w:type="dxa"/>
            <w:tcBorders/>
            <w:vAlign w:val="center"/>
          </w:tcPr>
          <w:p>
            <w:pPr>
              <w:pStyle w:val="TableContents"/>
              <w:bidi w:val="0"/>
              <w:spacing w:before="0" w:after="283"/>
              <w:jc w:val="left"/>
              <w:rPr/>
            </w:pPr>
            <w:r>
              <w:rPr/>
              <w:t xml:space="preserve">Itävallan </w:t>
            </w:r>
          </w:p>
        </w:tc>
        <w:tc>
          <w:tcPr>
            <w:tcW w:w="4990" w:type="dxa"/>
            <w:tcBorders/>
            <w:vAlign w:val="center"/>
          </w:tcPr>
          <w:p>
            <w:pPr>
              <w:pStyle w:val="TableContents"/>
              <w:bidi w:val="0"/>
              <w:spacing w:before="0" w:after="283"/>
              <w:jc w:val="left"/>
              <w:rPr/>
            </w:pPr>
            <w:r>
              <w:rPr/>
              <w:t xml:space="preserve">Arnold Schönbergin säveltäjä, jonka varhaisissa teoksissa (esim. Verklärte Nacht) on Richard Wagnerin vaikutteita, mutta joka sittemmin kehitti atonaalisuutta ja serialismia muun muassa teoksilla Moses und Aron. </w:t>
            </w:r>
          </w:p>
        </w:tc>
      </w:tr>
      <w:tr>
        <w:trPr/>
        <w:tc>
          <w:tcPr>
            <w:tcW w:w="1987" w:type="dxa"/>
            <w:tcBorders/>
            <w:vAlign w:val="center"/>
          </w:tcPr>
          <w:p>
            <w:pPr>
              <w:pStyle w:val="TableContents"/>
              <w:bidi w:val="0"/>
              <w:spacing w:before="0" w:after="283"/>
              <w:jc w:val="left"/>
              <w:rPr/>
            </w:pPr>
            <w:r>
              <w:rPr/>
              <w:t xml:space="preserve">Josef Suk </w:t>
            </w:r>
          </w:p>
        </w:tc>
        <w:tc>
          <w:tcPr>
            <w:tcW w:w="821" w:type="dxa"/>
            <w:tcBorders/>
            <w:vAlign w:val="center"/>
          </w:tcPr>
          <w:p>
            <w:pPr>
              <w:pStyle w:val="TableContents"/>
              <w:bidi w:val="0"/>
              <w:spacing w:before="0" w:after="283"/>
              <w:jc w:val="left"/>
              <w:rPr/>
            </w:pPr>
            <w:r>
              <w:rPr/>
              <w:t xml:space="preserve">1874 </w:t>
            </w:r>
          </w:p>
        </w:tc>
        <w:tc>
          <w:tcPr>
            <w:tcW w:w="663" w:type="dxa"/>
            <w:tcBorders/>
            <w:vAlign w:val="center"/>
          </w:tcPr>
          <w:p>
            <w:pPr>
              <w:pStyle w:val="TableContents"/>
              <w:bidi w:val="0"/>
              <w:spacing w:before="0" w:after="283"/>
              <w:jc w:val="left"/>
              <w:rPr/>
            </w:pPr>
            <w:r>
              <w:rPr/>
              <w:t xml:space="preserve">1935 </w:t>
            </w:r>
          </w:p>
        </w:tc>
        <w:tc>
          <w:tcPr>
            <w:tcW w:w="1744" w:type="dxa"/>
            <w:tcBorders/>
            <w:vAlign w:val="center"/>
          </w:tcPr>
          <w:p>
            <w:pPr>
              <w:pStyle w:val="TableContents"/>
              <w:bidi w:val="0"/>
              <w:spacing w:before="0" w:after="283"/>
              <w:jc w:val="left"/>
              <w:rPr/>
            </w:pPr>
            <w:r>
              <w:rPr/>
              <w:t xml:space="preserve">Tšekki </w:t>
            </w:r>
          </w:p>
        </w:tc>
        <w:tc>
          <w:tcPr>
            <w:tcW w:w="4990" w:type="dxa"/>
            <w:tcBorders/>
            <w:vAlign w:val="center"/>
          </w:tcPr>
          <w:p>
            <w:pPr>
              <w:pStyle w:val="TableContents"/>
              <w:bidi w:val="0"/>
              <w:spacing w:before="0" w:after="283"/>
              <w:jc w:val="left"/>
              <w:rPr/>
            </w:pPr>
            <w:r>
              <w:rPr/>
              <w:t xml:space="preserve">Josef Suk säveltäjä ja viulisti. </w:t>
            </w:r>
          </w:p>
        </w:tc>
      </w:tr>
      <w:tr>
        <w:trPr/>
        <w:tc>
          <w:tcPr>
            <w:tcW w:w="1987" w:type="dxa"/>
            <w:tcBorders/>
            <w:vAlign w:val="center"/>
          </w:tcPr>
          <w:p>
            <w:pPr>
              <w:pStyle w:val="TableContents"/>
              <w:bidi w:val="0"/>
              <w:spacing w:before="0" w:after="283"/>
              <w:jc w:val="left"/>
              <w:rPr/>
            </w:pPr>
            <w:r>
              <w:rPr/>
              <w:t xml:space="preserve">Franz Schmidt </w:t>
            </w:r>
          </w:p>
        </w:tc>
        <w:tc>
          <w:tcPr>
            <w:tcW w:w="821" w:type="dxa"/>
            <w:tcBorders/>
            <w:vAlign w:val="center"/>
          </w:tcPr>
          <w:p>
            <w:pPr>
              <w:pStyle w:val="TableContents"/>
              <w:bidi w:val="0"/>
              <w:spacing w:before="0" w:after="283"/>
              <w:jc w:val="left"/>
              <w:rPr/>
            </w:pPr>
            <w:r>
              <w:rPr/>
              <w:t xml:space="preserve">1874 </w:t>
            </w:r>
          </w:p>
        </w:tc>
        <w:tc>
          <w:tcPr>
            <w:tcW w:w="663" w:type="dxa"/>
            <w:tcBorders/>
            <w:vAlign w:val="center"/>
          </w:tcPr>
          <w:p>
            <w:pPr>
              <w:pStyle w:val="TableContents"/>
              <w:bidi w:val="0"/>
              <w:spacing w:before="0" w:after="283"/>
              <w:jc w:val="left"/>
              <w:rPr/>
            </w:pPr>
            <w:r>
              <w:rPr/>
              <w:t xml:space="preserve">1939 </w:t>
            </w:r>
          </w:p>
        </w:tc>
        <w:tc>
          <w:tcPr>
            <w:tcW w:w="1744" w:type="dxa"/>
            <w:tcBorders/>
            <w:vAlign w:val="center"/>
          </w:tcPr>
          <w:p>
            <w:pPr>
              <w:pStyle w:val="TableContents"/>
              <w:bidi w:val="0"/>
              <w:spacing w:before="0" w:after="283"/>
              <w:jc w:val="left"/>
              <w:rPr/>
            </w:pPr>
            <w:r>
              <w:rPr/>
              <w:t xml:space="preserve">Itävallan </w:t>
            </w:r>
          </w:p>
        </w:tc>
        <w:tc>
          <w:tcPr>
            <w:tcW w:w="4990" w:type="dxa"/>
            <w:tcBorders/>
            <w:vAlign w:val="center"/>
          </w:tcPr>
          <w:p>
            <w:pPr>
              <w:pStyle w:val="TableContents"/>
              <w:bidi w:val="0"/>
              <w:spacing w:before="0" w:after="283"/>
              <w:jc w:val="left"/>
              <w:rPr/>
            </w:pPr>
            <w:r>
              <w:rPr/>
              <w:t xml:space="preserve">Anton Brucknerin ja Johannes Brahmsin vaikutteita saanut säveltäjä. </w:t>
            </w:r>
          </w:p>
        </w:tc>
      </w:tr>
      <w:tr>
        <w:trPr/>
        <w:tc>
          <w:tcPr>
            <w:tcW w:w="1987" w:type="dxa"/>
            <w:tcBorders/>
            <w:vAlign w:val="center"/>
          </w:tcPr>
          <w:p>
            <w:pPr>
              <w:pStyle w:val="TableContents"/>
              <w:bidi w:val="0"/>
              <w:spacing w:before="0" w:after="283"/>
              <w:jc w:val="left"/>
              <w:rPr/>
            </w:pPr>
            <w:r>
              <w:rPr/>
              <w:t xml:space="preserve">Reinhold Glière </w:t>
            </w:r>
          </w:p>
        </w:tc>
        <w:tc>
          <w:tcPr>
            <w:tcW w:w="821" w:type="dxa"/>
            <w:tcBorders/>
            <w:vAlign w:val="center"/>
          </w:tcPr>
          <w:p>
            <w:pPr>
              <w:pStyle w:val="TableContents"/>
              <w:bidi w:val="0"/>
              <w:spacing w:before="0" w:after="283"/>
              <w:jc w:val="left"/>
              <w:rPr/>
            </w:pPr>
            <w:r>
              <w:rPr/>
              <w:t xml:space="preserve">1875 </w:t>
            </w:r>
          </w:p>
        </w:tc>
        <w:tc>
          <w:tcPr>
            <w:tcW w:w="663" w:type="dxa"/>
            <w:tcBorders/>
            <w:vAlign w:val="center"/>
          </w:tcPr>
          <w:p>
            <w:pPr>
              <w:pStyle w:val="TableContents"/>
              <w:bidi w:val="0"/>
              <w:spacing w:before="0" w:after="283"/>
              <w:jc w:val="left"/>
              <w:rPr/>
            </w:pPr>
            <w:r>
              <w:rPr/>
              <w:t xml:space="preserve">1956 </w:t>
            </w:r>
          </w:p>
        </w:tc>
        <w:tc>
          <w:tcPr>
            <w:tcW w:w="1744" w:type="dxa"/>
            <w:tcBorders/>
            <w:vAlign w:val="center"/>
          </w:tcPr>
          <w:p>
            <w:pPr>
              <w:pStyle w:val="TableContents"/>
              <w:bidi w:val="0"/>
              <w:spacing w:before="0" w:after="283"/>
              <w:jc w:val="left"/>
              <w:rPr/>
            </w:pPr>
            <w:r>
              <w:rPr/>
              <w:t xml:space="preserve">Venäläinen </w:t>
            </w:r>
          </w:p>
        </w:tc>
        <w:tc>
          <w:tcPr>
            <w:tcW w:w="4990" w:type="dxa"/>
            <w:tcBorders/>
            <w:vAlign w:val="center"/>
          </w:tcPr>
          <w:p>
            <w:pPr>
              <w:pStyle w:val="TableContents"/>
              <w:bidi w:val="0"/>
              <w:spacing w:before="0" w:after="283"/>
              <w:jc w:val="left"/>
              <w:rPr/>
            </w:pPr>
            <w:r>
              <w:rPr/>
              <w:t xml:space="preserve">Reinhold Glière säveltäjä. </w:t>
            </w:r>
          </w:p>
        </w:tc>
      </w:tr>
      <w:tr>
        <w:trPr/>
        <w:tc>
          <w:tcPr>
            <w:tcW w:w="1987" w:type="dxa"/>
            <w:tcBorders/>
            <w:vAlign w:val="center"/>
          </w:tcPr>
          <w:p>
            <w:pPr>
              <w:pStyle w:val="TableContents"/>
              <w:bidi w:val="0"/>
              <w:spacing w:before="0" w:after="283"/>
              <w:jc w:val="left"/>
              <w:rPr/>
            </w:pPr>
            <w:r>
              <w:rPr/>
              <w:t xml:space="preserve">Julián Carrillo </w:t>
            </w:r>
          </w:p>
        </w:tc>
        <w:tc>
          <w:tcPr>
            <w:tcW w:w="821" w:type="dxa"/>
            <w:tcBorders/>
            <w:vAlign w:val="center"/>
          </w:tcPr>
          <w:p>
            <w:pPr>
              <w:pStyle w:val="TableContents"/>
              <w:bidi w:val="0"/>
              <w:spacing w:before="0" w:after="283"/>
              <w:jc w:val="left"/>
              <w:rPr/>
            </w:pPr>
            <w:r>
              <w:rPr/>
              <w:t xml:space="preserve">1875 </w:t>
            </w:r>
          </w:p>
        </w:tc>
        <w:tc>
          <w:tcPr>
            <w:tcW w:w="663" w:type="dxa"/>
            <w:tcBorders/>
            <w:vAlign w:val="center"/>
          </w:tcPr>
          <w:p>
            <w:pPr>
              <w:pStyle w:val="TableContents"/>
              <w:bidi w:val="0"/>
              <w:spacing w:before="0" w:after="283"/>
              <w:jc w:val="left"/>
              <w:rPr/>
            </w:pPr>
            <w:r>
              <w:rPr/>
              <w:t xml:space="preserve">1965 </w:t>
            </w:r>
          </w:p>
        </w:tc>
        <w:tc>
          <w:tcPr>
            <w:tcW w:w="1744" w:type="dxa"/>
            <w:tcBorders/>
            <w:vAlign w:val="center"/>
          </w:tcPr>
          <w:p>
            <w:pPr>
              <w:pStyle w:val="TableContents"/>
              <w:bidi w:val="0"/>
              <w:spacing w:before="0" w:after="283"/>
              <w:jc w:val="left"/>
              <w:rPr/>
            </w:pPr>
            <w:r>
              <w:rPr/>
              <w:t xml:space="preserve">Meksikolainen </w:t>
            </w:r>
          </w:p>
        </w:tc>
        <w:tc>
          <w:tcPr>
            <w:tcW w:w="4990" w:type="dxa"/>
            <w:tcBorders/>
            <w:vAlign w:val="center"/>
          </w:tcPr>
          <w:p>
            <w:pPr>
              <w:pStyle w:val="TableContents"/>
              <w:bidi w:val="0"/>
              <w:spacing w:before="0" w:after="283"/>
              <w:jc w:val="left"/>
              <w:rPr/>
            </w:pPr>
            <w:r>
              <w:rPr/>
              <w:t xml:space="preserve">säveltäjä, kapellimestari, viulisti ja musiikkiteoreetikko. </w:t>
            </w:r>
          </w:p>
        </w:tc>
      </w:tr>
      <w:tr>
        <w:trPr/>
        <w:tc>
          <w:tcPr>
            <w:tcW w:w="1987" w:type="dxa"/>
            <w:tcBorders/>
            <w:vAlign w:val="center"/>
          </w:tcPr>
          <w:p>
            <w:pPr>
              <w:pStyle w:val="TableContents"/>
              <w:bidi w:val="0"/>
              <w:spacing w:before="0" w:after="283"/>
              <w:jc w:val="left"/>
              <w:rPr/>
            </w:pPr>
            <w:r>
              <w:rPr/>
              <w:t xml:space="preserve">Fritz Kreisler </w:t>
            </w:r>
          </w:p>
        </w:tc>
        <w:tc>
          <w:tcPr>
            <w:tcW w:w="821" w:type="dxa"/>
            <w:tcBorders/>
            <w:vAlign w:val="center"/>
          </w:tcPr>
          <w:p>
            <w:pPr>
              <w:pStyle w:val="TableContents"/>
              <w:bidi w:val="0"/>
              <w:spacing w:before="0" w:after="283"/>
              <w:jc w:val="left"/>
              <w:rPr/>
            </w:pPr>
            <w:r>
              <w:rPr/>
              <w:t xml:space="preserve">1875 </w:t>
            </w:r>
          </w:p>
        </w:tc>
        <w:tc>
          <w:tcPr>
            <w:tcW w:w="663" w:type="dxa"/>
            <w:tcBorders/>
            <w:vAlign w:val="center"/>
          </w:tcPr>
          <w:p>
            <w:pPr>
              <w:pStyle w:val="TableContents"/>
              <w:bidi w:val="0"/>
              <w:spacing w:before="0" w:after="283"/>
              <w:jc w:val="left"/>
              <w:rPr/>
            </w:pPr>
            <w:r>
              <w:rPr/>
              <w:t xml:space="preserve">1962 </w:t>
            </w:r>
          </w:p>
        </w:tc>
        <w:tc>
          <w:tcPr>
            <w:tcW w:w="1744" w:type="dxa"/>
            <w:tcBorders/>
            <w:vAlign w:val="center"/>
          </w:tcPr>
          <w:p>
            <w:pPr>
              <w:pStyle w:val="TableContents"/>
              <w:bidi w:val="0"/>
              <w:spacing w:before="0" w:after="283"/>
              <w:jc w:val="left"/>
              <w:rPr/>
            </w:pPr>
            <w:r>
              <w:rPr/>
              <w:t xml:space="preserve">Itävallan </w:t>
            </w:r>
          </w:p>
        </w:tc>
        <w:tc>
          <w:tcPr>
            <w:tcW w:w="4990" w:type="dxa"/>
            <w:tcBorders/>
            <w:vAlign w:val="center"/>
          </w:tcPr>
          <w:p>
            <w:pPr>
              <w:pStyle w:val="TableContents"/>
              <w:bidi w:val="0"/>
              <w:spacing w:before="0" w:after="283"/>
              <w:jc w:val="left"/>
              <w:rPr/>
            </w:pPr>
            <w:r>
              <w:rPr/>
              <w:t xml:space="preserve">säveltäjä ja virtuoosiviulisti, joka tunnettiin suloisesta äänestään, sävelsi lyhyitä viulukappaleita. </w:t>
            </w:r>
          </w:p>
        </w:tc>
      </w:tr>
      <w:tr>
        <w:trPr/>
        <w:tc>
          <w:tcPr>
            <w:tcW w:w="1987" w:type="dxa"/>
            <w:tcBorders/>
            <w:vAlign w:val="center"/>
          </w:tcPr>
          <w:p>
            <w:pPr>
              <w:pStyle w:val="TableContents"/>
              <w:bidi w:val="0"/>
              <w:spacing w:before="0" w:after="283"/>
              <w:jc w:val="left"/>
              <w:rPr/>
            </w:pPr>
            <w:r>
              <w:rPr/>
              <w:t xml:space="preserve">Richard Wetz </w:t>
            </w:r>
          </w:p>
        </w:tc>
        <w:tc>
          <w:tcPr>
            <w:tcW w:w="821" w:type="dxa"/>
            <w:tcBorders/>
            <w:vAlign w:val="center"/>
          </w:tcPr>
          <w:p>
            <w:pPr>
              <w:pStyle w:val="TableContents"/>
              <w:bidi w:val="0"/>
              <w:spacing w:before="0" w:after="283"/>
              <w:jc w:val="left"/>
              <w:rPr/>
            </w:pPr>
            <w:r>
              <w:rPr/>
              <w:t xml:space="preserve">1875 </w:t>
            </w:r>
          </w:p>
        </w:tc>
        <w:tc>
          <w:tcPr>
            <w:tcW w:w="663" w:type="dxa"/>
            <w:tcBorders/>
            <w:vAlign w:val="center"/>
          </w:tcPr>
          <w:p>
            <w:pPr>
              <w:pStyle w:val="TableContents"/>
              <w:bidi w:val="0"/>
              <w:spacing w:before="0" w:after="283"/>
              <w:jc w:val="left"/>
              <w:rPr/>
            </w:pPr>
            <w:r>
              <w:rPr/>
              <w:t xml:space="preserve">1935 </w:t>
            </w:r>
          </w:p>
        </w:tc>
        <w:tc>
          <w:tcPr>
            <w:tcW w:w="1744" w:type="dxa"/>
            <w:tcBorders/>
            <w:vAlign w:val="center"/>
          </w:tcPr>
          <w:p>
            <w:pPr>
              <w:pStyle w:val="TableContents"/>
              <w:bidi w:val="0"/>
              <w:spacing w:before="0" w:after="283"/>
              <w:jc w:val="left"/>
              <w:rPr/>
            </w:pPr>
            <w:r>
              <w:rPr/>
              <w:t xml:space="preserve">Saksan </w:t>
            </w:r>
          </w:p>
        </w:tc>
        <w:tc>
          <w:tcPr>
            <w:tcW w:w="4990" w:type="dxa"/>
            <w:tcBorders/>
            <w:vAlign w:val="center"/>
          </w:tcPr>
          <w:p>
            <w:pPr>
              <w:pStyle w:val="TableContents"/>
              <w:bidi w:val="0"/>
              <w:spacing w:before="0" w:after="283"/>
              <w:jc w:val="left"/>
              <w:rPr/>
            </w:pPr>
            <w:r>
              <w:rPr/>
              <w:t xml:space="preserve">säveltäjä, Anton Brucknerin vaikutteita. </w:t>
            </w:r>
          </w:p>
        </w:tc>
      </w:tr>
      <w:tr>
        <w:trPr/>
        <w:tc>
          <w:tcPr>
            <w:tcW w:w="1987" w:type="dxa"/>
            <w:tcBorders/>
            <w:vAlign w:val="center"/>
          </w:tcPr>
          <w:p>
            <w:pPr>
              <w:pStyle w:val="TableContents"/>
              <w:bidi w:val="0"/>
              <w:spacing w:before="0" w:after="283"/>
              <w:jc w:val="left"/>
              <w:rPr/>
            </w:pPr>
            <w:r>
              <w:rPr/>
              <w:t xml:space="preserve">Maurice Ravel </w:t>
            </w:r>
          </w:p>
        </w:tc>
        <w:tc>
          <w:tcPr>
            <w:tcW w:w="821" w:type="dxa"/>
            <w:tcBorders/>
            <w:vAlign w:val="center"/>
          </w:tcPr>
          <w:p>
            <w:pPr>
              <w:pStyle w:val="TableContents"/>
              <w:bidi w:val="0"/>
              <w:spacing w:before="0" w:after="283"/>
              <w:jc w:val="left"/>
              <w:rPr/>
            </w:pPr>
            <w:r>
              <w:rPr/>
              <w:t xml:space="preserve">1875 </w:t>
            </w:r>
          </w:p>
        </w:tc>
        <w:tc>
          <w:tcPr>
            <w:tcW w:w="663" w:type="dxa"/>
            <w:tcBorders/>
            <w:vAlign w:val="center"/>
          </w:tcPr>
          <w:p>
            <w:pPr>
              <w:pStyle w:val="TableContents"/>
              <w:bidi w:val="0"/>
              <w:spacing w:before="0" w:after="283"/>
              <w:jc w:val="left"/>
              <w:rPr/>
            </w:pPr>
            <w:r>
              <w:rPr/>
              <w:t xml:space="preserve">1937 </w:t>
            </w:r>
          </w:p>
        </w:tc>
        <w:tc>
          <w:tcPr>
            <w:tcW w:w="1744" w:type="dxa"/>
            <w:tcBorders/>
            <w:vAlign w:val="center"/>
          </w:tcPr>
          <w:p>
            <w:pPr>
              <w:pStyle w:val="TableContents"/>
              <w:bidi w:val="0"/>
              <w:spacing w:before="0" w:after="283"/>
              <w:jc w:val="left"/>
              <w:rPr/>
            </w:pPr>
            <w:r>
              <w:rPr/>
              <w:t xml:space="preserve">Ranskan </w:t>
            </w:r>
          </w:p>
        </w:tc>
        <w:tc>
          <w:tcPr>
            <w:tcW w:w="4990" w:type="dxa"/>
            <w:tcBorders/>
            <w:vAlign w:val="center"/>
          </w:tcPr>
          <w:p>
            <w:pPr>
              <w:pStyle w:val="TableContents"/>
              <w:bidi w:val="0"/>
              <w:spacing w:before="0" w:after="283"/>
              <w:jc w:val="left"/>
              <w:rPr/>
            </w:pPr>
            <w:r>
              <w:rPr/>
              <w:t xml:space="preserve">Maurice Ravelin säveltäjä, joka tunnetaan parhaiten Bolérosta. </w:t>
            </w:r>
          </w:p>
        </w:tc>
      </w:tr>
      <w:tr>
        <w:trPr/>
        <w:tc>
          <w:tcPr>
            <w:tcW w:w="1987" w:type="dxa"/>
            <w:tcBorders/>
            <w:vAlign w:val="center"/>
          </w:tcPr>
          <w:p>
            <w:pPr>
              <w:pStyle w:val="TableContents"/>
              <w:bidi w:val="0"/>
              <w:spacing w:before="0" w:after="283"/>
              <w:jc w:val="left"/>
              <w:rPr/>
            </w:pPr>
            <w:r>
              <w:rPr/>
              <w:t xml:space="preserve">Franco Alfano </w:t>
            </w:r>
          </w:p>
        </w:tc>
        <w:tc>
          <w:tcPr>
            <w:tcW w:w="821" w:type="dxa"/>
            <w:tcBorders/>
            <w:vAlign w:val="center"/>
          </w:tcPr>
          <w:p>
            <w:pPr>
              <w:pStyle w:val="TableContents"/>
              <w:bidi w:val="0"/>
              <w:spacing w:before="0" w:after="283"/>
              <w:jc w:val="left"/>
              <w:rPr/>
            </w:pPr>
            <w:r>
              <w:rPr/>
              <w:t xml:space="preserve">1875 </w:t>
            </w:r>
          </w:p>
        </w:tc>
        <w:tc>
          <w:tcPr>
            <w:tcW w:w="663" w:type="dxa"/>
            <w:tcBorders/>
            <w:vAlign w:val="center"/>
          </w:tcPr>
          <w:p>
            <w:pPr>
              <w:pStyle w:val="TableContents"/>
              <w:bidi w:val="0"/>
              <w:spacing w:before="0" w:after="283"/>
              <w:jc w:val="left"/>
              <w:rPr/>
            </w:pPr>
            <w:r>
              <w:rPr/>
              <w:t xml:space="preserve">1954 </w:t>
            </w:r>
          </w:p>
        </w:tc>
        <w:tc>
          <w:tcPr>
            <w:tcW w:w="1744" w:type="dxa"/>
            <w:tcBorders/>
            <w:vAlign w:val="center"/>
          </w:tcPr>
          <w:p>
            <w:pPr>
              <w:pStyle w:val="TableContents"/>
              <w:bidi w:val="0"/>
              <w:spacing w:before="0" w:after="283"/>
              <w:jc w:val="left"/>
              <w:rPr/>
            </w:pPr>
            <w:r>
              <w:rPr/>
              <w:t xml:space="preserve">Italian </w:t>
            </w:r>
          </w:p>
        </w:tc>
        <w:tc>
          <w:tcPr>
            <w:tcW w:w="4990" w:type="dxa"/>
            <w:tcBorders/>
            <w:vAlign w:val="center"/>
          </w:tcPr>
          <w:p>
            <w:pPr>
              <w:pStyle w:val="TableContents"/>
              <w:bidi w:val="0"/>
              <w:spacing w:before="0" w:after="283"/>
              <w:jc w:val="left"/>
              <w:rPr/>
            </w:pPr>
            <w:r>
              <w:rPr/>
              <w:t xml:space="preserve">säveltäjä ja pianisti. </w:t>
            </w:r>
          </w:p>
        </w:tc>
      </w:tr>
      <w:tr>
        <w:trPr/>
        <w:tc>
          <w:tcPr>
            <w:tcW w:w="1987" w:type="dxa"/>
            <w:tcBorders/>
            <w:vAlign w:val="center"/>
          </w:tcPr>
          <w:p>
            <w:pPr>
              <w:pStyle w:val="TableContents"/>
              <w:bidi w:val="0"/>
              <w:spacing w:before="0" w:after="283"/>
              <w:jc w:val="left"/>
              <w:rPr/>
            </w:pPr>
            <w:r>
              <w:rPr/>
              <w:t xml:space="preserve">Albert Ketèlbey </w:t>
            </w:r>
          </w:p>
        </w:tc>
        <w:tc>
          <w:tcPr>
            <w:tcW w:w="821" w:type="dxa"/>
            <w:tcBorders/>
            <w:vAlign w:val="center"/>
          </w:tcPr>
          <w:p>
            <w:pPr>
              <w:pStyle w:val="TableContents"/>
              <w:bidi w:val="0"/>
              <w:spacing w:before="0" w:after="283"/>
              <w:jc w:val="left"/>
              <w:rPr/>
            </w:pPr>
            <w:r>
              <w:rPr/>
              <w:t xml:space="preserve">1875 </w:t>
            </w:r>
          </w:p>
        </w:tc>
        <w:tc>
          <w:tcPr>
            <w:tcW w:w="663" w:type="dxa"/>
            <w:tcBorders/>
            <w:vAlign w:val="center"/>
          </w:tcPr>
          <w:p>
            <w:pPr>
              <w:pStyle w:val="TableContents"/>
              <w:bidi w:val="0"/>
              <w:spacing w:before="0" w:after="283"/>
              <w:jc w:val="left"/>
              <w:rPr/>
            </w:pPr>
            <w:r>
              <w:rPr/>
              <w:t xml:space="preserve">1959 </w:t>
            </w:r>
          </w:p>
        </w:tc>
        <w:tc>
          <w:tcPr>
            <w:tcW w:w="1744" w:type="dxa"/>
            <w:tcBorders/>
            <w:vAlign w:val="center"/>
          </w:tcPr>
          <w:p>
            <w:pPr>
              <w:pStyle w:val="TableContents"/>
              <w:bidi w:val="0"/>
              <w:spacing w:before="0" w:after="283"/>
              <w:jc w:val="left"/>
              <w:rPr/>
            </w:pPr>
            <w:r>
              <w:rPr/>
              <w:t xml:space="preserve">Englanti </w:t>
            </w:r>
          </w:p>
        </w:tc>
        <w:tc>
          <w:tcPr>
            <w:tcW w:w="4990" w:type="dxa"/>
            <w:tcBorders/>
            <w:vAlign w:val="center"/>
          </w:tcPr>
          <w:p>
            <w:pPr>
              <w:pStyle w:val="TableContents"/>
              <w:bidi w:val="0"/>
              <w:spacing w:before="0" w:after="283"/>
              <w:jc w:val="left"/>
              <w:rPr/>
            </w:pPr>
            <w:r>
              <w:rPr/>
              <w:t xml:space="preserve">säveltäjä, kapellimestari ja pianisti. </w:t>
            </w:r>
          </w:p>
        </w:tc>
      </w:tr>
      <w:tr>
        <w:trPr/>
        <w:tc>
          <w:tcPr>
            <w:tcW w:w="1987" w:type="dxa"/>
            <w:tcBorders/>
            <w:vAlign w:val="center"/>
          </w:tcPr>
          <w:p>
            <w:pPr>
              <w:pStyle w:val="TableContents"/>
              <w:bidi w:val="0"/>
              <w:spacing w:before="0" w:after="283"/>
              <w:jc w:val="left"/>
              <w:rPr/>
            </w:pPr>
            <w:r>
              <w:rPr/>
              <w:t xml:space="preserve">Samuel Coleridge-Taylor </w:t>
            </w:r>
          </w:p>
        </w:tc>
        <w:tc>
          <w:tcPr>
            <w:tcW w:w="821" w:type="dxa"/>
            <w:tcBorders/>
            <w:vAlign w:val="center"/>
          </w:tcPr>
          <w:p>
            <w:pPr>
              <w:pStyle w:val="TableContents"/>
              <w:bidi w:val="0"/>
              <w:spacing w:before="0" w:after="283"/>
              <w:jc w:val="left"/>
              <w:rPr/>
            </w:pPr>
            <w:r>
              <w:rPr/>
              <w:t xml:space="preserve">1875 </w:t>
            </w:r>
          </w:p>
        </w:tc>
        <w:tc>
          <w:tcPr>
            <w:tcW w:w="663" w:type="dxa"/>
            <w:tcBorders/>
            <w:vAlign w:val="center"/>
          </w:tcPr>
          <w:p>
            <w:pPr>
              <w:pStyle w:val="TableContents"/>
              <w:bidi w:val="0"/>
              <w:spacing w:before="0" w:after="283"/>
              <w:jc w:val="left"/>
              <w:rPr/>
            </w:pPr>
            <w:r>
              <w:rPr/>
              <w:t xml:space="preserve">1912 </w:t>
            </w:r>
          </w:p>
        </w:tc>
        <w:tc>
          <w:tcPr>
            <w:tcW w:w="1744" w:type="dxa"/>
            <w:tcBorders/>
            <w:vAlign w:val="center"/>
          </w:tcPr>
          <w:p>
            <w:pPr>
              <w:pStyle w:val="TableContents"/>
              <w:bidi w:val="0"/>
              <w:spacing w:before="0" w:after="283"/>
              <w:jc w:val="left"/>
              <w:rPr/>
            </w:pPr>
            <w:r>
              <w:rPr/>
              <w:t xml:space="preserve">Englanti </w:t>
            </w:r>
          </w:p>
        </w:tc>
        <w:tc>
          <w:tcPr>
            <w:tcW w:w="4990" w:type="dxa"/>
            <w:tcBorders/>
            <w:vAlign w:val="center"/>
          </w:tcPr>
          <w:p>
            <w:pPr>
              <w:pStyle w:val="TableContents"/>
              <w:bidi w:val="0"/>
              <w:spacing w:before="0" w:after="283"/>
              <w:jc w:val="left"/>
              <w:rPr/>
            </w:pPr>
            <w:r>
              <w:rPr/>
              <w:t xml:space="preserve">säveltäjä, joka tunnetaan kantatoista The Song of Hiawatha. </w:t>
            </w:r>
          </w:p>
        </w:tc>
      </w:tr>
      <w:tr>
        <w:trPr/>
        <w:tc>
          <w:tcPr>
            <w:tcW w:w="1987" w:type="dxa"/>
            <w:tcBorders/>
            <w:vAlign w:val="center"/>
          </w:tcPr>
          <w:p>
            <w:pPr>
              <w:pStyle w:val="TableContents"/>
              <w:bidi w:val="0"/>
              <w:spacing w:before="0" w:after="283"/>
              <w:jc w:val="left"/>
              <w:rPr/>
            </w:pPr>
            <w:r>
              <w:rPr/>
              <w:t xml:space="preserve">Alexander Koshetz </w:t>
            </w:r>
          </w:p>
        </w:tc>
        <w:tc>
          <w:tcPr>
            <w:tcW w:w="821" w:type="dxa"/>
            <w:tcBorders/>
            <w:vAlign w:val="center"/>
          </w:tcPr>
          <w:p>
            <w:pPr>
              <w:pStyle w:val="TableContents"/>
              <w:bidi w:val="0"/>
              <w:spacing w:before="0" w:after="283"/>
              <w:jc w:val="left"/>
              <w:rPr/>
            </w:pPr>
            <w:r>
              <w:rPr/>
              <w:t xml:space="preserve">1875 </w:t>
            </w:r>
          </w:p>
        </w:tc>
        <w:tc>
          <w:tcPr>
            <w:tcW w:w="663" w:type="dxa"/>
            <w:tcBorders/>
            <w:vAlign w:val="center"/>
          </w:tcPr>
          <w:p>
            <w:pPr>
              <w:pStyle w:val="TableContents"/>
              <w:bidi w:val="0"/>
              <w:spacing w:before="0" w:after="283"/>
              <w:jc w:val="left"/>
              <w:rPr/>
            </w:pPr>
            <w:r>
              <w:rPr/>
              <w:t xml:space="preserve">1944 </w:t>
            </w:r>
          </w:p>
        </w:tc>
        <w:tc>
          <w:tcPr>
            <w:tcW w:w="1744" w:type="dxa"/>
            <w:tcBorders/>
            <w:vAlign w:val="center"/>
          </w:tcPr>
          <w:p>
            <w:pPr>
              <w:pStyle w:val="TableContents"/>
              <w:bidi w:val="0"/>
              <w:spacing w:before="0" w:after="283"/>
              <w:jc w:val="left"/>
              <w:rPr/>
            </w:pPr>
            <w:r>
              <w:rPr/>
              <w:t xml:space="preserve">Ukrainan </w:t>
            </w:r>
          </w:p>
        </w:tc>
        <w:tc>
          <w:tcPr>
            <w:tcW w:w="4990" w:type="dxa"/>
            <w:tcBorders/>
            <w:vAlign w:val="center"/>
          </w:tcPr>
          <w:p>
            <w:pPr>
              <w:pStyle w:val="TableContents"/>
              <w:bidi w:val="0"/>
              <w:spacing w:before="0" w:after="283"/>
              <w:jc w:val="left"/>
              <w:rPr/>
            </w:pPr>
            <w:r>
              <w:rPr/>
              <w:t xml:space="preserve">Alexander Koshetz kuoronjohtaja, sovittaja, säveltäjä, etnografi, kirjailija, musiikkitieteilijä ja luennoitsija. </w:t>
            </w:r>
          </w:p>
        </w:tc>
      </w:tr>
      <w:tr>
        <w:trPr/>
        <w:tc>
          <w:tcPr>
            <w:tcW w:w="1987" w:type="dxa"/>
            <w:tcBorders/>
            <w:vAlign w:val="center"/>
          </w:tcPr>
          <w:p>
            <w:pPr>
              <w:pStyle w:val="TableContents"/>
              <w:bidi w:val="0"/>
              <w:spacing w:before="0" w:after="283"/>
              <w:jc w:val="left"/>
              <w:rPr/>
            </w:pPr>
            <w:r>
              <w:rPr/>
              <w:t xml:space="preserve">Mikalojus Konstantinas Čiurlionis </w:t>
            </w:r>
          </w:p>
        </w:tc>
        <w:tc>
          <w:tcPr>
            <w:tcW w:w="821" w:type="dxa"/>
            <w:tcBorders/>
            <w:vAlign w:val="center"/>
          </w:tcPr>
          <w:p>
            <w:pPr>
              <w:pStyle w:val="TableContents"/>
              <w:bidi w:val="0"/>
              <w:spacing w:before="0" w:after="283"/>
              <w:jc w:val="left"/>
              <w:rPr/>
            </w:pPr>
            <w:r>
              <w:rPr/>
              <w:t xml:space="preserve">1875 </w:t>
            </w:r>
          </w:p>
        </w:tc>
        <w:tc>
          <w:tcPr>
            <w:tcW w:w="663" w:type="dxa"/>
            <w:tcBorders/>
            <w:vAlign w:val="center"/>
          </w:tcPr>
          <w:p>
            <w:pPr>
              <w:pStyle w:val="TableContents"/>
              <w:bidi w:val="0"/>
              <w:spacing w:before="0" w:after="283"/>
              <w:jc w:val="left"/>
              <w:rPr/>
            </w:pPr>
            <w:r>
              <w:rPr/>
              <w:t xml:space="preserve">1911 </w:t>
            </w:r>
          </w:p>
        </w:tc>
        <w:tc>
          <w:tcPr>
            <w:tcW w:w="1744" w:type="dxa"/>
            <w:tcBorders/>
            <w:vAlign w:val="center"/>
          </w:tcPr>
          <w:p>
            <w:pPr>
              <w:pStyle w:val="TableContents"/>
              <w:bidi w:val="0"/>
              <w:spacing w:before="0" w:after="283"/>
              <w:jc w:val="left"/>
              <w:rPr/>
            </w:pPr>
            <w:r>
              <w:rPr/>
              <w:t xml:space="preserve">Liettuan </w:t>
            </w:r>
          </w:p>
        </w:tc>
        <w:tc>
          <w:tcPr>
            <w:tcW w:w="4990" w:type="dxa"/>
            <w:tcBorders/>
            <w:vAlign w:val="center"/>
          </w:tcPr>
          <w:p>
            <w:pPr>
              <w:pStyle w:val="TableContents"/>
              <w:bidi w:val="0"/>
              <w:spacing w:before="0" w:after="283"/>
              <w:jc w:val="left"/>
              <w:rPr/>
            </w:pPr>
            <w:r>
              <w:rPr/>
              <w:t xml:space="preserve">taidemaalari ja säveltäjä. </w:t>
            </w:r>
          </w:p>
        </w:tc>
      </w:tr>
      <w:tr>
        <w:trPr/>
        <w:tc>
          <w:tcPr>
            <w:tcW w:w="1987" w:type="dxa"/>
            <w:tcBorders/>
            <w:vAlign w:val="center"/>
          </w:tcPr>
          <w:p>
            <w:pPr>
              <w:pStyle w:val="TableContents"/>
              <w:bidi w:val="0"/>
              <w:spacing w:before="0" w:after="283"/>
              <w:jc w:val="left"/>
              <w:rPr/>
            </w:pPr>
            <w:r>
              <w:rPr/>
              <w:t xml:space="preserve">Henriette Renié </w:t>
            </w:r>
          </w:p>
        </w:tc>
        <w:tc>
          <w:tcPr>
            <w:tcW w:w="821" w:type="dxa"/>
            <w:tcBorders/>
            <w:vAlign w:val="center"/>
          </w:tcPr>
          <w:p>
            <w:pPr>
              <w:pStyle w:val="TableContents"/>
              <w:bidi w:val="0"/>
              <w:spacing w:before="0" w:after="283"/>
              <w:jc w:val="left"/>
              <w:rPr/>
            </w:pPr>
            <w:r>
              <w:rPr/>
              <w:t xml:space="preserve">1875 </w:t>
            </w:r>
          </w:p>
        </w:tc>
        <w:tc>
          <w:tcPr>
            <w:tcW w:w="663" w:type="dxa"/>
            <w:tcBorders/>
            <w:vAlign w:val="center"/>
          </w:tcPr>
          <w:p>
            <w:pPr>
              <w:pStyle w:val="TableContents"/>
              <w:bidi w:val="0"/>
              <w:spacing w:before="0" w:after="283"/>
              <w:jc w:val="left"/>
              <w:rPr/>
            </w:pPr>
            <w:r>
              <w:rPr/>
              <w:t xml:space="preserve">1956 </w:t>
            </w:r>
          </w:p>
        </w:tc>
        <w:tc>
          <w:tcPr>
            <w:tcW w:w="1744" w:type="dxa"/>
            <w:tcBorders/>
            <w:vAlign w:val="center"/>
          </w:tcPr>
          <w:p>
            <w:pPr>
              <w:pStyle w:val="TableContents"/>
              <w:bidi w:val="0"/>
              <w:spacing w:before="0" w:after="283"/>
              <w:jc w:val="left"/>
              <w:rPr/>
            </w:pPr>
            <w:r>
              <w:rPr/>
              <w:t xml:space="preserve">Ranskan </w:t>
            </w:r>
          </w:p>
        </w:tc>
        <w:tc>
          <w:tcPr>
            <w:tcW w:w="4990" w:type="dxa"/>
            <w:tcBorders/>
            <w:vAlign w:val="center"/>
          </w:tcPr>
          <w:p>
            <w:pPr>
              <w:pStyle w:val="TableContents"/>
              <w:bidi w:val="0"/>
              <w:spacing w:before="0" w:after="283"/>
              <w:jc w:val="left"/>
              <w:rPr/>
            </w:pPr>
            <w:r>
              <w:rPr/>
              <w:t xml:space="preserve">harpisti ja säveltäjä. </w:t>
            </w:r>
          </w:p>
        </w:tc>
      </w:tr>
      <w:tr>
        <w:trPr/>
        <w:tc>
          <w:tcPr>
            <w:tcW w:w="1987" w:type="dxa"/>
            <w:tcBorders/>
            <w:vAlign w:val="center"/>
          </w:tcPr>
          <w:p>
            <w:pPr>
              <w:pStyle w:val="TableContents"/>
              <w:bidi w:val="0"/>
              <w:spacing w:before="0" w:after="283"/>
              <w:jc w:val="left"/>
              <w:rPr/>
            </w:pPr>
            <w:r>
              <w:rPr/>
              <w:t xml:space="preserve">Edgar Bara </w:t>
            </w:r>
          </w:p>
        </w:tc>
        <w:tc>
          <w:tcPr>
            <w:tcW w:w="821" w:type="dxa"/>
            <w:tcBorders/>
            <w:vAlign w:val="center"/>
          </w:tcPr>
          <w:p>
            <w:pPr>
              <w:pStyle w:val="TableContents"/>
              <w:bidi w:val="0"/>
              <w:spacing w:before="0" w:after="283"/>
              <w:jc w:val="left"/>
              <w:rPr/>
            </w:pPr>
            <w:r>
              <w:rPr/>
              <w:t xml:space="preserve">1876 </w:t>
            </w:r>
          </w:p>
        </w:tc>
        <w:tc>
          <w:tcPr>
            <w:tcW w:w="663" w:type="dxa"/>
            <w:tcBorders/>
            <w:vAlign w:val="center"/>
          </w:tcPr>
          <w:p>
            <w:pPr>
              <w:pStyle w:val="TableContents"/>
              <w:bidi w:val="0"/>
              <w:spacing w:before="0" w:after="283"/>
              <w:jc w:val="left"/>
              <w:rPr/>
            </w:pPr>
            <w:r>
              <w:rPr/>
              <w:t xml:space="preserve">1962 </w:t>
            </w:r>
          </w:p>
        </w:tc>
        <w:tc>
          <w:tcPr>
            <w:tcW w:w="1744" w:type="dxa"/>
            <w:tcBorders/>
            <w:vAlign w:val="center"/>
          </w:tcPr>
          <w:p>
            <w:pPr>
              <w:pStyle w:val="TableContents"/>
              <w:bidi w:val="0"/>
              <w:spacing w:before="0" w:after="283"/>
              <w:jc w:val="left"/>
              <w:rPr/>
            </w:pPr>
            <w:r>
              <w:rPr/>
              <w:t xml:space="preserve">Ranskan </w:t>
            </w:r>
          </w:p>
        </w:tc>
        <w:tc>
          <w:tcPr>
            <w:tcW w:w="4990" w:type="dxa"/>
            <w:tcBorders/>
            <w:vAlign w:val="center"/>
          </w:tcPr>
          <w:p>
            <w:pPr>
              <w:pStyle w:val="TableContents"/>
              <w:bidi w:val="0"/>
              <w:spacing w:before="0" w:after="283"/>
              <w:jc w:val="left"/>
              <w:rPr/>
            </w:pPr>
            <w:r>
              <w:rPr/>
              <w:t xml:space="preserve">mandoliinisti ja säveltäjä, johti mandoliiniorkesteria. </w:t>
            </w:r>
          </w:p>
        </w:tc>
      </w:tr>
      <w:tr>
        <w:trPr/>
        <w:tc>
          <w:tcPr>
            <w:tcW w:w="1987" w:type="dxa"/>
            <w:tcBorders/>
            <w:vAlign w:val="center"/>
          </w:tcPr>
          <w:p>
            <w:pPr>
              <w:pStyle w:val="TableContents"/>
              <w:bidi w:val="0"/>
              <w:spacing w:before="0" w:after="283"/>
              <w:jc w:val="left"/>
              <w:rPr/>
            </w:pPr>
            <w:r>
              <w:rPr/>
              <w:t xml:space="preserve">John Alden Carpenter </w:t>
            </w:r>
          </w:p>
        </w:tc>
        <w:tc>
          <w:tcPr>
            <w:tcW w:w="821" w:type="dxa"/>
            <w:tcBorders/>
            <w:vAlign w:val="center"/>
          </w:tcPr>
          <w:p>
            <w:pPr>
              <w:pStyle w:val="TableContents"/>
              <w:bidi w:val="0"/>
              <w:spacing w:before="0" w:after="283"/>
              <w:jc w:val="left"/>
              <w:rPr/>
            </w:pPr>
            <w:r>
              <w:rPr/>
              <w:t xml:space="preserve">1876 </w:t>
            </w:r>
          </w:p>
        </w:tc>
        <w:tc>
          <w:tcPr>
            <w:tcW w:w="663" w:type="dxa"/>
            <w:tcBorders/>
            <w:vAlign w:val="center"/>
          </w:tcPr>
          <w:p>
            <w:pPr>
              <w:pStyle w:val="TableContents"/>
              <w:bidi w:val="0"/>
              <w:spacing w:before="0" w:after="283"/>
              <w:jc w:val="left"/>
              <w:rPr/>
            </w:pPr>
            <w:r>
              <w:rPr/>
              <w:t xml:space="preserve">1951 </w:t>
            </w:r>
          </w:p>
        </w:tc>
        <w:tc>
          <w:tcPr>
            <w:tcW w:w="1744" w:type="dxa"/>
            <w:tcBorders/>
            <w:vAlign w:val="center"/>
          </w:tcPr>
          <w:p>
            <w:pPr>
              <w:pStyle w:val="TableContents"/>
              <w:bidi w:val="0"/>
              <w:spacing w:before="0" w:after="283"/>
              <w:jc w:val="left"/>
              <w:rPr/>
            </w:pPr>
            <w:r>
              <w:rPr/>
              <w:t xml:space="preserve">American </w:t>
            </w:r>
          </w:p>
        </w:tc>
        <w:tc>
          <w:tcPr>
            <w:tcW w:w="4990" w:type="dxa"/>
            <w:tcBorders/>
            <w:vAlign w:val="center"/>
          </w:tcPr>
          <w:p>
            <w:pPr>
              <w:pStyle w:val="TableContents"/>
              <w:bidi w:val="0"/>
              <w:spacing w:before="0" w:after="283"/>
              <w:jc w:val="left"/>
              <w:rPr/>
            </w:pPr>
            <w:r>
              <w:rPr/>
              <w:t xml:space="preserve">säveltäjä. </w:t>
            </w:r>
          </w:p>
        </w:tc>
      </w:tr>
      <w:tr>
        <w:trPr/>
        <w:tc>
          <w:tcPr>
            <w:tcW w:w="1987" w:type="dxa"/>
            <w:tcBorders/>
            <w:vAlign w:val="center"/>
          </w:tcPr>
          <w:p>
            <w:pPr>
              <w:pStyle w:val="TableContents"/>
              <w:bidi w:val="0"/>
              <w:spacing w:before="0" w:after="283"/>
              <w:jc w:val="left"/>
              <w:rPr/>
            </w:pPr>
            <w:r>
              <w:rPr/>
              <w:t xml:space="preserve">Manuel de Falla </w:t>
            </w:r>
          </w:p>
        </w:tc>
        <w:tc>
          <w:tcPr>
            <w:tcW w:w="821" w:type="dxa"/>
            <w:tcBorders/>
            <w:vAlign w:val="center"/>
          </w:tcPr>
          <w:p>
            <w:pPr>
              <w:pStyle w:val="TableContents"/>
              <w:bidi w:val="0"/>
              <w:spacing w:before="0" w:after="283"/>
              <w:jc w:val="left"/>
              <w:rPr/>
            </w:pPr>
            <w:r>
              <w:rPr/>
              <w:t xml:space="preserve">1876 </w:t>
            </w:r>
          </w:p>
        </w:tc>
        <w:tc>
          <w:tcPr>
            <w:tcW w:w="663" w:type="dxa"/>
            <w:tcBorders/>
            <w:vAlign w:val="center"/>
          </w:tcPr>
          <w:p>
            <w:pPr>
              <w:pStyle w:val="TableContents"/>
              <w:bidi w:val="0"/>
              <w:spacing w:before="0" w:after="283"/>
              <w:jc w:val="left"/>
              <w:rPr/>
            </w:pPr>
            <w:r>
              <w:rPr/>
              <w:t xml:space="preserve">1946 </w:t>
            </w:r>
          </w:p>
        </w:tc>
        <w:tc>
          <w:tcPr>
            <w:tcW w:w="1744" w:type="dxa"/>
            <w:tcBorders/>
            <w:vAlign w:val="center"/>
          </w:tcPr>
          <w:p>
            <w:pPr>
              <w:pStyle w:val="TableContents"/>
              <w:bidi w:val="0"/>
              <w:spacing w:before="0" w:after="283"/>
              <w:jc w:val="left"/>
              <w:rPr/>
            </w:pPr>
            <w:r>
              <w:rPr/>
              <w:t xml:space="preserve">Espanjan </w:t>
            </w:r>
          </w:p>
        </w:tc>
        <w:tc>
          <w:tcPr>
            <w:tcW w:w="4990" w:type="dxa"/>
            <w:tcBorders/>
            <w:vAlign w:val="center"/>
          </w:tcPr>
          <w:p>
            <w:pPr>
              <w:pStyle w:val="TableContents"/>
              <w:bidi w:val="0"/>
              <w:spacing w:before="0" w:after="283"/>
              <w:jc w:val="left"/>
              <w:rPr/>
            </w:pPr>
            <w:r>
              <w:rPr/>
              <w:t xml:space="preserve">Manuel de Fallan säveltäjä, joka tunnetaan parhaiten teoksesta Kolmen kulman hattu. </w:t>
            </w:r>
          </w:p>
        </w:tc>
      </w:tr>
      <w:tr>
        <w:trPr/>
        <w:tc>
          <w:tcPr>
            <w:tcW w:w="1987" w:type="dxa"/>
            <w:tcBorders/>
            <w:vAlign w:val="center"/>
          </w:tcPr>
          <w:p>
            <w:pPr>
              <w:pStyle w:val="TableContents"/>
              <w:bidi w:val="0"/>
              <w:spacing w:before="0" w:after="283"/>
              <w:jc w:val="left"/>
              <w:rPr/>
            </w:pPr>
            <w:r>
              <w:rPr/>
              <w:t xml:space="preserve">Flor Alpaerts </w:t>
            </w:r>
          </w:p>
        </w:tc>
        <w:tc>
          <w:tcPr>
            <w:tcW w:w="821" w:type="dxa"/>
            <w:tcBorders/>
            <w:vAlign w:val="center"/>
          </w:tcPr>
          <w:p>
            <w:pPr>
              <w:pStyle w:val="TableContents"/>
              <w:bidi w:val="0"/>
              <w:spacing w:before="0" w:after="283"/>
              <w:jc w:val="left"/>
              <w:rPr/>
            </w:pPr>
            <w:r>
              <w:rPr/>
              <w:t xml:space="preserve">1876 </w:t>
            </w:r>
          </w:p>
        </w:tc>
        <w:tc>
          <w:tcPr>
            <w:tcW w:w="663" w:type="dxa"/>
            <w:tcBorders/>
            <w:vAlign w:val="center"/>
          </w:tcPr>
          <w:p>
            <w:pPr>
              <w:pStyle w:val="TableContents"/>
              <w:bidi w:val="0"/>
              <w:spacing w:before="0" w:after="283"/>
              <w:jc w:val="left"/>
              <w:rPr/>
            </w:pPr>
            <w:r>
              <w:rPr/>
              <w:t xml:space="preserve">1954 </w:t>
            </w:r>
          </w:p>
        </w:tc>
        <w:tc>
          <w:tcPr>
            <w:tcW w:w="1744" w:type="dxa"/>
            <w:tcBorders/>
            <w:vAlign w:val="center"/>
          </w:tcPr>
          <w:p>
            <w:pPr>
              <w:pStyle w:val="TableContents"/>
              <w:bidi w:val="0"/>
              <w:spacing w:before="0" w:after="283"/>
              <w:jc w:val="left"/>
              <w:rPr/>
            </w:pPr>
            <w:r>
              <w:rPr/>
              <w:t xml:space="preserve">Belgian </w:t>
            </w:r>
          </w:p>
        </w:tc>
        <w:tc>
          <w:tcPr>
            <w:tcW w:w="4990" w:type="dxa"/>
            <w:tcBorders/>
            <w:vAlign w:val="center"/>
          </w:tcPr>
          <w:p>
            <w:pPr>
              <w:pStyle w:val="TableContents"/>
              <w:bidi w:val="0"/>
              <w:spacing w:before="0" w:after="283"/>
              <w:jc w:val="left"/>
              <w:rPr/>
            </w:pPr>
            <w:r>
              <w:rPr/>
              <w:t xml:space="preserve">Säveltäjänä merkittäviä oppilaita ovat kaksi säveltäjää, Denise Tolkowsky ja Ernest Schuyten. </w:t>
            </w:r>
          </w:p>
        </w:tc>
      </w:tr>
      <w:tr>
        <w:trPr/>
        <w:tc>
          <w:tcPr>
            <w:tcW w:w="1987" w:type="dxa"/>
            <w:tcBorders/>
            <w:vAlign w:val="center"/>
          </w:tcPr>
          <w:p>
            <w:pPr>
              <w:pStyle w:val="TableContents"/>
              <w:bidi w:val="0"/>
              <w:spacing w:before="0" w:after="283"/>
              <w:jc w:val="left"/>
              <w:rPr/>
            </w:pPr>
            <w:r>
              <w:rPr/>
              <w:t xml:space="preserve">Mieczysław Karłowicz </w:t>
            </w:r>
          </w:p>
        </w:tc>
        <w:tc>
          <w:tcPr>
            <w:tcW w:w="821" w:type="dxa"/>
            <w:tcBorders/>
            <w:vAlign w:val="center"/>
          </w:tcPr>
          <w:p>
            <w:pPr>
              <w:pStyle w:val="TableContents"/>
              <w:bidi w:val="0"/>
              <w:spacing w:before="0" w:after="283"/>
              <w:jc w:val="left"/>
              <w:rPr/>
            </w:pPr>
            <w:r>
              <w:rPr/>
              <w:t xml:space="preserve">1876 </w:t>
            </w:r>
          </w:p>
        </w:tc>
        <w:tc>
          <w:tcPr>
            <w:tcW w:w="663" w:type="dxa"/>
            <w:tcBorders/>
            <w:vAlign w:val="center"/>
          </w:tcPr>
          <w:p>
            <w:pPr>
              <w:pStyle w:val="TableContents"/>
              <w:bidi w:val="0"/>
              <w:spacing w:before="0" w:after="283"/>
              <w:jc w:val="left"/>
              <w:rPr/>
            </w:pPr>
            <w:r>
              <w:rPr/>
              <w:t xml:space="preserve">1909 </w:t>
            </w:r>
          </w:p>
        </w:tc>
        <w:tc>
          <w:tcPr>
            <w:tcW w:w="1744" w:type="dxa"/>
            <w:tcBorders/>
            <w:vAlign w:val="center"/>
          </w:tcPr>
          <w:p>
            <w:pPr>
              <w:pStyle w:val="TableContents"/>
              <w:bidi w:val="0"/>
              <w:spacing w:before="0" w:after="283"/>
              <w:jc w:val="left"/>
              <w:rPr/>
            </w:pPr>
            <w:r>
              <w:rPr/>
              <w:t xml:space="preserve">Puolan </w:t>
            </w:r>
          </w:p>
        </w:tc>
        <w:tc>
          <w:tcPr>
            <w:tcW w:w="4990" w:type="dxa"/>
            <w:tcBorders/>
            <w:vAlign w:val="center"/>
          </w:tcPr>
          <w:p>
            <w:pPr>
              <w:pStyle w:val="TableContents"/>
              <w:bidi w:val="0"/>
              <w:spacing w:before="0" w:after="283"/>
              <w:jc w:val="left"/>
              <w:rPr/>
            </w:pPr>
            <w:r>
              <w:rPr/>
              <w:t xml:space="preserve">Mieczysław Karłowiczin säveltäjä, jonka tyyli on myöhäisromanttista ja nationalistista. </w:t>
            </w:r>
          </w:p>
        </w:tc>
      </w:tr>
      <w:tr>
        <w:trPr/>
        <w:tc>
          <w:tcPr>
            <w:tcW w:w="1987" w:type="dxa"/>
            <w:tcBorders/>
            <w:vAlign w:val="center"/>
          </w:tcPr>
          <w:p>
            <w:pPr>
              <w:pStyle w:val="TableContents"/>
              <w:bidi w:val="0"/>
              <w:spacing w:before="0" w:after="283"/>
              <w:jc w:val="left"/>
              <w:rPr/>
            </w:pPr>
            <w:r>
              <w:rPr/>
              <w:t xml:space="preserve">Filippo Tommaso Marinetti </w:t>
            </w:r>
          </w:p>
        </w:tc>
        <w:tc>
          <w:tcPr>
            <w:tcW w:w="821" w:type="dxa"/>
            <w:tcBorders/>
            <w:vAlign w:val="center"/>
          </w:tcPr>
          <w:p>
            <w:pPr>
              <w:pStyle w:val="TableContents"/>
              <w:bidi w:val="0"/>
              <w:spacing w:before="0" w:after="283"/>
              <w:jc w:val="left"/>
              <w:rPr/>
            </w:pPr>
            <w:r>
              <w:rPr/>
              <w:t xml:space="preserve">1876 </w:t>
            </w:r>
          </w:p>
        </w:tc>
        <w:tc>
          <w:tcPr>
            <w:tcW w:w="663" w:type="dxa"/>
            <w:tcBorders/>
            <w:vAlign w:val="center"/>
          </w:tcPr>
          <w:p>
            <w:pPr>
              <w:pStyle w:val="TableContents"/>
              <w:bidi w:val="0"/>
              <w:spacing w:before="0" w:after="283"/>
              <w:jc w:val="left"/>
              <w:rPr/>
            </w:pPr>
            <w:r>
              <w:rPr/>
              <w:t xml:space="preserve">1944 </w:t>
            </w:r>
          </w:p>
        </w:tc>
        <w:tc>
          <w:tcPr>
            <w:tcW w:w="1744" w:type="dxa"/>
            <w:tcBorders/>
            <w:vAlign w:val="center"/>
          </w:tcPr>
          <w:p>
            <w:pPr>
              <w:pStyle w:val="TableContents"/>
              <w:bidi w:val="0"/>
              <w:spacing w:before="0" w:after="283"/>
              <w:jc w:val="left"/>
              <w:rPr/>
            </w:pPr>
            <w:r>
              <w:rPr/>
              <w:t xml:space="preserve">Italian </w:t>
            </w:r>
          </w:p>
        </w:tc>
        <w:tc>
          <w:tcPr>
            <w:tcW w:w="4990" w:type="dxa"/>
            <w:tcBorders/>
            <w:vAlign w:val="center"/>
          </w:tcPr>
          <w:p>
            <w:pPr>
              <w:pStyle w:val="TableContents"/>
              <w:bidi w:val="0"/>
              <w:spacing w:before="0" w:after="283"/>
              <w:jc w:val="left"/>
              <w:rPr/>
            </w:pPr>
            <w:r>
              <w:rPr/>
              <w:t xml:space="preserve">futuristinen säveltäjä, runoilija ja toimittaja. </w:t>
            </w:r>
          </w:p>
        </w:tc>
      </w:tr>
      <w:tr>
        <w:trPr/>
        <w:tc>
          <w:tcPr>
            <w:tcW w:w="1987" w:type="dxa"/>
            <w:tcBorders/>
            <w:vAlign w:val="center"/>
          </w:tcPr>
          <w:p>
            <w:pPr>
              <w:pStyle w:val="TableContents"/>
              <w:bidi w:val="0"/>
              <w:spacing w:before="0" w:after="283"/>
              <w:jc w:val="left"/>
              <w:rPr/>
            </w:pPr>
            <w:r>
              <w:rPr/>
              <w:t xml:space="preserve">Fermo Dante Marchetti </w:t>
            </w:r>
          </w:p>
        </w:tc>
        <w:tc>
          <w:tcPr>
            <w:tcW w:w="821" w:type="dxa"/>
            <w:tcBorders/>
            <w:vAlign w:val="center"/>
          </w:tcPr>
          <w:p>
            <w:pPr>
              <w:pStyle w:val="TableContents"/>
              <w:bidi w:val="0"/>
              <w:spacing w:before="0" w:after="283"/>
              <w:jc w:val="left"/>
              <w:rPr/>
            </w:pPr>
            <w:r>
              <w:rPr/>
              <w:t xml:space="preserve">1876 </w:t>
            </w:r>
          </w:p>
        </w:tc>
        <w:tc>
          <w:tcPr>
            <w:tcW w:w="663" w:type="dxa"/>
            <w:tcBorders/>
            <w:vAlign w:val="center"/>
          </w:tcPr>
          <w:p>
            <w:pPr>
              <w:pStyle w:val="TableContents"/>
              <w:bidi w:val="0"/>
              <w:spacing w:before="0" w:after="283"/>
              <w:jc w:val="left"/>
              <w:rPr/>
            </w:pPr>
            <w:r>
              <w:rPr/>
              <w:t xml:space="preserve">1940 </w:t>
            </w:r>
          </w:p>
        </w:tc>
        <w:tc>
          <w:tcPr>
            <w:tcW w:w="1744" w:type="dxa"/>
            <w:tcBorders/>
            <w:vAlign w:val="center"/>
          </w:tcPr>
          <w:p>
            <w:pPr>
              <w:pStyle w:val="TableContents"/>
              <w:bidi w:val="0"/>
              <w:spacing w:before="0" w:after="283"/>
              <w:jc w:val="left"/>
              <w:rPr/>
            </w:pPr>
            <w:r>
              <w:rPr/>
              <w:t xml:space="preserve">Italian </w:t>
            </w:r>
          </w:p>
        </w:tc>
        <w:tc>
          <w:tcPr>
            <w:tcW w:w="4990" w:type="dxa"/>
            <w:tcBorders/>
            <w:vAlign w:val="center"/>
          </w:tcPr>
          <w:p>
            <w:pPr>
              <w:pStyle w:val="TableContents"/>
              <w:bidi w:val="0"/>
              <w:spacing w:before="0" w:after="283"/>
              <w:jc w:val="left"/>
              <w:rPr/>
            </w:pPr>
            <w:r>
              <w:rPr/>
              <w:t xml:space="preserve">säveltäjä, joka tunnetaan parhaiten kappaleesta ``Fascination''. </w:t>
            </w:r>
          </w:p>
        </w:tc>
      </w:tr>
      <w:tr>
        <w:trPr/>
        <w:tc>
          <w:tcPr>
            <w:tcW w:w="1987" w:type="dxa"/>
            <w:tcBorders/>
            <w:vAlign w:val="center"/>
          </w:tcPr>
          <w:p>
            <w:pPr>
              <w:pStyle w:val="TableContents"/>
              <w:bidi w:val="0"/>
              <w:spacing w:before="0" w:after="283"/>
              <w:jc w:val="left"/>
              <w:rPr/>
            </w:pPr>
            <w:r>
              <w:rPr/>
              <w:t xml:space="preserve">Ludolf Nielsen </w:t>
            </w:r>
          </w:p>
        </w:tc>
        <w:tc>
          <w:tcPr>
            <w:tcW w:w="821" w:type="dxa"/>
            <w:tcBorders/>
            <w:vAlign w:val="center"/>
          </w:tcPr>
          <w:p>
            <w:pPr>
              <w:pStyle w:val="TableContents"/>
              <w:bidi w:val="0"/>
              <w:spacing w:before="0" w:after="283"/>
              <w:jc w:val="left"/>
              <w:rPr/>
            </w:pPr>
            <w:r>
              <w:rPr/>
              <w:t xml:space="preserve">1876 </w:t>
            </w:r>
          </w:p>
        </w:tc>
        <w:tc>
          <w:tcPr>
            <w:tcW w:w="663" w:type="dxa"/>
            <w:tcBorders/>
            <w:vAlign w:val="center"/>
          </w:tcPr>
          <w:p>
            <w:pPr>
              <w:pStyle w:val="TableContents"/>
              <w:bidi w:val="0"/>
              <w:spacing w:before="0" w:after="283"/>
              <w:jc w:val="left"/>
              <w:rPr/>
            </w:pPr>
            <w:r>
              <w:rPr/>
              <w:t xml:space="preserve">1939 </w:t>
            </w:r>
          </w:p>
        </w:tc>
        <w:tc>
          <w:tcPr>
            <w:tcW w:w="1744" w:type="dxa"/>
            <w:tcBorders/>
            <w:vAlign w:val="center"/>
          </w:tcPr>
          <w:p>
            <w:pPr>
              <w:pStyle w:val="TableContents"/>
              <w:bidi w:val="0"/>
              <w:spacing w:before="0" w:after="283"/>
              <w:jc w:val="left"/>
              <w:rPr/>
            </w:pPr>
            <w:r>
              <w:rPr/>
              <w:t xml:space="preserve">Tanskalainen </w:t>
            </w:r>
          </w:p>
        </w:tc>
        <w:tc>
          <w:tcPr>
            <w:tcW w:w="4990" w:type="dxa"/>
            <w:tcBorders/>
            <w:vAlign w:val="center"/>
          </w:tcPr>
          <w:p>
            <w:pPr>
              <w:pStyle w:val="TableContents"/>
              <w:bidi w:val="0"/>
              <w:spacing w:before="0" w:after="283"/>
              <w:jc w:val="left"/>
              <w:rPr/>
            </w:pPr>
            <w:r>
              <w:rPr/>
              <w:t xml:space="preserve">säveltäjä, viulisti, kapellimestari ja pianisti. </w:t>
            </w:r>
          </w:p>
        </w:tc>
      </w:tr>
      <w:tr>
        <w:trPr/>
        <w:tc>
          <w:tcPr>
            <w:tcW w:w="1987" w:type="dxa"/>
            <w:tcBorders/>
            <w:vAlign w:val="center"/>
          </w:tcPr>
          <w:p>
            <w:pPr>
              <w:pStyle w:val="TableContents"/>
              <w:bidi w:val="0"/>
              <w:spacing w:before="0" w:after="283"/>
              <w:jc w:val="left"/>
              <w:rPr/>
            </w:pPr>
            <w:r>
              <w:rPr/>
              <w:t xml:space="preserve">Carl Ruggles </w:t>
            </w:r>
          </w:p>
        </w:tc>
        <w:tc>
          <w:tcPr>
            <w:tcW w:w="821" w:type="dxa"/>
            <w:tcBorders/>
            <w:vAlign w:val="center"/>
          </w:tcPr>
          <w:p>
            <w:pPr>
              <w:pStyle w:val="TableContents"/>
              <w:bidi w:val="0"/>
              <w:spacing w:before="0" w:after="283"/>
              <w:jc w:val="left"/>
              <w:rPr/>
            </w:pPr>
            <w:r>
              <w:rPr/>
              <w:t xml:space="preserve">1876 </w:t>
            </w:r>
          </w:p>
        </w:tc>
        <w:tc>
          <w:tcPr>
            <w:tcW w:w="663" w:type="dxa"/>
            <w:tcBorders/>
            <w:vAlign w:val="center"/>
          </w:tcPr>
          <w:p>
            <w:pPr>
              <w:pStyle w:val="TableContents"/>
              <w:bidi w:val="0"/>
              <w:spacing w:before="0" w:after="283"/>
              <w:jc w:val="left"/>
              <w:rPr/>
            </w:pPr>
            <w:r>
              <w:rPr/>
              <w:t xml:space="preserve">1971 </w:t>
            </w:r>
          </w:p>
        </w:tc>
        <w:tc>
          <w:tcPr>
            <w:tcW w:w="1744" w:type="dxa"/>
            <w:tcBorders/>
            <w:vAlign w:val="center"/>
          </w:tcPr>
          <w:p>
            <w:pPr>
              <w:pStyle w:val="TableContents"/>
              <w:bidi w:val="0"/>
              <w:spacing w:before="0" w:after="283"/>
              <w:jc w:val="left"/>
              <w:rPr/>
            </w:pPr>
            <w:r>
              <w:rPr/>
              <w:t xml:space="preserve">American </w:t>
            </w:r>
          </w:p>
        </w:tc>
        <w:tc>
          <w:tcPr>
            <w:tcW w:w="4990" w:type="dxa"/>
            <w:tcBorders/>
            <w:vAlign w:val="center"/>
          </w:tcPr>
          <w:p>
            <w:pPr>
              <w:pStyle w:val="TableContents"/>
              <w:bidi w:val="0"/>
              <w:spacing w:before="0" w:after="283"/>
              <w:jc w:val="left"/>
              <w:rPr/>
            </w:pPr>
            <w:r>
              <w:rPr/>
              <w:t xml:space="preserve">säveltäjä, taidemaalari ja American Five -yhtyeen jäsen, joka tunnetaan parhaiten orkesteriteoksestaan Sun-Treader. </w:t>
            </w:r>
          </w:p>
        </w:tc>
      </w:tr>
      <w:tr>
        <w:trPr/>
        <w:tc>
          <w:tcPr>
            <w:tcW w:w="1987" w:type="dxa"/>
            <w:tcBorders/>
            <w:vAlign w:val="center"/>
          </w:tcPr>
          <w:p>
            <w:pPr>
              <w:pStyle w:val="TableContents"/>
              <w:bidi w:val="0"/>
              <w:spacing w:before="0" w:after="283"/>
              <w:jc w:val="left"/>
              <w:rPr/>
            </w:pPr>
            <w:r>
              <w:rPr/>
              <w:t xml:space="preserve">Ermanno Wolf-Ferrari </w:t>
            </w:r>
          </w:p>
        </w:tc>
        <w:tc>
          <w:tcPr>
            <w:tcW w:w="821" w:type="dxa"/>
            <w:tcBorders/>
            <w:vAlign w:val="center"/>
          </w:tcPr>
          <w:p>
            <w:pPr>
              <w:pStyle w:val="TableContents"/>
              <w:bidi w:val="0"/>
              <w:spacing w:before="0" w:after="283"/>
              <w:jc w:val="left"/>
              <w:rPr/>
            </w:pPr>
            <w:r>
              <w:rPr/>
              <w:t xml:space="preserve">1876 </w:t>
            </w:r>
          </w:p>
        </w:tc>
        <w:tc>
          <w:tcPr>
            <w:tcW w:w="663" w:type="dxa"/>
            <w:tcBorders/>
            <w:vAlign w:val="center"/>
          </w:tcPr>
          <w:p>
            <w:pPr>
              <w:pStyle w:val="TableContents"/>
              <w:bidi w:val="0"/>
              <w:spacing w:before="0" w:after="283"/>
              <w:jc w:val="left"/>
              <w:rPr/>
            </w:pPr>
            <w:r>
              <w:rPr/>
              <w:t xml:space="preserve">1948 </w:t>
            </w:r>
          </w:p>
        </w:tc>
        <w:tc>
          <w:tcPr>
            <w:tcW w:w="1744" w:type="dxa"/>
            <w:tcBorders/>
            <w:vAlign w:val="center"/>
          </w:tcPr>
          <w:p>
            <w:pPr>
              <w:pStyle w:val="TableContents"/>
              <w:bidi w:val="0"/>
              <w:spacing w:before="0" w:after="283"/>
              <w:jc w:val="left"/>
              <w:rPr/>
            </w:pPr>
            <w:r>
              <w:rPr/>
              <w:t xml:space="preserve">Italian </w:t>
            </w:r>
          </w:p>
        </w:tc>
        <w:tc>
          <w:tcPr>
            <w:tcW w:w="4990" w:type="dxa"/>
            <w:tcBorders/>
            <w:vAlign w:val="center"/>
          </w:tcPr>
          <w:p>
            <w:pPr>
              <w:pStyle w:val="TableContents"/>
              <w:bidi w:val="0"/>
              <w:spacing w:before="0" w:after="283"/>
              <w:jc w:val="left"/>
              <w:rPr/>
            </w:pPr>
            <w:r>
              <w:rPr/>
              <w:t xml:space="preserve">Ermanno Wolf-Ferrari säveltäjä ja musiikinopettaja, tunnettu koomisista oopperoistaan. </w:t>
            </w:r>
          </w:p>
        </w:tc>
      </w:tr>
      <w:tr>
        <w:trPr/>
        <w:tc>
          <w:tcPr>
            <w:tcW w:w="1987" w:type="dxa"/>
            <w:tcBorders/>
            <w:vAlign w:val="center"/>
          </w:tcPr>
          <w:p>
            <w:pPr>
              <w:pStyle w:val="TableContents"/>
              <w:bidi w:val="0"/>
              <w:spacing w:before="0" w:after="283"/>
              <w:jc w:val="left"/>
              <w:rPr/>
            </w:pPr>
            <w:r>
              <w:rPr/>
              <w:t xml:space="preserve">Nakao Tozan </w:t>
            </w:r>
          </w:p>
        </w:tc>
        <w:tc>
          <w:tcPr>
            <w:tcW w:w="821" w:type="dxa"/>
            <w:tcBorders/>
            <w:vAlign w:val="center"/>
          </w:tcPr>
          <w:p>
            <w:pPr>
              <w:pStyle w:val="TableContents"/>
              <w:bidi w:val="0"/>
              <w:spacing w:before="0" w:after="283"/>
              <w:jc w:val="left"/>
              <w:rPr/>
            </w:pPr>
            <w:r>
              <w:rPr/>
              <w:t xml:space="preserve">1876 </w:t>
            </w:r>
          </w:p>
        </w:tc>
        <w:tc>
          <w:tcPr>
            <w:tcW w:w="663" w:type="dxa"/>
            <w:tcBorders/>
            <w:vAlign w:val="center"/>
          </w:tcPr>
          <w:p>
            <w:pPr>
              <w:pStyle w:val="TableContents"/>
              <w:bidi w:val="0"/>
              <w:spacing w:before="0" w:after="283"/>
              <w:jc w:val="left"/>
              <w:rPr/>
            </w:pPr>
            <w:r>
              <w:rPr/>
              <w:t xml:space="preserve">1956 </w:t>
            </w:r>
          </w:p>
        </w:tc>
        <w:tc>
          <w:tcPr>
            <w:tcW w:w="1744" w:type="dxa"/>
            <w:tcBorders/>
            <w:vAlign w:val="center"/>
          </w:tcPr>
          <w:p>
            <w:pPr>
              <w:pStyle w:val="TableContents"/>
              <w:bidi w:val="0"/>
              <w:spacing w:before="0" w:after="283"/>
              <w:jc w:val="left"/>
              <w:rPr/>
            </w:pPr>
            <w:r>
              <w:rPr/>
              <w:t xml:space="preserve">Japanilainen </w:t>
            </w:r>
          </w:p>
        </w:tc>
        <w:tc>
          <w:tcPr>
            <w:tcW w:w="4990" w:type="dxa"/>
            <w:tcBorders/>
            <w:vAlign w:val="center"/>
          </w:tcPr>
          <w:p>
            <w:pPr>
              <w:pStyle w:val="TableContents"/>
              <w:bidi w:val="0"/>
              <w:spacing w:before="0" w:after="283"/>
              <w:jc w:val="left"/>
              <w:rPr/>
            </w:pPr>
            <w:r>
              <w:rPr/>
              <w:t xml:space="preserve">esiintyjä ja tuottelias säveltäjä, joka tunnetaan tozan-koulukunnan teoksistaan. </w:t>
            </w:r>
          </w:p>
        </w:tc>
      </w:tr>
      <w:tr>
        <w:trPr/>
        <w:tc>
          <w:tcPr>
            <w:tcW w:w="1987" w:type="dxa"/>
            <w:tcBorders/>
            <w:vAlign w:val="center"/>
          </w:tcPr>
          <w:p>
            <w:pPr>
              <w:pStyle w:val="TableContents"/>
              <w:bidi w:val="0"/>
              <w:spacing w:before="0" w:after="283"/>
              <w:jc w:val="left"/>
              <w:rPr/>
            </w:pPr>
            <w:r>
              <w:rPr/>
              <w:t xml:space="preserve">Petar Krstić </w:t>
            </w:r>
          </w:p>
        </w:tc>
        <w:tc>
          <w:tcPr>
            <w:tcW w:w="821" w:type="dxa"/>
            <w:tcBorders/>
            <w:vAlign w:val="center"/>
          </w:tcPr>
          <w:p>
            <w:pPr>
              <w:pStyle w:val="TableContents"/>
              <w:bidi w:val="0"/>
              <w:spacing w:before="0" w:after="283"/>
              <w:jc w:val="left"/>
              <w:rPr/>
            </w:pPr>
            <w:r>
              <w:rPr/>
              <w:t xml:space="preserve">1877 </w:t>
            </w:r>
          </w:p>
        </w:tc>
        <w:tc>
          <w:tcPr>
            <w:tcW w:w="663" w:type="dxa"/>
            <w:tcBorders/>
            <w:vAlign w:val="center"/>
          </w:tcPr>
          <w:p>
            <w:pPr>
              <w:pStyle w:val="TableContents"/>
              <w:bidi w:val="0"/>
              <w:spacing w:before="0" w:after="283"/>
              <w:jc w:val="left"/>
              <w:rPr/>
            </w:pPr>
            <w:r>
              <w:rPr/>
              <w:t xml:space="preserve">1957 </w:t>
            </w:r>
          </w:p>
        </w:tc>
        <w:tc>
          <w:tcPr>
            <w:tcW w:w="1744" w:type="dxa"/>
            <w:tcBorders/>
            <w:vAlign w:val="center"/>
          </w:tcPr>
          <w:p>
            <w:pPr>
              <w:pStyle w:val="TableContents"/>
              <w:bidi w:val="0"/>
              <w:spacing w:before="0" w:after="283"/>
              <w:jc w:val="left"/>
              <w:rPr/>
            </w:pPr>
            <w:r>
              <w:rPr/>
              <w:t xml:space="preserve">Serbian </w:t>
            </w:r>
          </w:p>
        </w:tc>
        <w:tc>
          <w:tcPr>
            <w:tcW w:w="4990" w:type="dxa"/>
            <w:tcBorders/>
            <w:vAlign w:val="center"/>
          </w:tcPr>
          <w:p>
            <w:pPr>
              <w:pStyle w:val="TableContents"/>
              <w:bidi w:val="0"/>
              <w:spacing w:before="0" w:after="283"/>
              <w:jc w:val="left"/>
              <w:rPr/>
            </w:pPr>
            <w:r>
              <w:rPr/>
              <w:t xml:space="preserve">säveltäjä ja kapellimestari. </w:t>
            </w:r>
          </w:p>
        </w:tc>
      </w:tr>
      <w:tr>
        <w:trPr/>
        <w:tc>
          <w:tcPr>
            <w:tcW w:w="1987" w:type="dxa"/>
            <w:tcBorders/>
            <w:vAlign w:val="center"/>
          </w:tcPr>
          <w:p>
            <w:pPr>
              <w:pStyle w:val="TableContents"/>
              <w:bidi w:val="0"/>
              <w:spacing w:before="0" w:after="283"/>
              <w:jc w:val="left"/>
              <w:rPr/>
            </w:pPr>
            <w:r>
              <w:rPr/>
              <w:t xml:space="preserve">Antonio Russolo </w:t>
            </w:r>
          </w:p>
        </w:tc>
        <w:tc>
          <w:tcPr>
            <w:tcW w:w="821" w:type="dxa"/>
            <w:tcBorders/>
            <w:vAlign w:val="center"/>
          </w:tcPr>
          <w:p>
            <w:pPr>
              <w:pStyle w:val="TableContents"/>
              <w:bidi w:val="0"/>
              <w:spacing w:before="0" w:after="283"/>
              <w:jc w:val="left"/>
              <w:rPr/>
            </w:pPr>
            <w:r>
              <w:rPr/>
              <w:t xml:space="preserve">1877 </w:t>
            </w:r>
          </w:p>
        </w:tc>
        <w:tc>
          <w:tcPr>
            <w:tcW w:w="663" w:type="dxa"/>
            <w:tcBorders/>
            <w:vAlign w:val="center"/>
          </w:tcPr>
          <w:p>
            <w:pPr>
              <w:pStyle w:val="TableContents"/>
              <w:bidi w:val="0"/>
              <w:spacing w:before="0" w:after="283"/>
              <w:jc w:val="left"/>
              <w:rPr/>
            </w:pPr>
            <w:r>
              <w:rPr/>
              <w:t xml:space="preserve">1942 </w:t>
            </w:r>
          </w:p>
        </w:tc>
        <w:tc>
          <w:tcPr>
            <w:tcW w:w="1744" w:type="dxa"/>
            <w:tcBorders/>
            <w:vAlign w:val="center"/>
          </w:tcPr>
          <w:p>
            <w:pPr>
              <w:pStyle w:val="TableContents"/>
              <w:bidi w:val="0"/>
              <w:spacing w:before="0" w:after="283"/>
              <w:jc w:val="left"/>
              <w:rPr/>
            </w:pPr>
            <w:r>
              <w:rPr/>
              <w:t xml:space="preserve">Italian </w:t>
            </w:r>
          </w:p>
        </w:tc>
        <w:tc>
          <w:tcPr>
            <w:tcW w:w="4990" w:type="dxa"/>
            <w:tcBorders/>
            <w:vAlign w:val="center"/>
          </w:tcPr>
          <w:p>
            <w:pPr>
              <w:pStyle w:val="TableContents"/>
              <w:bidi w:val="0"/>
              <w:spacing w:before="0" w:after="283"/>
              <w:jc w:val="left"/>
              <w:rPr/>
            </w:pPr>
            <w:r>
              <w:rPr/>
              <w:t xml:space="preserve">futuristinen säveltäjä ja Luigi Russolon veli. </w:t>
            </w:r>
          </w:p>
        </w:tc>
      </w:tr>
      <w:tr>
        <w:trPr/>
        <w:tc>
          <w:tcPr>
            <w:tcW w:w="1987" w:type="dxa"/>
            <w:tcBorders/>
            <w:vAlign w:val="center"/>
          </w:tcPr>
          <w:p>
            <w:pPr>
              <w:pStyle w:val="TableContents"/>
              <w:bidi w:val="0"/>
              <w:spacing w:before="0" w:after="283"/>
              <w:jc w:val="left"/>
              <w:rPr/>
            </w:pPr>
            <w:r>
              <w:rPr/>
              <w:t xml:space="preserve">Ernő Dohnányi </w:t>
            </w:r>
          </w:p>
        </w:tc>
        <w:tc>
          <w:tcPr>
            <w:tcW w:w="821" w:type="dxa"/>
            <w:tcBorders/>
            <w:vAlign w:val="center"/>
          </w:tcPr>
          <w:p>
            <w:pPr>
              <w:pStyle w:val="TableContents"/>
              <w:bidi w:val="0"/>
              <w:spacing w:before="0" w:after="283"/>
              <w:jc w:val="left"/>
              <w:rPr/>
            </w:pPr>
            <w:r>
              <w:rPr/>
              <w:t xml:space="preserve">1877 </w:t>
            </w:r>
          </w:p>
        </w:tc>
        <w:tc>
          <w:tcPr>
            <w:tcW w:w="663" w:type="dxa"/>
            <w:tcBorders/>
            <w:vAlign w:val="center"/>
          </w:tcPr>
          <w:p>
            <w:pPr>
              <w:pStyle w:val="TableContents"/>
              <w:bidi w:val="0"/>
              <w:spacing w:before="0" w:after="283"/>
              <w:jc w:val="left"/>
              <w:rPr/>
            </w:pPr>
            <w:r>
              <w:rPr/>
              <w:t xml:space="preserve">1960 </w:t>
            </w:r>
          </w:p>
        </w:tc>
        <w:tc>
          <w:tcPr>
            <w:tcW w:w="1744" w:type="dxa"/>
            <w:tcBorders/>
            <w:vAlign w:val="center"/>
          </w:tcPr>
          <w:p>
            <w:pPr>
              <w:pStyle w:val="TableContents"/>
              <w:bidi w:val="0"/>
              <w:spacing w:before="0" w:after="283"/>
              <w:jc w:val="left"/>
              <w:rPr/>
            </w:pPr>
            <w:r>
              <w:rPr/>
              <w:t xml:space="preserve">Unkarilainen </w:t>
            </w:r>
          </w:p>
        </w:tc>
        <w:tc>
          <w:tcPr>
            <w:tcW w:w="4990" w:type="dxa"/>
            <w:tcBorders/>
            <w:vAlign w:val="center"/>
          </w:tcPr>
          <w:p>
            <w:pPr>
              <w:pStyle w:val="TableContents"/>
              <w:bidi w:val="0"/>
              <w:spacing w:before="0" w:after="283"/>
              <w:jc w:val="left"/>
              <w:rPr/>
            </w:pPr>
            <w:r>
              <w:rPr/>
              <w:t xml:space="preserve">kapellimestari, säveltäjä ja pianisti. </w:t>
            </w:r>
          </w:p>
        </w:tc>
      </w:tr>
      <w:tr>
        <w:trPr/>
        <w:tc>
          <w:tcPr>
            <w:tcW w:w="1987" w:type="dxa"/>
            <w:tcBorders/>
            <w:vAlign w:val="center"/>
          </w:tcPr>
          <w:p>
            <w:pPr>
              <w:pStyle w:val="TableContents"/>
              <w:bidi w:val="0"/>
              <w:spacing w:before="0" w:after="283"/>
              <w:jc w:val="left"/>
              <w:rPr/>
            </w:pPr>
            <w:r>
              <w:rPr/>
              <w:t xml:space="preserve">Elisabeth Kuyper </w:t>
            </w:r>
          </w:p>
        </w:tc>
        <w:tc>
          <w:tcPr>
            <w:tcW w:w="821" w:type="dxa"/>
            <w:tcBorders/>
            <w:vAlign w:val="center"/>
          </w:tcPr>
          <w:p>
            <w:pPr>
              <w:pStyle w:val="TableContents"/>
              <w:bidi w:val="0"/>
              <w:spacing w:before="0" w:after="283"/>
              <w:jc w:val="left"/>
              <w:rPr/>
            </w:pPr>
            <w:r>
              <w:rPr/>
              <w:t xml:space="preserve">1877 </w:t>
            </w:r>
          </w:p>
        </w:tc>
        <w:tc>
          <w:tcPr>
            <w:tcW w:w="663" w:type="dxa"/>
            <w:tcBorders/>
            <w:vAlign w:val="center"/>
          </w:tcPr>
          <w:p>
            <w:pPr>
              <w:pStyle w:val="TableContents"/>
              <w:bidi w:val="0"/>
              <w:spacing w:before="0" w:after="283"/>
              <w:jc w:val="left"/>
              <w:rPr/>
            </w:pPr>
            <w:r>
              <w:rPr/>
              <w:t xml:space="preserve">1953 </w:t>
            </w:r>
          </w:p>
        </w:tc>
        <w:tc>
          <w:tcPr>
            <w:tcW w:w="1744" w:type="dxa"/>
            <w:tcBorders/>
            <w:vAlign w:val="center"/>
          </w:tcPr>
          <w:p>
            <w:pPr>
              <w:pStyle w:val="TableContents"/>
              <w:bidi w:val="0"/>
              <w:spacing w:before="0" w:after="283"/>
              <w:jc w:val="left"/>
              <w:rPr/>
            </w:pPr>
            <w:r>
              <w:rPr/>
              <w:t xml:space="preserve">Hollantilainen </w:t>
            </w:r>
          </w:p>
        </w:tc>
        <w:tc>
          <w:tcPr>
            <w:tcW w:w="4990" w:type="dxa"/>
            <w:tcBorders/>
            <w:vAlign w:val="center"/>
          </w:tcPr>
          <w:p>
            <w:pPr>
              <w:pStyle w:val="TableContents"/>
              <w:bidi w:val="0"/>
              <w:spacing w:before="0" w:after="283"/>
              <w:jc w:val="left"/>
              <w:rPr/>
            </w:pPr>
            <w:r>
              <w:rPr/>
              <w:t xml:space="preserve">säveltäjä ja kapellimestari. </w:t>
            </w:r>
          </w:p>
        </w:tc>
      </w:tr>
      <w:tr>
        <w:trPr/>
        <w:tc>
          <w:tcPr>
            <w:tcW w:w="1987" w:type="dxa"/>
            <w:tcBorders/>
            <w:vAlign w:val="center"/>
          </w:tcPr>
          <w:p>
            <w:pPr>
              <w:pStyle w:val="TableContents"/>
              <w:bidi w:val="0"/>
              <w:spacing w:before="0" w:after="283"/>
              <w:jc w:val="left"/>
              <w:rPr/>
            </w:pPr>
            <w:r>
              <w:rPr/>
              <w:t xml:space="preserve">Paul Ladmirault </w:t>
            </w:r>
          </w:p>
        </w:tc>
        <w:tc>
          <w:tcPr>
            <w:tcW w:w="821" w:type="dxa"/>
            <w:tcBorders/>
            <w:vAlign w:val="center"/>
          </w:tcPr>
          <w:p>
            <w:pPr>
              <w:pStyle w:val="TableContents"/>
              <w:bidi w:val="0"/>
              <w:spacing w:before="0" w:after="283"/>
              <w:jc w:val="left"/>
              <w:rPr/>
            </w:pPr>
            <w:r>
              <w:rPr/>
              <w:t xml:space="preserve">1877 </w:t>
            </w:r>
          </w:p>
        </w:tc>
        <w:tc>
          <w:tcPr>
            <w:tcW w:w="663" w:type="dxa"/>
            <w:tcBorders/>
            <w:vAlign w:val="center"/>
          </w:tcPr>
          <w:p>
            <w:pPr>
              <w:pStyle w:val="TableContents"/>
              <w:bidi w:val="0"/>
              <w:spacing w:before="0" w:after="283"/>
              <w:jc w:val="left"/>
              <w:rPr/>
            </w:pPr>
            <w:r>
              <w:rPr/>
              <w:t xml:space="preserve">1944 </w:t>
            </w:r>
          </w:p>
        </w:tc>
        <w:tc>
          <w:tcPr>
            <w:tcW w:w="1744" w:type="dxa"/>
            <w:tcBorders/>
            <w:vAlign w:val="center"/>
          </w:tcPr>
          <w:p>
            <w:pPr>
              <w:pStyle w:val="TableContents"/>
              <w:bidi w:val="0"/>
              <w:spacing w:before="0" w:after="283"/>
              <w:jc w:val="left"/>
              <w:rPr/>
            </w:pPr>
            <w:r>
              <w:rPr/>
              <w:t xml:space="preserve">Ranskan </w:t>
            </w:r>
          </w:p>
        </w:tc>
        <w:tc>
          <w:tcPr>
            <w:tcW w:w="4990" w:type="dxa"/>
            <w:tcBorders/>
            <w:vAlign w:val="center"/>
          </w:tcPr>
          <w:p>
            <w:pPr>
              <w:pStyle w:val="TableContents"/>
              <w:bidi w:val="0"/>
              <w:spacing w:before="0" w:after="283"/>
              <w:jc w:val="left"/>
              <w:rPr/>
            </w:pPr>
            <w:r>
              <w:rPr/>
              <w:t xml:space="preserve">säveltäjä. </w:t>
            </w:r>
          </w:p>
        </w:tc>
      </w:tr>
      <w:tr>
        <w:trPr/>
        <w:tc>
          <w:tcPr>
            <w:tcW w:w="1987" w:type="dxa"/>
            <w:tcBorders/>
            <w:vAlign w:val="center"/>
          </w:tcPr>
          <w:p>
            <w:pPr>
              <w:pStyle w:val="TableContents"/>
              <w:bidi w:val="0"/>
              <w:spacing w:before="0" w:after="283"/>
              <w:jc w:val="left"/>
              <w:rPr/>
            </w:pPr>
            <w:r>
              <w:rPr/>
              <w:t xml:space="preserve">Mykola Leontovych </w:t>
            </w:r>
          </w:p>
        </w:tc>
        <w:tc>
          <w:tcPr>
            <w:tcW w:w="821" w:type="dxa"/>
            <w:tcBorders/>
            <w:vAlign w:val="center"/>
          </w:tcPr>
          <w:p>
            <w:pPr>
              <w:pStyle w:val="TableContents"/>
              <w:bidi w:val="0"/>
              <w:spacing w:before="0" w:after="283"/>
              <w:jc w:val="left"/>
              <w:rPr/>
            </w:pPr>
            <w:r>
              <w:rPr/>
              <w:t xml:space="preserve">1877 </w:t>
            </w:r>
          </w:p>
        </w:tc>
        <w:tc>
          <w:tcPr>
            <w:tcW w:w="663" w:type="dxa"/>
            <w:tcBorders/>
            <w:vAlign w:val="center"/>
          </w:tcPr>
          <w:p>
            <w:pPr>
              <w:pStyle w:val="TableContents"/>
              <w:bidi w:val="0"/>
              <w:spacing w:before="0" w:after="283"/>
              <w:jc w:val="left"/>
              <w:rPr/>
            </w:pPr>
            <w:r>
              <w:rPr/>
              <w:t xml:space="preserve">1921 </w:t>
            </w:r>
          </w:p>
        </w:tc>
        <w:tc>
          <w:tcPr>
            <w:tcW w:w="1744" w:type="dxa"/>
            <w:tcBorders/>
            <w:vAlign w:val="center"/>
          </w:tcPr>
          <w:p>
            <w:pPr>
              <w:pStyle w:val="TableContents"/>
              <w:bidi w:val="0"/>
              <w:spacing w:before="0" w:after="283"/>
              <w:jc w:val="left"/>
              <w:rPr/>
            </w:pPr>
            <w:r>
              <w:rPr/>
              <w:t xml:space="preserve">Ukrainan </w:t>
            </w:r>
          </w:p>
        </w:tc>
        <w:tc>
          <w:tcPr>
            <w:tcW w:w="4990" w:type="dxa"/>
            <w:tcBorders/>
            <w:vAlign w:val="center"/>
          </w:tcPr>
          <w:p>
            <w:pPr>
              <w:pStyle w:val="TableContents"/>
              <w:bidi w:val="0"/>
              <w:spacing w:before="0" w:after="283"/>
              <w:jc w:val="left"/>
              <w:rPr/>
            </w:pPr>
            <w:r>
              <w:rPr/>
              <w:t xml:space="preserve">Mykola Leontovych säveltäjä, kuoronjohtaja ja opettaja, tunnettu sovituksestaan joululaulusta ``Shchedryk'', joka tunnetaan englanniksi nimellä ``Carol of the Bells'' tai ``Ring Christmas Bells''. </w:t>
            </w:r>
          </w:p>
        </w:tc>
      </w:tr>
      <w:tr>
        <w:trPr/>
        <w:tc>
          <w:tcPr>
            <w:tcW w:w="1987" w:type="dxa"/>
            <w:tcBorders/>
            <w:vAlign w:val="center"/>
          </w:tcPr>
          <w:p>
            <w:pPr>
              <w:pStyle w:val="TableContents"/>
              <w:bidi w:val="0"/>
              <w:spacing w:before="0" w:after="283"/>
              <w:jc w:val="left"/>
              <w:rPr/>
            </w:pPr>
            <w:r>
              <w:rPr/>
              <w:t xml:space="preserve">Sergei Bortkiewicz </w:t>
            </w:r>
          </w:p>
        </w:tc>
        <w:tc>
          <w:tcPr>
            <w:tcW w:w="821" w:type="dxa"/>
            <w:tcBorders/>
            <w:vAlign w:val="center"/>
          </w:tcPr>
          <w:p>
            <w:pPr>
              <w:pStyle w:val="TableContents"/>
              <w:bidi w:val="0"/>
              <w:spacing w:before="0" w:after="283"/>
              <w:jc w:val="left"/>
              <w:rPr/>
            </w:pPr>
            <w:r>
              <w:rPr/>
              <w:t xml:space="preserve">1877 </w:t>
            </w:r>
          </w:p>
        </w:tc>
        <w:tc>
          <w:tcPr>
            <w:tcW w:w="663" w:type="dxa"/>
            <w:tcBorders/>
            <w:vAlign w:val="center"/>
          </w:tcPr>
          <w:p>
            <w:pPr>
              <w:pStyle w:val="TableContents"/>
              <w:bidi w:val="0"/>
              <w:spacing w:before="0" w:after="283"/>
              <w:jc w:val="left"/>
              <w:rPr/>
            </w:pPr>
            <w:r>
              <w:rPr/>
              <w:t xml:space="preserve">1952 </w:t>
            </w:r>
          </w:p>
        </w:tc>
        <w:tc>
          <w:tcPr>
            <w:tcW w:w="1744" w:type="dxa"/>
            <w:tcBorders/>
            <w:vAlign w:val="center"/>
          </w:tcPr>
          <w:p>
            <w:pPr>
              <w:pStyle w:val="TableContents"/>
              <w:bidi w:val="0"/>
              <w:spacing w:before="0" w:after="283"/>
              <w:jc w:val="left"/>
              <w:rPr/>
            </w:pPr>
            <w:r>
              <w:rPr/>
              <w:t xml:space="preserve">Ukrainan </w:t>
            </w:r>
          </w:p>
        </w:tc>
        <w:tc>
          <w:tcPr>
            <w:tcW w:w="4990" w:type="dxa"/>
            <w:tcBorders/>
            <w:vAlign w:val="center"/>
          </w:tcPr>
          <w:p>
            <w:pPr>
              <w:pStyle w:val="TableContents"/>
              <w:bidi w:val="0"/>
              <w:spacing w:before="0" w:after="283"/>
              <w:jc w:val="left"/>
              <w:rPr/>
            </w:pPr>
            <w:r>
              <w:rPr/>
              <w:t xml:space="preserve">Sergei Bortkiewicz säveltäjä ja pianisti. </w:t>
            </w:r>
          </w:p>
        </w:tc>
      </w:tr>
      <w:tr>
        <w:trPr/>
        <w:tc>
          <w:tcPr>
            <w:tcW w:w="1987" w:type="dxa"/>
            <w:tcBorders/>
            <w:vAlign w:val="center"/>
          </w:tcPr>
          <w:p>
            <w:pPr>
              <w:pStyle w:val="TableContents"/>
              <w:bidi w:val="0"/>
              <w:spacing w:before="0" w:after="283"/>
              <w:jc w:val="left"/>
              <w:rPr/>
            </w:pPr>
            <w:r>
              <w:rPr/>
              <w:t xml:space="preserve">Isidor Bajić </w:t>
            </w:r>
          </w:p>
        </w:tc>
        <w:tc>
          <w:tcPr>
            <w:tcW w:w="821" w:type="dxa"/>
            <w:tcBorders/>
            <w:vAlign w:val="center"/>
          </w:tcPr>
          <w:p>
            <w:pPr>
              <w:pStyle w:val="TableContents"/>
              <w:bidi w:val="0"/>
              <w:spacing w:before="0" w:after="283"/>
              <w:jc w:val="left"/>
              <w:rPr/>
            </w:pPr>
            <w:r>
              <w:rPr/>
              <w:t xml:space="preserve">1878 </w:t>
            </w:r>
          </w:p>
        </w:tc>
        <w:tc>
          <w:tcPr>
            <w:tcW w:w="663" w:type="dxa"/>
            <w:tcBorders/>
            <w:vAlign w:val="center"/>
          </w:tcPr>
          <w:p>
            <w:pPr>
              <w:pStyle w:val="TableContents"/>
              <w:bidi w:val="0"/>
              <w:spacing w:before="0" w:after="283"/>
              <w:jc w:val="left"/>
              <w:rPr/>
            </w:pPr>
            <w:r>
              <w:rPr/>
              <w:t xml:space="preserve">1915 </w:t>
            </w:r>
          </w:p>
        </w:tc>
        <w:tc>
          <w:tcPr>
            <w:tcW w:w="1744" w:type="dxa"/>
            <w:tcBorders/>
            <w:vAlign w:val="center"/>
          </w:tcPr>
          <w:p>
            <w:pPr>
              <w:pStyle w:val="TableContents"/>
              <w:bidi w:val="0"/>
              <w:spacing w:before="0" w:after="283"/>
              <w:jc w:val="left"/>
              <w:rPr/>
            </w:pPr>
            <w:r>
              <w:rPr/>
              <w:t xml:space="preserve">Serbian </w:t>
            </w:r>
          </w:p>
        </w:tc>
        <w:tc>
          <w:tcPr>
            <w:tcW w:w="4990" w:type="dxa"/>
            <w:tcBorders/>
            <w:vAlign w:val="center"/>
          </w:tcPr>
          <w:p>
            <w:pPr>
              <w:pStyle w:val="TableContents"/>
              <w:bidi w:val="0"/>
              <w:spacing w:before="0" w:after="283"/>
              <w:jc w:val="left"/>
              <w:rPr/>
            </w:pPr>
            <w:r>
              <w:rPr/>
              <w:t xml:space="preserve">säveltäjä, kapellimestari, pedagogi ja kustantaja. </w:t>
            </w:r>
          </w:p>
        </w:tc>
      </w:tr>
      <w:tr>
        <w:trPr/>
        <w:tc>
          <w:tcPr>
            <w:tcW w:w="1987" w:type="dxa"/>
            <w:tcBorders/>
            <w:vAlign w:val="center"/>
          </w:tcPr>
          <w:p>
            <w:pPr>
              <w:pStyle w:val="TableContents"/>
              <w:bidi w:val="0"/>
              <w:spacing w:before="0" w:after="283"/>
              <w:jc w:val="left"/>
              <w:rPr/>
            </w:pPr>
            <w:r>
              <w:rPr/>
              <w:t xml:space="preserve">Gabriel Dupont </w:t>
            </w:r>
          </w:p>
        </w:tc>
        <w:tc>
          <w:tcPr>
            <w:tcW w:w="821" w:type="dxa"/>
            <w:tcBorders/>
            <w:vAlign w:val="center"/>
          </w:tcPr>
          <w:p>
            <w:pPr>
              <w:pStyle w:val="TableContents"/>
              <w:bidi w:val="0"/>
              <w:spacing w:before="0" w:after="283"/>
              <w:jc w:val="left"/>
              <w:rPr/>
            </w:pPr>
            <w:r>
              <w:rPr/>
              <w:t xml:space="preserve">1878 </w:t>
            </w:r>
          </w:p>
        </w:tc>
        <w:tc>
          <w:tcPr>
            <w:tcW w:w="663" w:type="dxa"/>
            <w:tcBorders/>
            <w:vAlign w:val="center"/>
          </w:tcPr>
          <w:p>
            <w:pPr>
              <w:pStyle w:val="TableContents"/>
              <w:bidi w:val="0"/>
              <w:spacing w:before="0" w:after="283"/>
              <w:jc w:val="left"/>
              <w:rPr/>
            </w:pPr>
            <w:r>
              <w:rPr/>
              <w:t xml:space="preserve">1914 </w:t>
            </w:r>
          </w:p>
        </w:tc>
        <w:tc>
          <w:tcPr>
            <w:tcW w:w="1744" w:type="dxa"/>
            <w:tcBorders/>
            <w:vAlign w:val="center"/>
          </w:tcPr>
          <w:p>
            <w:pPr>
              <w:pStyle w:val="TableContents"/>
              <w:bidi w:val="0"/>
              <w:spacing w:before="0" w:after="283"/>
              <w:jc w:val="left"/>
              <w:rPr/>
            </w:pPr>
            <w:r>
              <w:rPr/>
              <w:t xml:space="preserve">Ranskan </w:t>
            </w:r>
          </w:p>
        </w:tc>
        <w:tc>
          <w:tcPr>
            <w:tcW w:w="4990" w:type="dxa"/>
            <w:tcBorders/>
            <w:vAlign w:val="center"/>
          </w:tcPr>
          <w:p>
            <w:pPr>
              <w:pStyle w:val="TableContents"/>
              <w:bidi w:val="0"/>
              <w:spacing w:before="0" w:after="283"/>
              <w:jc w:val="left"/>
              <w:rPr/>
            </w:pPr>
            <w:r>
              <w:rPr/>
              <w:t xml:space="preserve">Gabriel Dupont säveltäjä, tunnettu oopperoistaan ja kamarimusiikistaan. </w:t>
            </w:r>
          </w:p>
        </w:tc>
      </w:tr>
      <w:tr>
        <w:trPr/>
        <w:tc>
          <w:tcPr>
            <w:tcW w:w="1987" w:type="dxa"/>
            <w:tcBorders/>
            <w:vAlign w:val="center"/>
          </w:tcPr>
          <w:p>
            <w:pPr>
              <w:pStyle w:val="TableContents"/>
              <w:bidi w:val="0"/>
              <w:spacing w:before="0" w:after="283"/>
              <w:jc w:val="left"/>
              <w:rPr/>
            </w:pPr>
            <w:r>
              <w:rPr/>
              <w:t xml:space="preserve">Joseph Holbrooke </w:t>
            </w:r>
          </w:p>
        </w:tc>
        <w:tc>
          <w:tcPr>
            <w:tcW w:w="821" w:type="dxa"/>
            <w:tcBorders/>
            <w:vAlign w:val="center"/>
          </w:tcPr>
          <w:p>
            <w:pPr>
              <w:pStyle w:val="TableContents"/>
              <w:bidi w:val="0"/>
              <w:spacing w:before="0" w:after="283"/>
              <w:jc w:val="left"/>
              <w:rPr/>
            </w:pPr>
            <w:r>
              <w:rPr/>
              <w:t xml:space="preserve">1878 </w:t>
            </w:r>
          </w:p>
        </w:tc>
        <w:tc>
          <w:tcPr>
            <w:tcW w:w="663" w:type="dxa"/>
            <w:tcBorders/>
            <w:vAlign w:val="center"/>
          </w:tcPr>
          <w:p>
            <w:pPr>
              <w:pStyle w:val="TableContents"/>
              <w:bidi w:val="0"/>
              <w:spacing w:before="0" w:after="283"/>
              <w:jc w:val="left"/>
              <w:rPr/>
            </w:pPr>
            <w:r>
              <w:rPr/>
              <w:t xml:space="preserve">1958 </w:t>
            </w:r>
          </w:p>
        </w:tc>
        <w:tc>
          <w:tcPr>
            <w:tcW w:w="1744" w:type="dxa"/>
            <w:tcBorders/>
            <w:vAlign w:val="center"/>
          </w:tcPr>
          <w:p>
            <w:pPr>
              <w:pStyle w:val="TableContents"/>
              <w:bidi w:val="0"/>
              <w:spacing w:before="0" w:after="283"/>
              <w:jc w:val="left"/>
              <w:rPr/>
            </w:pPr>
            <w:r>
              <w:rPr/>
              <w:t xml:space="preserve">Englanti </w:t>
            </w:r>
          </w:p>
        </w:tc>
        <w:tc>
          <w:tcPr>
            <w:tcW w:w="4990" w:type="dxa"/>
            <w:tcBorders/>
            <w:vAlign w:val="center"/>
          </w:tcPr>
          <w:p>
            <w:pPr>
              <w:pStyle w:val="TableContents"/>
              <w:bidi w:val="0"/>
              <w:spacing w:before="0" w:after="283"/>
              <w:jc w:val="left"/>
              <w:rPr/>
            </w:pPr>
            <w:r>
              <w:rPr/>
              <w:t xml:space="preserve">säveltäjä, kapellimestari ja pianisti. </w:t>
            </w:r>
          </w:p>
        </w:tc>
      </w:tr>
      <w:tr>
        <w:trPr/>
        <w:tc>
          <w:tcPr>
            <w:tcW w:w="1987" w:type="dxa"/>
            <w:tcBorders/>
            <w:vAlign w:val="center"/>
          </w:tcPr>
          <w:p>
            <w:pPr>
              <w:pStyle w:val="TableContents"/>
              <w:bidi w:val="0"/>
              <w:spacing w:before="0" w:after="283"/>
              <w:jc w:val="left"/>
              <w:rPr/>
            </w:pPr>
            <w:r>
              <w:rPr/>
              <w:t xml:space="preserve">Franz Schreker </w:t>
            </w:r>
          </w:p>
        </w:tc>
        <w:tc>
          <w:tcPr>
            <w:tcW w:w="821" w:type="dxa"/>
            <w:tcBorders/>
            <w:vAlign w:val="center"/>
          </w:tcPr>
          <w:p>
            <w:pPr>
              <w:pStyle w:val="TableContents"/>
              <w:bidi w:val="0"/>
              <w:spacing w:before="0" w:after="283"/>
              <w:jc w:val="left"/>
              <w:rPr/>
            </w:pPr>
            <w:r>
              <w:rPr/>
              <w:t xml:space="preserve">1878 </w:t>
            </w:r>
          </w:p>
        </w:tc>
        <w:tc>
          <w:tcPr>
            <w:tcW w:w="663" w:type="dxa"/>
            <w:tcBorders/>
            <w:vAlign w:val="center"/>
          </w:tcPr>
          <w:p>
            <w:pPr>
              <w:pStyle w:val="TableContents"/>
              <w:bidi w:val="0"/>
              <w:spacing w:before="0" w:after="283"/>
              <w:jc w:val="left"/>
              <w:rPr/>
            </w:pPr>
            <w:r>
              <w:rPr/>
              <w:t xml:space="preserve">1934 </w:t>
            </w:r>
          </w:p>
        </w:tc>
        <w:tc>
          <w:tcPr>
            <w:tcW w:w="1744" w:type="dxa"/>
            <w:tcBorders/>
            <w:vAlign w:val="center"/>
          </w:tcPr>
          <w:p>
            <w:pPr>
              <w:pStyle w:val="TableContents"/>
              <w:bidi w:val="0"/>
              <w:spacing w:before="0" w:after="283"/>
              <w:jc w:val="left"/>
              <w:rPr/>
            </w:pPr>
            <w:r>
              <w:rPr/>
              <w:t xml:space="preserve">Itävallan </w:t>
            </w:r>
          </w:p>
        </w:tc>
        <w:tc>
          <w:tcPr>
            <w:tcW w:w="4990" w:type="dxa"/>
            <w:tcBorders/>
            <w:vAlign w:val="center"/>
          </w:tcPr>
          <w:p>
            <w:pPr>
              <w:pStyle w:val="TableContents"/>
              <w:bidi w:val="0"/>
              <w:spacing w:before="0" w:after="283"/>
              <w:jc w:val="left"/>
              <w:rPr/>
            </w:pPr>
            <w:r>
              <w:rPr/>
              <w:t xml:space="preserve">kapellimestari, säveltäjä ja musiikinopettaja, pääasiassa oopperasäveltäjä. </w:t>
            </w:r>
          </w:p>
        </w:tc>
      </w:tr>
      <w:tr>
        <w:trPr/>
        <w:tc>
          <w:tcPr>
            <w:tcW w:w="1987" w:type="dxa"/>
            <w:tcBorders/>
            <w:vAlign w:val="center"/>
          </w:tcPr>
          <w:p>
            <w:pPr>
              <w:pStyle w:val="TableContents"/>
              <w:bidi w:val="0"/>
              <w:spacing w:before="0" w:after="283"/>
              <w:jc w:val="left"/>
              <w:rPr/>
            </w:pPr>
            <w:r>
              <w:rPr/>
              <w:t xml:space="preserve">Frank Bridge </w:t>
            </w:r>
          </w:p>
        </w:tc>
        <w:tc>
          <w:tcPr>
            <w:tcW w:w="821" w:type="dxa"/>
            <w:tcBorders/>
            <w:vAlign w:val="center"/>
          </w:tcPr>
          <w:p>
            <w:pPr>
              <w:pStyle w:val="TableContents"/>
              <w:bidi w:val="0"/>
              <w:spacing w:before="0" w:after="283"/>
              <w:jc w:val="left"/>
              <w:rPr/>
            </w:pPr>
            <w:r>
              <w:rPr/>
              <w:t xml:space="preserve">1879 </w:t>
            </w:r>
          </w:p>
        </w:tc>
        <w:tc>
          <w:tcPr>
            <w:tcW w:w="663" w:type="dxa"/>
            <w:tcBorders/>
            <w:vAlign w:val="center"/>
          </w:tcPr>
          <w:p>
            <w:pPr>
              <w:pStyle w:val="TableContents"/>
              <w:bidi w:val="0"/>
              <w:spacing w:before="0" w:after="283"/>
              <w:jc w:val="left"/>
              <w:rPr/>
            </w:pPr>
            <w:r>
              <w:rPr/>
              <w:t xml:space="preserve">1941 </w:t>
            </w:r>
          </w:p>
        </w:tc>
        <w:tc>
          <w:tcPr>
            <w:tcW w:w="1744" w:type="dxa"/>
            <w:tcBorders/>
            <w:vAlign w:val="center"/>
          </w:tcPr>
          <w:p>
            <w:pPr>
              <w:pStyle w:val="TableContents"/>
              <w:bidi w:val="0"/>
              <w:spacing w:before="0" w:after="283"/>
              <w:jc w:val="left"/>
              <w:rPr/>
            </w:pPr>
            <w:r>
              <w:rPr/>
              <w:t xml:space="preserve">Englanti </w:t>
            </w:r>
          </w:p>
        </w:tc>
        <w:tc>
          <w:tcPr>
            <w:tcW w:w="4990" w:type="dxa"/>
            <w:tcBorders/>
            <w:vAlign w:val="center"/>
          </w:tcPr>
          <w:p>
            <w:pPr>
              <w:pStyle w:val="TableContents"/>
              <w:bidi w:val="0"/>
              <w:spacing w:before="0" w:after="283"/>
              <w:jc w:val="left"/>
              <w:rPr/>
            </w:pPr>
            <w:r>
              <w:rPr/>
              <w:t xml:space="preserve">Frank Bridge -säveltäjä, joka tunnetaan parhaiten Benjamin Brittenin opettajana; sävellyksiä ovat muun muassa Oration sellolle ja orkesterille, The Sea orkesterille ja neljä jousikvartettia. </w:t>
            </w:r>
          </w:p>
        </w:tc>
      </w:tr>
      <w:tr>
        <w:trPr/>
        <w:tc>
          <w:tcPr>
            <w:tcW w:w="1987" w:type="dxa"/>
            <w:tcBorders/>
            <w:vAlign w:val="center"/>
          </w:tcPr>
          <w:p>
            <w:pPr>
              <w:pStyle w:val="TableContents"/>
              <w:bidi w:val="0"/>
              <w:spacing w:before="0" w:after="283"/>
              <w:jc w:val="left"/>
              <w:rPr/>
            </w:pPr>
            <w:r>
              <w:rPr/>
              <w:t xml:space="preserve">Viggo Brodersen </w:t>
            </w:r>
          </w:p>
        </w:tc>
        <w:tc>
          <w:tcPr>
            <w:tcW w:w="821" w:type="dxa"/>
            <w:tcBorders/>
            <w:vAlign w:val="center"/>
          </w:tcPr>
          <w:p>
            <w:pPr>
              <w:pStyle w:val="TableContents"/>
              <w:bidi w:val="0"/>
              <w:spacing w:before="0" w:after="283"/>
              <w:jc w:val="left"/>
              <w:rPr/>
            </w:pPr>
            <w:r>
              <w:rPr/>
              <w:t xml:space="preserve">1879 </w:t>
            </w:r>
          </w:p>
        </w:tc>
        <w:tc>
          <w:tcPr>
            <w:tcW w:w="663" w:type="dxa"/>
            <w:tcBorders/>
            <w:vAlign w:val="center"/>
          </w:tcPr>
          <w:p>
            <w:pPr>
              <w:pStyle w:val="TableContents"/>
              <w:bidi w:val="0"/>
              <w:spacing w:before="0" w:after="283"/>
              <w:jc w:val="left"/>
              <w:rPr/>
            </w:pPr>
            <w:r>
              <w:rPr/>
              <w:t xml:space="preserve">1965 </w:t>
            </w:r>
          </w:p>
        </w:tc>
        <w:tc>
          <w:tcPr>
            <w:tcW w:w="1744" w:type="dxa"/>
            <w:tcBorders/>
            <w:vAlign w:val="center"/>
          </w:tcPr>
          <w:p>
            <w:pPr>
              <w:pStyle w:val="TableContents"/>
              <w:bidi w:val="0"/>
              <w:spacing w:before="0" w:after="283"/>
              <w:jc w:val="left"/>
              <w:rPr/>
            </w:pPr>
            <w:r>
              <w:rPr/>
              <w:t xml:space="preserve">Tanskalainen </w:t>
            </w:r>
          </w:p>
        </w:tc>
        <w:tc>
          <w:tcPr>
            <w:tcW w:w="4990" w:type="dxa"/>
            <w:tcBorders/>
            <w:vAlign w:val="center"/>
          </w:tcPr>
          <w:p>
            <w:pPr>
              <w:pStyle w:val="TableContents"/>
              <w:bidi w:val="0"/>
              <w:spacing w:before="0" w:after="283"/>
              <w:jc w:val="left"/>
              <w:rPr/>
            </w:pPr>
            <w:r>
              <w:rPr/>
              <w:t xml:space="preserve">säveltäjä ja pianisti. </w:t>
            </w:r>
          </w:p>
        </w:tc>
      </w:tr>
      <w:tr>
        <w:trPr/>
        <w:tc>
          <w:tcPr>
            <w:tcW w:w="1987" w:type="dxa"/>
            <w:tcBorders/>
            <w:vAlign w:val="center"/>
          </w:tcPr>
          <w:p>
            <w:pPr>
              <w:pStyle w:val="TableContents"/>
              <w:bidi w:val="0"/>
              <w:spacing w:before="0" w:after="283"/>
              <w:jc w:val="left"/>
              <w:rPr/>
            </w:pPr>
            <w:r>
              <w:rPr/>
              <w:t xml:space="preserve">Joseph Canteloube </w:t>
            </w:r>
          </w:p>
        </w:tc>
        <w:tc>
          <w:tcPr>
            <w:tcW w:w="821" w:type="dxa"/>
            <w:tcBorders/>
            <w:vAlign w:val="center"/>
          </w:tcPr>
          <w:p>
            <w:pPr>
              <w:pStyle w:val="TableContents"/>
              <w:bidi w:val="0"/>
              <w:spacing w:before="0" w:after="283"/>
              <w:jc w:val="left"/>
              <w:rPr/>
            </w:pPr>
            <w:r>
              <w:rPr/>
              <w:t xml:space="preserve">1879 </w:t>
            </w:r>
          </w:p>
        </w:tc>
        <w:tc>
          <w:tcPr>
            <w:tcW w:w="663" w:type="dxa"/>
            <w:tcBorders/>
            <w:vAlign w:val="center"/>
          </w:tcPr>
          <w:p>
            <w:pPr>
              <w:pStyle w:val="TableContents"/>
              <w:bidi w:val="0"/>
              <w:spacing w:before="0" w:after="283"/>
              <w:jc w:val="left"/>
              <w:rPr/>
            </w:pPr>
            <w:r>
              <w:rPr/>
              <w:t xml:space="preserve">1957 </w:t>
            </w:r>
          </w:p>
        </w:tc>
        <w:tc>
          <w:tcPr>
            <w:tcW w:w="1744" w:type="dxa"/>
            <w:tcBorders/>
            <w:vAlign w:val="center"/>
          </w:tcPr>
          <w:p>
            <w:pPr>
              <w:pStyle w:val="TableContents"/>
              <w:bidi w:val="0"/>
              <w:spacing w:before="0" w:after="283"/>
              <w:jc w:val="left"/>
              <w:rPr/>
            </w:pPr>
            <w:r>
              <w:rPr/>
              <w:t xml:space="preserve">Ranskan </w:t>
            </w:r>
          </w:p>
        </w:tc>
        <w:tc>
          <w:tcPr>
            <w:tcW w:w="4990" w:type="dxa"/>
            <w:tcBorders/>
            <w:vAlign w:val="center"/>
          </w:tcPr>
          <w:p>
            <w:pPr>
              <w:pStyle w:val="TableContents"/>
              <w:bidi w:val="0"/>
              <w:spacing w:before="0" w:after="283"/>
              <w:jc w:val="left"/>
              <w:rPr/>
            </w:pPr>
            <w:r>
              <w:rPr/>
              <w:t xml:space="preserve">Joseph Cantelouben säveltäjä, joka tunnetaan pääasiassa Chants d'Auvergne -kappaleista. </w:t>
            </w:r>
          </w:p>
        </w:tc>
      </w:tr>
      <w:tr>
        <w:trPr/>
        <w:tc>
          <w:tcPr>
            <w:tcW w:w="1987" w:type="dxa"/>
            <w:tcBorders/>
            <w:vAlign w:val="center"/>
          </w:tcPr>
          <w:p>
            <w:pPr>
              <w:pStyle w:val="TableContents"/>
              <w:bidi w:val="0"/>
              <w:spacing w:before="0" w:after="283"/>
              <w:jc w:val="left"/>
              <w:rPr/>
            </w:pPr>
            <w:r>
              <w:rPr/>
              <w:t xml:space="preserve">Hamilton Harty </w:t>
            </w:r>
          </w:p>
        </w:tc>
        <w:tc>
          <w:tcPr>
            <w:tcW w:w="821" w:type="dxa"/>
            <w:tcBorders/>
            <w:vAlign w:val="center"/>
          </w:tcPr>
          <w:p>
            <w:pPr>
              <w:pStyle w:val="TableContents"/>
              <w:bidi w:val="0"/>
              <w:spacing w:before="0" w:after="283"/>
              <w:jc w:val="left"/>
              <w:rPr/>
            </w:pPr>
            <w:r>
              <w:rPr/>
              <w:t xml:space="preserve">1879 </w:t>
            </w:r>
          </w:p>
        </w:tc>
        <w:tc>
          <w:tcPr>
            <w:tcW w:w="663" w:type="dxa"/>
            <w:tcBorders/>
            <w:vAlign w:val="center"/>
          </w:tcPr>
          <w:p>
            <w:pPr>
              <w:pStyle w:val="TableContents"/>
              <w:bidi w:val="0"/>
              <w:spacing w:before="0" w:after="283"/>
              <w:jc w:val="left"/>
              <w:rPr/>
            </w:pPr>
            <w:r>
              <w:rPr/>
              <w:t xml:space="preserve">1941 </w:t>
            </w:r>
          </w:p>
        </w:tc>
        <w:tc>
          <w:tcPr>
            <w:tcW w:w="1744" w:type="dxa"/>
            <w:tcBorders/>
            <w:vAlign w:val="center"/>
          </w:tcPr>
          <w:p>
            <w:pPr>
              <w:pStyle w:val="TableContents"/>
              <w:bidi w:val="0"/>
              <w:spacing w:before="0" w:after="283"/>
              <w:jc w:val="left"/>
              <w:rPr/>
            </w:pPr>
            <w:r>
              <w:rPr/>
              <w:t xml:space="preserve">Irlantilainen </w:t>
            </w:r>
          </w:p>
        </w:tc>
        <w:tc>
          <w:tcPr>
            <w:tcW w:w="4990" w:type="dxa"/>
            <w:tcBorders/>
            <w:vAlign w:val="center"/>
          </w:tcPr>
          <w:p>
            <w:pPr>
              <w:pStyle w:val="TableContents"/>
              <w:bidi w:val="0"/>
              <w:spacing w:before="0" w:after="283"/>
              <w:jc w:val="left"/>
              <w:rPr/>
            </w:pPr>
            <w:r>
              <w:rPr/>
              <w:t xml:space="preserve">säveltäjä ja kapellimestari, joka tunnetaan parhaiten An Irish Symphony -teoksesta. </w:t>
            </w:r>
          </w:p>
        </w:tc>
      </w:tr>
      <w:tr>
        <w:trPr/>
        <w:tc>
          <w:tcPr>
            <w:tcW w:w="1987" w:type="dxa"/>
            <w:tcBorders/>
            <w:vAlign w:val="center"/>
          </w:tcPr>
          <w:p>
            <w:pPr>
              <w:pStyle w:val="TableContents"/>
              <w:bidi w:val="0"/>
              <w:spacing w:before="0" w:after="283"/>
              <w:jc w:val="left"/>
              <w:rPr/>
            </w:pPr>
            <w:r>
              <w:rPr/>
              <w:t xml:space="preserve">John Ireland </w:t>
            </w:r>
          </w:p>
        </w:tc>
        <w:tc>
          <w:tcPr>
            <w:tcW w:w="821" w:type="dxa"/>
            <w:tcBorders/>
            <w:vAlign w:val="center"/>
          </w:tcPr>
          <w:p>
            <w:pPr>
              <w:pStyle w:val="TableContents"/>
              <w:bidi w:val="0"/>
              <w:spacing w:before="0" w:after="283"/>
              <w:jc w:val="left"/>
              <w:rPr/>
            </w:pPr>
            <w:r>
              <w:rPr/>
              <w:t xml:space="preserve">1879 </w:t>
            </w:r>
          </w:p>
        </w:tc>
        <w:tc>
          <w:tcPr>
            <w:tcW w:w="663" w:type="dxa"/>
            <w:tcBorders/>
            <w:vAlign w:val="center"/>
          </w:tcPr>
          <w:p>
            <w:pPr>
              <w:pStyle w:val="TableContents"/>
              <w:bidi w:val="0"/>
              <w:spacing w:before="0" w:after="283"/>
              <w:jc w:val="left"/>
              <w:rPr/>
            </w:pPr>
            <w:r>
              <w:rPr/>
              <w:t xml:space="preserve">1962 </w:t>
            </w:r>
          </w:p>
        </w:tc>
        <w:tc>
          <w:tcPr>
            <w:tcW w:w="1744" w:type="dxa"/>
            <w:tcBorders/>
            <w:vAlign w:val="center"/>
          </w:tcPr>
          <w:p>
            <w:pPr>
              <w:pStyle w:val="TableContents"/>
              <w:bidi w:val="0"/>
              <w:spacing w:before="0" w:after="283"/>
              <w:jc w:val="left"/>
              <w:rPr/>
            </w:pPr>
            <w:r>
              <w:rPr/>
              <w:t xml:space="preserve">Englanti </w:t>
            </w:r>
          </w:p>
        </w:tc>
        <w:tc>
          <w:tcPr>
            <w:tcW w:w="4990" w:type="dxa"/>
            <w:tcBorders/>
            <w:vAlign w:val="center"/>
          </w:tcPr>
          <w:p>
            <w:pPr>
              <w:pStyle w:val="TableContents"/>
              <w:bidi w:val="0"/>
              <w:spacing w:before="0" w:after="283"/>
              <w:jc w:val="left"/>
              <w:rPr/>
            </w:pPr>
            <w:r>
              <w:rPr/>
              <w:t xml:space="preserve">säveltäjä, jonka pianokonsertto on edustava. </w:t>
            </w:r>
          </w:p>
        </w:tc>
      </w:tr>
      <w:tr>
        <w:trPr/>
        <w:tc>
          <w:tcPr>
            <w:tcW w:w="1987" w:type="dxa"/>
            <w:tcBorders/>
            <w:vAlign w:val="center"/>
          </w:tcPr>
          <w:p>
            <w:pPr>
              <w:pStyle w:val="TableContents"/>
              <w:bidi w:val="0"/>
              <w:spacing w:before="0" w:after="283"/>
              <w:jc w:val="left"/>
              <w:rPr/>
            </w:pPr>
            <w:r>
              <w:rPr/>
              <w:t xml:space="preserve">Alma Mahler </w:t>
            </w:r>
          </w:p>
        </w:tc>
        <w:tc>
          <w:tcPr>
            <w:tcW w:w="821" w:type="dxa"/>
            <w:tcBorders/>
            <w:vAlign w:val="center"/>
          </w:tcPr>
          <w:p>
            <w:pPr>
              <w:pStyle w:val="TableContents"/>
              <w:bidi w:val="0"/>
              <w:spacing w:before="0" w:after="283"/>
              <w:jc w:val="left"/>
              <w:rPr/>
            </w:pPr>
            <w:r>
              <w:rPr/>
              <w:t xml:space="preserve">1879 </w:t>
            </w:r>
          </w:p>
        </w:tc>
        <w:tc>
          <w:tcPr>
            <w:tcW w:w="663" w:type="dxa"/>
            <w:tcBorders/>
            <w:vAlign w:val="center"/>
          </w:tcPr>
          <w:p>
            <w:pPr>
              <w:pStyle w:val="TableContents"/>
              <w:bidi w:val="0"/>
              <w:spacing w:before="0" w:after="283"/>
              <w:jc w:val="left"/>
              <w:rPr/>
            </w:pPr>
            <w:r>
              <w:rPr/>
              <w:t xml:space="preserve">1964 </w:t>
            </w:r>
          </w:p>
        </w:tc>
        <w:tc>
          <w:tcPr>
            <w:tcW w:w="1744" w:type="dxa"/>
            <w:tcBorders/>
            <w:vAlign w:val="center"/>
          </w:tcPr>
          <w:p>
            <w:pPr>
              <w:pStyle w:val="TableContents"/>
              <w:bidi w:val="0"/>
              <w:spacing w:before="0" w:after="283"/>
              <w:jc w:val="left"/>
              <w:rPr/>
            </w:pPr>
            <w:r>
              <w:rPr/>
              <w:t xml:space="preserve">Itävallan </w:t>
            </w:r>
          </w:p>
        </w:tc>
        <w:tc>
          <w:tcPr>
            <w:tcW w:w="4990" w:type="dxa"/>
            <w:tcBorders/>
            <w:vAlign w:val="center"/>
          </w:tcPr>
          <w:p>
            <w:pPr>
              <w:pStyle w:val="TableContents"/>
              <w:bidi w:val="0"/>
              <w:spacing w:before="0" w:after="283"/>
              <w:jc w:val="left"/>
              <w:rPr/>
            </w:pPr>
            <w:r>
              <w:rPr/>
              <w:t xml:space="preserve">säveltäjä ja Gustav Mahlerin vaimo. </w:t>
            </w:r>
          </w:p>
        </w:tc>
      </w:tr>
      <w:tr>
        <w:trPr/>
        <w:tc>
          <w:tcPr>
            <w:tcW w:w="1987" w:type="dxa"/>
            <w:tcBorders/>
            <w:vAlign w:val="center"/>
          </w:tcPr>
          <w:p>
            <w:pPr>
              <w:pStyle w:val="TableContents"/>
              <w:bidi w:val="0"/>
              <w:spacing w:before="0" w:after="283"/>
              <w:jc w:val="left"/>
              <w:rPr/>
            </w:pPr>
            <w:r>
              <w:rPr/>
              <w:t xml:space="preserve">Otto Olsson </w:t>
            </w:r>
          </w:p>
        </w:tc>
        <w:tc>
          <w:tcPr>
            <w:tcW w:w="821" w:type="dxa"/>
            <w:tcBorders/>
            <w:vAlign w:val="center"/>
          </w:tcPr>
          <w:p>
            <w:pPr>
              <w:pStyle w:val="TableContents"/>
              <w:bidi w:val="0"/>
              <w:spacing w:before="0" w:after="283"/>
              <w:jc w:val="left"/>
              <w:rPr/>
            </w:pPr>
            <w:r>
              <w:rPr/>
              <w:t xml:space="preserve">1879 </w:t>
            </w:r>
          </w:p>
        </w:tc>
        <w:tc>
          <w:tcPr>
            <w:tcW w:w="663" w:type="dxa"/>
            <w:tcBorders/>
            <w:vAlign w:val="center"/>
          </w:tcPr>
          <w:p>
            <w:pPr>
              <w:pStyle w:val="TableContents"/>
              <w:bidi w:val="0"/>
              <w:spacing w:before="0" w:after="283"/>
              <w:jc w:val="left"/>
              <w:rPr/>
            </w:pPr>
            <w:r>
              <w:rPr/>
              <w:t xml:space="preserve">1964 </w:t>
            </w:r>
          </w:p>
        </w:tc>
        <w:tc>
          <w:tcPr>
            <w:tcW w:w="1744" w:type="dxa"/>
            <w:tcBorders/>
            <w:vAlign w:val="center"/>
          </w:tcPr>
          <w:p>
            <w:pPr>
              <w:pStyle w:val="TableContents"/>
              <w:bidi w:val="0"/>
              <w:spacing w:before="0" w:after="283"/>
              <w:jc w:val="left"/>
              <w:rPr/>
            </w:pPr>
            <w:r>
              <w:rPr/>
              <w:t xml:space="preserve">Ruotsalainen </w:t>
            </w:r>
          </w:p>
        </w:tc>
        <w:tc>
          <w:tcPr>
            <w:tcW w:w="4990" w:type="dxa"/>
            <w:tcBorders/>
            <w:vAlign w:val="center"/>
          </w:tcPr>
          <w:p>
            <w:pPr>
              <w:pStyle w:val="TableContents"/>
              <w:bidi w:val="0"/>
              <w:spacing w:before="0" w:after="283"/>
              <w:jc w:val="left"/>
              <w:rPr/>
            </w:pPr>
            <w:r>
              <w:rPr/>
              <w:t xml:space="preserve">säveltäjä. </w:t>
            </w:r>
          </w:p>
        </w:tc>
      </w:tr>
      <w:tr>
        <w:trPr/>
        <w:tc>
          <w:tcPr>
            <w:tcW w:w="1987" w:type="dxa"/>
            <w:tcBorders/>
            <w:vAlign w:val="center"/>
          </w:tcPr>
          <w:p>
            <w:pPr>
              <w:pStyle w:val="TableContents"/>
              <w:bidi w:val="0"/>
              <w:spacing w:before="0" w:after="283"/>
              <w:jc w:val="left"/>
              <w:rPr/>
            </w:pPr>
            <w:r>
              <w:rPr/>
              <w:t xml:space="preserve">Ottorino Respighi </w:t>
            </w:r>
          </w:p>
        </w:tc>
        <w:tc>
          <w:tcPr>
            <w:tcW w:w="821" w:type="dxa"/>
            <w:tcBorders/>
            <w:vAlign w:val="center"/>
          </w:tcPr>
          <w:p>
            <w:pPr>
              <w:pStyle w:val="TableContents"/>
              <w:bidi w:val="0"/>
              <w:spacing w:before="0" w:after="283"/>
              <w:jc w:val="left"/>
              <w:rPr/>
            </w:pPr>
            <w:r>
              <w:rPr/>
              <w:t xml:space="preserve">1879 </w:t>
            </w:r>
          </w:p>
        </w:tc>
        <w:tc>
          <w:tcPr>
            <w:tcW w:w="663" w:type="dxa"/>
            <w:tcBorders/>
            <w:vAlign w:val="center"/>
          </w:tcPr>
          <w:p>
            <w:pPr>
              <w:pStyle w:val="TableContents"/>
              <w:bidi w:val="0"/>
              <w:spacing w:before="0" w:after="283"/>
              <w:jc w:val="left"/>
              <w:rPr/>
            </w:pPr>
            <w:r>
              <w:rPr/>
              <w:t xml:space="preserve">1936 </w:t>
            </w:r>
          </w:p>
        </w:tc>
        <w:tc>
          <w:tcPr>
            <w:tcW w:w="1744" w:type="dxa"/>
            <w:tcBorders/>
            <w:vAlign w:val="center"/>
          </w:tcPr>
          <w:p>
            <w:pPr>
              <w:pStyle w:val="TableContents"/>
              <w:bidi w:val="0"/>
              <w:spacing w:before="0" w:after="283"/>
              <w:jc w:val="left"/>
              <w:rPr/>
            </w:pPr>
            <w:r>
              <w:rPr/>
              <w:t xml:space="preserve">Italian </w:t>
            </w:r>
          </w:p>
        </w:tc>
        <w:tc>
          <w:tcPr>
            <w:tcW w:w="4990" w:type="dxa"/>
            <w:tcBorders/>
            <w:vAlign w:val="center"/>
          </w:tcPr>
          <w:p>
            <w:pPr>
              <w:pStyle w:val="TableContents"/>
              <w:bidi w:val="0"/>
              <w:spacing w:before="0" w:after="283"/>
              <w:jc w:val="left"/>
              <w:rPr/>
            </w:pPr>
            <w:r>
              <w:rPr/>
              <w:t xml:space="preserve">Säveltäjä, joka tunnetaan kolmesta sinfonisesta runoelmastaan: "Rooman suihkulähteet", "Rooman männyt" ja "Roomalaiset juhlat". </w:t>
            </w:r>
          </w:p>
        </w:tc>
      </w:tr>
      <w:tr>
        <w:trPr/>
        <w:tc>
          <w:tcPr>
            <w:tcW w:w="1987" w:type="dxa"/>
            <w:tcBorders/>
            <w:vAlign w:val="center"/>
          </w:tcPr>
          <w:p>
            <w:pPr>
              <w:pStyle w:val="TableContents"/>
              <w:bidi w:val="0"/>
              <w:spacing w:before="0" w:after="283"/>
              <w:jc w:val="left"/>
              <w:rPr/>
            </w:pPr>
            <w:r>
              <w:rPr/>
              <w:t xml:space="preserve">Rudolf Sieczyński </w:t>
            </w:r>
          </w:p>
        </w:tc>
        <w:tc>
          <w:tcPr>
            <w:tcW w:w="821" w:type="dxa"/>
            <w:tcBorders/>
            <w:vAlign w:val="center"/>
          </w:tcPr>
          <w:p>
            <w:pPr>
              <w:pStyle w:val="TableContents"/>
              <w:bidi w:val="0"/>
              <w:spacing w:before="0" w:after="283"/>
              <w:jc w:val="left"/>
              <w:rPr/>
            </w:pPr>
            <w:r>
              <w:rPr/>
              <w:t xml:space="preserve">1879 </w:t>
            </w:r>
          </w:p>
        </w:tc>
        <w:tc>
          <w:tcPr>
            <w:tcW w:w="663" w:type="dxa"/>
            <w:tcBorders/>
            <w:vAlign w:val="center"/>
          </w:tcPr>
          <w:p>
            <w:pPr>
              <w:pStyle w:val="TableContents"/>
              <w:bidi w:val="0"/>
              <w:spacing w:before="0" w:after="283"/>
              <w:jc w:val="left"/>
              <w:rPr/>
            </w:pPr>
            <w:r>
              <w:rPr/>
              <w:t xml:space="preserve">1952 </w:t>
            </w:r>
          </w:p>
        </w:tc>
        <w:tc>
          <w:tcPr>
            <w:tcW w:w="1744" w:type="dxa"/>
            <w:tcBorders/>
            <w:vAlign w:val="center"/>
          </w:tcPr>
          <w:p>
            <w:pPr>
              <w:pStyle w:val="TableContents"/>
              <w:bidi w:val="0"/>
              <w:spacing w:before="0" w:after="283"/>
              <w:jc w:val="left"/>
              <w:rPr/>
            </w:pPr>
            <w:r>
              <w:rPr/>
              <w:t xml:space="preserve">Itävallan </w:t>
            </w:r>
          </w:p>
        </w:tc>
        <w:tc>
          <w:tcPr>
            <w:tcW w:w="4990" w:type="dxa"/>
            <w:tcBorders/>
            <w:vAlign w:val="center"/>
          </w:tcPr>
          <w:p>
            <w:pPr>
              <w:pStyle w:val="TableContents"/>
              <w:bidi w:val="0"/>
              <w:spacing w:before="0" w:after="283"/>
              <w:jc w:val="left"/>
              <w:rPr/>
            </w:pPr>
            <w:r>
              <w:rPr/>
              <w:t xml:space="preserve">Rudolf Sieczyński säveltäjä. </w:t>
            </w:r>
          </w:p>
        </w:tc>
      </w:tr>
      <w:tr>
        <w:trPr/>
        <w:tc>
          <w:tcPr>
            <w:tcW w:w="1987" w:type="dxa"/>
            <w:tcBorders/>
            <w:vAlign w:val="center"/>
          </w:tcPr>
          <w:p>
            <w:pPr>
              <w:pStyle w:val="TableContents"/>
              <w:bidi w:val="0"/>
              <w:spacing w:before="0" w:after="283"/>
              <w:jc w:val="left"/>
              <w:rPr/>
            </w:pPr>
            <w:r>
              <w:rPr/>
              <w:t xml:space="preserve">Cyril Scott </w:t>
            </w:r>
          </w:p>
        </w:tc>
        <w:tc>
          <w:tcPr>
            <w:tcW w:w="821" w:type="dxa"/>
            <w:tcBorders/>
            <w:vAlign w:val="center"/>
          </w:tcPr>
          <w:p>
            <w:pPr>
              <w:pStyle w:val="TableContents"/>
              <w:bidi w:val="0"/>
              <w:spacing w:before="0" w:after="283"/>
              <w:jc w:val="left"/>
              <w:rPr/>
            </w:pPr>
            <w:r>
              <w:rPr/>
              <w:t xml:space="preserve">1879 </w:t>
            </w:r>
          </w:p>
        </w:tc>
        <w:tc>
          <w:tcPr>
            <w:tcW w:w="663" w:type="dxa"/>
            <w:tcBorders/>
            <w:vAlign w:val="center"/>
          </w:tcPr>
          <w:p>
            <w:pPr>
              <w:pStyle w:val="TableContents"/>
              <w:bidi w:val="0"/>
              <w:spacing w:before="0" w:after="283"/>
              <w:jc w:val="left"/>
              <w:rPr/>
            </w:pPr>
            <w:r>
              <w:rPr/>
              <w:t xml:space="preserve">1970 </w:t>
            </w:r>
          </w:p>
        </w:tc>
        <w:tc>
          <w:tcPr>
            <w:tcW w:w="1744" w:type="dxa"/>
            <w:tcBorders/>
            <w:vAlign w:val="center"/>
          </w:tcPr>
          <w:p>
            <w:pPr>
              <w:pStyle w:val="TableContents"/>
              <w:bidi w:val="0"/>
              <w:spacing w:before="0" w:after="283"/>
              <w:jc w:val="left"/>
              <w:rPr/>
            </w:pPr>
            <w:r>
              <w:rPr/>
              <w:t xml:space="preserve">Englanti </w:t>
            </w:r>
          </w:p>
        </w:tc>
        <w:tc>
          <w:tcPr>
            <w:tcW w:w="4990" w:type="dxa"/>
            <w:tcBorders/>
            <w:vAlign w:val="center"/>
          </w:tcPr>
          <w:p>
            <w:pPr>
              <w:pStyle w:val="TableContents"/>
              <w:bidi w:val="0"/>
              <w:spacing w:before="0" w:after="283"/>
              <w:jc w:val="left"/>
              <w:rPr/>
            </w:pPr>
            <w:r>
              <w:rPr/>
              <w:t xml:space="preserve">säveltäjä, kirjailija ja runoilija. </w:t>
            </w:r>
          </w:p>
        </w:tc>
      </w:tr>
      <w:tr>
        <w:trPr/>
        <w:tc>
          <w:tcPr>
            <w:tcW w:w="1987" w:type="dxa"/>
            <w:tcBorders/>
            <w:vAlign w:val="center"/>
          </w:tcPr>
          <w:p>
            <w:pPr>
              <w:pStyle w:val="TableContents"/>
              <w:bidi w:val="0"/>
              <w:spacing w:before="0" w:after="283"/>
              <w:jc w:val="left"/>
              <w:rPr/>
            </w:pPr>
            <w:r>
              <w:rPr/>
              <w:t xml:space="preserve">Rentarō Taki </w:t>
            </w:r>
          </w:p>
        </w:tc>
        <w:tc>
          <w:tcPr>
            <w:tcW w:w="821" w:type="dxa"/>
            <w:tcBorders/>
            <w:vAlign w:val="center"/>
          </w:tcPr>
          <w:p>
            <w:pPr>
              <w:pStyle w:val="TableContents"/>
              <w:bidi w:val="0"/>
              <w:spacing w:before="0" w:after="283"/>
              <w:jc w:val="left"/>
              <w:rPr/>
            </w:pPr>
            <w:r>
              <w:rPr/>
              <w:t xml:space="preserve">1879 </w:t>
            </w:r>
          </w:p>
        </w:tc>
        <w:tc>
          <w:tcPr>
            <w:tcW w:w="663" w:type="dxa"/>
            <w:tcBorders/>
            <w:vAlign w:val="center"/>
          </w:tcPr>
          <w:p>
            <w:pPr>
              <w:pStyle w:val="TableContents"/>
              <w:bidi w:val="0"/>
              <w:spacing w:before="0" w:after="283"/>
              <w:jc w:val="left"/>
              <w:rPr/>
            </w:pPr>
            <w:r>
              <w:rPr/>
              <w:t xml:space="preserve">1903 </w:t>
            </w:r>
          </w:p>
        </w:tc>
        <w:tc>
          <w:tcPr>
            <w:tcW w:w="1744" w:type="dxa"/>
            <w:tcBorders/>
            <w:vAlign w:val="center"/>
          </w:tcPr>
          <w:p>
            <w:pPr>
              <w:pStyle w:val="TableContents"/>
              <w:bidi w:val="0"/>
              <w:spacing w:before="0" w:after="283"/>
              <w:jc w:val="left"/>
              <w:rPr/>
            </w:pPr>
            <w:r>
              <w:rPr/>
              <w:t xml:space="preserve">Japanilainen </w:t>
            </w:r>
          </w:p>
        </w:tc>
        <w:tc>
          <w:tcPr>
            <w:tcW w:w="4990" w:type="dxa"/>
            <w:tcBorders/>
            <w:vAlign w:val="center"/>
          </w:tcPr>
          <w:p>
            <w:pPr>
              <w:pStyle w:val="TableContents"/>
              <w:bidi w:val="0"/>
              <w:spacing w:before="0" w:after="283"/>
              <w:jc w:val="left"/>
              <w:rPr/>
            </w:pPr>
            <w:r>
              <w:rPr/>
              <w:t xml:space="preserve">Rentarō Taki säveltäjä ja pianisti.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suurista itävaltalaisromanttisista säveltäjistä</w:t>
      </w:r>
    </w:p>
    <w:p>
      <w:pPr>
        <w:pStyle w:val="TextBody"/>
        <w:bidi w:val="0"/>
        <w:jc w:val="left"/>
        <w:rPr>
          <w:b/>
          <w:u w:val="single"/>
          <w:shd w:val="clear" w:fill="FFFF00"/>
        </w:rPr>
      </w:pPr>
      <w:r>
        <w:rPr>
          <w:b/>
          <w:u w:val="single"/>
          <w:shd w:val="clear" w:fill="FFFF00"/>
        </w:rPr>
        <w:t xml:space="preserve">Asiakirjan numero 9728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Long Beach sijaitsee Los Angelesin piirikunnan kaakkoiskulmassa ja rajoittuu Orange Countyyn. Long Beachin keskusta on noin </w:t>
      </w:r>
      <w:r>
        <w:rPr>
          <w:color w:val="A9A9A9"/>
        </w:rPr>
        <w:t xml:space="preserve">35 kilometriä Los Angelesin keskustasta etelään</w:t>
      </w:r>
      <w:r>
        <w:rPr/>
        <w:t xml:space="preserve">, vaikka näiden kahden kaupungin virallinen raja kulkee useita kilometrejä etelään.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Long Beach suhteessa Los Angelesiin?</w:t>
      </w:r>
    </w:p>
    <w:p>
      <w:pPr>
        <w:pStyle w:val="TextBody"/>
        <w:bidi w:val="0"/>
        <w:jc w:val="left"/>
        <w:rPr>
          <w:b/>
          <w:u w:val="single"/>
          <w:shd w:val="clear" w:fill="FFFF00"/>
        </w:rPr>
      </w:pPr>
      <w:r>
        <w:rPr>
          <w:b/>
          <w:u w:val="single"/>
          <w:shd w:val="clear" w:fill="FFFF00"/>
        </w:rPr>
        <w:t xml:space="preserve">Asiakirjan numero 9729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Colorado A&amp;M luopui imagostaan kapeana teknisenä korkeakouluna ja muuttui </w:t>
      </w:r>
      <w:r>
        <w:rPr>
          <w:color w:val="A9A9A9"/>
        </w:rPr>
        <w:t xml:space="preserve">1950-luvulla </w:t>
      </w:r>
      <w:r>
        <w:rPr/>
        <w:t xml:space="preserve">presidentti Bill Morganin johdolla </w:t>
      </w:r>
      <w:r>
        <w:rPr/>
        <w:t xml:space="preserve">yliopistoksi.</w:t>
      </w:r>
      <w:r>
        <w:rPr/>
        <w:t xml:space="preserve"> Riittävien opiskelija-asuntojen tarjoaminen yhä useammalle college-ikää lähestyvälle nuorelle ja ahtaiden opetustilojen parantaminen olivat Morganin johtajuuden ensimmäisiä koetinkiviä. Hän vastasi siihen, ja viisi uutta asuntolaa valmistui vuosina 1953-1957.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Coloradosta tuli Coloradon osavaltio?</w:t>
      </w:r>
    </w:p>
    <w:p>
      <w:pPr>
        <w:pStyle w:val="TextBody"/>
        <w:bidi w:val="0"/>
        <w:jc w:val="left"/>
        <w:rPr>
          <w:b/>
          <w:u w:val="single"/>
          <w:shd w:val="clear" w:fill="FFFF00"/>
        </w:rPr>
      </w:pPr>
      <w:r>
        <w:rPr>
          <w:b/>
          <w:u w:val="single"/>
          <w:shd w:val="clear" w:fill="FFFF00"/>
        </w:rPr>
        <w:t xml:space="preserve">Asiakirjan numero 9730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Toisessa DVD:n bonustoiminnossa From the Ground Up tuotantosuunnittelija Dennis Washington kertoo, kuinka hänen piti rakentaa kokonainen katu taloja, jotka johtavat Samin taloon, joka sijaitsi kalliolla Tyynen valtameren yllä </w:t>
      </w:r>
      <w:r>
        <w:rPr>
          <w:color w:val="A9A9A9"/>
        </w:rPr>
        <w:t xml:space="preserve">Kalifornian Palos Verdesissä</w:t>
      </w:r>
      <w:r>
        <w:rPr>
          <w:color w:val="DCDCDC"/>
        </w:rPr>
        <w:t xml:space="preserve">.</w:t>
      </w:r>
      <w:r>
        <w:rPr/>
        <w:t xml:space="preserve"> Uusi talo rakennettiin toisella työmaalla, purettiin ja kuljetettiin kuvauspaikalle sitä mukaa, kun kutakin osaa tarvittiin. Koska elokuvassa seurattiin vanhan talon purkamista ja uuden talon rakentamista, se oli kuvattava peräkkäin. Kun elokuva valmistui, talo purettiin, siirrettiin, rakennettiin uudelleen ja laajennettiin, jotta siitä tuli kirjasto Kenter Canyonin peruskoululle Brentwoodissa.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elämää talona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elämä talona</w:t>
      </w:r>
    </w:p>
    <w:p>
      <w:pPr>
        <w:pStyle w:val="TextBody"/>
        <w:bidi w:val="0"/>
        <w:jc w:val="left"/>
        <w:rPr>
          <w:b/>
          <w:shd w:val="clear" w:fill="FFFF00"/>
        </w:rPr>
      </w:pPr>
      <w:r>
        <w:rPr>
          <w:b/>
          <w:shd w:val="clear" w:fill="FFFF00"/>
        </w:rPr>
        <w:t xml:space="preserve">Teksti numero 1</w:t>
      </w:r>
    </w:p>
    <w:p>
      <w:pPr>
        <w:pStyle w:val="TextBody"/>
        <w:numPr>
          <w:ilvl w:val="0"/>
          <w:numId w:val="5"/>
        </w:numPr>
        <w:tabs>
          <w:tab w:val="clear" w:pos="1134"/>
          <w:tab w:val="left" w:leader="none" w:pos="720"/>
        </w:tabs>
        <w:bidi w:val="0"/>
        <w:ind w:start="720" w:hanging="283"/>
        <w:jc w:val="left"/>
        <w:rPr/>
      </w:pPr>
      <w:r>
        <w:rPr>
          <w:color w:val="A9A9A9"/>
        </w:rPr>
        <w:t xml:space="preserve">Hayden Christensen</w:t>
      </w:r>
      <w:r>
        <w:rPr/>
        <w:t xml:space="preserve">: Sam Monroe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hän pelasi Samia elämässä talona</w:t>
      </w:r>
    </w:p>
    <w:p>
      <w:pPr>
        <w:pStyle w:val="TextBody"/>
        <w:bidi w:val="0"/>
        <w:jc w:val="left"/>
        <w:rPr>
          <w:b/>
          <w:u w:val="single"/>
          <w:shd w:val="clear" w:fill="FFFF00"/>
        </w:rPr>
      </w:pPr>
      <w:r>
        <w:rPr>
          <w:b/>
          <w:u w:val="single"/>
          <w:shd w:val="clear" w:fill="FFFF00"/>
        </w:rPr>
        <w:t xml:space="preserve">Asiakirjan numero 9731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Seuraavien yhdentoista kauden aikana New Yorkin menestys oli vähäistä, se pääsi vain kerran pudotuspeleihin ja koki useita katastrofaalisia kausia, joista yksi oli 1 -- 15 vuonna </w:t>
      </w:r>
      <w:r>
        <w:rPr>
          <w:color w:val="A9A9A9"/>
        </w:rPr>
        <w:t xml:space="preserve">1996</w:t>
      </w:r>
      <w:r>
        <w:rPr/>
        <w:t xml:space="preserve">. Seuraavana vuonna Jets palkkasi kaksinkertaisen Super Bowlin voittaneen valmentajan Bill Parcellsin. Uusi valmentaja johti joukkueen menestyksekkäimpään kauteen sitten fuusion vuonna 1998; Jets sijoittui 12 -- 4 ja pääsi AFC:n mestaruusotteluun, jossa se hävisi Denver Broncosille. Joukkue pääsi 2000-luvulla viidesti pudotuspeleihin, mikä on eniten kaikilla vuosikymmenillä. Vuosina 2009 ja 2010 Jets saavutti kaksi kertaa peräkkäin pääsyn AFC:n mestaruusotteluun häviten Indianapolis Coltsille ja Pittsburgh Steelersille. Vuonna 2010 joukkue alkoi pelata MetLife Stadiumilla, joka rakennettiin lähelle nyt jo purettua Giants Stadiumia.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Jets on viimeksi päässyt pudotuspeleihin?</w:t>
      </w:r>
    </w:p>
    <w:p>
      <w:pPr>
        <w:pStyle w:val="TextBody"/>
        <w:bidi w:val="0"/>
        <w:jc w:val="left"/>
        <w:rPr>
          <w:b/>
          <w:u w:val="single"/>
          <w:shd w:val="clear" w:fill="FFFF00"/>
        </w:rPr>
      </w:pPr>
      <w:r>
        <w:rPr>
          <w:b/>
          <w:u w:val="single"/>
          <w:shd w:val="clear" w:fill="FFFF00"/>
        </w:rPr>
        <w:t xml:space="preserve">Asiakirjan numero 9732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0"/>
        <w:gridCol w:w="779"/>
        <w:gridCol w:w="1210"/>
        <w:gridCol w:w="1294"/>
        <w:gridCol w:w="1083"/>
        <w:gridCol w:w="1004"/>
        <w:gridCol w:w="4015"/>
      </w:tblGrid>
      <w:tr>
        <w:trPr/>
        <w:tc>
          <w:tcPr>
            <w:tcW w:w="820"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210" w:type="dxa"/>
            <w:tcBorders/>
            <w:vAlign w:val="center"/>
          </w:tcPr>
          <w:p>
            <w:pPr>
              <w:pStyle w:val="TableHeading"/>
              <w:suppressLineNumbers/>
              <w:bidi w:val="0"/>
              <w:spacing w:before="0" w:after="283"/>
              <w:jc w:val="center"/>
              <w:rPr/>
            </w:pPr>
            <w:r>
              <w:rPr/>
              <w:t xml:space="preserve">Otsikko </w:t>
            </w:r>
          </w:p>
        </w:tc>
        <w:tc>
          <w:tcPr>
            <w:tcW w:w="1294" w:type="dxa"/>
            <w:tcBorders/>
            <w:vAlign w:val="center"/>
          </w:tcPr>
          <w:p>
            <w:pPr>
              <w:pStyle w:val="TableHeading"/>
              <w:suppressLineNumbers/>
              <w:bidi w:val="0"/>
              <w:spacing w:before="0" w:after="283"/>
              <w:jc w:val="center"/>
              <w:rPr/>
            </w:pPr>
            <w:r>
              <w:rPr/>
              <w:t xml:space="preserve">Ohjaaja </w:t>
            </w:r>
          </w:p>
        </w:tc>
        <w:tc>
          <w:tcPr>
            <w:tcW w:w="1083" w:type="dxa"/>
            <w:tcBorders/>
            <w:vAlign w:val="center"/>
          </w:tcPr>
          <w:p>
            <w:pPr>
              <w:pStyle w:val="TableHeading"/>
              <w:suppressLineNumbers/>
              <w:bidi w:val="0"/>
              <w:spacing w:before="0" w:after="283"/>
              <w:jc w:val="center"/>
              <w:rPr/>
            </w:pPr>
            <w:r>
              <w:rPr/>
              <w:t xml:space="preserve">Kirjoittanut </w:t>
            </w:r>
          </w:p>
        </w:tc>
        <w:tc>
          <w:tcPr>
            <w:tcW w:w="1004" w:type="dxa"/>
            <w:tcBorders/>
            <w:vAlign w:val="center"/>
          </w:tcPr>
          <w:p>
            <w:pPr>
              <w:pStyle w:val="TableHeading"/>
              <w:suppressLineNumbers/>
              <w:bidi w:val="0"/>
              <w:spacing w:before="0" w:after="283"/>
              <w:jc w:val="center"/>
              <w:rPr/>
            </w:pPr>
            <w:r>
              <w:rPr/>
              <w:t xml:space="preserve">Alkuperäinen lähetyspäivä </w:t>
            </w:r>
          </w:p>
        </w:tc>
        <w:tc>
          <w:tcPr>
            <w:tcW w:w="4015" w:type="dxa"/>
            <w:tcBorders/>
            <w:vAlign w:val="center"/>
          </w:tcPr>
          <w:p>
            <w:pPr>
              <w:pStyle w:val="TableHeading"/>
              <w:suppressLineNumbers/>
              <w:bidi w:val="0"/>
              <w:spacing w:before="0" w:after="283"/>
              <w:jc w:val="center"/>
              <w:rPr/>
            </w:pPr>
            <w:r>
              <w:rPr/>
              <w:t xml:space="preserve">Yhdysvaltalaiset katsojat (miljoonaa) </w:t>
            </w:r>
          </w:p>
        </w:tc>
      </w:tr>
      <w:tr>
        <w:trPr/>
        <w:tc>
          <w:tcPr>
            <w:tcW w:w="820" w:type="dxa"/>
            <w:tcBorders/>
            <w:vAlign w:val="center"/>
          </w:tcPr>
          <w:p>
            <w:pPr>
              <w:pStyle w:val="TableHeading"/>
              <w:suppressLineNumbers/>
              <w:bidi w:val="0"/>
              <w:spacing w:before="0" w:after="283"/>
              <w:jc w:val="center"/>
              <w:rPr/>
            </w:pPr>
            <w:r>
              <w:rPr/>
              <w:t xml:space="preserve">49 </w:t>
            </w:r>
          </w:p>
        </w:tc>
        <w:tc>
          <w:tcPr>
            <w:tcW w:w="779" w:type="dxa"/>
            <w:tcBorders/>
            <w:vAlign w:val="center"/>
          </w:tcPr>
          <w:p>
            <w:pPr>
              <w:pStyle w:val="TableContents"/>
              <w:bidi w:val="0"/>
              <w:spacing w:before="0" w:after="283"/>
              <w:jc w:val="left"/>
              <w:rPr>
                <w:sz w:val="4"/>
                <w:szCs w:val="4"/>
              </w:rPr>
            </w:pPr>
            <w:r>
              <w:rPr>
                <w:sz w:val="4"/>
                <w:szCs w:val="4"/>
              </w:rPr>
            </w:r>
          </w:p>
        </w:tc>
        <w:tc>
          <w:tcPr>
            <w:tcW w:w="1210" w:type="dxa"/>
            <w:tcBorders/>
            <w:vAlign w:val="center"/>
          </w:tcPr>
          <w:p>
            <w:pPr>
              <w:pStyle w:val="TableContents"/>
              <w:bidi w:val="0"/>
              <w:spacing w:before="0" w:after="283"/>
              <w:jc w:val="left"/>
              <w:rPr/>
            </w:pPr>
            <w:r>
              <w:rPr/>
              <w:t xml:space="preserve">``Jumalten maito'' </w:t>
            </w:r>
          </w:p>
        </w:tc>
        <w:tc>
          <w:tcPr>
            <w:tcW w:w="1294" w:type="dxa"/>
            <w:tcBorders/>
            <w:vAlign w:val="center"/>
          </w:tcPr>
          <w:p>
            <w:pPr>
              <w:pStyle w:val="TableContents"/>
              <w:bidi w:val="0"/>
              <w:spacing w:before="0" w:after="283"/>
              <w:jc w:val="left"/>
              <w:rPr/>
            </w:pPr>
            <w:r>
              <w:rPr/>
              <w:t xml:space="preserve">Christopher Chulack </w:t>
            </w:r>
          </w:p>
        </w:tc>
        <w:tc>
          <w:tcPr>
            <w:tcW w:w="1083" w:type="dxa"/>
            <w:tcBorders/>
            <w:vAlign w:val="center"/>
          </w:tcPr>
          <w:p>
            <w:pPr>
              <w:pStyle w:val="TableContents"/>
              <w:bidi w:val="0"/>
              <w:spacing w:before="0" w:after="283"/>
              <w:jc w:val="left"/>
              <w:rPr/>
            </w:pPr>
            <w:r>
              <w:rPr/>
              <w:t xml:space="preserve">Nancy M. Pimental </w:t>
            </w:r>
          </w:p>
        </w:tc>
        <w:tc>
          <w:tcPr>
            <w:tcW w:w="1004" w:type="dxa"/>
            <w:tcBorders/>
            <w:vAlign w:val="center"/>
          </w:tcPr>
          <w:p>
            <w:pPr>
              <w:pStyle w:val="TableContents"/>
              <w:bidi w:val="0"/>
              <w:spacing w:before="0" w:after="283"/>
              <w:jc w:val="left"/>
              <w:rPr/>
            </w:pPr>
            <w:r>
              <w:rPr/>
              <w:t xml:space="preserve">11. tammikuuta 2015 (2015-01-11) </w:t>
            </w:r>
          </w:p>
        </w:tc>
        <w:tc>
          <w:tcPr>
            <w:tcW w:w="4015" w:type="dxa"/>
            <w:tcBorders/>
            <w:vAlign w:val="center"/>
          </w:tcPr>
          <w:p>
            <w:pPr>
              <w:pStyle w:val="TableContents"/>
              <w:bidi w:val="0"/>
              <w:spacing w:before="0" w:after="283"/>
              <w:jc w:val="left"/>
              <w:rPr/>
            </w:pPr>
            <w:r>
              <w:rPr/>
              <w:t xml:space="preserve">1.77 Chicagossa on jälleen kerran kesä. Fiona on uppoutunut työhönsä Patsy's Pie -kuppilassa, Lip palaa kotiin collegesta ja löytää ystävänsä entisellään, mutta naapurusto on siirtymässä nopeasti kohti gentrifikaatiota. Frank, joka toipuu yhä maksansiirrosta, asuu vaimonsa Sheilan kanssa ja työstää salaista projektia tämän kellarissa. Milkovichin talossa Ian auttaa raskaana olevaa Svetlanaa huolehtimaan Jevgeni-vauvasta, kun taas Mickey ja hänen veljensä pyörittävät muuttoautohuijausta. Veronica, joka on turhautunut vastasyntyneisiin vauvoihinsa ja Kevinin pakkomielteeseen, menee töihin Alibiin. Samaan aikaan Debbie auttaa Frankia keräämään tarvikkeita projektiaan varten. Ian, joka on sairautensa vuoksi hyperseksuaalinen, käy muutamassa nimettömässä seksitapaamisessa. </w:t>
            </w:r>
          </w:p>
        </w:tc>
      </w:tr>
      <w:tr>
        <w:trPr/>
        <w:tc>
          <w:tcPr>
            <w:tcW w:w="820" w:type="dxa"/>
            <w:tcBorders/>
            <w:vAlign w:val="center"/>
          </w:tcPr>
          <w:p>
            <w:pPr>
              <w:pStyle w:val="TableHeading"/>
              <w:suppressLineNumbers/>
              <w:bidi w:val="0"/>
              <w:spacing w:before="0" w:after="283"/>
              <w:jc w:val="center"/>
              <w:rPr/>
            </w:pPr>
            <w:r>
              <w:rPr/>
              <w:t xml:space="preserve">50 </w:t>
            </w:r>
          </w:p>
        </w:tc>
        <w:tc>
          <w:tcPr>
            <w:tcW w:w="779" w:type="dxa"/>
            <w:tcBorders/>
            <w:vAlign w:val="center"/>
          </w:tcPr>
          <w:p>
            <w:pPr>
              <w:pStyle w:val="TableContents"/>
              <w:bidi w:val="0"/>
              <w:spacing w:before="0" w:after="283"/>
              <w:jc w:val="left"/>
              <w:rPr>
                <w:sz w:val="4"/>
                <w:szCs w:val="4"/>
              </w:rPr>
            </w:pPr>
            <w:r>
              <w:rPr>
                <w:sz w:val="4"/>
                <w:szCs w:val="4"/>
              </w:rPr>
            </w:r>
          </w:p>
        </w:tc>
        <w:tc>
          <w:tcPr>
            <w:tcW w:w="1210" w:type="dxa"/>
            <w:tcBorders/>
            <w:vAlign w:val="center"/>
          </w:tcPr>
          <w:p>
            <w:pPr>
              <w:pStyle w:val="TableContents"/>
              <w:bidi w:val="0"/>
              <w:spacing w:before="0" w:after="283"/>
              <w:jc w:val="left"/>
              <w:rPr/>
            </w:pPr>
            <w:r>
              <w:rPr/>
              <w:t xml:space="preserve">"Minä olen maksa. </w:t>
            </w:r>
          </w:p>
        </w:tc>
        <w:tc>
          <w:tcPr>
            <w:tcW w:w="1294" w:type="dxa"/>
            <w:tcBorders/>
            <w:vAlign w:val="center"/>
          </w:tcPr>
          <w:p>
            <w:pPr>
              <w:pStyle w:val="TableContents"/>
              <w:bidi w:val="0"/>
              <w:spacing w:before="0" w:after="283"/>
              <w:jc w:val="left"/>
              <w:rPr/>
            </w:pPr>
            <w:r>
              <w:rPr/>
              <w:t xml:space="preserve">Sanaa Hamri </w:t>
            </w:r>
          </w:p>
        </w:tc>
        <w:tc>
          <w:tcPr>
            <w:tcW w:w="1083" w:type="dxa"/>
            <w:tcBorders/>
            <w:vAlign w:val="center"/>
          </w:tcPr>
          <w:p>
            <w:pPr>
              <w:pStyle w:val="TableContents"/>
              <w:bidi w:val="0"/>
              <w:spacing w:before="0" w:after="283"/>
              <w:jc w:val="left"/>
              <w:rPr/>
            </w:pPr>
            <w:r>
              <w:rPr/>
              <w:t xml:space="preserve">Krista Vernoff </w:t>
            </w:r>
          </w:p>
        </w:tc>
        <w:tc>
          <w:tcPr>
            <w:tcW w:w="1004" w:type="dxa"/>
            <w:tcBorders/>
            <w:vAlign w:val="center"/>
          </w:tcPr>
          <w:p>
            <w:pPr>
              <w:pStyle w:val="TableContents"/>
              <w:bidi w:val="0"/>
              <w:spacing w:before="0" w:after="283"/>
              <w:jc w:val="left"/>
              <w:rPr/>
            </w:pPr>
            <w:r>
              <w:rPr/>
              <w:t xml:space="preserve">18. tammikuuta 2015 (2015-01-18) </w:t>
            </w:r>
          </w:p>
        </w:tc>
        <w:tc>
          <w:tcPr>
            <w:tcW w:w="4015" w:type="dxa"/>
            <w:tcBorders/>
            <w:vAlign w:val="center"/>
          </w:tcPr>
          <w:p>
            <w:pPr>
              <w:pStyle w:val="TableContents"/>
              <w:bidi w:val="0"/>
              <w:spacing w:before="0" w:after="283"/>
              <w:jc w:val="left"/>
              <w:rPr/>
            </w:pPr>
            <w:r>
              <w:rPr/>
              <w:t xml:space="preserve">1.76 Fiona on virallisesti vapautettu kotiarestista. Lip aloittaa uuden työnsä, jolla on verotuksellisia seurauksia. Sheila harkitsee tarjousta lesboilta maanrakentajilta, jotka haluavat ostaa hänen kotinsa. Frank yrittää puhua hänet ympäri ja alkaa varoittaa kaikkia naapuruston lähestyvästä kehityksestä. Lisäksi sen pojan isä, jonka maksan Frank sai, kutsuu Frankin ja Sheilan isänpäiväillalliselle kaikkien muiden elinten vastaanottajien kanssa, johon Sammi lopulta tulee paikalle, mikä suututtaa Sheilaa entisestään. Samaan aikaan maaninen Ian suunnittelee Mickeyn ja Mandyn kanssa kostoa homofobista sotilashautajaismielenosoitusta vastaan. Fiona kohtaa Seanin tunteistaan tätä kohtaan. Kev ystävystyy Svetlanan kanssa. Debbie kamppailee edelleen ystäviensä ja poikiensa kanssa. </w:t>
            </w:r>
          </w:p>
        </w:tc>
      </w:tr>
      <w:tr>
        <w:trPr/>
        <w:tc>
          <w:tcPr>
            <w:tcW w:w="820" w:type="dxa"/>
            <w:tcBorders/>
            <w:vAlign w:val="center"/>
          </w:tcPr>
          <w:p>
            <w:pPr>
              <w:pStyle w:val="TableHeading"/>
              <w:suppressLineNumbers/>
              <w:bidi w:val="0"/>
              <w:spacing w:before="0" w:after="283"/>
              <w:jc w:val="center"/>
              <w:rPr/>
            </w:pPr>
            <w:r>
              <w:rPr/>
              <w:t xml:space="preserve">51 </w:t>
            </w:r>
          </w:p>
        </w:tc>
        <w:tc>
          <w:tcPr>
            <w:tcW w:w="779" w:type="dxa"/>
            <w:tcBorders/>
            <w:vAlign w:val="center"/>
          </w:tcPr>
          <w:p>
            <w:pPr>
              <w:pStyle w:val="TableContents"/>
              <w:bidi w:val="0"/>
              <w:spacing w:before="0" w:after="283"/>
              <w:jc w:val="left"/>
              <w:rPr>
                <w:sz w:val="4"/>
                <w:szCs w:val="4"/>
              </w:rPr>
            </w:pPr>
            <w:r>
              <w:rPr>
                <w:sz w:val="4"/>
                <w:szCs w:val="4"/>
              </w:rPr>
            </w:r>
          </w:p>
        </w:tc>
        <w:tc>
          <w:tcPr>
            <w:tcW w:w="1210" w:type="dxa"/>
            <w:tcBorders/>
            <w:vAlign w:val="center"/>
          </w:tcPr>
          <w:p>
            <w:pPr>
              <w:pStyle w:val="TableContents"/>
              <w:bidi w:val="0"/>
              <w:spacing w:before="0" w:after="283"/>
              <w:jc w:val="left"/>
              <w:rPr/>
            </w:pPr>
            <w:r>
              <w:rPr/>
              <w:t xml:space="preserve">"Kaksi Liisaa </w:t>
            </w:r>
          </w:p>
        </w:tc>
        <w:tc>
          <w:tcPr>
            <w:tcW w:w="1294" w:type="dxa"/>
            <w:tcBorders/>
            <w:vAlign w:val="center"/>
          </w:tcPr>
          <w:p>
            <w:pPr>
              <w:pStyle w:val="TableContents"/>
              <w:bidi w:val="0"/>
              <w:spacing w:before="0" w:after="283"/>
              <w:jc w:val="left"/>
              <w:rPr/>
            </w:pPr>
            <w:r>
              <w:rPr/>
              <w:t xml:space="preserve">Peter Segal </w:t>
            </w:r>
          </w:p>
        </w:tc>
        <w:tc>
          <w:tcPr>
            <w:tcW w:w="1083" w:type="dxa"/>
            <w:tcBorders/>
            <w:vAlign w:val="center"/>
          </w:tcPr>
          <w:p>
            <w:pPr>
              <w:pStyle w:val="TableContents"/>
              <w:bidi w:val="0"/>
              <w:spacing w:before="0" w:after="283"/>
              <w:jc w:val="left"/>
              <w:rPr/>
            </w:pPr>
            <w:r>
              <w:rPr/>
              <w:t xml:space="preserve">Sheila Callaghan </w:t>
            </w:r>
          </w:p>
        </w:tc>
        <w:tc>
          <w:tcPr>
            <w:tcW w:w="1004" w:type="dxa"/>
            <w:tcBorders/>
            <w:vAlign w:val="center"/>
          </w:tcPr>
          <w:p>
            <w:pPr>
              <w:pStyle w:val="TableContents"/>
              <w:bidi w:val="0"/>
              <w:spacing w:before="0" w:after="283"/>
              <w:jc w:val="left"/>
              <w:rPr/>
            </w:pPr>
            <w:r>
              <w:rPr/>
              <w:t xml:space="preserve">25. tammikuuta 2015 (2015-01-25) </w:t>
            </w:r>
          </w:p>
        </w:tc>
        <w:tc>
          <w:tcPr>
            <w:tcW w:w="4015" w:type="dxa"/>
            <w:tcBorders/>
            <w:vAlign w:val="center"/>
          </w:tcPr>
          <w:p>
            <w:pPr>
              <w:pStyle w:val="TableContents"/>
              <w:bidi w:val="0"/>
              <w:spacing w:before="0" w:after="283"/>
              <w:jc w:val="left"/>
              <w:rPr/>
            </w:pPr>
            <w:r>
              <w:rPr/>
              <w:t xml:space="preserve">1.96 Poliisi ratsastaa Alibin luvattoman hinaajan. Frank värvää Carlin pelottelemaan kiinteistöä ostavia lesboja, ja samalla hän anelee Sheilaa, ettei hän antaisi periksi ja myisi kotiaan. Sheilalla on kuitenkin suuria suunnitelmia tulevaisuutensa suhteen, Frankin kanssa tai ilman. Ian ryhtyy mielipuoliseen siivouskierrokseen Milkovichin talossa ja haluaa Lipin auttavan vakuuttamaan Mandyn, ettei tämä muuttaisi Indianaan väkivaltaisen poikaystävänsä Kenyattan kanssa. Lip on emotionaalisesti saavuttamattomissa ja työntää Mandyn pois. Samaan aikaan Debbie järjestää villit juhlat Gallagherin talossa; hän menettää vihdoin neitsyytensä, mutta menettää myös Mattyn. Carl löytää piilotetun lahjakkuuden. Vastineeksi uusista panimovälineistä Frank järjestää romuttamon omistajalle treffit Sammin kanssa sillä verukkeella, että Sammi makaisi hänen kanssaan. Fiona suostuu menemään Davisin kanssa konserttiin, mutta kun Davisin tyttöystävä ilmestyy paikalle, Fiona yrittää iskeä Davisin basistia Gusia. Kesken Sammin ja Sheilan välisen valtavan yhteenoton Frankin olut syttyy silti tuleen ja räjäyttää Sheilan talon. Sheila hyppää juuri ostamaansa asuntoautoon ja lähtee kaupungista. </w:t>
            </w:r>
          </w:p>
        </w:tc>
      </w:tr>
      <w:tr>
        <w:trPr/>
        <w:tc>
          <w:tcPr>
            <w:tcW w:w="820" w:type="dxa"/>
            <w:tcBorders/>
            <w:vAlign w:val="center"/>
          </w:tcPr>
          <w:p>
            <w:pPr>
              <w:pStyle w:val="TableHeading"/>
              <w:suppressLineNumbers/>
              <w:bidi w:val="0"/>
              <w:spacing w:before="0" w:after="283"/>
              <w:jc w:val="center"/>
              <w:rPr/>
            </w:pPr>
            <w:r>
              <w:rPr/>
              <w:t xml:space="preserve">52 </w:t>
            </w:r>
          </w:p>
        </w:tc>
        <w:tc>
          <w:tcPr>
            <w:tcW w:w="779" w:type="dxa"/>
            <w:tcBorders/>
            <w:vAlign w:val="center"/>
          </w:tcPr>
          <w:p>
            <w:pPr>
              <w:pStyle w:val="TableContents"/>
              <w:bidi w:val="0"/>
              <w:spacing w:before="0" w:after="283"/>
              <w:jc w:val="left"/>
              <w:rPr>
                <w:sz w:val="4"/>
                <w:szCs w:val="4"/>
              </w:rPr>
            </w:pPr>
            <w:r>
              <w:rPr>
                <w:sz w:val="4"/>
                <w:szCs w:val="4"/>
              </w:rPr>
            </w:r>
          </w:p>
        </w:tc>
        <w:tc>
          <w:tcPr>
            <w:tcW w:w="1210" w:type="dxa"/>
            <w:tcBorders/>
            <w:vAlign w:val="center"/>
          </w:tcPr>
          <w:p>
            <w:pPr>
              <w:pStyle w:val="TableContents"/>
              <w:bidi w:val="0"/>
              <w:spacing w:before="0" w:after="283"/>
              <w:jc w:val="left"/>
              <w:rPr/>
            </w:pPr>
            <w:r>
              <w:rPr/>
              <w:t xml:space="preserve">"Yö muistoksi... Odota, mitä? </w:t>
            </w:r>
          </w:p>
        </w:tc>
        <w:tc>
          <w:tcPr>
            <w:tcW w:w="1294" w:type="dxa"/>
            <w:tcBorders/>
            <w:vAlign w:val="center"/>
          </w:tcPr>
          <w:p>
            <w:pPr>
              <w:pStyle w:val="TableContents"/>
              <w:bidi w:val="0"/>
              <w:spacing w:before="0" w:after="283"/>
              <w:jc w:val="left"/>
              <w:rPr/>
            </w:pPr>
            <w:r>
              <w:rPr/>
              <w:t xml:space="preserve">Richie Keen </w:t>
            </w:r>
          </w:p>
        </w:tc>
        <w:tc>
          <w:tcPr>
            <w:tcW w:w="1083" w:type="dxa"/>
            <w:tcBorders/>
            <w:vAlign w:val="center"/>
          </w:tcPr>
          <w:p>
            <w:pPr>
              <w:pStyle w:val="TableContents"/>
              <w:bidi w:val="0"/>
              <w:spacing w:before="0" w:after="283"/>
              <w:jc w:val="left"/>
              <w:rPr/>
            </w:pPr>
            <w:r>
              <w:rPr/>
              <w:t xml:space="preserve">Davey Holmes </w:t>
            </w:r>
          </w:p>
        </w:tc>
        <w:tc>
          <w:tcPr>
            <w:tcW w:w="1004" w:type="dxa"/>
            <w:tcBorders/>
            <w:vAlign w:val="center"/>
          </w:tcPr>
          <w:p>
            <w:pPr>
              <w:pStyle w:val="TableContents"/>
              <w:bidi w:val="0"/>
              <w:spacing w:before="0" w:after="283"/>
              <w:jc w:val="left"/>
              <w:rPr/>
            </w:pPr>
            <w:r>
              <w:rPr/>
              <w:t xml:space="preserve">1. helmikuuta 2015 (2015-02-01) </w:t>
            </w:r>
          </w:p>
        </w:tc>
        <w:tc>
          <w:tcPr>
            <w:tcW w:w="4015" w:type="dxa"/>
            <w:tcBorders/>
            <w:vAlign w:val="center"/>
          </w:tcPr>
          <w:p>
            <w:pPr>
              <w:pStyle w:val="TableContents"/>
              <w:bidi w:val="0"/>
              <w:spacing w:before="0" w:after="283"/>
              <w:jc w:val="left"/>
              <w:rPr/>
            </w:pPr>
            <w:r>
              <w:rPr/>
              <w:t xml:space="preserve">1.26 Frank saapuu Loun luo noutamaan kuusinumeroisen vakuutuskorvauksensa, mutta on hämmentynyt, kun hänelle kerrotaan, että hän saapui paikalle edellisenä päivänä. Tajutessaan, ettei hänellä ole mitään muistikuvaa, hän jäljittää askeleensa ja löytää hullun yön. Samaan aikaan Fiona ja Gus jatkavat rakastumista niin hyvin, että he päätyvät naimisiin hetken mielijohteesta. Lip vierailee Amandan ja hänen perheensä luona Miamissa. Carl aloittaa uuden työn huumekauppiaana ja huomaa nopeasti olevansa pulassa. Ian menee liian pitkälle, kun hän alkaa varastaa matkalaukkuja lentokentän matkatavarahihnalta. </w:t>
            </w:r>
          </w:p>
        </w:tc>
      </w:tr>
      <w:tr>
        <w:trPr/>
        <w:tc>
          <w:tcPr>
            <w:tcW w:w="820" w:type="dxa"/>
            <w:tcBorders/>
            <w:vAlign w:val="center"/>
          </w:tcPr>
          <w:p>
            <w:pPr>
              <w:pStyle w:val="TableHeading"/>
              <w:suppressLineNumbers/>
              <w:bidi w:val="0"/>
              <w:spacing w:before="0" w:after="283"/>
              <w:jc w:val="center"/>
              <w:rPr/>
            </w:pPr>
            <w:r>
              <w:rPr/>
              <w:t xml:space="preserve">53 </w:t>
            </w:r>
          </w:p>
        </w:tc>
        <w:tc>
          <w:tcPr>
            <w:tcW w:w="779" w:type="dxa"/>
            <w:tcBorders/>
            <w:vAlign w:val="center"/>
          </w:tcPr>
          <w:p>
            <w:pPr>
              <w:pStyle w:val="TableContents"/>
              <w:bidi w:val="0"/>
              <w:spacing w:before="0" w:after="283"/>
              <w:jc w:val="left"/>
              <w:rPr/>
            </w:pPr>
            <w:r>
              <w:rPr/>
              <w:t xml:space="preserve">5 </w:t>
            </w:r>
          </w:p>
        </w:tc>
        <w:tc>
          <w:tcPr>
            <w:tcW w:w="1210" w:type="dxa"/>
            <w:tcBorders/>
            <w:vAlign w:val="center"/>
          </w:tcPr>
          <w:p>
            <w:pPr>
              <w:pStyle w:val="TableContents"/>
              <w:bidi w:val="0"/>
              <w:spacing w:before="0" w:after="283"/>
              <w:jc w:val="left"/>
              <w:rPr/>
            </w:pPr>
            <w:r>
              <w:rPr>
                <w:color w:val="DCDCDC"/>
              </w:rPr>
              <w:t xml:space="preserve">``Rite of Passage'</w:t>
            </w:r>
            <w:r>
              <w:rPr/>
              <w:t xml:space="preserve">' </w:t>
            </w:r>
          </w:p>
        </w:tc>
        <w:tc>
          <w:tcPr>
            <w:tcW w:w="1294" w:type="dxa"/>
            <w:tcBorders/>
            <w:vAlign w:val="center"/>
          </w:tcPr>
          <w:p>
            <w:pPr>
              <w:pStyle w:val="TableContents"/>
              <w:bidi w:val="0"/>
              <w:spacing w:before="0" w:after="283"/>
              <w:jc w:val="left"/>
              <w:rPr/>
            </w:pPr>
            <w:r>
              <w:rPr/>
              <w:t xml:space="preserve">Alex Graves </w:t>
            </w:r>
          </w:p>
        </w:tc>
        <w:tc>
          <w:tcPr>
            <w:tcW w:w="1083" w:type="dxa"/>
            <w:tcBorders/>
            <w:vAlign w:val="center"/>
          </w:tcPr>
          <w:p>
            <w:pPr>
              <w:pStyle w:val="TableContents"/>
              <w:bidi w:val="0"/>
              <w:spacing w:before="0" w:after="283"/>
              <w:jc w:val="left"/>
              <w:rPr/>
            </w:pPr>
            <w:r>
              <w:rPr/>
              <w:t xml:space="preserve">Etan Frankel </w:t>
            </w:r>
          </w:p>
        </w:tc>
        <w:tc>
          <w:tcPr>
            <w:tcW w:w="1004" w:type="dxa"/>
            <w:tcBorders/>
            <w:vAlign w:val="center"/>
          </w:tcPr>
          <w:p>
            <w:pPr>
              <w:pStyle w:val="TableContents"/>
              <w:bidi w:val="0"/>
              <w:spacing w:before="0" w:after="283"/>
              <w:jc w:val="left"/>
              <w:rPr/>
            </w:pPr>
            <w:r>
              <w:rPr/>
              <w:t xml:space="preserve">8. helmikuuta 2015 (2015-02-08) </w:t>
            </w:r>
          </w:p>
        </w:tc>
        <w:tc>
          <w:tcPr>
            <w:tcW w:w="4015" w:type="dxa"/>
            <w:tcBorders/>
            <w:vAlign w:val="center"/>
          </w:tcPr>
          <w:p>
            <w:pPr>
              <w:pStyle w:val="TableContents"/>
              <w:bidi w:val="0"/>
              <w:spacing w:before="0" w:after="283"/>
              <w:jc w:val="left"/>
              <w:rPr/>
            </w:pPr>
            <w:r>
              <w:rPr/>
              <w:t xml:space="preserve">1.64 Ianin siveettömyys ja holtittomuus ajavat Mickeyn äärirajoille, ja hän vaatii Iania mielenterveyskuntoutuslaitokseen. Koditon ja pennitön Frank käyttää jälleen kerran hyväkseen maksanluovuttajansa vanhempia. Sammin asuntovaunu takavarikoidaan. Debbie lähtee koston tielle. Carl jatkaa ponnistelujaan uudessa yrityksessään. Lip joutuu määrittelyvaikeuksiin. Fiona järkyttyy, kun kollega ottaa yliannostuksen heroiinia; lisäksi hän on yhä enemmän huolissaan siitä, että hänen äskettäinen päätöksensä mennä naimisiin on saattanut olla hätiköity päätös. Asiat mutkistuvat Fionan kannalta entisestään, kun hän löytää Jimmyn istumassa yhdessä hänen pöydässään. Ian pakenee Mickeyn vauva mukanaan. </w:t>
            </w:r>
          </w:p>
        </w:tc>
      </w:tr>
      <w:tr>
        <w:trPr/>
        <w:tc>
          <w:tcPr>
            <w:tcW w:w="820" w:type="dxa"/>
            <w:tcBorders/>
            <w:vAlign w:val="center"/>
          </w:tcPr>
          <w:p>
            <w:pPr>
              <w:pStyle w:val="TableHeading"/>
              <w:suppressLineNumbers/>
              <w:bidi w:val="0"/>
              <w:spacing w:before="0" w:after="283"/>
              <w:jc w:val="center"/>
              <w:rPr/>
            </w:pPr>
            <w:r>
              <w:rPr/>
              <w:t xml:space="preserve">54 </w:t>
            </w:r>
          </w:p>
        </w:tc>
        <w:tc>
          <w:tcPr>
            <w:tcW w:w="779" w:type="dxa"/>
            <w:tcBorders/>
            <w:vAlign w:val="center"/>
          </w:tcPr>
          <w:p>
            <w:pPr>
              <w:pStyle w:val="TableContents"/>
              <w:bidi w:val="0"/>
              <w:spacing w:before="0" w:after="283"/>
              <w:jc w:val="left"/>
              <w:rPr/>
            </w:pPr>
            <w:r>
              <w:rPr/>
              <w:t xml:space="preserve">6 </w:t>
            </w:r>
          </w:p>
        </w:tc>
        <w:tc>
          <w:tcPr>
            <w:tcW w:w="1210" w:type="dxa"/>
            <w:tcBorders/>
            <w:vAlign w:val="center"/>
          </w:tcPr>
          <w:p>
            <w:pPr>
              <w:pStyle w:val="TableContents"/>
              <w:bidi w:val="0"/>
              <w:spacing w:before="0" w:after="283"/>
              <w:jc w:val="left"/>
              <w:rPr/>
            </w:pPr>
            <w:r>
              <w:rPr/>
              <w:t xml:space="preserve">``Crazy Love'' </w:t>
            </w:r>
          </w:p>
        </w:tc>
        <w:tc>
          <w:tcPr>
            <w:tcW w:w="1294" w:type="dxa"/>
            <w:tcBorders/>
            <w:vAlign w:val="center"/>
          </w:tcPr>
          <w:p>
            <w:pPr>
              <w:pStyle w:val="TableContents"/>
              <w:bidi w:val="0"/>
              <w:spacing w:before="0" w:after="283"/>
              <w:jc w:val="left"/>
              <w:rPr/>
            </w:pPr>
            <w:r>
              <w:rPr/>
              <w:t xml:space="preserve">Anthony Hemingway </w:t>
            </w:r>
          </w:p>
        </w:tc>
        <w:tc>
          <w:tcPr>
            <w:tcW w:w="1083" w:type="dxa"/>
            <w:tcBorders/>
            <w:vAlign w:val="center"/>
          </w:tcPr>
          <w:p>
            <w:pPr>
              <w:pStyle w:val="TableContents"/>
              <w:bidi w:val="0"/>
              <w:spacing w:before="0" w:after="283"/>
              <w:jc w:val="left"/>
              <w:rPr/>
            </w:pPr>
            <w:r>
              <w:rPr/>
              <w:t xml:space="preserve">John Wells </w:t>
            </w:r>
          </w:p>
        </w:tc>
        <w:tc>
          <w:tcPr>
            <w:tcW w:w="1004" w:type="dxa"/>
            <w:tcBorders/>
            <w:vAlign w:val="center"/>
          </w:tcPr>
          <w:p>
            <w:pPr>
              <w:pStyle w:val="TableContents"/>
              <w:bidi w:val="0"/>
              <w:spacing w:before="0" w:after="283"/>
              <w:jc w:val="left"/>
              <w:rPr/>
            </w:pPr>
            <w:r>
              <w:rPr/>
              <w:t xml:space="preserve">15. helmikuuta 2015 (2015-02-15) </w:t>
            </w:r>
          </w:p>
        </w:tc>
        <w:tc>
          <w:tcPr>
            <w:tcW w:w="4015" w:type="dxa"/>
            <w:tcBorders/>
            <w:vAlign w:val="center"/>
          </w:tcPr>
          <w:p>
            <w:pPr>
              <w:pStyle w:val="TableContents"/>
              <w:bidi w:val="0"/>
              <w:spacing w:before="0" w:after="283"/>
              <w:jc w:val="left"/>
              <w:rPr/>
            </w:pPr>
            <w:r>
              <w:rPr/>
              <w:t xml:space="preserve">1.26 Jimmy ja Fiona yrittävät sovitella monia ongelmiaan, ja Jimmy toteaa olevansa yhä rakastunut Fionaan. Ian on pakomatkalla Mickeyn ja Svetlanan vauvan kanssa, mutta hän karkaa nopeasti käsistä ja joutuu poliisin käsiin. Sammi ottaa vastuun Gallagherin taloudesta. Frankin viimeaikaiset seikkailut saavat hänet kiinni, ja hän joutuu sairaalaan. Lip asettuu uudelleen yliopistoon. Fiona ajautuu tunnekriisiin Gusin ja Jimmyn takia. Kev ja Veronica päättävät erota. Ian joutuu psykologisen arvioinnin osastolle. </w:t>
            </w:r>
          </w:p>
        </w:tc>
      </w:tr>
      <w:tr>
        <w:trPr/>
        <w:tc>
          <w:tcPr>
            <w:tcW w:w="820" w:type="dxa"/>
            <w:tcBorders/>
            <w:vAlign w:val="center"/>
          </w:tcPr>
          <w:p>
            <w:pPr>
              <w:pStyle w:val="TableHeading"/>
              <w:suppressLineNumbers/>
              <w:bidi w:val="0"/>
              <w:spacing w:before="0" w:after="283"/>
              <w:jc w:val="center"/>
              <w:rPr/>
            </w:pPr>
            <w:r>
              <w:rPr/>
              <w:t xml:space="preserve">55 </w:t>
            </w:r>
          </w:p>
        </w:tc>
        <w:tc>
          <w:tcPr>
            <w:tcW w:w="779" w:type="dxa"/>
            <w:tcBorders/>
            <w:vAlign w:val="center"/>
          </w:tcPr>
          <w:p>
            <w:pPr>
              <w:pStyle w:val="TableContents"/>
              <w:bidi w:val="0"/>
              <w:spacing w:before="0" w:after="283"/>
              <w:jc w:val="left"/>
              <w:rPr/>
            </w:pPr>
            <w:r>
              <w:rPr/>
              <w:t xml:space="preserve">7 </w:t>
            </w:r>
          </w:p>
        </w:tc>
        <w:tc>
          <w:tcPr>
            <w:tcW w:w="1210" w:type="dxa"/>
            <w:tcBorders/>
            <w:vAlign w:val="center"/>
          </w:tcPr>
          <w:p>
            <w:pPr>
              <w:pStyle w:val="TableContents"/>
              <w:bidi w:val="0"/>
              <w:spacing w:before="0" w:after="283"/>
              <w:jc w:val="left"/>
              <w:rPr/>
            </w:pPr>
            <w:r>
              <w:rPr/>
              <w:t xml:space="preserve">"Kerro minulle, että tarvitset minua. </w:t>
            </w:r>
          </w:p>
        </w:tc>
        <w:tc>
          <w:tcPr>
            <w:tcW w:w="1294" w:type="dxa"/>
            <w:tcBorders/>
            <w:vAlign w:val="center"/>
          </w:tcPr>
          <w:p>
            <w:pPr>
              <w:pStyle w:val="TableContents"/>
              <w:bidi w:val="0"/>
              <w:spacing w:before="0" w:after="283"/>
              <w:jc w:val="left"/>
              <w:rPr/>
            </w:pPr>
            <w:r>
              <w:rPr/>
              <w:t xml:space="preserve">William H. Macy </w:t>
            </w:r>
          </w:p>
        </w:tc>
        <w:tc>
          <w:tcPr>
            <w:tcW w:w="1083" w:type="dxa"/>
            <w:tcBorders/>
            <w:vAlign w:val="center"/>
          </w:tcPr>
          <w:p>
            <w:pPr>
              <w:pStyle w:val="TableContents"/>
              <w:bidi w:val="0"/>
              <w:spacing w:before="0" w:after="283"/>
              <w:jc w:val="left"/>
              <w:rPr/>
            </w:pPr>
            <w:r>
              <w:rPr/>
              <w:t xml:space="preserve">Nancy M. Pimental </w:t>
            </w:r>
          </w:p>
        </w:tc>
        <w:tc>
          <w:tcPr>
            <w:tcW w:w="1004" w:type="dxa"/>
            <w:tcBorders/>
            <w:vAlign w:val="center"/>
          </w:tcPr>
          <w:p>
            <w:pPr>
              <w:pStyle w:val="TableContents"/>
              <w:bidi w:val="0"/>
              <w:spacing w:before="0" w:after="283"/>
              <w:jc w:val="left"/>
              <w:rPr/>
            </w:pPr>
            <w:r>
              <w:rPr/>
              <w:t xml:space="preserve">1. maaliskuuta 2015 (2015-03-01) </w:t>
            </w:r>
          </w:p>
        </w:tc>
        <w:tc>
          <w:tcPr>
            <w:tcW w:w="4015" w:type="dxa"/>
            <w:tcBorders/>
            <w:vAlign w:val="center"/>
          </w:tcPr>
          <w:p>
            <w:pPr>
              <w:pStyle w:val="TableContents"/>
              <w:bidi w:val="0"/>
              <w:spacing w:before="0" w:after="283"/>
              <w:jc w:val="left"/>
              <w:rPr/>
            </w:pPr>
            <w:r>
              <w:rPr/>
              <w:t xml:space="preserve">1.44 Kun Jimmy valmistautuu lähtemään Dubaihin, hän painostaa Fionaa tekemään päätöksen. Lipillä on taloudellisia vaikeuksia, ja hänen perheensä on vastuussa, koska he jättivät huolimattomasti hänen postinsa ikkunaan. Kun Frank pääsee sairaalasta lääkärin ankaran varoituksen jälkeen, hän ottaa elämänsä haltuunsa. Valloittaa itsensä Gallagherin kotona. Ianin asiat ovat synkät psykiatrisella osastolla, ja hän karttaa Fionaa ja Mickeytä, kun nämä tulevat vierailulle. Carl ja Chuckie aloittavat koulussa molempia osapuolia hyödyttävän järjestelyn, joka heijastuu kotielämään. Debbie tietää, mitä hän haluaa, ja pyrkii siihen. Asunnoton Svetlana muuttaa juuri eronneen Kevin luo. Mickey turvautuu alkoholiin tylsittääkseen kaipuunsa Iania kohtaan. Kun Fiona paljastaa uskottomuutensa Gusille, tämä pyytää häntä tapaamaan Jimmyn. Kun he tapaavat, Gus inhoaa Jimmyä välittömästi, ja hän lyö tätä nenään. Tämän jälkeen Jimmy kertoo Fionalle peruneensa Dubain matkan ja haluavansa vain elämää Fionan kanssa. Harkinnan jälkeen Fiona sanoo Jimmylle, että hänen on annettava Jimmyn päästää hänet menemään. Myöhemmin Angela pyytää Fionalta anteeksi Jackin/Jimmyn tapoja ja sanoo, että työnantaja oli se, joka perui työn Dubaissa. Kun heidän suhteensa saavuttaa kiehumispisteen, Sammi menee äärimmäisiin keinoihin todistaakseen, että Frank rakastaa häntä. </w:t>
            </w:r>
          </w:p>
        </w:tc>
      </w:tr>
      <w:tr>
        <w:trPr/>
        <w:tc>
          <w:tcPr>
            <w:tcW w:w="820" w:type="dxa"/>
            <w:tcBorders/>
            <w:vAlign w:val="center"/>
          </w:tcPr>
          <w:p>
            <w:pPr>
              <w:pStyle w:val="TableHeading"/>
              <w:suppressLineNumbers/>
              <w:bidi w:val="0"/>
              <w:spacing w:before="0" w:after="283"/>
              <w:jc w:val="center"/>
              <w:rPr/>
            </w:pPr>
            <w:r>
              <w:rPr/>
              <w:t xml:space="preserve">56 </w:t>
            </w:r>
          </w:p>
        </w:tc>
        <w:tc>
          <w:tcPr>
            <w:tcW w:w="779" w:type="dxa"/>
            <w:tcBorders/>
            <w:vAlign w:val="center"/>
          </w:tcPr>
          <w:p>
            <w:pPr>
              <w:pStyle w:val="TableContents"/>
              <w:bidi w:val="0"/>
              <w:spacing w:before="0" w:after="283"/>
              <w:jc w:val="left"/>
              <w:rPr/>
            </w:pPr>
            <w:r>
              <w:rPr/>
              <w:t xml:space="preserve">8 </w:t>
            </w:r>
          </w:p>
        </w:tc>
        <w:tc>
          <w:tcPr>
            <w:tcW w:w="1210" w:type="dxa"/>
            <w:tcBorders/>
            <w:vAlign w:val="center"/>
          </w:tcPr>
          <w:p>
            <w:pPr>
              <w:pStyle w:val="TableContents"/>
              <w:bidi w:val="0"/>
              <w:spacing w:before="0" w:after="283"/>
              <w:jc w:val="left"/>
              <w:rPr/>
            </w:pPr>
            <w:r>
              <w:rPr/>
              <w:t xml:space="preserve">"Carl-setä </w:t>
            </w:r>
          </w:p>
        </w:tc>
        <w:tc>
          <w:tcPr>
            <w:tcW w:w="1294" w:type="dxa"/>
            <w:tcBorders/>
            <w:vAlign w:val="center"/>
          </w:tcPr>
          <w:p>
            <w:pPr>
              <w:pStyle w:val="TableContents"/>
              <w:bidi w:val="0"/>
              <w:spacing w:before="0" w:after="283"/>
              <w:jc w:val="left"/>
              <w:rPr/>
            </w:pPr>
            <w:r>
              <w:rPr/>
              <w:t xml:space="preserve">Wendey Stanzler </w:t>
            </w:r>
          </w:p>
        </w:tc>
        <w:tc>
          <w:tcPr>
            <w:tcW w:w="1083" w:type="dxa"/>
            <w:tcBorders/>
            <w:vAlign w:val="center"/>
          </w:tcPr>
          <w:p>
            <w:pPr>
              <w:pStyle w:val="TableContents"/>
              <w:bidi w:val="0"/>
              <w:spacing w:before="0" w:after="283"/>
              <w:jc w:val="left"/>
              <w:rPr/>
            </w:pPr>
            <w:r>
              <w:rPr/>
              <w:t xml:space="preserve">Krista Vernoff </w:t>
            </w:r>
          </w:p>
        </w:tc>
        <w:tc>
          <w:tcPr>
            <w:tcW w:w="1004" w:type="dxa"/>
            <w:tcBorders/>
            <w:vAlign w:val="center"/>
          </w:tcPr>
          <w:p>
            <w:pPr>
              <w:pStyle w:val="TableContents"/>
              <w:bidi w:val="0"/>
              <w:spacing w:before="0" w:after="283"/>
              <w:jc w:val="left"/>
              <w:rPr/>
            </w:pPr>
            <w:r>
              <w:rPr/>
              <w:t xml:space="preserve">8. maaliskuuta 2015 (2015-03-08) </w:t>
            </w:r>
          </w:p>
        </w:tc>
        <w:tc>
          <w:tcPr>
            <w:tcW w:w="4015" w:type="dxa"/>
            <w:tcBorders/>
            <w:vAlign w:val="center"/>
          </w:tcPr>
          <w:p>
            <w:pPr>
              <w:pStyle w:val="TableContents"/>
              <w:bidi w:val="0"/>
              <w:spacing w:before="0" w:after="283"/>
              <w:jc w:val="left"/>
              <w:rPr/>
            </w:pPr>
            <w:r>
              <w:rPr/>
              <w:t xml:space="preserve">1.60 Ian vapautetaan osastolta. Carl saa uuden korkean tehtävän, johon hän ottaa mukaan Frankin ja Chuckien. Rahapulassa Lip suostuttelee Kevin palaamaan takaisin marihuanan myyntipäiviinsä. Sitten, sydämellisen vetoomuksen jälkeen, Lip pystyy odottamaan koulun talousvaikeuksiaan. V ja Svetlana yhdistyvät, useammalla kuin yhdellä tavalla. Ian huuhtoo litiumpillerinsä vessanpöntöstä alas, mikä aiheuttaa kohua. Frank huumoroi Sammia ja juonittelee samalla keinoa päästä hänestä eroon. Mickeyn alkoholin kieltäminen loppuu, ja hän ja Ian palaavat yhteen. Fiona tajuaa haluavansa taistella Gusin puolesta, mutta mies ei ole valmis sitoutumaan tai antamaan anteeksi, ja hän lähtee bändinsä kanssa pidennetylle kiertueelle. Frankin antaman juonikkaan vihjeen jälkeen asiat menevät Carlin operaatiossa pieleen, ja Chuckie joutuu vankilaan. Pian sen jälkeen Sammi soittaa poliisit, ja he pidättävät myös Carlin. Naapuruston uusi puutarhayhdistys pyytää, että Gallagherin uima-allas puretaan. </w:t>
            </w:r>
          </w:p>
        </w:tc>
      </w:tr>
      <w:tr>
        <w:trPr/>
        <w:tc>
          <w:tcPr>
            <w:tcW w:w="820" w:type="dxa"/>
            <w:tcBorders/>
            <w:vAlign w:val="center"/>
          </w:tcPr>
          <w:p>
            <w:pPr>
              <w:pStyle w:val="TableHeading"/>
              <w:suppressLineNumbers/>
              <w:bidi w:val="0"/>
              <w:spacing w:before="0" w:after="283"/>
              <w:jc w:val="center"/>
              <w:rPr/>
            </w:pPr>
            <w:r>
              <w:rPr/>
              <w:t xml:space="preserve">57 </w:t>
            </w:r>
          </w:p>
        </w:tc>
        <w:tc>
          <w:tcPr>
            <w:tcW w:w="779" w:type="dxa"/>
            <w:tcBorders/>
            <w:vAlign w:val="center"/>
          </w:tcPr>
          <w:p>
            <w:pPr>
              <w:pStyle w:val="TableContents"/>
              <w:bidi w:val="0"/>
              <w:spacing w:before="0" w:after="283"/>
              <w:jc w:val="left"/>
              <w:rPr/>
            </w:pPr>
            <w:r>
              <w:rPr/>
              <w:t xml:space="preserve">9 </w:t>
            </w:r>
          </w:p>
        </w:tc>
        <w:tc>
          <w:tcPr>
            <w:tcW w:w="1210" w:type="dxa"/>
            <w:tcBorders/>
            <w:vAlign w:val="center"/>
          </w:tcPr>
          <w:p>
            <w:pPr>
              <w:pStyle w:val="TableContents"/>
              <w:bidi w:val="0"/>
              <w:spacing w:before="0" w:after="283"/>
              <w:jc w:val="left"/>
              <w:rPr/>
            </w:pPr>
            <w:r>
              <w:rPr/>
              <w:t xml:space="preserve">``Carlin ensimmäinen tuomio'' </w:t>
            </w:r>
          </w:p>
        </w:tc>
        <w:tc>
          <w:tcPr>
            <w:tcW w:w="1294" w:type="dxa"/>
            <w:tcBorders/>
            <w:vAlign w:val="center"/>
          </w:tcPr>
          <w:p>
            <w:pPr>
              <w:pStyle w:val="TableContents"/>
              <w:bidi w:val="0"/>
              <w:spacing w:before="0" w:after="283"/>
              <w:jc w:val="left"/>
              <w:rPr/>
            </w:pPr>
            <w:r>
              <w:rPr/>
              <w:t xml:space="preserve">Christopher Chulack </w:t>
            </w:r>
          </w:p>
        </w:tc>
        <w:tc>
          <w:tcPr>
            <w:tcW w:w="1083" w:type="dxa"/>
            <w:tcBorders/>
            <w:vAlign w:val="center"/>
          </w:tcPr>
          <w:p>
            <w:pPr>
              <w:pStyle w:val="TableContents"/>
              <w:bidi w:val="0"/>
              <w:spacing w:before="0" w:after="283"/>
              <w:jc w:val="left"/>
              <w:rPr/>
            </w:pPr>
            <w:r>
              <w:rPr/>
              <w:t xml:space="preserve">Etan Frankel </w:t>
            </w:r>
          </w:p>
        </w:tc>
        <w:tc>
          <w:tcPr>
            <w:tcW w:w="1004" w:type="dxa"/>
            <w:tcBorders/>
            <w:vAlign w:val="center"/>
          </w:tcPr>
          <w:p>
            <w:pPr>
              <w:pStyle w:val="TableContents"/>
              <w:bidi w:val="0"/>
              <w:spacing w:before="0" w:after="283"/>
              <w:jc w:val="left"/>
              <w:rPr/>
            </w:pPr>
            <w:r>
              <w:rPr/>
              <w:t xml:space="preserve">15. maaliskuuta 2015 (2015-03-15) </w:t>
            </w:r>
          </w:p>
        </w:tc>
        <w:tc>
          <w:tcPr>
            <w:tcW w:w="4015" w:type="dxa"/>
            <w:tcBorders/>
            <w:vAlign w:val="center"/>
          </w:tcPr>
          <w:p>
            <w:pPr>
              <w:pStyle w:val="TableContents"/>
              <w:bidi w:val="0"/>
              <w:spacing w:before="0" w:after="283"/>
              <w:jc w:val="left"/>
              <w:rPr/>
            </w:pPr>
            <w:r>
              <w:rPr/>
              <w:t xml:space="preserve">1.62 Yliopistossa Lip tapaa uuden seksikkään professorin, ja heidän suhteensa tiivistyy nopeasti. Samaan aikaan Kev löytää Lipin koulusta uuden kutsumuksen, joka lopulta saa hänet haluamaan V:n takaisin. Fionan ponnisteluista huolimatta Carl mokaa tuomiokäsittelynsä, ja hänet lähetetään nuorisovankilaan Chuckien kanssa. Jälleen yhden kaksisuuntaisen mielialahäiriön aiheuttaman kohtauksen jälkeen Mickey saa taivuteltua Ianin palaamaan lääkkeisiinsä, ja hän saa töitä tiskaajana Patsy'sissä. Fiona on huolissaan pomostaan Seanista, kun tämä saa huolestuttavia uutisia pojastaan. Frankin ollessa hoidossa sairaalassa Frankin lääkäri Bianca paljastaa, että hänellä on kuolemaan johtava syöpä. He lähtevät suurelle seikkailulle, joka kestää 48 tuntia. </w:t>
            </w:r>
          </w:p>
        </w:tc>
      </w:tr>
      <w:tr>
        <w:trPr/>
        <w:tc>
          <w:tcPr>
            <w:tcW w:w="820" w:type="dxa"/>
            <w:tcBorders/>
            <w:vAlign w:val="center"/>
          </w:tcPr>
          <w:p>
            <w:pPr>
              <w:pStyle w:val="TableHeading"/>
              <w:suppressLineNumbers/>
              <w:bidi w:val="0"/>
              <w:spacing w:before="0" w:after="283"/>
              <w:jc w:val="center"/>
              <w:rPr/>
            </w:pPr>
            <w:r>
              <w:rPr/>
              <w:t xml:space="preserve">58 </w:t>
            </w:r>
          </w:p>
        </w:tc>
        <w:tc>
          <w:tcPr>
            <w:tcW w:w="779" w:type="dxa"/>
            <w:tcBorders/>
            <w:vAlign w:val="center"/>
          </w:tcPr>
          <w:p>
            <w:pPr>
              <w:pStyle w:val="TableContents"/>
              <w:bidi w:val="0"/>
              <w:spacing w:before="0" w:after="283"/>
              <w:jc w:val="left"/>
              <w:rPr/>
            </w:pPr>
            <w:r>
              <w:rPr/>
              <w:t xml:space="preserve">10 </w:t>
            </w:r>
          </w:p>
        </w:tc>
        <w:tc>
          <w:tcPr>
            <w:tcW w:w="1210" w:type="dxa"/>
            <w:tcBorders/>
            <w:vAlign w:val="center"/>
          </w:tcPr>
          <w:p>
            <w:pPr>
              <w:pStyle w:val="TableContents"/>
              <w:bidi w:val="0"/>
              <w:spacing w:before="0" w:after="283"/>
              <w:jc w:val="left"/>
              <w:rPr/>
            </w:pPr>
            <w:r>
              <w:rPr/>
              <w:t xml:space="preserve">``South Side Rules'' </w:t>
            </w:r>
          </w:p>
        </w:tc>
        <w:tc>
          <w:tcPr>
            <w:tcW w:w="1294" w:type="dxa"/>
            <w:tcBorders/>
            <w:vAlign w:val="center"/>
          </w:tcPr>
          <w:p>
            <w:pPr>
              <w:pStyle w:val="TableContents"/>
              <w:bidi w:val="0"/>
              <w:spacing w:before="0" w:after="283"/>
              <w:jc w:val="left"/>
              <w:rPr/>
            </w:pPr>
            <w:r>
              <w:rPr/>
              <w:t xml:space="preserve">Michael Uppendahl </w:t>
            </w:r>
          </w:p>
        </w:tc>
        <w:tc>
          <w:tcPr>
            <w:tcW w:w="1083" w:type="dxa"/>
            <w:tcBorders/>
            <w:vAlign w:val="center"/>
          </w:tcPr>
          <w:p>
            <w:pPr>
              <w:pStyle w:val="TableContents"/>
              <w:bidi w:val="0"/>
              <w:spacing w:before="0" w:after="283"/>
              <w:jc w:val="left"/>
              <w:rPr/>
            </w:pPr>
            <w:r>
              <w:rPr/>
              <w:t xml:space="preserve">Sheila Callaghan </w:t>
            </w:r>
          </w:p>
        </w:tc>
        <w:tc>
          <w:tcPr>
            <w:tcW w:w="1004" w:type="dxa"/>
            <w:tcBorders/>
            <w:vAlign w:val="center"/>
          </w:tcPr>
          <w:p>
            <w:pPr>
              <w:pStyle w:val="TableContents"/>
              <w:bidi w:val="0"/>
              <w:spacing w:before="0" w:after="283"/>
              <w:jc w:val="left"/>
              <w:rPr/>
            </w:pPr>
            <w:r>
              <w:rPr/>
              <w:t xml:space="preserve">22. maaliskuuta 2015 (2015-03-22) </w:t>
            </w:r>
          </w:p>
        </w:tc>
        <w:tc>
          <w:tcPr>
            <w:tcW w:w="4015" w:type="dxa"/>
            <w:tcBorders/>
            <w:vAlign w:val="center"/>
          </w:tcPr>
          <w:p>
            <w:pPr>
              <w:pStyle w:val="TableContents"/>
              <w:bidi w:val="0"/>
              <w:spacing w:before="0" w:after="283"/>
              <w:jc w:val="left"/>
              <w:rPr/>
            </w:pPr>
            <w:r>
              <w:rPr/>
              <w:t xml:space="preserve">1.67 Gallagherin koti on sekaisin, ja kaikki laiminlyövät rahallisia ja käytännön velvoitteita. Lip sopeutuu uuteen todellisuuteen; ja ottaa yhteen Amandan kanssa. Debbie ja Derek ovat yhtä mieltä siitä, että on aika saattaa heidän suhteensa päätökseen, ja saatuaan tietää häntä kiinnostavasta elämäntyylistä Debbie tekee mahdollisesti elämää muuttavan päätöksen. Frank ihastuu Biancaan ja aloittaa omanlaisensa kosiskelun. Ian tuntee itsensä elottomaksi ja turvautuu äärimmäisiin keinoihin tunteakseen jälleen. Myöhemmin hän valistaa Sammia hänen sotilaallisesta niskoittelustaan. Hän ja Mickey riehaantuvat erimielisyyksistään, ennen kuin he rakastelevat vanhalla tapaamispaikalla. Kev myy tietämättään synteettistä marihuanaa kouralliselle opiskelijoita, mikä johtaa siihen, että yksi heistä hyppää toisen kerroksen ikkunasta. Lip kääntyy uuden rakastajattarensa puoleen, ja tämä kertoo karun totuuden. Sen jälkeen Kev palaa V:hen. Fiona ajautuu kauemmas Gusista Seanin kanssa vietetyn tunteikkaan päivän jälkeen. Kun Mickey ja Ian palaavat kotiin, Sammilla on jälkimmäistä odottamassa tuhoisa yllätys. </w:t>
            </w:r>
          </w:p>
        </w:tc>
      </w:tr>
      <w:tr>
        <w:trPr/>
        <w:tc>
          <w:tcPr>
            <w:tcW w:w="820" w:type="dxa"/>
            <w:tcBorders/>
            <w:vAlign w:val="center"/>
          </w:tcPr>
          <w:p>
            <w:pPr>
              <w:pStyle w:val="TableHeading"/>
              <w:suppressLineNumbers/>
              <w:bidi w:val="0"/>
              <w:spacing w:before="0" w:after="283"/>
              <w:jc w:val="center"/>
              <w:rPr/>
            </w:pPr>
            <w:r>
              <w:rPr/>
              <w:t xml:space="preserve">59 </w:t>
            </w:r>
          </w:p>
        </w:tc>
        <w:tc>
          <w:tcPr>
            <w:tcW w:w="779" w:type="dxa"/>
            <w:tcBorders/>
            <w:vAlign w:val="center"/>
          </w:tcPr>
          <w:p>
            <w:pPr>
              <w:pStyle w:val="TableContents"/>
              <w:bidi w:val="0"/>
              <w:spacing w:before="0" w:after="283"/>
              <w:jc w:val="left"/>
              <w:rPr/>
            </w:pPr>
            <w:r>
              <w:rPr/>
              <w:t xml:space="preserve">11 </w:t>
            </w:r>
          </w:p>
        </w:tc>
        <w:tc>
          <w:tcPr>
            <w:tcW w:w="1210" w:type="dxa"/>
            <w:tcBorders/>
            <w:vAlign w:val="center"/>
          </w:tcPr>
          <w:p>
            <w:pPr>
              <w:pStyle w:val="TableContents"/>
              <w:bidi w:val="0"/>
              <w:spacing w:before="0" w:after="283"/>
              <w:jc w:val="left"/>
              <w:rPr/>
            </w:pPr>
            <w:r>
              <w:rPr/>
              <w:t xml:space="preserve">"Huumeet itse asiassa </w:t>
            </w:r>
          </w:p>
        </w:tc>
        <w:tc>
          <w:tcPr>
            <w:tcW w:w="1294" w:type="dxa"/>
            <w:tcBorders/>
            <w:vAlign w:val="center"/>
          </w:tcPr>
          <w:p>
            <w:pPr>
              <w:pStyle w:val="TableContents"/>
              <w:bidi w:val="0"/>
              <w:spacing w:before="0" w:after="283"/>
              <w:jc w:val="left"/>
              <w:rPr/>
            </w:pPr>
            <w:r>
              <w:rPr/>
              <w:t xml:space="preserve">Mimi Leder </w:t>
            </w:r>
          </w:p>
        </w:tc>
        <w:tc>
          <w:tcPr>
            <w:tcW w:w="1083" w:type="dxa"/>
            <w:tcBorders/>
            <w:vAlign w:val="center"/>
          </w:tcPr>
          <w:p>
            <w:pPr>
              <w:pStyle w:val="TableContents"/>
              <w:bidi w:val="0"/>
              <w:spacing w:before="0" w:after="283"/>
              <w:jc w:val="left"/>
              <w:rPr/>
            </w:pPr>
            <w:r>
              <w:rPr/>
              <w:t xml:space="preserve">Davey Holmes </w:t>
            </w:r>
          </w:p>
        </w:tc>
        <w:tc>
          <w:tcPr>
            <w:tcW w:w="1004" w:type="dxa"/>
            <w:tcBorders/>
            <w:vAlign w:val="center"/>
          </w:tcPr>
          <w:p>
            <w:pPr>
              <w:pStyle w:val="TableContents"/>
              <w:bidi w:val="0"/>
              <w:spacing w:before="0" w:after="283"/>
              <w:jc w:val="left"/>
              <w:rPr/>
            </w:pPr>
            <w:r>
              <w:rPr/>
              <w:t xml:space="preserve">29. maaliskuuta 2015 (2015-03-29) </w:t>
            </w:r>
          </w:p>
        </w:tc>
        <w:tc>
          <w:tcPr>
            <w:tcW w:w="4015" w:type="dxa"/>
            <w:tcBorders/>
            <w:vAlign w:val="center"/>
          </w:tcPr>
          <w:p>
            <w:pPr>
              <w:pStyle w:val="TableContents"/>
              <w:bidi w:val="0"/>
              <w:spacing w:before="0" w:after="283"/>
              <w:jc w:val="left"/>
              <w:rPr/>
            </w:pPr>
            <w:r>
              <w:rPr/>
              <w:t xml:space="preserve">1.43 Sammi on riidoissa muiden sisarustensa kanssa tekemänsä tempun jälkeen. Mickey ja Debbie hautovat suunnitelman Sammin maksattamiseksi, joka kääntyy pahimpaan suuntaan. Fiona etääntyy yhä kauemmas Gusista ja lähemmäs Seania. Lip nauttii mukavasta romanttisesta järjestelystään. Alibissa tapahtuva putkenmurtuma tarjoutuu Kevin ja V:n suhteenparantajaksi. Frank tajuaa, ettei ole valmis kuolemaan Biancan mukana. Epäonnistuneen yrityksen jälkeen he suuntaavat Costa Ricaan. Perhe onnistuu vakuuttamaan armeijan virkamiehet vapauttamaan Ianin sen jälkeen, kun hänen tilansa on tuskallisesti paljastettu. Myöhemmin Ian saa vierailun äidiltään Monicalta, joka julistaa, että kukaan muu kuin hän ei tule koskaan ymmärtämään Iania, ja he lähtevät liftaamalla pois osavaltiosta. Kun Sammin uskottiin kuolleen, hän huomaa, että hänet kuljetetaan pois muuttoautossa. </w:t>
            </w:r>
          </w:p>
        </w:tc>
      </w:tr>
      <w:tr>
        <w:trPr/>
        <w:tc>
          <w:tcPr>
            <w:tcW w:w="820" w:type="dxa"/>
            <w:tcBorders/>
            <w:vAlign w:val="center"/>
          </w:tcPr>
          <w:p>
            <w:pPr>
              <w:pStyle w:val="TableHeading"/>
              <w:suppressLineNumbers/>
              <w:bidi w:val="0"/>
              <w:spacing w:before="0" w:after="283"/>
              <w:jc w:val="center"/>
              <w:rPr/>
            </w:pPr>
            <w:r>
              <w:rPr/>
              <w:t xml:space="preserve">60 </w:t>
            </w:r>
          </w:p>
        </w:tc>
        <w:tc>
          <w:tcPr>
            <w:tcW w:w="779" w:type="dxa"/>
            <w:tcBorders/>
            <w:vAlign w:val="center"/>
          </w:tcPr>
          <w:p>
            <w:pPr>
              <w:pStyle w:val="TableContents"/>
              <w:bidi w:val="0"/>
              <w:spacing w:before="0" w:after="283"/>
              <w:jc w:val="left"/>
              <w:rPr/>
            </w:pPr>
            <w:r>
              <w:rPr/>
              <w:t xml:space="preserve">12 </w:t>
            </w:r>
          </w:p>
        </w:tc>
        <w:tc>
          <w:tcPr>
            <w:tcW w:w="1210" w:type="dxa"/>
            <w:tcBorders/>
            <w:vAlign w:val="center"/>
          </w:tcPr>
          <w:p>
            <w:pPr>
              <w:pStyle w:val="TableContents"/>
              <w:bidi w:val="0"/>
              <w:spacing w:before="0" w:after="283"/>
              <w:jc w:val="left"/>
              <w:rPr/>
            </w:pPr>
            <w:r>
              <w:rPr/>
              <w:t xml:space="preserve">"Rakkauslauluja (Gallagherin tahdissa)'' </w:t>
            </w:r>
          </w:p>
        </w:tc>
        <w:tc>
          <w:tcPr>
            <w:tcW w:w="1294" w:type="dxa"/>
            <w:tcBorders/>
            <w:vAlign w:val="center"/>
          </w:tcPr>
          <w:p>
            <w:pPr>
              <w:pStyle w:val="TableContents"/>
              <w:bidi w:val="0"/>
              <w:spacing w:before="0" w:after="283"/>
              <w:jc w:val="left"/>
              <w:rPr/>
            </w:pPr>
            <w:r>
              <w:rPr/>
              <w:t xml:space="preserve">Christopher Chulack </w:t>
            </w:r>
          </w:p>
        </w:tc>
        <w:tc>
          <w:tcPr>
            <w:tcW w:w="1083" w:type="dxa"/>
            <w:tcBorders/>
            <w:vAlign w:val="center"/>
          </w:tcPr>
          <w:p>
            <w:pPr>
              <w:pStyle w:val="TableContents"/>
              <w:bidi w:val="0"/>
              <w:spacing w:before="0" w:after="283"/>
              <w:jc w:val="left"/>
              <w:rPr/>
            </w:pPr>
            <w:r>
              <w:rPr/>
              <w:t xml:space="preserve">John Wells </w:t>
            </w:r>
          </w:p>
        </w:tc>
        <w:tc>
          <w:tcPr>
            <w:tcW w:w="1004" w:type="dxa"/>
            <w:tcBorders/>
            <w:vAlign w:val="center"/>
          </w:tcPr>
          <w:p>
            <w:pPr>
              <w:pStyle w:val="TableContents"/>
              <w:bidi w:val="0"/>
              <w:spacing w:before="0" w:after="283"/>
              <w:jc w:val="left"/>
              <w:rPr/>
            </w:pPr>
            <w:r>
              <w:rPr/>
              <w:t xml:space="preserve">5. huhtikuuta 2015 (2015-04-05) </w:t>
            </w:r>
          </w:p>
        </w:tc>
        <w:tc>
          <w:tcPr>
            <w:tcW w:w="4015" w:type="dxa"/>
            <w:tcBorders/>
            <w:vAlign w:val="center"/>
          </w:tcPr>
          <w:p>
            <w:pPr>
              <w:pStyle w:val="TableContents"/>
              <w:bidi w:val="0"/>
              <w:spacing w:before="0" w:after="283"/>
              <w:jc w:val="left"/>
              <w:rPr/>
            </w:pPr>
            <w:r>
              <w:rPr/>
              <w:t xml:space="preserve">1.55 Bianca ja Frank elävät luksuselämää Costa Ricassa, mutta kaikki romahtaa, kun Bianca oletettavasti hukuttaa itsensä mereen. Lipille sattuu edelleen epätavallisia ihmissuhdeonnettomuuksia. Fiona ja Gus palaavat yhteen Fionan palattua kiertueelta, mutta Fiona työntyy lopulta Seanin syliin. Fiona saa tietää Debbien raskaudesta ja vaatii vauvan abortointia Debbien harmiksi. Kev ja V polkevat kivikkoisen avioliittonsa vesillä. Monican ja Ianin roadtrip päättyy hänen metamfetamiinia myyvän teinipoikaystävänsä tontille. Ian lähtee ja palaa kotiin, jossa hän sitten tapaa jälleen rakkaansa, mutta vetoaa edelleen häiriöönsä. Sammi palaa ja yrittää ampua Mickeyn, mutta epäonnistuu.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Jimmy palaa 5.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Steve palaa häpeämättömien 5.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Viides kausi Shameless, amerikkalainen komedia-draama televisiosarja perustuu palkittu brittiläinen sarja samannimisen Paul Abbott, ensi-iltansa </w:t>
      </w:r>
      <w:r>
        <w:rPr>
          <w:color w:val="A9A9A9"/>
        </w:rPr>
        <w:t xml:space="preserve">11. tammikuuta 2015 </w:t>
      </w:r>
      <w:r>
        <w:rPr/>
        <w:t xml:space="preserve">Showtime televisioverkossa. Toimitusjohtajat ovat John Wells, Paul Abbott ja Andrew Stearn sekä tuottaja Michael Hissrich. Kaikkien aiempien kausien tapaan kausi koostui 12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Shamelessin 5. kausi ilmestyi?</w:t>
      </w:r>
    </w:p>
    <w:p>
      <w:pPr>
        <w:pStyle w:val="TextBody"/>
        <w:bidi w:val="0"/>
        <w:jc w:val="left"/>
        <w:rPr>
          <w:b/>
          <w:shd w:val="clear" w:fill="FFFF00"/>
        </w:rPr>
      </w:pPr>
      <w:r>
        <w:rPr>
          <w:b/>
          <w:shd w:val="clear" w:fill="FFFF00"/>
        </w:rPr>
        <w:t xml:space="preserve">Teksti numero 2</w:t>
      </w:r>
    </w:p>
    <w:p>
      <w:pPr>
        <w:pStyle w:val="TextBody"/>
        <w:numPr>
          <w:ilvl w:val="0"/>
          <w:numId w:val="6"/>
        </w:numPr>
        <w:tabs>
          <w:tab w:val="clear" w:pos="1134"/>
          <w:tab w:val="left" w:leader="none" w:pos="720"/>
        </w:tabs>
        <w:bidi w:val="0"/>
        <w:ind w:start="720" w:hanging="283"/>
        <w:jc w:val="left"/>
        <w:rPr/>
      </w:pPr>
      <w:r>
        <w:rPr>
          <w:color w:val="A9A9A9"/>
        </w:rPr>
        <w:t xml:space="preserve">Dermot Mulroney </w:t>
      </w:r>
      <w:r>
        <w:rPr/>
        <w:t xml:space="preserve">(Sean Pierce)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Fionan pomoa häpeämättömässä 5. tuotantokaudessa?</w:t>
      </w:r>
    </w:p>
    <w:p>
      <w:pPr>
        <w:pStyle w:val="TextBody"/>
        <w:bidi w:val="0"/>
        <w:jc w:val="left"/>
        <w:rPr>
          <w:b/>
          <w:u w:val="single"/>
          <w:shd w:val="clear" w:fill="FFFF00"/>
        </w:rPr>
      </w:pPr>
      <w:r>
        <w:rPr>
          <w:b/>
          <w:u w:val="single"/>
          <w:shd w:val="clear" w:fill="FFFF00"/>
        </w:rPr>
        <w:t xml:space="preserve">Asiakirjan numero 9733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Legend of the Octopus </w:t>
      </w:r>
      <w:r>
        <w:rPr>
          <w:color w:val="A9A9A9"/>
        </w:rPr>
        <w:t xml:space="preserve">-perinne </w:t>
      </w:r>
      <w:r>
        <w:rPr/>
        <w:t xml:space="preserve">alkoi 15. huhtikuuta 1952, kun kaksi veljestä, Pete ja Jerry Cusimano, jotka omistivat kalakaupan, päättivät heittää mustekalan jäälle Olympia Stadiumilla, ja mustekalan kahdeksan lonkeroa symboloivat kahdeksaa voittoa, jotka tarvittiin Stanley Cupin voittamiseen tuolloin.</w:t>
      </w:r>
      <w:r>
        <w:rPr/>
        <w:t xml:space="preserve"> Red Wings oli pudotuspeleissä täydellinen 7 -- 0 ja oli yhden voiton päässä paitsi Cupin voittamisesta, myös siitä, että siitä tulisi NHL:n historian ensimmäinen täydellinen joukkue kauden jälkeisessä historiassa. Toki Red Wings voitti tuon ottelun, ja media mainitsi seuraavana päivänä lehdissä mustekalan ``naisista'', ja loi näin mustekalan legendan prosessissa. Fanit ovat siitä lähtien heittäneet mustekaloja jäälle Red Wingsin otteluissa. Perinne hiipui jonkin verran 1970- ja 1980-luvuilla Red Wingsin synkkien kausien aikana, mutta kun Red Wingsistä tuli 1990-luvulla jälleen mestarisuosikkeja, perinne alkoi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Red Wingsin maskotti on mustekala?</w:t>
      </w:r>
    </w:p>
    <w:p>
      <w:pPr>
        <w:pStyle w:val="TextBody"/>
        <w:bidi w:val="0"/>
        <w:jc w:val="left"/>
        <w:rPr>
          <w:b/>
          <w:u w:val="single"/>
          <w:shd w:val="clear" w:fill="FFFF00"/>
        </w:rPr>
      </w:pPr>
      <w:r>
        <w:rPr>
          <w:b/>
          <w:u w:val="single"/>
          <w:shd w:val="clear" w:fill="FFFF00"/>
        </w:rPr>
        <w:t xml:space="preserve">Asiakirjan numero 9734</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07"/>
        </w:tabs>
        <w:bidi w:val="0"/>
        <w:spacing w:before="0" w:after="0"/>
        <w:ind w:start="707" w:hanging="283"/>
        <w:jc w:val="left"/>
        <w:rPr/>
      </w:pPr>
      <w:r>
        <w:rPr/>
        <w:t xml:space="preserve">Bruce Willis tohtori Paul Kersey, Jordanin isä, Lucyn aviomies ja Frankin veli, Chicagossa asuva lääkäri, joka on ryhtynyt kostajaksi. </w:t>
      </w:r>
    </w:p>
    <w:p>
      <w:pPr>
        <w:pStyle w:val="TextBody"/>
        <w:numPr>
          <w:ilvl w:val="0"/>
          <w:numId w:val="7"/>
        </w:numPr>
        <w:tabs>
          <w:tab w:val="clear" w:pos="1134"/>
          <w:tab w:val="left" w:leader="none" w:pos="707"/>
        </w:tabs>
        <w:bidi w:val="0"/>
        <w:spacing w:before="0" w:after="0"/>
        <w:ind w:start="707" w:hanging="283"/>
        <w:jc w:val="left"/>
        <w:rPr/>
      </w:pPr>
      <w:r>
        <w:rPr/>
        <w:t xml:space="preserve">Vincent D'Onofrio Frank Kerseynä, Paul Kerseyn veli </w:t>
      </w:r>
    </w:p>
    <w:p>
      <w:pPr>
        <w:pStyle w:val="TextBody"/>
        <w:numPr>
          <w:ilvl w:val="0"/>
          <w:numId w:val="7"/>
        </w:numPr>
        <w:tabs>
          <w:tab w:val="clear" w:pos="1134"/>
          <w:tab w:val="left" w:leader="none" w:pos="707"/>
        </w:tabs>
        <w:bidi w:val="0"/>
        <w:spacing w:before="0" w:after="0"/>
        <w:ind w:start="707" w:hanging="283"/>
        <w:jc w:val="left"/>
        <w:rPr/>
      </w:pPr>
      <w:r>
        <w:rPr/>
        <w:t xml:space="preserve">Dean Norris on etsivä Kevin Raines, Lucyn murhatutkimuksista vastaava pääetsivä ja etsivä Leonore Jacksonin työpari. </w:t>
      </w:r>
    </w:p>
    <w:p>
      <w:pPr>
        <w:pStyle w:val="TextBody"/>
        <w:numPr>
          <w:ilvl w:val="0"/>
          <w:numId w:val="7"/>
        </w:numPr>
        <w:tabs>
          <w:tab w:val="clear" w:pos="1134"/>
          <w:tab w:val="left" w:leader="none" w:pos="707"/>
        </w:tabs>
        <w:bidi w:val="0"/>
        <w:spacing w:before="0" w:after="0"/>
        <w:ind w:start="707" w:hanging="283"/>
        <w:jc w:val="left"/>
        <w:rPr/>
      </w:pPr>
      <w:r>
        <w:rPr/>
        <w:t xml:space="preserve">Kimberly Elise näyttelee etsivä Leonore Jacksonia, joka on etsivä Kevin Rainesin työpari ja yksi Lucyn murhatutkimusta johtavista etsivistä. </w:t>
      </w:r>
    </w:p>
    <w:p>
      <w:pPr>
        <w:pStyle w:val="TextBody"/>
        <w:numPr>
          <w:ilvl w:val="0"/>
          <w:numId w:val="7"/>
        </w:numPr>
        <w:tabs>
          <w:tab w:val="clear" w:pos="1134"/>
          <w:tab w:val="left" w:leader="none" w:pos="707"/>
        </w:tabs>
        <w:bidi w:val="0"/>
        <w:spacing w:before="0" w:after="0"/>
        <w:ind w:start="707" w:hanging="283"/>
        <w:jc w:val="left"/>
        <w:rPr/>
      </w:pPr>
      <w:r>
        <w:rPr/>
        <w:t xml:space="preserve">Mike Epps on tohtori Chris Salgado, playboy-lääkäri ja Paul Kerseyn läheinen ystävä. </w:t>
      </w:r>
    </w:p>
    <w:p>
      <w:pPr>
        <w:pStyle w:val="TextBody"/>
        <w:numPr>
          <w:ilvl w:val="0"/>
          <w:numId w:val="7"/>
        </w:numPr>
        <w:tabs>
          <w:tab w:val="clear" w:pos="1134"/>
          <w:tab w:val="left" w:leader="none" w:pos="707"/>
        </w:tabs>
        <w:bidi w:val="0"/>
        <w:spacing w:before="0" w:after="0"/>
        <w:ind w:start="707" w:hanging="283"/>
        <w:jc w:val="left"/>
        <w:rPr/>
      </w:pPr>
      <w:r>
        <w:rPr>
          <w:color w:val="A9A9A9"/>
        </w:rPr>
        <w:t xml:space="preserve">Elisabeth Shue </w:t>
      </w:r>
      <w:r>
        <w:rPr/>
        <w:t xml:space="preserve">Paul Kerseyn vaimona ja Jordanin äitinä Lucy Rose Kerseynä </w:t>
      </w:r>
    </w:p>
    <w:p>
      <w:pPr>
        <w:pStyle w:val="TextBody"/>
        <w:numPr>
          <w:ilvl w:val="0"/>
          <w:numId w:val="7"/>
        </w:numPr>
        <w:tabs>
          <w:tab w:val="clear" w:pos="1134"/>
          <w:tab w:val="left" w:leader="none" w:pos="707"/>
        </w:tabs>
        <w:bidi w:val="0"/>
        <w:spacing w:before="0" w:after="0"/>
        <w:ind w:start="707" w:hanging="283"/>
        <w:jc w:val="left"/>
        <w:rPr/>
      </w:pPr>
      <w:r>
        <w:rPr/>
        <w:t xml:space="preserve">Camila Morrone on Jordan Kersey, Paulin ja Lucyn tytär. </w:t>
      </w:r>
    </w:p>
    <w:p>
      <w:pPr>
        <w:pStyle w:val="TextBody"/>
        <w:numPr>
          <w:ilvl w:val="0"/>
          <w:numId w:val="7"/>
        </w:numPr>
        <w:tabs>
          <w:tab w:val="clear" w:pos="1134"/>
          <w:tab w:val="left" w:leader="none" w:pos="707"/>
        </w:tabs>
        <w:bidi w:val="0"/>
        <w:spacing w:before="0" w:after="0"/>
        <w:ind w:start="707" w:hanging="283"/>
        <w:jc w:val="left"/>
        <w:rPr/>
      </w:pPr>
      <w:r>
        <w:rPr/>
        <w:t xml:space="preserve">Ronnie Gene Blevins: Joe, mekaanikko ja Knoxin rikoskumppani. </w:t>
      </w:r>
    </w:p>
    <w:p>
      <w:pPr>
        <w:pStyle w:val="TextBody"/>
        <w:numPr>
          <w:ilvl w:val="0"/>
          <w:numId w:val="7"/>
        </w:numPr>
        <w:tabs>
          <w:tab w:val="clear" w:pos="1134"/>
          <w:tab w:val="left" w:leader="none" w:pos="707"/>
        </w:tabs>
        <w:bidi w:val="0"/>
        <w:spacing w:before="0" w:after="0"/>
        <w:ind w:start="707" w:hanging="283"/>
        <w:jc w:val="left"/>
        <w:rPr/>
      </w:pPr>
      <w:r>
        <w:rPr/>
        <w:t xml:space="preserve">Beau Knapp Knoxina, Joesta ja kalasta vastaavana rikollisena, - </w:t>
      </w:r>
    </w:p>
    <w:p>
      <w:pPr>
        <w:pStyle w:val="TextBody"/>
        <w:numPr>
          <w:ilvl w:val="0"/>
          <w:numId w:val="7"/>
        </w:numPr>
        <w:tabs>
          <w:tab w:val="clear" w:pos="1134"/>
          <w:tab w:val="left" w:leader="none" w:pos="707"/>
        </w:tabs>
        <w:bidi w:val="0"/>
        <w:spacing w:before="0" w:after="0"/>
        <w:ind w:start="707" w:hanging="283"/>
        <w:jc w:val="left"/>
        <w:rPr/>
      </w:pPr>
      <w:r>
        <w:rPr/>
        <w:t xml:space="preserve">Jack Kesy Tate ``Fish'' Karpina, Knoxin rikoskumppanina... </w:t>
      </w:r>
    </w:p>
    <w:p>
      <w:pPr>
        <w:pStyle w:val="TextBody"/>
        <w:numPr>
          <w:ilvl w:val="0"/>
          <w:numId w:val="7"/>
        </w:numPr>
        <w:tabs>
          <w:tab w:val="clear" w:pos="1134"/>
          <w:tab w:val="left" w:leader="none" w:pos="707"/>
        </w:tabs>
        <w:bidi w:val="0"/>
        <w:spacing w:before="0" w:after="0"/>
        <w:ind w:start="707" w:hanging="283"/>
        <w:jc w:val="left"/>
        <w:rPr/>
      </w:pPr>
      <w:r>
        <w:rPr/>
        <w:t xml:space="preserve">Wendy Crewson psykiatri tohtori Jill Klavensina. </w:t>
      </w:r>
    </w:p>
    <w:p>
      <w:pPr>
        <w:pStyle w:val="TextBody"/>
        <w:numPr>
          <w:ilvl w:val="0"/>
          <w:numId w:val="7"/>
        </w:numPr>
        <w:tabs>
          <w:tab w:val="clear" w:pos="1134"/>
          <w:tab w:val="left" w:leader="none" w:pos="707"/>
        </w:tabs>
        <w:bidi w:val="0"/>
        <w:spacing w:before="0" w:after="0"/>
        <w:ind w:start="707" w:hanging="283"/>
        <w:jc w:val="left"/>
        <w:rPr/>
      </w:pPr>
      <w:r>
        <w:rPr/>
        <w:t xml:space="preserve">Kirby Bliss Blanton Bethanynä, asekaupan tiedottajana, jossa Kersey vierailee. </w:t>
      </w:r>
    </w:p>
    <w:p>
      <w:pPr>
        <w:pStyle w:val="TextBody"/>
        <w:numPr>
          <w:ilvl w:val="0"/>
          <w:numId w:val="7"/>
        </w:numPr>
        <w:tabs>
          <w:tab w:val="clear" w:pos="1134"/>
          <w:tab w:val="left" w:leader="none" w:pos="707"/>
        </w:tabs>
        <w:bidi w:val="0"/>
        <w:spacing w:before="0" w:after="0"/>
        <w:ind w:start="707" w:hanging="283"/>
        <w:jc w:val="left"/>
        <w:rPr/>
      </w:pPr>
      <w:r>
        <w:rPr/>
        <w:t xml:space="preserve">Len Cariou Lucyn isä Beninä. </w:t>
      </w:r>
    </w:p>
    <w:p>
      <w:pPr>
        <w:pStyle w:val="TextBody"/>
        <w:numPr>
          <w:ilvl w:val="0"/>
          <w:numId w:val="7"/>
        </w:numPr>
        <w:tabs>
          <w:tab w:val="clear" w:pos="1134"/>
          <w:tab w:val="left" w:leader="none" w:pos="707"/>
        </w:tabs>
        <w:bidi w:val="0"/>
        <w:spacing w:before="0" w:after="0"/>
        <w:ind w:start="707" w:hanging="283"/>
        <w:jc w:val="left"/>
        <w:rPr/>
      </w:pPr>
      <w:r>
        <w:rPr/>
        <w:t xml:space="preserve">Luis Oliva (Miguel) </w:t>
      </w:r>
    </w:p>
    <w:p>
      <w:pPr>
        <w:pStyle w:val="TextBody"/>
        <w:numPr>
          <w:ilvl w:val="0"/>
          <w:numId w:val="7"/>
        </w:numPr>
        <w:tabs>
          <w:tab w:val="clear" w:pos="1134"/>
          <w:tab w:val="left" w:leader="none" w:pos="707"/>
        </w:tabs>
        <w:bidi w:val="0"/>
        <w:ind w:start="707" w:hanging="283"/>
        <w:jc w:val="left"/>
        <w:rPr/>
      </w:pPr>
      <w:r>
        <w:rPr/>
        <w:t xml:space="preserve">Troy Kivisto FBI-agenttina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Bruce Willisin vaimoa elokuvassa Death Wish...</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Death Wish Teatterilevityksen juliste </w:t>
      </w:r>
    </w:p>
    <w:tbl>
      <w:tblPr>
        <w:tblW w:w="7069" w:type="dxa"/>
        <w:jc w:val="left"/>
        <w:tblInd w:w="0" w:type="dxa"/>
        <w:tblLayout w:type="fixed"/>
        <w:tblCellMar>
          <w:top w:w="28" w:type="dxa"/>
          <w:left w:w="28" w:type="dxa"/>
          <w:bottom w:w="28" w:type="dxa"/>
          <w:right w:w="28" w:type="dxa"/>
        </w:tblCellMar>
      </w:tblPr>
      <w:tblGrid>
        <w:gridCol w:w="2446"/>
        <w:gridCol w:w="4623"/>
      </w:tblGrid>
      <w:tr>
        <w:trPr/>
        <w:tc>
          <w:tcPr>
            <w:tcW w:w="2446" w:type="dxa"/>
            <w:tcBorders/>
            <w:vAlign w:val="center"/>
          </w:tcPr>
          <w:p>
            <w:pPr>
              <w:pStyle w:val="TableHeading"/>
              <w:suppressLineNumbers/>
              <w:bidi w:val="0"/>
              <w:spacing w:before="0" w:after="283"/>
              <w:jc w:val="center"/>
              <w:rPr/>
            </w:pPr>
            <w:r>
              <w:rPr/>
              <w:t xml:space="preserve">Ohjaaja </w:t>
            </w:r>
          </w:p>
        </w:tc>
        <w:tc>
          <w:tcPr>
            <w:tcW w:w="4623" w:type="dxa"/>
            <w:tcBorders/>
            <w:vAlign w:val="center"/>
          </w:tcPr>
          <w:p>
            <w:pPr>
              <w:pStyle w:val="TableContents"/>
              <w:bidi w:val="0"/>
              <w:spacing w:before="0" w:after="283"/>
              <w:jc w:val="left"/>
              <w:rPr/>
            </w:pPr>
            <w:r>
              <w:rPr/>
              <w:t xml:space="preserve">Eli Roth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4623" w:type="dxa"/>
            <w:tcBorders/>
            <w:vAlign w:val="center"/>
          </w:tcPr>
          <w:p>
            <w:pPr>
              <w:pStyle w:val="TableContents"/>
              <w:bidi w:val="0"/>
              <w:spacing w:before="0" w:after="283"/>
              <w:jc w:val="left"/>
              <w:rPr/>
            </w:pPr>
            <w:r>
              <w:rPr/>
              <w:t xml:space="preserve">Roger Birnbaum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4623" w:type="dxa"/>
            <w:tcBorders/>
            <w:vAlign w:val="center"/>
          </w:tcPr>
          <w:p>
            <w:pPr>
              <w:pStyle w:val="TableContents"/>
              <w:bidi w:val="0"/>
              <w:spacing w:before="0" w:after="283"/>
              <w:jc w:val="left"/>
              <w:rPr/>
            </w:pPr>
            <w:r>
              <w:rPr/>
              <w:t xml:space="preserve">Joe Carnahan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462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Kuoleman toive, kirjoittanut Wendell Mayes </w:t>
            </w:r>
          </w:p>
          <w:p>
            <w:pPr>
              <w:pStyle w:val="TableContents"/>
              <w:numPr>
                <w:ilvl w:val="0"/>
                <w:numId w:val="8"/>
              </w:numPr>
              <w:tabs>
                <w:tab w:val="clear" w:pos="1134"/>
                <w:tab w:val="left" w:leader="none" w:pos="707"/>
              </w:tabs>
              <w:bidi w:val="0"/>
              <w:spacing w:before="0" w:after="283"/>
              <w:ind w:start="707" w:hanging="283"/>
              <w:jc w:val="left"/>
              <w:rPr/>
            </w:pPr>
            <w:r>
              <w:rPr/>
              <w:t xml:space="preserve">Brian Garfieldin kirjoittama Death Wish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4623"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Bruce Willis </w:t>
            </w:r>
          </w:p>
          <w:p>
            <w:pPr>
              <w:pStyle w:val="TableContents"/>
              <w:numPr>
                <w:ilvl w:val="0"/>
                <w:numId w:val="9"/>
              </w:numPr>
              <w:tabs>
                <w:tab w:val="clear" w:pos="1134"/>
                <w:tab w:val="left" w:leader="none" w:pos="707"/>
              </w:tabs>
              <w:bidi w:val="0"/>
              <w:spacing w:before="0" w:after="0"/>
              <w:ind w:start="707" w:hanging="283"/>
              <w:jc w:val="left"/>
              <w:rPr/>
            </w:pPr>
            <w:r>
              <w:rPr/>
              <w:t xml:space="preserve">Vincent D'Onofrio </w:t>
            </w:r>
          </w:p>
          <w:p>
            <w:pPr>
              <w:pStyle w:val="TableContents"/>
              <w:numPr>
                <w:ilvl w:val="0"/>
                <w:numId w:val="9"/>
              </w:numPr>
              <w:tabs>
                <w:tab w:val="clear" w:pos="1134"/>
                <w:tab w:val="left" w:leader="none" w:pos="707"/>
              </w:tabs>
              <w:bidi w:val="0"/>
              <w:spacing w:before="0" w:after="0"/>
              <w:ind w:start="707" w:hanging="283"/>
              <w:jc w:val="left"/>
              <w:rPr/>
            </w:pPr>
            <w:r>
              <w:rPr/>
              <w:t xml:space="preserve">Elisabeth Shue </w:t>
            </w:r>
          </w:p>
          <w:p>
            <w:pPr>
              <w:pStyle w:val="TableContents"/>
              <w:numPr>
                <w:ilvl w:val="0"/>
                <w:numId w:val="9"/>
              </w:numPr>
              <w:tabs>
                <w:tab w:val="clear" w:pos="1134"/>
                <w:tab w:val="left" w:leader="none" w:pos="707"/>
              </w:tabs>
              <w:bidi w:val="0"/>
              <w:spacing w:before="0" w:after="0"/>
              <w:ind w:start="707" w:hanging="283"/>
              <w:jc w:val="left"/>
              <w:rPr/>
            </w:pPr>
            <w:r>
              <w:rPr/>
              <w:t xml:space="preserve">Dean Norris </w:t>
            </w:r>
          </w:p>
          <w:p>
            <w:pPr>
              <w:pStyle w:val="TableContents"/>
              <w:numPr>
                <w:ilvl w:val="0"/>
                <w:numId w:val="9"/>
              </w:numPr>
              <w:tabs>
                <w:tab w:val="clear" w:pos="1134"/>
                <w:tab w:val="left" w:leader="none" w:pos="707"/>
              </w:tabs>
              <w:bidi w:val="0"/>
              <w:spacing w:before="0" w:after="283"/>
              <w:ind w:start="707" w:hanging="283"/>
              <w:jc w:val="left"/>
              <w:rPr/>
            </w:pPr>
            <w:r>
              <w:rPr/>
              <w:t xml:space="preserve">Kimberly Elise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4623" w:type="dxa"/>
            <w:tcBorders/>
            <w:vAlign w:val="center"/>
          </w:tcPr>
          <w:p>
            <w:pPr>
              <w:pStyle w:val="TableContents"/>
              <w:bidi w:val="0"/>
              <w:spacing w:before="0" w:after="283"/>
              <w:jc w:val="left"/>
              <w:rPr/>
            </w:pPr>
            <w:r>
              <w:rPr/>
              <w:t xml:space="preserve">Ludwig Göransson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4623" w:type="dxa"/>
            <w:tcBorders/>
            <w:vAlign w:val="center"/>
          </w:tcPr>
          <w:p>
            <w:pPr>
              <w:pStyle w:val="TableContents"/>
              <w:bidi w:val="0"/>
              <w:spacing w:before="0" w:after="283"/>
              <w:jc w:val="left"/>
              <w:rPr/>
            </w:pPr>
            <w:r>
              <w:rPr/>
              <w:t xml:space="preserve">Rogier Stoffers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4623" w:type="dxa"/>
            <w:tcBorders/>
            <w:vAlign w:val="center"/>
          </w:tcPr>
          <w:p>
            <w:pPr>
              <w:pStyle w:val="TableContents"/>
              <w:bidi w:val="0"/>
              <w:spacing w:before="0" w:after="283"/>
              <w:jc w:val="left"/>
              <w:rPr/>
            </w:pPr>
            <w:r>
              <w:rPr/>
              <w:t xml:space="preserve">Mark Goldblatt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4623"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Cave 76 Productions </w:t>
            </w:r>
          </w:p>
          <w:p>
            <w:pPr>
              <w:pStyle w:val="TableContents"/>
              <w:numPr>
                <w:ilvl w:val="0"/>
                <w:numId w:val="10"/>
              </w:numPr>
              <w:tabs>
                <w:tab w:val="clear" w:pos="1134"/>
                <w:tab w:val="left" w:leader="none" w:pos="707"/>
              </w:tabs>
              <w:bidi w:val="0"/>
              <w:spacing w:before="0" w:after="283"/>
              <w:ind w:start="707" w:hanging="283"/>
              <w:jc w:val="left"/>
              <w:rPr/>
            </w:pPr>
            <w:r>
              <w:rPr/>
              <w:t xml:space="preserve">MGM Studios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4623"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Metro-Goldwyn-Mayer (Yhdysvallat) </w:t>
            </w:r>
          </w:p>
          <w:p>
            <w:pPr>
              <w:pStyle w:val="TableContents"/>
              <w:numPr>
                <w:ilvl w:val="0"/>
                <w:numId w:val="11"/>
              </w:numPr>
              <w:tabs>
                <w:tab w:val="clear" w:pos="1134"/>
                <w:tab w:val="left" w:leader="none" w:pos="707"/>
              </w:tabs>
              <w:bidi w:val="0"/>
              <w:spacing w:before="0" w:after="283"/>
              <w:ind w:start="707" w:hanging="283"/>
              <w:jc w:val="left"/>
              <w:rPr/>
            </w:pPr>
            <w:r>
              <w:rPr/>
              <w:t xml:space="preserve">Annapurna Pictures (kansainvälinen)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4623"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color w:val="A9A9A9"/>
              </w:rPr>
              <w:t xml:space="preserve">maaliskuu 2, 2018 </w:t>
            </w:r>
            <w:r>
              <w:rPr/>
              <w:t xml:space="preserve">(2018-03-02) </w:t>
            </w:r>
          </w:p>
          <w:p>
            <w:pPr>
              <w:pStyle w:val="TableContents"/>
              <w:numPr>
                <w:ilvl w:val="0"/>
                <w:numId w:val="12"/>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4623" w:type="dxa"/>
            <w:tcBorders/>
            <w:vAlign w:val="center"/>
          </w:tcPr>
          <w:p>
            <w:pPr>
              <w:pStyle w:val="TableContents"/>
              <w:bidi w:val="0"/>
              <w:spacing w:before="0" w:after="283"/>
              <w:jc w:val="left"/>
              <w:rPr/>
            </w:pPr>
            <w:r>
              <w:rPr/>
              <w:t xml:space="preserve">107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462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462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4623" w:type="dxa"/>
            <w:tcBorders/>
            <w:vAlign w:val="center"/>
          </w:tcPr>
          <w:p>
            <w:pPr>
              <w:pStyle w:val="TableContents"/>
              <w:bidi w:val="0"/>
              <w:spacing w:before="0" w:after="283"/>
              <w:jc w:val="left"/>
              <w:rPr/>
            </w:pPr>
            <w:r>
              <w:rPr/>
              <w:t xml:space="preserve">30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4623" w:type="dxa"/>
            <w:tcBorders/>
            <w:vAlign w:val="center"/>
          </w:tcPr>
          <w:p>
            <w:pPr>
              <w:pStyle w:val="TableContents"/>
              <w:bidi w:val="0"/>
              <w:spacing w:before="0" w:after="283"/>
              <w:jc w:val="left"/>
              <w:rPr/>
            </w:pPr>
            <w:r>
              <w:rPr/>
              <w:t xml:space="preserve">48,6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"Kuoleman toive"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Death Wish on vuonna 2018 valmistunut yhdysvaltalainen, Eli Rothin ohjaama ja Joe Carnahanin käsikirjoittama toimintatrilleri. Se on Death Wish -sarjan kuudes osa ja uusintafilmatisointi Charles Bronsonin tähdittämästä samannimisestä elokuvasta vuodelta 1974, joka perustuu Brian Garfieldin romaaniin vuodelta 1972. Elokuvan pääosassa </w:t>
      </w:r>
      <w:r>
        <w:rPr>
          <w:color w:val="A9A9A9"/>
        </w:rPr>
        <w:t xml:space="preserve">Bruce Willis </w:t>
      </w:r>
      <w:r>
        <w:rPr/>
        <w:t xml:space="preserve">näyttelee Paul Kerseytä, chicagolaista lääkäriä, joka lähtee kostamaan miehille, jotka hyökkäsivät hänen perheensä kimppuun. </w:t>
      </w:r>
      <w:r>
        <w:rPr/>
        <w:t xml:space="preserve">Myös </w:t>
      </w:r>
      <w:r>
        <w:rPr>
          <w:color w:val="DCDCDC"/>
        </w:rPr>
        <w:t xml:space="preserve">Vincent D'Onofrio</w:t>
      </w:r>
      <w:r>
        <w:rPr/>
        <w:t xml:space="preserve">, </w:t>
      </w:r>
      <w:r>
        <w:rPr>
          <w:color w:val="2F4F4F"/>
        </w:rPr>
        <w:t xml:space="preserve">Elisabeth Shue</w:t>
      </w:r>
      <w:r>
        <w:rPr/>
        <w:t xml:space="preserve">, </w:t>
      </w:r>
      <w:r>
        <w:rPr>
          <w:color w:val="556B2F"/>
        </w:rPr>
        <w:t xml:space="preserve">Dean Norris </w:t>
      </w:r>
      <w:r>
        <w:rPr/>
        <w:t xml:space="preserve">ja </w:t>
      </w:r>
      <w:r>
        <w:rPr>
          <w:color w:val="6B8E23"/>
        </w:rPr>
        <w:t xml:space="preserve">Kimberly Elise </w:t>
      </w:r>
      <w:r>
        <w:rPr/>
        <w:t xml:space="preserve">näyttelevät.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uudessa Death Wish -elokuvassa</w:t>
      </w:r>
    </w:p>
    <w:p>
      <w:pPr>
        <w:pStyle w:val="TextBody"/>
        <w:bidi w:val="0"/>
        <w:jc w:val="left"/>
        <w:rPr>
          <w:b/>
          <w:u w:val="single"/>
          <w:shd w:val="clear" w:fill="FFFF00"/>
        </w:rPr>
      </w:pPr>
      <w:r>
        <w:rPr>
          <w:b/>
          <w:u w:val="single"/>
          <w:shd w:val="clear" w:fill="FFFF00"/>
        </w:rPr>
        <w:t xml:space="preserve">Asiakirjan numero 9735</w:t>
      </w:r>
    </w:p>
    <w:p>
      <w:pPr>
        <w:pStyle w:val="TextBody"/>
        <w:bidi w:val="0"/>
        <w:jc w:val="left"/>
        <w:rPr>
          <w:b/>
          <w:shd w:val="clear" w:fill="FFFF00"/>
        </w:rPr>
      </w:pPr>
      <w:r>
        <w:rPr>
          <w:b/>
          <w:shd w:val="clear" w:fill="FFFF00"/>
        </w:rPr>
        <w:t xml:space="preserve">Tekstin numero 0</w:t>
      </w:r>
    </w:p>
    <w:p>
      <w:pPr>
        <w:pStyle w:val="TextBody"/>
        <w:numPr>
          <w:ilvl w:val="0"/>
          <w:numId w:val="13"/>
        </w:numPr>
        <w:tabs>
          <w:tab w:val="clear" w:pos="1134"/>
          <w:tab w:val="left" w:leader="none" w:pos="720"/>
        </w:tabs>
        <w:bidi w:val="0"/>
        <w:ind w:start="720" w:hanging="283"/>
        <w:jc w:val="left"/>
        <w:rPr/>
      </w:pPr>
      <w:r>
        <w:rPr>
          <w:color w:val="A9A9A9"/>
        </w:rPr>
        <w:t xml:space="preserve">Oscar Isaac </w:t>
      </w:r>
      <w:r>
        <w:rPr/>
        <w:t xml:space="preserve">roolissa En Sabah Nur / Apocalypse: Hänellä on useita tuhoisia yli-inhimillisiä kykyjä, kuten telekinesia, kyberpatia, teleportaatio ja kyky lisätä muiden mutanttien kykyjä. Isaac kuvasi Apocalypsea ``luovaksi-viiltäväksi-tuhoavaksi voimaksi maapallolla''. Hän lisäsi: ``Kun asiat alkavat mennä pieleen, tai kun näyttää siltä, etteivät ne etene kohti evoluutiota, (Apocalypse) tuhoaa nämä sivilisaatiot.'' Isaac joutui käymään läpi mittavat meikkaus- ja proteesisovellukset, ja hänellä oli korkeakorkoiset saappaat näyttääkseen pidemmältä ja 40-kiloinen puku. Täysi puku oli epämukava etenkin ulkokohtausten kosteassa ympäristössä, mikä pakotti Isaacin menemään otosten välillä jäähdyttelytelttaan. Apocalypsen edellistä vanhaa muotoa (joka nähdään elokuvan alussa) esitti Berdj Garabedian, 70-vuotias kanadalainen kiinteistönvälittäjä, joka teki ensimmäisen hyväksytyn elokuvaroolinsa.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Apocalypsea uudessa Xmen-elokuvassa?</w:t>
      </w:r>
    </w:p>
    <w:p>
      <w:pPr>
        <w:pStyle w:val="TextBody"/>
        <w:bidi w:val="0"/>
        <w:jc w:val="left"/>
        <w:rPr>
          <w:b/>
          <w:shd w:val="clear" w:fill="FFFF00"/>
        </w:rPr>
      </w:pPr>
      <w:r>
        <w:rPr>
          <w:b/>
          <w:shd w:val="clear" w:fill="FFFF00"/>
        </w:rPr>
        <w:t xml:space="preserve">Teksti numero 1</w:t>
      </w:r>
    </w:p>
    <w:p>
      <w:pPr>
        <w:pStyle w:val="TextBody"/>
        <w:numPr>
          <w:ilvl w:val="0"/>
          <w:numId w:val="14"/>
        </w:numPr>
        <w:tabs>
          <w:tab w:val="clear" w:pos="1134"/>
          <w:tab w:val="left" w:leader="none" w:pos="707"/>
        </w:tabs>
        <w:bidi w:val="0"/>
        <w:spacing w:before="0" w:after="0"/>
        <w:ind w:start="707" w:hanging="283"/>
        <w:jc w:val="left"/>
        <w:rPr/>
      </w:pPr>
      <w:r>
        <w:rPr/>
        <w:t xml:space="preserve">James McAvoy Charles Xavier / Professori X: Xavier's School for Gifted Youngsters -koulun perustaja ja X-Men-nimisen mutanttijoukon johtaja, joka suojelee ihmiskuntaa ja taistelee tappavaa sisäistä vihollista vastaan. McAvoy ajeli päänsä roolia varten. </w:t>
      </w:r>
    </w:p>
    <w:p>
      <w:pPr>
        <w:pStyle w:val="TextBody"/>
        <w:numPr>
          <w:ilvl w:val="0"/>
          <w:numId w:val="14"/>
        </w:numPr>
        <w:tabs>
          <w:tab w:val="clear" w:pos="1134"/>
          <w:tab w:val="left" w:leader="none" w:pos="707"/>
        </w:tabs>
        <w:bidi w:val="0"/>
        <w:spacing w:before="0" w:after="0"/>
        <w:ind w:start="707" w:hanging="283"/>
        <w:jc w:val="left"/>
        <w:rPr/>
      </w:pPr>
      <w:r>
        <w:rPr/>
        <w:t xml:space="preserve">Michael Fassbender on Erik Lehnsherr / Magneto: Auschwitzista selvinnyt mutantti, jolla on kyky hallita magneettikenttiä ja manipuloida metallia. Hän oli aikoinaan Xavierin läheisin liittolainen ja paras ystävä, kunnes hänen uskonsa siihen, etteivät ihmiskunta ja mutantit voisi koskaan elää rinnakkain, johti heidän eroonsa. Hän on maailmanlaajuisesti pahamaineinen siitä, että hän yritti murhata Yhdysvaltain presidentin Richard Nixonin suorassa lähetyksessä 10 vuotta aiemmin. Bill Milner esiintyy arkistomateriaalissa nuorena Erikkinä. </w:t>
      </w:r>
    </w:p>
    <w:p>
      <w:pPr>
        <w:pStyle w:val="TextBody"/>
        <w:numPr>
          <w:ilvl w:val="0"/>
          <w:numId w:val="14"/>
        </w:numPr>
        <w:tabs>
          <w:tab w:val="clear" w:pos="1134"/>
          <w:tab w:val="left" w:leader="none" w:pos="707"/>
        </w:tabs>
        <w:bidi w:val="0"/>
        <w:spacing w:before="0" w:after="0"/>
        <w:ind w:start="707" w:hanging="283"/>
        <w:jc w:val="left"/>
        <w:rPr/>
      </w:pPr>
      <w:r>
        <w:rPr/>
        <w:t xml:space="preserve">Jennifer Lawrence Ravenin / Mystiquen roolissa: Raven: Muodonmuutoskykyinen mutantti, joka on maailmanlaajuisesti tunnettu Nixonin hengen pelastamisesta 10 vuotta aiemmin. Hän on myös Xavierin läheisin liittolainen ja hänen adoptiosiskonsa. Lawrence sanoi: ``Hän kuulee, mitä Erikille tapahtui, ja haluaa etsiä ja auttaa häntä.''. </w:t>
      </w:r>
    </w:p>
    <w:p>
      <w:pPr>
        <w:pStyle w:val="TextBody"/>
        <w:numPr>
          <w:ilvl w:val="0"/>
          <w:numId w:val="14"/>
        </w:numPr>
        <w:tabs>
          <w:tab w:val="clear" w:pos="1134"/>
          <w:tab w:val="left" w:leader="none" w:pos="707"/>
        </w:tabs>
        <w:bidi w:val="0"/>
        <w:spacing w:before="0" w:after="0"/>
        <w:ind w:start="707" w:hanging="283"/>
        <w:jc w:val="left"/>
        <w:rPr/>
      </w:pPr>
      <w:r>
        <w:rPr>
          <w:color w:val="A9A9A9"/>
        </w:rPr>
        <w:t xml:space="preserve">Oscar Isaac </w:t>
      </w:r>
      <w:r>
        <w:rPr/>
        <w:t xml:space="preserve">roolissa En Sabah Nur / Apocalypse: Hänellä on useita tuhoisia yli-inhimillisiä kykyjä, kuten telekinesia, kyberpatia, teleportaatio ja kyky lisätä muiden mutanttien kykyjä. Isaac kuvasi Apocalypsea ``luovaksi-viiltäväksi-tuhoavaksi voimaksi maapallolla''. Hän lisäsi: ``Kun asiat alkavat mennä pieleen tai kun näyttää siltä, etteivät ne etene kohti evoluutiota, (Apocalypse) tuhoaa nämä sivilisaatiot.'' Isaac joutui käymään läpi mittavat meikkaus- ja proteesisovellukset, ja hänellä oli korkeakorkoiset saappaat näyttääkseen pidemmältä ja 40-kiloinen puku. Täysi puku oli epämukava etenkin ulkokohtausten kosteassa ympäristössä, mikä pakotti Isaacin menemään otosten välillä jäähdyttelytelttaan. Apocalypsen edellistä vanhaa muotoa (joka nähdään elokuvan alussa) esitti Berdj Garabedian, 70-vuotias kanadalainen kiinteistönvälittäjä, joka teki ensimmäisen hyväksytyn elokuvaroolinsa. </w:t>
      </w:r>
    </w:p>
    <w:p>
      <w:pPr>
        <w:pStyle w:val="TextBody"/>
        <w:numPr>
          <w:ilvl w:val="0"/>
          <w:numId w:val="14"/>
        </w:numPr>
        <w:tabs>
          <w:tab w:val="clear" w:pos="1134"/>
          <w:tab w:val="left" w:leader="none" w:pos="707"/>
        </w:tabs>
        <w:bidi w:val="0"/>
        <w:spacing w:before="0" w:after="0"/>
        <w:ind w:start="707" w:hanging="283"/>
        <w:jc w:val="left"/>
        <w:rPr/>
      </w:pPr>
      <w:r>
        <w:rPr/>
        <w:t xml:space="preserve">Nicholas Hoult Hank McCoy / Peto: Mutaatio, jolla on leonimaiset piirteet, varsijalat ja yli-inhimilliset fyysiset kyvyt. Hank toimii opettajana Xavierin koulussa ja rakentaa keksintöjä vaikeuksissa oleville oppilaille. Hän rakensi myös X-Jetin. </w:t>
      </w:r>
    </w:p>
    <w:p>
      <w:pPr>
        <w:pStyle w:val="TextBody"/>
        <w:numPr>
          <w:ilvl w:val="0"/>
          <w:numId w:val="14"/>
        </w:numPr>
        <w:tabs>
          <w:tab w:val="clear" w:pos="1134"/>
          <w:tab w:val="left" w:leader="none" w:pos="707"/>
        </w:tabs>
        <w:bidi w:val="0"/>
        <w:spacing w:before="0" w:after="0"/>
        <w:ind w:start="707" w:hanging="283"/>
        <w:jc w:val="left"/>
        <w:rPr/>
      </w:pPr>
      <w:r>
        <w:rPr/>
        <w:t xml:space="preserve">Rose Byrne Moira MacTaggertina: CIA:n agentti, joka tapasi Xavierin ja rakastui häneen ensimmäisen kerran X-Men: Ensimmäinen luokka -elokuvassa, jonka lopussa Xavier pyyhki osan Xavierin muistoista X-Menistä ja X-Menistä. Simon Kinberg sanoi, että he ovat ``olemuksellisesti tuntemattomia'', kun he tapaavat tässä elokuvassa. </w:t>
      </w:r>
    </w:p>
    <w:p>
      <w:pPr>
        <w:pStyle w:val="TextBody"/>
        <w:numPr>
          <w:ilvl w:val="0"/>
          <w:numId w:val="14"/>
        </w:numPr>
        <w:tabs>
          <w:tab w:val="clear" w:pos="1134"/>
          <w:tab w:val="left" w:leader="none" w:pos="707"/>
        </w:tabs>
        <w:bidi w:val="0"/>
        <w:ind w:start="707" w:hanging="283"/>
        <w:jc w:val="left"/>
        <w:rPr/>
      </w:pPr>
      <w:r>
        <w:rPr/>
        <w:t xml:space="preserve">Evan Peters Peter Maximoffina / Quicksilverinä: Magneton poika, mutantti, joka pystyy liikkumaan, ajattelemaan ja havaitsemaan hypersonisella nopeudella. Kuvaillessaan Quicksilverin ja Magneton suhdetta Peters totesi, </w:t>
      </w:r>
    </w:p>
    <w:p>
      <w:pPr>
        <w:pStyle w:val="TextBody"/>
        <w:numPr>
          <w:ilvl w:val="0"/>
          <w:numId w:val="0"/>
        </w:numPr>
        <w:bidi w:val="0"/>
        <w:ind w:hanging="0"/>
        <w:jc w:val="left"/>
        <w:rPr/>
      </w:pPr>
      <w:r>
        <w:rPr/>
        <w:t xml:space="preserve">"Olen oppinut, että hän on tässä vaiheessa isäni, ja yritän ... En tiedä mitä voin sanoa. Yritän... Niin. Se on kuin adoptiolapsi tai mikä tahansa lapsi, jolla on vieras isä, joka yrittää... Hän tietää, kuka hän on nyt, joten hän yrittää löytää hänet. Hän on etsinyt häntä. Siitä on kulunut 10 vuotta, eikä hän ole löytänyt häntä, ja sitten jotain tapahtuu. </w:t>
      </w:r>
    </w:p>
    <w:p>
      <w:pPr>
        <w:pStyle w:val="TextBody"/>
        <w:numPr>
          <w:ilvl w:val="0"/>
          <w:numId w:val="14"/>
        </w:numPr>
        <w:tabs>
          <w:tab w:val="clear" w:pos="1134"/>
          <w:tab w:val="left" w:leader="none" w:pos="707"/>
        </w:tabs>
        <w:bidi w:val="0"/>
        <w:spacing w:before="0" w:after="0"/>
        <w:ind w:start="707" w:hanging="283"/>
        <w:jc w:val="left"/>
        <w:rPr/>
      </w:pPr>
      <w:r>
        <w:rPr/>
        <w:t xml:space="preserve">Tye Sheridan Scott Summers / Kyklooppi: Hän on Havokin nuorempi veli. Sheridan kuvailee Kyklooppia ``vihaiseksi ja hieman eksyneeksi''. Hän lisäsi, ``Hän opettelee nyt mutanttina olemista ja yrittää käsitellä voimiaan.'' </w:t>
      </w:r>
    </w:p>
    <w:p>
      <w:pPr>
        <w:pStyle w:val="TextBody"/>
        <w:numPr>
          <w:ilvl w:val="0"/>
          <w:numId w:val="14"/>
        </w:numPr>
        <w:tabs>
          <w:tab w:val="clear" w:pos="1134"/>
          <w:tab w:val="left" w:leader="none" w:pos="707"/>
        </w:tabs>
        <w:bidi w:val="0"/>
        <w:spacing w:before="0" w:after="0"/>
        <w:ind w:start="707" w:hanging="283"/>
        <w:jc w:val="left"/>
        <w:rPr/>
      </w:pPr>
      <w:r>
        <w:rPr/>
        <w:t xml:space="preserve">Sophie Turner Jean Greynä: Mutantti, joka pelkää telepaattisia ja telekineettisiä voimiaan, ja yksi Charles Xavierin arvostetuimmista oppilaista. Turner kertoo, että hänet valittiin elokuvaan Game of Thronesin Sansa Stark -hahmonsa ``tumman puolen'' vuoksi. Hän vertasi Jeania Sansaan ja kuvaili olevansa ihmisten maailmassa hylkiö, joka kamppailee voimansa ja lahjansa kanssa samalla tavalla kuin Sansa, joka halusi elää normaalia elämää. Turner opetteli jousiammuntaa valmistautuessaan rooliin. </w:t>
      </w:r>
    </w:p>
    <w:p>
      <w:pPr>
        <w:pStyle w:val="TextBody"/>
        <w:numPr>
          <w:ilvl w:val="0"/>
          <w:numId w:val="14"/>
        </w:numPr>
        <w:tabs>
          <w:tab w:val="clear" w:pos="1134"/>
          <w:tab w:val="left" w:leader="none" w:pos="707"/>
        </w:tabs>
        <w:bidi w:val="0"/>
        <w:spacing w:before="0" w:after="0"/>
        <w:ind w:start="707" w:hanging="283"/>
        <w:jc w:val="left"/>
        <w:rPr/>
      </w:pPr>
      <w:r>
        <w:rPr/>
        <w:t xml:space="preserve">Olivia Munn Psylocken roolissa: Mutantti, jolla on telepaattisia, telekineettisiä ja psionisia kykyjä. Hänen kykyihinsä kuuluu myös purppuranpunaisen psyykkisen energian projisointi, yleensä energiaterän muodossa, joka voi polttaa metallia. Munn kuvaili Psylockea "hyvin tappavaksi, hyvin voimakkaaksi ja hyvin vahvaksi". Hän harjoitteli miekkailua valmistautuessaan rooliin. </w:t>
      </w:r>
    </w:p>
    <w:p>
      <w:pPr>
        <w:pStyle w:val="TextBody"/>
        <w:numPr>
          <w:ilvl w:val="0"/>
          <w:numId w:val="14"/>
        </w:numPr>
        <w:tabs>
          <w:tab w:val="clear" w:pos="1134"/>
          <w:tab w:val="left" w:leader="none" w:pos="707"/>
        </w:tabs>
        <w:bidi w:val="0"/>
        <w:spacing w:before="0" w:after="0"/>
        <w:ind w:start="707" w:hanging="283"/>
        <w:jc w:val="left"/>
        <w:rPr/>
      </w:pPr>
      <w:r>
        <w:rPr/>
        <w:t xml:space="preserve">Kodi Smit-McPhee Kurt Wagnerina / Nightcrawler: Yksi Charles Xavierin uusista oppilaista. Singerin mukaan Nightcrawler on koomisen helpotuksen lähde. </w:t>
      </w:r>
    </w:p>
    <w:p>
      <w:pPr>
        <w:pStyle w:val="TextBody"/>
        <w:numPr>
          <w:ilvl w:val="0"/>
          <w:numId w:val="14"/>
        </w:numPr>
        <w:tabs>
          <w:tab w:val="clear" w:pos="1134"/>
          <w:tab w:val="left" w:leader="none" w:pos="707"/>
        </w:tabs>
        <w:bidi w:val="0"/>
        <w:spacing w:before="0" w:after="0"/>
        <w:ind w:start="707" w:hanging="283"/>
        <w:jc w:val="left"/>
        <w:rPr/>
      </w:pPr>
      <w:r>
        <w:rPr/>
        <w:t xml:space="preserve">Alexandra Shipp Ororo Munroe / Storm: Orroo: Nuori orpo mutantti, joka pystyy hallitsemaan säätä. Apocalypse löytää Stormin Kairossa. Shipp ajoi päänsä osittain ja käytti roolia varten irokeesia. </w:t>
      </w:r>
    </w:p>
    <w:p>
      <w:pPr>
        <w:pStyle w:val="TextBody"/>
        <w:numPr>
          <w:ilvl w:val="0"/>
          <w:numId w:val="14"/>
        </w:numPr>
        <w:tabs>
          <w:tab w:val="clear" w:pos="1134"/>
          <w:tab w:val="left" w:leader="none" w:pos="707"/>
        </w:tabs>
        <w:bidi w:val="0"/>
        <w:spacing w:before="0" w:after="0"/>
        <w:ind w:start="707" w:hanging="283"/>
        <w:jc w:val="left"/>
        <w:rPr/>
      </w:pPr>
      <w:r>
        <w:rPr/>
        <w:t xml:space="preserve">Lucas Till Alex Summers / Havok: Mutantti, jolla on kyky imeä energiaa ja vapauttaa sitä tuhoavalla voimalla kehostaan, ja Kykloopin vanhempi veli. </w:t>
      </w:r>
    </w:p>
    <w:p>
      <w:pPr>
        <w:pStyle w:val="TextBody"/>
        <w:numPr>
          <w:ilvl w:val="0"/>
          <w:numId w:val="14"/>
        </w:numPr>
        <w:tabs>
          <w:tab w:val="clear" w:pos="1134"/>
          <w:tab w:val="left" w:leader="none" w:pos="707"/>
        </w:tabs>
        <w:bidi w:val="0"/>
        <w:spacing w:before="0" w:after="0"/>
        <w:ind w:start="707" w:hanging="283"/>
        <w:jc w:val="left"/>
        <w:rPr/>
      </w:pPr>
      <w:r>
        <w:rPr/>
        <w:t xml:space="preserve">Josh Helman eversti William Strykerinä: Sotilasupseeri, joka vihaa mutantteja ja on kymmenen vuoden aikana Days of Future Pastin jälkeen kehittänyt omia suunnitelmiaan "mutanttiongelman" ratkaisemiseksi. </w:t>
      </w:r>
    </w:p>
    <w:p>
      <w:pPr>
        <w:pStyle w:val="TextBody"/>
        <w:numPr>
          <w:ilvl w:val="0"/>
          <w:numId w:val="14"/>
        </w:numPr>
        <w:tabs>
          <w:tab w:val="clear" w:pos="1134"/>
          <w:tab w:val="left" w:leader="none" w:pos="707"/>
        </w:tabs>
        <w:bidi w:val="0"/>
        <w:spacing w:before="0" w:after="0"/>
        <w:ind w:start="707" w:hanging="283"/>
        <w:jc w:val="left"/>
        <w:rPr/>
      </w:pPr>
      <w:r>
        <w:rPr/>
        <w:t xml:space="preserve">Ben Hardy Angelina: Mutantti, jolla on linnun kaltaiset höyhenenkaltaiset siivet ja joka saa metalliset siivet, joita voidaan käyttää myös terävinä ammuksina, kuten Archangel sarjakuvissa. Hardy harjoitteli sisähyppyjä valmistautuessaan rooliinsa. </w:t>
      </w:r>
    </w:p>
    <w:p>
      <w:pPr>
        <w:pStyle w:val="TextBody"/>
        <w:numPr>
          <w:ilvl w:val="0"/>
          <w:numId w:val="14"/>
        </w:numPr>
        <w:tabs>
          <w:tab w:val="clear" w:pos="1134"/>
          <w:tab w:val="left" w:leader="none" w:pos="707"/>
        </w:tabs>
        <w:bidi w:val="0"/>
        <w:ind w:start="707" w:hanging="283"/>
        <w:jc w:val="left"/>
        <w:rPr/>
      </w:pPr>
      <w:r>
        <w:rPr/>
        <w:t xml:space="preserve">Lana Condor Jubileena: Charlesin koulun mutanttioppilas, jolla on kyky luoda psionisia energiaplasmoja. Keskustellessaan ensimmäisestä päivästä X-Men: Apocalypse -elokuvassa Condor sanoo: </w:t>
      </w:r>
    </w:p>
    <w:p>
      <w:pPr>
        <w:pStyle w:val="TextBody"/>
        <w:numPr>
          <w:ilvl w:val="0"/>
          <w:numId w:val="0"/>
        </w:numPr>
        <w:bidi w:val="0"/>
        <w:ind w:hanging="0"/>
        <w:jc w:val="left"/>
        <w:rPr/>
      </w:pPr>
      <w:r>
        <w:rPr/>
        <w:t xml:space="preserve">"Olin aivan uusi ja se oli ensimmäinen roolini. En ollut koskaan ennen ollut kuvauspaikalla tai kameran edessä, joten en tiennyt, mitä odottaa. Ensimmäisenä päivänä kuvasimme kohtauksia 80-luvun ostoskeskuksessa, jossa oli satoja 80-luvun asuihin pukeutuneita statisteja sekä kuvausryhmä ja kamerat. Se oli surrealistista. </w:t>
      </w:r>
    </w:p>
    <w:p>
      <w:pPr>
        <w:pStyle w:val="TextBody"/>
        <w:numPr>
          <w:ilvl w:val="0"/>
          <w:numId w:val="0"/>
        </w:numPr>
        <w:bidi w:val="0"/>
        <w:ind w:hanging="0"/>
        <w:jc w:val="left"/>
        <w:rPr/>
      </w:pPr>
      <w:r>
        <w:rPr/>
        <w:t xml:space="preserve">Hän puhui myös Jubileen hahmosta ja siitä, miten hänestä tuli mutantti: </w:t>
      </w:r>
    </w:p>
    <w:p>
      <w:pPr>
        <w:pStyle w:val="TextBody"/>
        <w:numPr>
          <w:ilvl w:val="0"/>
          <w:numId w:val="0"/>
        </w:numPr>
        <w:bidi w:val="0"/>
        <w:ind w:hanging="0"/>
        <w:jc w:val="left"/>
        <w:rPr/>
      </w:pPr>
      <w:r>
        <w:rPr/>
        <w:t xml:space="preserve">"On paljon helpompaa, kun on puku, sillä se auttaa herättämään kaiken eloon. Hänellä on ikoninen keltainen takki, joka on perusasuste. Se on hyvin rohkea ja itsevarma, kuten hänkin. Monet hänen puvuistaan ovat 80-luvun pukuja. Kuuntelin myös 80-luvun musiikkia, mikä auttoi.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Apocalypsea elokuvassa x-men apocalypsea?</w:t>
      </w:r>
    </w:p>
    <w:p>
      <w:pPr>
        <w:pStyle w:val="TextBody"/>
        <w:bidi w:val="0"/>
        <w:jc w:val="left"/>
        <w:rPr>
          <w:b/>
          <w:u w:val="single"/>
          <w:shd w:val="clear" w:fill="FFFF00"/>
        </w:rPr>
      </w:pPr>
      <w:r>
        <w:rPr>
          <w:b/>
          <w:u w:val="single"/>
          <w:shd w:val="clear" w:fill="FFFF00"/>
        </w:rPr>
        <w:t xml:space="preserve">Asiakirjan numero 9736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Ensimmäisellä matkallaan Gulliver ajautuu haaksirikon jälkeen rantaan ja joutuu </w:t>
      </w:r>
      <w:r>
        <w:rPr>
          <w:color w:val="A9A9A9"/>
        </w:rPr>
        <w:t xml:space="preserve">Lilliputin</w:t>
      </w:r>
      <w:r>
        <w:rPr/>
        <w:t xml:space="preserve"> saarivaltion asukkaiden, alle 15 cm (6 tuumaa) pitkien pikkuruisten ihmisten vangiksi</w:t>
      </w:r>
      <w:r>
        <w:rPr/>
        <w:t xml:space="preserve">. Kun Gulliver on vakuuttanut käyttäytyvänsä hyvin, hän saa asunnon Lilliputista ja hänestä tulee Lilliputin kuninkaallisen hovin suosikki. Lilliputin kuningas antaa hänelle myös luvan kiertää kaupunkia sillä ehdolla, että hän ei vahingoita alamaisiaan.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Gulliver laskeutuu maihin haaksirikkoutuessaan?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Gulliver matkustaa osassa 1?</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Gulliverin matkat Gulliverin matkojen ensimmäinen painos </w:t>
      </w:r>
    </w:p>
    <w:tbl>
      <w:tblPr>
        <w:tblW w:w="10205" w:type="dxa"/>
        <w:jc w:val="left"/>
        <w:tblInd w:w="0" w:type="dxa"/>
        <w:tblLayout w:type="fixed"/>
        <w:tblCellMar>
          <w:top w:w="28" w:type="dxa"/>
          <w:left w:w="28" w:type="dxa"/>
          <w:bottom w:w="28" w:type="dxa"/>
          <w:right w:w="28" w:type="dxa"/>
        </w:tblCellMar>
      </w:tblPr>
      <w:tblGrid>
        <w:gridCol w:w="1613"/>
        <w:gridCol w:w="8592"/>
      </w:tblGrid>
      <w:tr>
        <w:trPr/>
        <w:tc>
          <w:tcPr>
            <w:tcW w:w="1613" w:type="dxa"/>
            <w:tcBorders/>
            <w:vAlign w:val="center"/>
          </w:tcPr>
          <w:p>
            <w:pPr>
              <w:pStyle w:val="TableHeading"/>
              <w:suppressLineNumbers/>
              <w:bidi w:val="0"/>
              <w:spacing w:before="0" w:after="283"/>
              <w:jc w:val="center"/>
              <w:rPr/>
            </w:pPr>
            <w:r>
              <w:rPr/>
              <w:t xml:space="preserve">Kirjoittaja </w:t>
            </w:r>
          </w:p>
        </w:tc>
        <w:tc>
          <w:tcPr>
            <w:tcW w:w="8592" w:type="dxa"/>
            <w:tcBorders/>
            <w:vAlign w:val="center"/>
          </w:tcPr>
          <w:p>
            <w:pPr>
              <w:pStyle w:val="TableContents"/>
              <w:bidi w:val="0"/>
              <w:spacing w:before="0" w:after="283"/>
              <w:jc w:val="left"/>
              <w:rPr/>
            </w:pPr>
            <w:r>
              <w:rPr/>
              <w:t xml:space="preserve">Jonathan Swift </w:t>
            </w:r>
          </w:p>
        </w:tc>
      </w:tr>
      <w:tr>
        <w:trPr/>
        <w:tc>
          <w:tcPr>
            <w:tcW w:w="1613" w:type="dxa"/>
            <w:tcBorders/>
            <w:vAlign w:val="center"/>
          </w:tcPr>
          <w:p>
            <w:pPr>
              <w:pStyle w:val="TableHeading"/>
              <w:suppressLineNumbers/>
              <w:bidi w:val="0"/>
              <w:spacing w:before="0" w:after="283"/>
              <w:jc w:val="center"/>
              <w:rPr/>
            </w:pPr>
            <w:r>
              <w:rPr/>
              <w:t xml:space="preserve">Alkuperäinen nimi </w:t>
            </w:r>
          </w:p>
        </w:tc>
        <w:tc>
          <w:tcPr>
            <w:tcW w:w="8592" w:type="dxa"/>
            <w:tcBorders/>
            <w:vAlign w:val="center"/>
          </w:tcPr>
          <w:p>
            <w:pPr>
              <w:pStyle w:val="TableContents"/>
              <w:bidi w:val="0"/>
              <w:spacing w:before="0" w:after="283"/>
              <w:jc w:val="left"/>
              <w:rPr/>
            </w:pPr>
            <w:r>
              <w:rPr/>
              <w:t xml:space="preserve">Matkat useisiin maailman syrjäisiin kansoihin. Neljässä osassa. Kirjoittanut Lemuel Gulliver, ensin kirurgi ja sitten useiden laivojen kapteeni... </w:t>
            </w:r>
          </w:p>
        </w:tc>
      </w:tr>
      <w:tr>
        <w:trPr/>
        <w:tc>
          <w:tcPr>
            <w:tcW w:w="1613" w:type="dxa"/>
            <w:tcBorders/>
            <w:vAlign w:val="center"/>
          </w:tcPr>
          <w:p>
            <w:pPr>
              <w:pStyle w:val="TableHeading"/>
              <w:suppressLineNumbers/>
              <w:bidi w:val="0"/>
              <w:spacing w:before="0" w:after="283"/>
              <w:jc w:val="center"/>
              <w:rPr/>
            </w:pPr>
            <w:r>
              <w:rPr/>
              <w:t xml:space="preserve">Maa </w:t>
            </w:r>
          </w:p>
        </w:tc>
        <w:tc>
          <w:tcPr>
            <w:tcW w:w="8592" w:type="dxa"/>
            <w:tcBorders/>
            <w:vAlign w:val="center"/>
          </w:tcPr>
          <w:p>
            <w:pPr>
              <w:pStyle w:val="TableContents"/>
              <w:bidi w:val="0"/>
              <w:spacing w:before="0" w:after="283"/>
              <w:jc w:val="left"/>
              <w:rPr/>
            </w:pPr>
            <w:r>
              <w:rPr/>
              <w:t xml:space="preserve">Irlanti </w:t>
            </w:r>
          </w:p>
        </w:tc>
      </w:tr>
      <w:tr>
        <w:trPr/>
        <w:tc>
          <w:tcPr>
            <w:tcW w:w="1613" w:type="dxa"/>
            <w:tcBorders/>
            <w:vAlign w:val="center"/>
          </w:tcPr>
          <w:p>
            <w:pPr>
              <w:pStyle w:val="TableHeading"/>
              <w:suppressLineNumbers/>
              <w:bidi w:val="0"/>
              <w:spacing w:before="0" w:after="283"/>
              <w:jc w:val="center"/>
              <w:rPr/>
            </w:pPr>
            <w:r>
              <w:rPr/>
              <w:t xml:space="preserve">Kieli </w:t>
            </w:r>
          </w:p>
        </w:tc>
        <w:tc>
          <w:tcPr>
            <w:tcW w:w="8592" w:type="dxa"/>
            <w:tcBorders/>
            <w:vAlign w:val="center"/>
          </w:tcPr>
          <w:p>
            <w:pPr>
              <w:pStyle w:val="TableContents"/>
              <w:bidi w:val="0"/>
              <w:spacing w:before="0" w:after="283"/>
              <w:jc w:val="left"/>
              <w:rPr/>
            </w:pPr>
            <w:r>
              <w:rPr/>
              <w:t xml:space="preserve">Englanti </w:t>
            </w:r>
          </w:p>
        </w:tc>
      </w:tr>
      <w:tr>
        <w:trPr/>
        <w:tc>
          <w:tcPr>
            <w:tcW w:w="1613" w:type="dxa"/>
            <w:tcBorders/>
            <w:vAlign w:val="center"/>
          </w:tcPr>
          <w:p>
            <w:pPr>
              <w:pStyle w:val="TableHeading"/>
              <w:suppressLineNumbers/>
              <w:bidi w:val="0"/>
              <w:spacing w:before="0" w:after="283"/>
              <w:jc w:val="center"/>
              <w:rPr/>
            </w:pPr>
            <w:r>
              <w:rPr/>
              <w:t xml:space="preserve">Genre </w:t>
            </w:r>
          </w:p>
        </w:tc>
        <w:tc>
          <w:tcPr>
            <w:tcW w:w="8592" w:type="dxa"/>
            <w:tcBorders/>
            <w:vAlign w:val="center"/>
          </w:tcPr>
          <w:p>
            <w:pPr>
              <w:pStyle w:val="TableContents"/>
              <w:bidi w:val="0"/>
              <w:spacing w:before="0" w:after="283"/>
              <w:jc w:val="left"/>
              <w:rPr/>
            </w:pPr>
            <w:r>
              <w:rPr>
                <w:color w:val="A9A9A9"/>
              </w:rPr>
              <w:t xml:space="preserve">Satiiri</w:t>
            </w:r>
            <w:r>
              <w:rPr/>
              <w:t xml:space="preserve">, </w:t>
            </w:r>
            <w:r>
              <w:rPr>
                <w:color w:val="DCDCDC"/>
              </w:rPr>
              <w:t xml:space="preserve">fantasia </w:t>
            </w:r>
          </w:p>
        </w:tc>
      </w:tr>
      <w:tr>
        <w:trPr/>
        <w:tc>
          <w:tcPr>
            <w:tcW w:w="1613" w:type="dxa"/>
            <w:tcBorders/>
            <w:vAlign w:val="center"/>
          </w:tcPr>
          <w:p>
            <w:pPr>
              <w:pStyle w:val="TableHeading"/>
              <w:suppressLineNumbers/>
              <w:bidi w:val="0"/>
              <w:spacing w:before="0" w:after="283"/>
              <w:jc w:val="center"/>
              <w:rPr/>
            </w:pPr>
            <w:r>
              <w:rPr/>
              <w:t xml:space="preserve">Julkaisija </w:t>
            </w:r>
          </w:p>
        </w:tc>
        <w:tc>
          <w:tcPr>
            <w:tcW w:w="8592" w:type="dxa"/>
            <w:tcBorders/>
            <w:vAlign w:val="center"/>
          </w:tcPr>
          <w:p>
            <w:pPr>
              <w:pStyle w:val="TableContents"/>
              <w:bidi w:val="0"/>
              <w:spacing w:before="0" w:after="283"/>
              <w:jc w:val="left"/>
              <w:rPr/>
            </w:pPr>
            <w:r>
              <w:rPr/>
              <w:t xml:space="preserve">Benjamin Motte </w:t>
            </w:r>
          </w:p>
        </w:tc>
      </w:tr>
      <w:tr>
        <w:trPr/>
        <w:tc>
          <w:tcPr>
            <w:tcW w:w="1613" w:type="dxa"/>
            <w:tcBorders/>
            <w:vAlign w:val="center"/>
          </w:tcPr>
          <w:p>
            <w:pPr>
              <w:pStyle w:val="TableHeading"/>
              <w:suppressLineNumbers/>
              <w:bidi w:val="0"/>
              <w:spacing w:before="0" w:after="283"/>
              <w:jc w:val="center"/>
              <w:rPr/>
            </w:pPr>
            <w:r>
              <w:rPr/>
              <w:t xml:space="preserve">Julkaisupäivä </w:t>
            </w:r>
          </w:p>
        </w:tc>
        <w:tc>
          <w:tcPr>
            <w:tcW w:w="8592" w:type="dxa"/>
            <w:tcBorders/>
            <w:vAlign w:val="center"/>
          </w:tcPr>
          <w:p>
            <w:pPr>
              <w:pStyle w:val="TableContents"/>
              <w:bidi w:val="0"/>
              <w:spacing w:before="0" w:after="283"/>
              <w:jc w:val="left"/>
              <w:rPr/>
            </w:pPr>
            <w:r>
              <w:rPr/>
              <w:t xml:space="preserve">28 lokakuuta 1726 (291 vuotta sitten) (1726-10-28) </w:t>
            </w:r>
          </w:p>
        </w:tc>
      </w:tr>
      <w:tr>
        <w:trPr/>
        <w:tc>
          <w:tcPr>
            <w:tcW w:w="1613" w:type="dxa"/>
            <w:tcBorders/>
            <w:vAlign w:val="center"/>
          </w:tcPr>
          <w:p>
            <w:pPr>
              <w:pStyle w:val="TableHeading"/>
              <w:suppressLineNumbers/>
              <w:bidi w:val="0"/>
              <w:spacing w:before="0" w:after="283"/>
              <w:jc w:val="center"/>
              <w:rPr/>
            </w:pPr>
            <w:r>
              <w:rPr/>
              <w:t xml:space="preserve">Mediatyyppi </w:t>
            </w:r>
          </w:p>
        </w:tc>
        <w:tc>
          <w:tcPr>
            <w:tcW w:w="8592" w:type="dxa"/>
            <w:tcBorders/>
            <w:vAlign w:val="center"/>
          </w:tcPr>
          <w:p>
            <w:pPr>
              <w:pStyle w:val="TableContents"/>
              <w:bidi w:val="0"/>
              <w:spacing w:before="0" w:after="283"/>
              <w:jc w:val="left"/>
              <w:rPr/>
            </w:pPr>
            <w:r>
              <w:rPr/>
              <w:t xml:space="preserve">Tulosta </w:t>
            </w:r>
          </w:p>
        </w:tc>
      </w:tr>
      <w:tr>
        <w:trPr/>
        <w:tc>
          <w:tcPr>
            <w:tcW w:w="1613" w:type="dxa"/>
            <w:tcBorders/>
            <w:vAlign w:val="center"/>
          </w:tcPr>
          <w:p>
            <w:pPr>
              <w:pStyle w:val="TableHeading"/>
              <w:suppressLineNumbers/>
              <w:bidi w:val="0"/>
              <w:spacing w:before="0" w:after="283"/>
              <w:jc w:val="center"/>
              <w:rPr/>
            </w:pPr>
            <w:r>
              <w:rPr/>
              <w:t xml:space="preserve">Dewey Decimal </w:t>
            </w:r>
          </w:p>
        </w:tc>
        <w:tc>
          <w:tcPr>
            <w:tcW w:w="8592" w:type="dxa"/>
            <w:tcBorders/>
            <w:vAlign w:val="center"/>
          </w:tcPr>
          <w:p>
            <w:pPr>
              <w:pStyle w:val="TableContents"/>
              <w:bidi w:val="0"/>
              <w:spacing w:before="0" w:after="283"/>
              <w:jc w:val="left"/>
              <w:rPr/>
            </w:pPr>
            <w:r>
              <w:rPr/>
              <w:t xml:space="preserve">823.5 </w:t>
            </w:r>
          </w:p>
        </w:tc>
      </w:tr>
      <w:tr>
        <w:trPr/>
        <w:tc>
          <w:tcPr>
            <w:tcW w:w="1613" w:type="dxa"/>
            <w:tcBorders/>
            <w:vAlign w:val="center"/>
          </w:tcPr>
          <w:p>
            <w:pPr>
              <w:pStyle w:val="TableHeading"/>
              <w:suppressLineNumbers/>
              <w:bidi w:val="0"/>
              <w:spacing w:before="0" w:after="283"/>
              <w:jc w:val="center"/>
              <w:rPr/>
            </w:pPr>
            <w:r>
              <w:rPr/>
              <w:t xml:space="preserve">Teksti </w:t>
            </w:r>
          </w:p>
        </w:tc>
        <w:tc>
          <w:tcPr>
            <w:tcW w:w="8592" w:type="dxa"/>
            <w:tcBorders/>
            <w:vAlign w:val="center"/>
          </w:tcPr>
          <w:p>
            <w:pPr>
              <w:pStyle w:val="TableContents"/>
              <w:bidi w:val="0"/>
              <w:spacing w:before="0" w:after="283"/>
              <w:jc w:val="left"/>
              <w:rPr/>
            </w:pPr>
            <w:r>
              <w:rPr/>
              <w:t xml:space="preserve">Gulliverin matkat Wikilähteessä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kirja on Gulliverin matkat?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Gulliverista tulee hevosen kotitalouden jäsen, ja hän alkaa sekä ihailla että jäljitellä houyhnhnmeja ja heidän elämäntapaansa. Hän hylkää kanssaihmisensä pelkkinä Yahooseina, joilla on jonkinlainen järjen häivähdys, jota he käyttävät vain pahentaakseen ja lisätäkseen luonnon heille antamia paheita. Houyhnhnmien edustajakokous kuitenkin päättää, että Gulliver, jolla on jonkinlainen järjen häivähdys, on vaaraksi heidän sivilisaatiolleen, ja käskee Gulliverin uida takaisin maahan, josta hän on tullut. Gulliverin ``Mestari'', Houyhnhnm, joka otti hänet talouteensa, osti hänelle aikaa luoda kanootin, joka helpottaisi hänen lähtöään. Toisen katastrofaalisen matkan jälkeen hänet pelastaa vastoin tahtoaan portugalilainen alus. Hän kokee vastenmielisenä, että </w:t>
      </w:r>
      <w:r>
        <w:rPr/>
        <w:t xml:space="preserve">Yahoo-kapteeni</w:t>
      </w:r>
      <w:r>
        <w:rPr>
          <w:color w:val="A9A9A9"/>
        </w:rPr>
        <w:t xml:space="preserve"> Pedro de Mendez </w:t>
      </w:r>
      <w:r>
        <w:rPr/>
        <w:t xml:space="preserve">on viisas, kohtelias ja antelias ihminen.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 Gulliverin takaisin ihmisten maailmaan -</w:t>
      </w:r>
    </w:p>
    <w:p>
      <w:pPr>
        <w:pStyle w:val="TextBody"/>
        <w:bidi w:val="0"/>
        <w:jc w:val="left"/>
        <w:rPr>
          <w:b/>
          <w:u w:val="single"/>
          <w:shd w:val="clear" w:fill="FFFF00"/>
        </w:rPr>
      </w:pPr>
      <w:r>
        <w:rPr>
          <w:b/>
          <w:u w:val="single"/>
          <w:shd w:val="clear" w:fill="FFFF00"/>
        </w:rPr>
        <w:t xml:space="preserve">Asiakirjan numero 9737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``Julie, Do Ya Love Me'' on Tom Bahlerin kirjoittama kappale, joka oli hitti vuonna 1970 </w:t>
      </w:r>
      <w:r>
        <w:rPr>
          <w:color w:val="A9A9A9"/>
        </w:rPr>
        <w:t xml:space="preserve">Bobby Shermanille </w:t>
      </w:r>
      <w:r>
        <w:rPr/>
        <w:t xml:space="preserve">ja myöhemmin samana vuonna </w:t>
      </w:r>
      <w:r>
        <w:rPr>
          <w:color w:val="DCDCDC"/>
        </w:rPr>
        <w:t xml:space="preserve">White Plainsille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judy judy judy judy do you love 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laulun julie julie julie julie julie do you love me?</w:t>
      </w:r>
    </w:p>
    <w:p>
      <w:pPr>
        <w:pStyle w:val="TextBody"/>
        <w:bidi w:val="0"/>
        <w:jc w:val="left"/>
        <w:rPr>
          <w:b/>
          <w:u w:val="single"/>
          <w:shd w:val="clear" w:fill="FFFF00"/>
        </w:rPr>
      </w:pPr>
      <w:r>
        <w:rPr>
          <w:b/>
          <w:u w:val="single"/>
          <w:shd w:val="clear" w:fill="FFFF00"/>
        </w:rPr>
        <w:t xml:space="preserve">Asiakirjan numero 9738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Useimmilla pankeilla on järjestelmä, joka luo automaattisesti sähköisen CTR-asiakirjan, kun käsitellään yli 10 000 dollarin käteistapahtumaa. Pankin ohjelmisto täyttää yleensä vero- ja muut asiakasta koskevat tiedot valmiiksi. Vuodesta 1996 lähtien CTR-tietoihin on lisätty yläosaan valinnainen valintaruutu, jos pankin työntekijä pitää tapahtumaa epäilyttävänä tai vilpillisenä, jota kutsutaan yleisesti SAR-ilmoitukseksi (Suspicious Activity Referral). Asiakkaalle ei suoraan kerrota 10 000 dollarin kynnysarvosta, ellei hän tee kyselyä. Asiakas voi kieltäytyä jatkamasta maksutapahtumaa saatuaan tiedon CTR:stä, mutta tällöin pankin työntekijän olisi tehtävä SAR-ilmoitus. Kun asiakas esittää tai pyytää nostamaan yli 10 000 dollarin arvosta valuuttaa, päätöksen jatkamisesta on jatkuttava alkuperäisen pyynnön mukaisesti, eikä sitä saa vähentää CTR-ilmoituksen tekemisen välttämiseksi. Jos asiakas esimerkiksi peruu alkuperäisen pyyntönsä tallettaa tai nostaa yli 10 000 dollaria käteisenä ja pyytää sen sijaan samaa tapahtumaa 9 999 dollarin arvosta, pankin työntekijän on evättävä tällainen pyyntö ja jatkettava tapahtumaa alkuperäisen pyynnön mukaisesti tekemällä CTR-ilmoitus. Tällaista </w:t>
      </w:r>
      <w:r>
        <w:rPr/>
        <w:t xml:space="preserve">yritystä kutsutaan </w:t>
      </w:r>
      <w:r>
        <w:rPr>
          <w:color w:val="A9A9A9"/>
        </w:rPr>
        <w:t xml:space="preserve">strukturoinniksi, ja siitä </w:t>
      </w:r>
      <w:r>
        <w:rPr/>
        <w:t xml:space="preserve">voidaan rangaista liittovaltion lain mukaan sekä asiakasta että pankin työntekijää vastaan. Ne, joilla on tapana suorittaa liiketoimia hieman alle 10 000 dollarin rajan, joutuvat todennäköisesti tarkastelun kohteeksi ja/tai SAR-ilmoituksen tekemiseen.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pyritään välttämään suuria valuuttaraportteja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CTR:n ensimmäinen versio otettiin käyttöön, alle 10 000 dollarin epäilyttävästä liiketoimesta ilmoitettiin hallitukselle vain, jos pankkivirkailija soitti lainvalvontaviranomaisille. Tämä johtui ensisijaisesti rahoitusalan huolesta, joka koski oikeutta taloudelliseen yksityisyyteen. Pankkisalaisuuslaki edellyttää, että rahoituslaitokset ilmoittavat </w:t>
      </w:r>
      <w:r>
        <w:rPr>
          <w:color w:val="A9A9A9"/>
        </w:rPr>
        <w:t xml:space="preserve">yli 10 000 dollarin suuruisista valuuttatapahtumista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pankki ilmoittaa talletuksesta tai nostosta irs:lle?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Valuuttatransaktioraportti (CTR) on raportti, joka yhdysvaltalaisten rahoituslaitosten on toimitettava FinCEN:lle </w:t>
      </w:r>
      <w:r>
        <w:rPr>
          <w:color w:val="A9A9A9"/>
        </w:rPr>
        <w:t xml:space="preserve">jokaisesta talletuksesta, nostosta, valuutanvaihdosta tai muusta maksusta tai siirrosta, jonka rahoituslaitos suorittaa, jonka kautta tai johon se suorittaa, ja joka sisältää </w:t>
      </w:r>
      <w:r>
        <w:rPr>
          <w:color w:val="DCDCDC"/>
        </w:rPr>
        <w:t xml:space="preserve">yli 10 000 dollarin suuruisen valuuttatransaktion</w:t>
      </w:r>
      <w:r>
        <w:rPr/>
        <w:t xml:space="preserve">. Tässä yhteydessä valuutalla tarkoitetaan minkä tahansa maan kolikoita ja/tai paperirahaa, jonka liikkeeseenlaskijamaa on nimennyt lailliseksi maksuvälineeksi. Valuutta sisältää myös Yhdysvaltain hopeatodistukset, Yhdysvaltain setelit, Federal Reserve -setelit ja viralliset ulkomaiset pankkien setelit.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ctr on jätettävä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minun on tehtävä ctr-ilmoitus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ctr on jätettävä</w:t>
      </w:r>
    </w:p>
    <w:p>
      <w:pPr>
        <w:pStyle w:val="TextBody"/>
        <w:bidi w:val="0"/>
        <w:jc w:val="left"/>
        <w:rPr>
          <w:b/>
          <w:u w:val="single"/>
          <w:shd w:val="clear" w:fill="FFFF00"/>
        </w:rPr>
      </w:pPr>
      <w:r>
        <w:rPr>
          <w:b/>
          <w:u w:val="single"/>
          <w:shd w:val="clear" w:fill="FFFF00"/>
        </w:rPr>
        <w:t xml:space="preserve">Asiakirjan numero 9739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Keski-Maa on </w:t>
      </w:r>
      <w:r>
        <w:rPr/>
        <w:t xml:space="preserve">fiktiivinen tapahtumapaikka, jossa suuri osa brittiläisen kirjailijan J.R.R. Tolkienin legendaarisesta kirjallisuudesta tapahtuu.</w:t>
      </w:r>
      <w:r>
        <w:rPr/>
        <w:t xml:space="preserve"> Termi vastaa norjalaisen mytologian termiä Midgard, joka kuvaa ihmisten asuttamaa maailmaa eli Maan keskimannerta Tolkienin kuvittelemassa mytologisessa menneisyydessä.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renkaiden herran maailman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Keski-Maa on fiktiivinen tapahtumapaikka, jossa suuri osa brittiläisen kirjailijan J.R.R. Tolkienin legendaarisesta kirjallisuudesta tapahtuu. Termi vastaa norjalaisen mytologian termiä Midgard, joka kuvaa ihmisten asuttamaa maailmaa eli </w:t>
      </w:r>
      <w:r>
        <w:rPr>
          <w:color w:val="A9A9A9"/>
        </w:rPr>
        <w:t xml:space="preserve">Maan keskimannerta </w:t>
      </w:r>
      <w:r>
        <w:rPr/>
        <w:t xml:space="preserve">Tolkienin kuvittelemassa mytologisessa menneisyydessä. Tolkienin laajimmin luetut teokset, Hobitti ja Taru sormusten herrasta, sijoittuvat kokonaan Keski-Maahan, ja Keski-Maasta on tullut myös lyhenne, jolla viitataan legendaarioon tai sen fiktiiviseen universumiin.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Keski-Maa renkaiden herrasta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Keski-Maa on Maan (Arda) pohjoinen manner kuvitteellisella ajanjaksolla Maan menneisyydessä (</w:t>
      </w:r>
      <w:r>
        <w:rPr>
          <w:color w:val="A9A9A9"/>
        </w:rPr>
        <w:t xml:space="preserve">Tolkien sijoitti Kolmannen aikakauden lopun noin 6 000 vuotta ennen omaa aikaansa</w:t>
      </w:r>
      <w:r>
        <w:rPr/>
        <w:t xml:space="preserve">), "toissijaisen tai alemmanasteisen todellisuuden" merkityksessä. Sen yleinen sijainti muistuttaa Eurooppaa, ja Konnun ympäristön on tarkoitus muistuttaa Englantia (tarkemmin sanottuna West Midlandsia, jossa Hobbiton sijaitsee samalla leveysasteella kuin Oxford).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tapahtuivat hobitin tapahtumat?</w:t>
      </w:r>
    </w:p>
    <w:p>
      <w:pPr>
        <w:pStyle w:val="TextBody"/>
        <w:bidi w:val="0"/>
        <w:jc w:val="left"/>
        <w:rPr>
          <w:b/>
          <w:u w:val="single"/>
          <w:shd w:val="clear" w:fill="FFFF00"/>
        </w:rPr>
      </w:pPr>
      <w:r>
        <w:rPr>
          <w:b/>
          <w:u w:val="single"/>
          <w:shd w:val="clear" w:fill="FFFF00"/>
        </w:rPr>
        <w:t xml:space="preserve">Asiakirjan numero 9740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sitä esiintyy </w:t>
      </w:r>
      <w:r>
        <w:rPr>
          <w:color w:val="A9A9A9"/>
        </w:rPr>
        <w:t xml:space="preserve">suun, ihon ja suoliston </w:t>
      </w:r>
      <w:r>
        <w:rPr/>
        <w:t xml:space="preserve">normaalifloorassa</w:t>
      </w:r>
      <w:r>
        <w:rPr/>
        <w:t xml:space="preserve">, se voi aiheuttaa tuhoisia muutoksia ihmisten ja eläinten keuhkoissa, jos sitä imetään (hengitetään sisään), erityisesti keuhkorakkuloihin (keuhkoissa), mikä johtaa veriseen yskökseen. Kliinisessä ympäristössä se on Enterobacteriaceae-suvun Klebsiella-suvun merkittävin jäsen. K. oxytoca ja K. rhinoscleromatis on myös osoitettu ihmisen kliinisissä näytteissä. Viime vuosina Klebsiella-lajeista on tullut tärkeitä sairaalainfektioiden taudinaiheuttajia.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Klebsiella pneumoniae löytyy elimistössä?</w:t>
      </w:r>
    </w:p>
    <w:p>
      <w:pPr>
        <w:pStyle w:val="TextBody"/>
        <w:bidi w:val="0"/>
        <w:jc w:val="left"/>
        <w:rPr>
          <w:b/>
          <w:u w:val="single"/>
          <w:shd w:val="clear" w:fill="FFFF00"/>
        </w:rPr>
      </w:pPr>
      <w:r>
        <w:rPr>
          <w:b/>
          <w:u w:val="single"/>
          <w:shd w:val="clear" w:fill="FFFF00"/>
        </w:rPr>
        <w:t xml:space="preserve">Asiakirjan numero 9741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Boynen taistelu (Irish: Cath na Bóinne IPA: (ˈkah n̪ɣə ˈbɣoːn̪jə)) oli vuonna 1690 käyty taistelu Englannin syrjäytetyn kuninkaan Jaakko II:n ja hollantilaisen prinssi Vilhelm Oranialaisen joukkojen välillä, jotka olivat vaimonsa Marian II:n (serkkunsa ja Jaakon tyttären) kanssa liittyneet Englannin ja Skotlannin kruunuihin vuonna 1688. Taistelu käytiin </w:t>
      </w:r>
      <w:r>
        <w:rPr>
          <w:color w:val="A9A9A9"/>
        </w:rPr>
        <w:t xml:space="preserve">Boyne-joen toisella puolella lähellä Droghedan kaupunkia Irlannin itäosassa, ja se </w:t>
      </w:r>
      <w:r>
        <w:rPr/>
        <w:t xml:space="preserve">päättyi Williamin voittoon. Tämä käänsi suunnan Jaakobin epäonnistuneessa yrityksessä saada takaisin Britannian kruunu ja auttoi lopulta varmistamaan protestanttien jatkuvan valta-aseman Irlannissa.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käytiin Boynen taistelu?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Boynen taistelu käytiin?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Taistelu käytiin </w:t>
      </w:r>
      <w:r>
        <w:rPr>
          <w:color w:val="A9A9A9"/>
        </w:rPr>
        <w:t xml:space="preserve">1. heinäkuuta 1690 </w:t>
      </w:r>
      <w:r>
        <w:rPr/>
        <w:t xml:space="preserve">O.S. Williamin joukot voittivat Jamesin armeijan, joka koostui enimmäkseen raakalaisista alokkaista. Vaikka Vilhelmin sota jatkui Irlannissa lokakuuhun 1691 asti, Jaakob pakeni Boynen taistelun jälkeen (jälleen) Ranskaan eikä koskaan palannut takaisin. Taistelun symbolinen merkitys on tehnyt siitä yhden Brittein saarten historian tunnetuimmista taisteluista ja keskeisen osan oranssijärjestön kansanperinnettä. Nykyään sen muistamisesta huolehtii pääasiassa protestanttinen oranssijärjestö, jonka mukaan ensimmäiset muistokulkueet järjestettiin vuonna 1791.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Boynen taistelu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Taistelussa vastakkain olleita armeijoita johtivat </w:t>
      </w:r>
      <w:r>
        <w:rPr>
          <w:color w:val="A9A9A9"/>
        </w:rPr>
        <w:t xml:space="preserve">Englannin, Skotlannin ja Irlannin roomalaiskatolinen kuningas Jaakko II </w:t>
      </w:r>
      <w:r>
        <w:rPr/>
        <w:t xml:space="preserve">ja häntä vastassa oli hänen veljenpoikansa ja vävynsä, protestanttinen kuningas William III (Oranian William), joka oli syrjäyttänyt Jaakon edellisenä vuonna.</w:t>
      </w:r>
      <w:r>
        <w:rPr/>
        <w:t xml:space="preserve"> Jaakobin kannattajat hallitsivat suurta osaa Irlannista ja Irlannin parlamenttia. Jaakob nautti myös serkkunsa Ludvig XIV:n tukea, joka ei halunnut nähdä Englannin valtaistuimella vihamielistä monarkkia. Ludvig lähetti 6 000 ranskalaista sotilasta Irlantiin tukemaan irlantilaisia jakobiitteja. Vilhelm oli jo Alankomaiden stadtholder, ja hän pystyi kutsumaan apuunsa hollantilaisia ja liittolaisjoukkoja Euroopasta sekä Englannista ja Skotlannista.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jaakobilaisten armeijaa Boynen taistelussa.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Boynen taistelu Osa Irlannin williamilaissotaa Jan Wyckin maalaus taistelusta n. 1693. </w:t>
      </w:r>
    </w:p>
    <w:tbl>
      <w:tblPr>
        <w:tblW w:w="4517" w:type="dxa"/>
        <w:jc w:val="left"/>
        <w:tblInd w:w="0" w:type="dxa"/>
        <w:tblLayout w:type="fixed"/>
        <w:tblCellMar>
          <w:top w:w="28" w:type="dxa"/>
          <w:left w:w="28" w:type="dxa"/>
          <w:bottom w:w="28" w:type="dxa"/>
          <w:right w:w="28" w:type="dxa"/>
        </w:tblCellMar>
      </w:tblPr>
      <w:tblGrid>
        <w:gridCol w:w="1081"/>
        <w:gridCol w:w="343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436" w:type="dxa"/>
            <w:tcBorders/>
            <w:vAlign w:val="center"/>
          </w:tcPr>
          <w:p>
            <w:pPr>
              <w:pStyle w:val="TableContents"/>
              <w:bidi w:val="0"/>
              <w:spacing w:before="0" w:after="283"/>
              <w:jc w:val="left"/>
              <w:rPr/>
            </w:pPr>
            <w:r>
              <w:rPr>
                <w:color w:val="A9A9A9"/>
              </w:rPr>
              <w:t xml:space="preserve">1. heinäkuuta 1690 </w:t>
            </w:r>
            <w:r>
              <w:rPr/>
              <w:t xml:space="preserve">O.S.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436" w:type="dxa"/>
            <w:tcBorders/>
            <w:vAlign w:val="center"/>
          </w:tcPr>
          <w:p>
            <w:pPr>
              <w:pStyle w:val="TableContents"/>
              <w:bidi w:val="0"/>
              <w:spacing w:before="0" w:after="283"/>
              <w:jc w:val="left"/>
              <w:rPr/>
            </w:pPr>
            <w:r>
              <w:rPr/>
              <w:t xml:space="preserve">Oldbridge, Meathin kreivikunta, Irlanti </w:t>
            </w:r>
          </w:p>
        </w:tc>
      </w:tr>
      <w:tr>
        <w:trPr/>
        <w:tc>
          <w:tcPr>
            <w:tcW w:w="1081" w:type="dxa"/>
            <w:tcBorders/>
            <w:vAlign w:val="center"/>
          </w:tcPr>
          <w:p>
            <w:pPr>
              <w:pStyle w:val="TableHeading"/>
              <w:suppressLineNumbers/>
              <w:bidi w:val="0"/>
              <w:spacing w:before="0" w:after="283"/>
              <w:jc w:val="center"/>
              <w:rPr/>
            </w:pPr>
            <w:r>
              <w:rPr/>
              <w:t xml:space="preserve">Tulos </w:t>
            </w:r>
          </w:p>
        </w:tc>
        <w:tc>
          <w:tcPr>
            <w:tcW w:w="3436" w:type="dxa"/>
            <w:tcBorders/>
            <w:vAlign w:val="center"/>
          </w:tcPr>
          <w:p>
            <w:pPr>
              <w:pStyle w:val="TableContents"/>
              <w:bidi w:val="0"/>
              <w:spacing w:before="0" w:after="283"/>
              <w:jc w:val="left"/>
              <w:rPr/>
            </w:pPr>
            <w:r>
              <w:rPr/>
              <w:t xml:space="preserve">Williamien voitto </w:t>
            </w:r>
          </w:p>
        </w:tc>
      </w:tr>
    </w:tbl>
    <w:p>
      <w:pPr>
        <w:pStyle w:val="TextBody"/>
        <w:bidi w:val="0"/>
        <w:spacing w:before="0" w:after="283"/>
        <w:jc w:val="left"/>
        <w:rPr/>
      </w:pPr>
      <w:r>
        <w:rPr/>
        <w:t xml:space="preserve">Sotaa käyvät osapuolet Jakobiittivoimat Ranska Vilhelmiläisjoukot Hollannin tasavalta Tanskan apujoukot Komentajat ja johtajat James VII ja II Tyrconnellin jaarli Duc de Lauzun James FitzJames, 1. Berwickin herttua William III Schombergin herttua † Vahvuus 23 500 36 000 Kaatuneet ja tappiot ~ 1 500 kaatunutta ~ 750 kaatunutta.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Boynen taistelu tapahtui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Boynen taistelu Osa Irlannin williamilaissotaa Jan Wyckin maalaus taistelusta n. 1693. </w:t>
      </w:r>
    </w:p>
    <w:tbl>
      <w:tblPr>
        <w:tblW w:w="4517" w:type="dxa"/>
        <w:jc w:val="left"/>
        <w:tblInd w:w="0" w:type="dxa"/>
        <w:tblLayout w:type="fixed"/>
        <w:tblCellMar>
          <w:top w:w="28" w:type="dxa"/>
          <w:left w:w="28" w:type="dxa"/>
          <w:bottom w:w="28" w:type="dxa"/>
          <w:right w:w="28" w:type="dxa"/>
        </w:tblCellMar>
      </w:tblPr>
      <w:tblGrid>
        <w:gridCol w:w="1081"/>
        <w:gridCol w:w="343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436" w:type="dxa"/>
            <w:tcBorders/>
            <w:vAlign w:val="center"/>
          </w:tcPr>
          <w:p>
            <w:pPr>
              <w:pStyle w:val="TableContents"/>
              <w:bidi w:val="0"/>
              <w:spacing w:before="0" w:after="283"/>
              <w:jc w:val="left"/>
              <w:rPr/>
            </w:pPr>
            <w:r>
              <w:rPr/>
              <w:t xml:space="preserve">1. heinäkuuta 1690 O.S.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436" w:type="dxa"/>
            <w:tcBorders/>
            <w:vAlign w:val="center"/>
          </w:tcPr>
          <w:p>
            <w:pPr>
              <w:pStyle w:val="TableContents"/>
              <w:bidi w:val="0"/>
              <w:spacing w:before="0" w:after="283"/>
              <w:jc w:val="left"/>
              <w:rPr/>
            </w:pPr>
            <w:r>
              <w:rPr/>
              <w:t xml:space="preserve">Oldbridge, Meathin kreivikunta, Irlanti </w:t>
            </w:r>
          </w:p>
        </w:tc>
      </w:tr>
      <w:tr>
        <w:trPr/>
        <w:tc>
          <w:tcPr>
            <w:tcW w:w="1081" w:type="dxa"/>
            <w:tcBorders/>
            <w:vAlign w:val="center"/>
          </w:tcPr>
          <w:p>
            <w:pPr>
              <w:pStyle w:val="TableHeading"/>
              <w:suppressLineNumbers/>
              <w:bidi w:val="0"/>
              <w:spacing w:before="0" w:after="283"/>
              <w:jc w:val="center"/>
              <w:rPr/>
            </w:pPr>
            <w:r>
              <w:rPr/>
              <w:t xml:space="preserve">Tulos </w:t>
            </w:r>
          </w:p>
        </w:tc>
        <w:tc>
          <w:tcPr>
            <w:tcW w:w="3436" w:type="dxa"/>
            <w:tcBorders/>
            <w:vAlign w:val="center"/>
          </w:tcPr>
          <w:p>
            <w:pPr>
              <w:pStyle w:val="TableContents"/>
              <w:bidi w:val="0"/>
              <w:spacing w:before="0" w:after="283"/>
              <w:jc w:val="left"/>
              <w:rPr/>
            </w:pPr>
            <w:r>
              <w:rPr/>
              <w:t xml:space="preserve">Williamien voitto </w:t>
            </w:r>
          </w:p>
        </w:tc>
      </w:tr>
    </w:tbl>
    <w:p>
      <w:pPr>
        <w:pStyle w:val="TextBody"/>
        <w:bidi w:val="0"/>
        <w:spacing w:before="0" w:after="283"/>
        <w:jc w:val="left"/>
        <w:rPr/>
      </w:pPr>
      <w:r>
        <w:rPr/>
        <w:t xml:space="preserve">Sotaa käyvät </w:t>
      </w:r>
      <w:r>
        <w:rPr>
          <w:color w:val="A9A9A9"/>
        </w:rPr>
        <w:t xml:space="preserve">joukot Jakobiittijoukot </w:t>
      </w:r>
      <w:r>
        <w:rPr/>
        <w:t xml:space="preserve">Ranska </w:t>
      </w:r>
      <w:r>
        <w:rPr>
          <w:color w:val="DCDCDC"/>
        </w:rPr>
        <w:t xml:space="preserve">Williamilaiset joukot </w:t>
      </w:r>
      <w:r>
        <w:rPr/>
        <w:t xml:space="preserve">Hollannin tasavalta Komentajat ja johtajat James VII ja II Tyrconnellin jaarli Duc de Lauzun James FitzJames, 1. Berwickin herttua William III Schombergin herttua † Vahvuus 23 500 36 000 Kaatuneet ja tappiot ~ 1 500 kaatunutta ~ 750 kaatunutta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taistelivat Boynen taistelussa.</w:t>
      </w:r>
    </w:p>
    <w:p>
      <w:pPr>
        <w:pStyle w:val="TextBody"/>
        <w:bidi w:val="0"/>
        <w:jc w:val="left"/>
        <w:rPr>
          <w:b/>
          <w:u w:val="single"/>
          <w:shd w:val="clear" w:fill="FFFF00"/>
        </w:rPr>
      </w:pPr>
      <w:r>
        <w:rPr>
          <w:b/>
          <w:u w:val="single"/>
          <w:shd w:val="clear" w:fill="FFFF00"/>
        </w:rPr>
        <w:t xml:space="preserve">Asiakirjan numero 9742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Miles to Go Before I Sleep on lainaus </w:t>
      </w:r>
      <w:r>
        <w:rPr>
          <w:color w:val="A9A9A9"/>
        </w:rPr>
        <w:t xml:space="preserve">Robert Frostin</w:t>
      </w:r>
      <w:r>
        <w:rPr/>
        <w:t xml:space="preserve"> runosta ``Stopping by Woods on a Snowy Evening''</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kirjailija mailia mennä ennen kuin nukun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ja kilometrejä jäljellä ennen kuin nukun</w:t>
      </w:r>
    </w:p>
    <w:p>
      <w:pPr>
        <w:pStyle w:val="TextBody"/>
        <w:bidi w:val="0"/>
        <w:jc w:val="left"/>
        <w:rPr>
          <w:b/>
          <w:u w:val="single"/>
          <w:shd w:val="clear" w:fill="FFFF00"/>
        </w:rPr>
      </w:pPr>
      <w:r>
        <w:rPr>
          <w:b/>
          <w:u w:val="single"/>
          <w:shd w:val="clear" w:fill="FFFF00"/>
        </w:rPr>
        <w:t xml:space="preserve">Asiakirjan numero 9743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Gulf Oil Corporation </w:t>
      </w:r>
    </w:p>
    <w:tbl>
      <w:tblPr>
        <w:tblW w:w="10205" w:type="dxa"/>
        <w:jc w:val="left"/>
        <w:tblInd w:w="0" w:type="dxa"/>
        <w:tblLayout w:type="fixed"/>
        <w:tblCellMar>
          <w:top w:w="28" w:type="dxa"/>
          <w:left w:w="28" w:type="dxa"/>
          <w:bottom w:w="28" w:type="dxa"/>
          <w:right w:w="28" w:type="dxa"/>
        </w:tblCellMar>
      </w:tblPr>
      <w:tblGrid>
        <w:gridCol w:w="1588"/>
        <w:gridCol w:w="8617"/>
      </w:tblGrid>
      <w:tr>
        <w:trPr/>
        <w:tc>
          <w:tcPr>
            <w:tcW w:w="1588" w:type="dxa"/>
            <w:tcBorders/>
            <w:vAlign w:val="center"/>
          </w:tcPr>
          <w:p>
            <w:pPr>
              <w:pStyle w:val="TableHeading"/>
              <w:suppressLineNumbers/>
              <w:bidi w:val="0"/>
              <w:spacing w:before="0" w:after="283"/>
              <w:jc w:val="center"/>
              <w:rPr/>
            </w:pPr>
            <w:r>
              <w:rPr/>
              <w:t xml:space="preserve">Entinen tyyppi </w:t>
            </w:r>
          </w:p>
        </w:tc>
        <w:tc>
          <w:tcPr>
            <w:tcW w:w="8617" w:type="dxa"/>
            <w:tcBorders/>
            <w:vAlign w:val="center"/>
          </w:tcPr>
          <w:p>
            <w:pPr>
              <w:pStyle w:val="TableContents"/>
              <w:bidi w:val="0"/>
              <w:spacing w:before="0" w:after="283"/>
              <w:jc w:val="left"/>
              <w:rPr/>
            </w:pPr>
            <w:r>
              <w:rPr/>
              <w:t xml:space="preserve">Julkinen (vuoteen 1985 asti) </w:t>
            </w:r>
          </w:p>
        </w:tc>
      </w:tr>
      <w:tr>
        <w:trPr/>
        <w:tc>
          <w:tcPr>
            <w:tcW w:w="1588" w:type="dxa"/>
            <w:tcBorders/>
            <w:vAlign w:val="center"/>
          </w:tcPr>
          <w:p>
            <w:pPr>
              <w:pStyle w:val="TableHeading"/>
              <w:suppressLineNumbers/>
              <w:bidi w:val="0"/>
              <w:spacing w:before="0" w:after="283"/>
              <w:jc w:val="center"/>
              <w:rPr/>
            </w:pPr>
            <w:r>
              <w:rPr/>
              <w:t xml:space="preserve">Teollisuus </w:t>
            </w:r>
          </w:p>
        </w:tc>
        <w:tc>
          <w:tcPr>
            <w:tcW w:w="8617" w:type="dxa"/>
            <w:tcBorders/>
            <w:vAlign w:val="center"/>
          </w:tcPr>
          <w:p>
            <w:pPr>
              <w:pStyle w:val="TableContents"/>
              <w:bidi w:val="0"/>
              <w:spacing w:before="0" w:after="283"/>
              <w:jc w:val="left"/>
              <w:rPr/>
            </w:pPr>
            <w:r>
              <w:rPr/>
              <w:t xml:space="preserve">Öljy </w:t>
            </w:r>
          </w:p>
        </w:tc>
      </w:tr>
      <w:tr>
        <w:trPr/>
        <w:tc>
          <w:tcPr>
            <w:tcW w:w="1588" w:type="dxa"/>
            <w:tcBorders/>
            <w:vAlign w:val="center"/>
          </w:tcPr>
          <w:p>
            <w:pPr>
              <w:pStyle w:val="TableHeading"/>
              <w:suppressLineNumbers/>
              <w:bidi w:val="0"/>
              <w:spacing w:before="0" w:after="283"/>
              <w:jc w:val="center"/>
              <w:rPr/>
            </w:pPr>
            <w:r>
              <w:rPr/>
              <w:t xml:space="preserve">Kohtalo </w:t>
            </w:r>
          </w:p>
        </w:tc>
        <w:tc>
          <w:tcPr>
            <w:tcW w:w="8617" w:type="dxa"/>
            <w:tcBorders/>
            <w:vAlign w:val="center"/>
          </w:tcPr>
          <w:p>
            <w:pPr>
              <w:pStyle w:val="TableContents"/>
              <w:bidi w:val="0"/>
              <w:spacing w:before="0" w:after="283"/>
              <w:jc w:val="left"/>
              <w:rPr/>
            </w:pPr>
            <w:r>
              <w:rPr/>
              <w:t xml:space="preserve">fuusioitui Standard Oil of California -yhtiön kanssa vuonna 1985 Cumberland Farmsin tytäryhtiö vuodesta 1993 lähtien. </w:t>
            </w:r>
          </w:p>
        </w:tc>
      </w:tr>
      <w:tr>
        <w:trPr/>
        <w:tc>
          <w:tcPr>
            <w:tcW w:w="1588" w:type="dxa"/>
            <w:tcBorders/>
            <w:vAlign w:val="center"/>
          </w:tcPr>
          <w:p>
            <w:pPr>
              <w:pStyle w:val="TableHeading"/>
              <w:suppressLineNumbers/>
              <w:bidi w:val="0"/>
              <w:spacing w:before="0" w:after="283"/>
              <w:jc w:val="center"/>
              <w:rPr/>
            </w:pPr>
            <w:r>
              <w:rPr/>
              <w:t xml:space="preserve">Perustettu </w:t>
            </w:r>
          </w:p>
        </w:tc>
        <w:tc>
          <w:tcPr>
            <w:tcW w:w="8617" w:type="dxa"/>
            <w:tcBorders/>
            <w:vAlign w:val="center"/>
          </w:tcPr>
          <w:p>
            <w:pPr>
              <w:pStyle w:val="TableContents"/>
              <w:bidi w:val="0"/>
              <w:spacing w:before="0" w:after="283"/>
              <w:jc w:val="left"/>
              <w:rPr/>
            </w:pPr>
            <w:r>
              <w:rPr/>
              <w:t xml:space="preserve">1901 </w:t>
            </w:r>
          </w:p>
        </w:tc>
      </w:tr>
      <w:tr>
        <w:trPr/>
        <w:tc>
          <w:tcPr>
            <w:tcW w:w="1588" w:type="dxa"/>
            <w:tcBorders/>
            <w:vAlign w:val="center"/>
          </w:tcPr>
          <w:p>
            <w:pPr>
              <w:pStyle w:val="TableHeading"/>
              <w:suppressLineNumbers/>
              <w:bidi w:val="0"/>
              <w:spacing w:before="0" w:after="283"/>
              <w:jc w:val="center"/>
              <w:rPr/>
            </w:pPr>
            <w:r>
              <w:rPr/>
              <w:t xml:space="preserve">Hävinnyt </w:t>
            </w:r>
          </w:p>
        </w:tc>
        <w:tc>
          <w:tcPr>
            <w:tcW w:w="8617" w:type="dxa"/>
            <w:tcBorders/>
            <w:vAlign w:val="center"/>
          </w:tcPr>
          <w:p>
            <w:pPr>
              <w:pStyle w:val="TableContents"/>
              <w:bidi w:val="0"/>
              <w:spacing w:before="0" w:after="283"/>
              <w:jc w:val="left"/>
              <w:rPr/>
            </w:pPr>
            <w:r>
              <w:rPr/>
              <w:t xml:space="preserve">1984 </w:t>
            </w:r>
          </w:p>
        </w:tc>
      </w:tr>
      <w:tr>
        <w:trPr/>
        <w:tc>
          <w:tcPr>
            <w:tcW w:w="1588" w:type="dxa"/>
            <w:tcBorders/>
            <w:vAlign w:val="center"/>
          </w:tcPr>
          <w:p>
            <w:pPr>
              <w:pStyle w:val="TableHeading"/>
              <w:suppressLineNumbers/>
              <w:bidi w:val="0"/>
              <w:spacing w:before="0" w:after="283"/>
              <w:jc w:val="center"/>
              <w:rPr/>
            </w:pPr>
            <w:r>
              <w:rPr/>
              <w:t xml:space="preserve">Päämaja </w:t>
            </w:r>
          </w:p>
        </w:tc>
        <w:tc>
          <w:tcPr>
            <w:tcW w:w="8617" w:type="dxa"/>
            <w:tcBorders/>
            <w:vAlign w:val="center"/>
          </w:tcPr>
          <w:p>
            <w:pPr>
              <w:pStyle w:val="TableContents"/>
              <w:bidi w:val="0"/>
              <w:spacing w:before="0" w:after="283"/>
              <w:jc w:val="left"/>
              <w:rPr/>
            </w:pPr>
            <w:r>
              <w:rPr/>
              <w:t xml:space="preserve">Framingham, Massachusetts </w:t>
            </w:r>
          </w:p>
        </w:tc>
      </w:tr>
      <w:tr>
        <w:trPr/>
        <w:tc>
          <w:tcPr>
            <w:tcW w:w="1588" w:type="dxa"/>
            <w:tcBorders/>
            <w:vAlign w:val="center"/>
          </w:tcPr>
          <w:p>
            <w:pPr>
              <w:pStyle w:val="TableHeading"/>
              <w:suppressLineNumbers/>
              <w:bidi w:val="0"/>
              <w:spacing w:before="0" w:after="283"/>
              <w:jc w:val="center"/>
              <w:rPr/>
            </w:pPr>
            <w:r>
              <w:rPr/>
              <w:t xml:space="preserve">Tuotteet </w:t>
            </w:r>
          </w:p>
        </w:tc>
        <w:tc>
          <w:tcPr>
            <w:tcW w:w="8617" w:type="dxa"/>
            <w:tcBorders/>
            <w:vAlign w:val="center"/>
          </w:tcPr>
          <w:p>
            <w:pPr>
              <w:pStyle w:val="TableContents"/>
              <w:bidi w:val="0"/>
              <w:spacing w:before="0" w:after="283"/>
              <w:jc w:val="left"/>
              <w:rPr/>
            </w:pPr>
            <w:r>
              <w:rPr/>
              <w:t xml:space="preserve">Polttoaineet, voiteluaineet, rasvat, merenkulun voiteluaineet, </w:t>
            </w:r>
          </w:p>
        </w:tc>
      </w:tr>
      <w:tr>
        <w:trPr/>
        <w:tc>
          <w:tcPr>
            <w:tcW w:w="1588" w:type="dxa"/>
            <w:tcBorders/>
            <w:vAlign w:val="center"/>
          </w:tcPr>
          <w:p>
            <w:pPr>
              <w:pStyle w:val="TableHeading"/>
              <w:suppressLineNumbers/>
              <w:bidi w:val="0"/>
              <w:spacing w:before="0" w:after="283"/>
              <w:jc w:val="center"/>
              <w:rPr/>
            </w:pPr>
            <w:r>
              <w:rPr/>
              <w:t xml:space="preserve">Verkkosivusto </w:t>
            </w:r>
          </w:p>
        </w:tc>
        <w:tc>
          <w:tcPr>
            <w:tcW w:w="8617" w:type="dxa"/>
            <w:tcBorders/>
            <w:vAlign w:val="center"/>
          </w:tcPr>
          <w:p>
            <w:pPr>
              <w:pStyle w:val="TableContents"/>
              <w:bidi w:val="0"/>
              <w:spacing w:before="0" w:after="283"/>
              <w:jc w:val="left"/>
              <w:rPr/>
            </w:pPr>
            <w:r>
              <w:rPr/>
              <w:t xml:space="preserve">Gulf Oil Gulf Oil Kanada Gulf Oil Meksiko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gulf oil lopetti toimintansa</w:t>
      </w:r>
    </w:p>
    <w:p>
      <w:pPr>
        <w:pStyle w:val="TextBody"/>
        <w:bidi w:val="0"/>
        <w:jc w:val="left"/>
        <w:rPr>
          <w:b/>
          <w:u w:val="single"/>
          <w:shd w:val="clear" w:fill="FFFF00"/>
        </w:rPr>
      </w:pPr>
      <w:r>
        <w:rPr>
          <w:b/>
          <w:u w:val="single"/>
          <w:shd w:val="clear" w:fill="FFFF00"/>
        </w:rPr>
        <w:t xml:space="preserve">Asiakirjan numero 9744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Leser v. Garnett</w:t>
      </w:r>
      <w:r>
        <w:rPr/>
        <w:t xml:space="preserve">, 258 U.S. 130 (1922), oli tapaus, jossa Yhdysvaltain korkein oikeus katsoi, että Yhdysvaltain perustuslain yhdeksästoista lisäys oli vahvistettu perustuslaissa.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korkeimman oikeuden tapaukset, jotka käsittelevät 19. muutosta</w:t>
      </w:r>
    </w:p>
    <w:p>
      <w:pPr>
        <w:pStyle w:val="TextBody"/>
        <w:bidi w:val="0"/>
        <w:jc w:val="left"/>
        <w:rPr>
          <w:b/>
          <w:u w:val="single"/>
          <w:shd w:val="clear" w:fill="FFFF00"/>
        </w:rPr>
      </w:pPr>
      <w:r>
        <w:rPr>
          <w:b/>
          <w:u w:val="single"/>
          <w:shd w:val="clear" w:fill="FFFF00"/>
        </w:rPr>
        <w:t xml:space="preserve">Asiakirjan numero 9745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korkein presidentti oli </w:t>
      </w:r>
      <w:r>
        <w:rPr>
          <w:color w:val="A9A9A9"/>
        </w:rPr>
        <w:t xml:space="preserve">Abraham Lincoln </w:t>
      </w:r>
      <w:r>
        <w:rPr>
          <w:color w:val="DCDCDC"/>
        </w:rPr>
        <w:t xml:space="preserve">193 senttimetrin pituisena ja </w:t>
      </w:r>
      <w:r>
        <w:rPr/>
        <w:t xml:space="preserve">lyhin </w:t>
      </w:r>
      <w:r>
        <w:rPr>
          <w:color w:val="2F4F4F"/>
        </w:rPr>
        <w:t xml:space="preserve">James Madison </w:t>
      </w:r>
      <w:r>
        <w:rPr>
          <w:color w:val="556B2F"/>
        </w:rPr>
        <w:t xml:space="preserve">163 senttimetrin </w:t>
      </w:r>
      <w:r>
        <w:rPr/>
        <w:t xml:space="preserve">pituisena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korkein presidentti?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ollut korkein Yhdysvaltain presidentti tähän mennessä?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Yhdysvaltojen lyhin presidentti?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ollut Yhdysvaltojen korkein presidentti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oli lyhin presidentti ja kuinka pitkä hän oli?</w:t>
      </w:r>
    </w:p>
    <w:p>
      <w:pPr>
        <w:pStyle w:val="TextBody"/>
        <w:bidi w:val="0"/>
        <w:jc w:val="left"/>
        <w:rPr>
          <w:b/>
          <w:u w:val="single"/>
          <w:shd w:val="clear" w:fill="FFFF00"/>
        </w:rPr>
      </w:pPr>
      <w:r>
        <w:rPr>
          <w:b/>
          <w:u w:val="single"/>
          <w:shd w:val="clear" w:fill="FFFF00"/>
        </w:rPr>
        <w:t xml:space="preserve">Asiakirjan numero 9746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``Vuorten kuninkaan salissa'' (norjaksi I Dovregubbens hall) on Edvard Griegin vuonna </w:t>
      </w:r>
      <w:r>
        <w:rPr>
          <w:color w:val="A9A9A9"/>
        </w:rPr>
        <w:t xml:space="preserve">1875 </w:t>
      </w:r>
      <w:r>
        <w:rPr/>
        <w:t xml:space="preserve">säveltämä orkesterimusiikkikappale </w:t>
      </w:r>
      <w:r>
        <w:rPr/>
        <w:t xml:space="preserve">Henrik Ibsenin vuonna 1867 ilmestyneen näytelmän Peer Gyntin toisen näytöksen kuudennen kohtauksen oheismusiikiksi. Se oli alun perin osa Opus 23:sta, mutta se otettiin myöhemmin pois Peer Gynt, Suite No. 1, Op. 46:n viimeisenä kappaleena. Sen helposti tunnistettava teema on auttanut sitä saavuttamaan ikonisen aseman populaarikulttuurissa, jossa monet taiteilijat ovat sovittaneet sitä (katso Griegin musiikki populaarikulttuurissa).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vuorten kuninkaan salissa tehtyjä</w:t>
      </w:r>
    </w:p>
    <w:p>
      <w:pPr>
        <w:pStyle w:val="TextBody"/>
        <w:bidi w:val="0"/>
        <w:jc w:val="left"/>
        <w:rPr>
          <w:b/>
          <w:u w:val="single"/>
          <w:shd w:val="clear" w:fill="FFFF00"/>
        </w:rPr>
      </w:pPr>
      <w:r>
        <w:rPr>
          <w:b/>
          <w:u w:val="single"/>
          <w:shd w:val="clear" w:fill="FFFF00"/>
        </w:rPr>
        <w:t xml:space="preserve">Asiakirjan numero 9747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Death Note ilmestyi ensimmäisen kerran Shueishan manga-lehdessä Weekly Shōnen Jump joulukuusta 2003 toukokuuhun 2006. Sen 108 lukua kerättiin ja julkaistiin 12 tankōbon-niteeseen toukokuun 2004 ja lokakuun 2006 välisenä aikana. Anime-televisiosovitus esitettiin Japanissa 3. lokakuuta 2006-26. kesäkuuta 2007. </w:t>
      </w:r>
      <w:r>
        <w:rPr/>
        <w:t xml:space="preserve">Animen kehitti Madhouse ja ohjasi Tetsuro Araki, ja se </w:t>
      </w:r>
      <w:r>
        <w:rPr/>
        <w:t xml:space="preserve">koostui </w:t>
      </w:r>
      <w:r>
        <w:rPr>
          <w:color w:val="A9A9A9"/>
        </w:rPr>
        <w:t xml:space="preserve">37 </w:t>
      </w:r>
      <w:r>
        <w:rPr/>
        <w:t xml:space="preserve">jaksosta. Vuonna 2006 julkaistiin myös sarjaan perustuva kevytromaani, jonka on kirjoittanut Nisio Isin. Lisäksi Konami on julkaissut useita videopelejä Nintendo DS:lle. Sarjasta on tehty kolme live-action-elokuvaa, jotka julkaistiin Japanissa 17. kesäkuuta 2006, 3. marraskuuta 2006 ja 2. helmikuuta 2008, sekä televisiodraama vuonna 2015. Minisarja Death Note: New Generation ja neljäs elokuva julkaistiin vuonna 2016. Amerikkalainen elokuva julkaistiin Netflixissä 25. elokuuta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olemassa Death Note</w:t>
      </w:r>
    </w:p>
    <w:p>
      <w:pPr>
        <w:pStyle w:val="TextBody"/>
        <w:bidi w:val="0"/>
        <w:jc w:val="left"/>
        <w:rPr>
          <w:b/>
          <w:u w:val="single"/>
          <w:shd w:val="clear" w:fill="FFFF00"/>
        </w:rPr>
      </w:pPr>
      <w:r>
        <w:rPr>
          <w:b/>
          <w:u w:val="single"/>
          <w:shd w:val="clear" w:fill="FFFF00"/>
        </w:rPr>
        <w:t xml:space="preserve">Asiakirjan numero 9748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Mogulivaltakunta </w:t>
      </w:r>
      <w:r>
        <w:rPr>
          <w:rtl w:val="true"/>
        </w:rPr>
        <w:t xml:space="preserve">گورکانیان </w:t>
      </w:r>
      <w:r>
        <w:rPr/>
        <w:t xml:space="preserve">(persia) Gūrkāniyān مغلیہ </w:t>
      </w:r>
      <w:r>
        <w:rPr>
          <w:rtl w:val="true"/>
        </w:rPr>
        <w:t xml:space="preserve">سلطنت </w:t>
      </w:r>
      <w:r>
        <w:rPr/>
        <w:t xml:space="preserve">(</w:t>
      </w:r>
      <w:r>
        <w:rPr/>
        <w:t xml:space="preserve">urdu) Mug̱liyah Salṭanat </w:t>
      </w:r>
    </w:p>
    <w:tbl>
      <w:tblPr>
        <w:tblW w:w="2381" w:type="dxa"/>
        <w:jc w:val="left"/>
        <w:tblInd w:w="0" w:type="dxa"/>
        <w:tblLayout w:type="fixed"/>
        <w:tblCellMar>
          <w:top w:w="28" w:type="dxa"/>
          <w:left w:w="28" w:type="dxa"/>
          <w:bottom w:w="28" w:type="dxa"/>
          <w:right w:w="28" w:type="dxa"/>
        </w:tblCellMar>
      </w:tblPr>
      <w:tblGrid>
        <w:gridCol w:w="124"/>
        <w:gridCol w:w="2103"/>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2103"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1526 -- 1540 </w:t>
            </w:r>
          </w:p>
          <w:p>
            <w:pPr>
              <w:pStyle w:val="TableContents"/>
              <w:numPr>
                <w:ilvl w:val="0"/>
                <w:numId w:val="15"/>
              </w:numPr>
              <w:tabs>
                <w:tab w:val="clear" w:pos="1134"/>
                <w:tab w:val="left" w:leader="none" w:pos="707"/>
              </w:tabs>
              <w:bidi w:val="0"/>
              <w:spacing w:before="0" w:after="283"/>
              <w:ind w:start="707" w:hanging="283"/>
              <w:jc w:val="left"/>
              <w:rPr/>
            </w:pPr>
            <w:r>
              <w:rPr/>
              <w:t xml:space="preserve">1555 -- </w:t>
            </w:r>
            <w:r>
              <w:rPr/>
              <w:t xml:space="preserve">1857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Valtakunta laajimmillaan 1700-luvun lopulla ja 1700-luvun alussa Pääkaupunki. </w:t>
      </w:r>
    </w:p>
    <w:p>
      <w:pPr>
        <w:pStyle w:val="TextBody"/>
        <w:numPr>
          <w:ilvl w:val="0"/>
          <w:numId w:val="16"/>
        </w:numPr>
        <w:tabs>
          <w:tab w:val="clear" w:pos="1134"/>
          <w:tab w:val="left" w:leader="none" w:pos="707"/>
        </w:tabs>
        <w:bidi w:val="0"/>
        <w:spacing w:before="0" w:after="0"/>
        <w:ind w:start="707" w:hanging="283"/>
        <w:jc w:val="left"/>
        <w:rPr/>
      </w:pPr>
      <w:r>
        <w:rPr/>
        <w:t xml:space="preserve">Agra (1526 -- 1540; 1555 -- 1571; 1598 -- 1648). </w:t>
      </w:r>
    </w:p>
    <w:p>
      <w:pPr>
        <w:pStyle w:val="TextBody"/>
        <w:numPr>
          <w:ilvl w:val="0"/>
          <w:numId w:val="16"/>
        </w:numPr>
        <w:tabs>
          <w:tab w:val="clear" w:pos="1134"/>
          <w:tab w:val="left" w:leader="none" w:pos="707"/>
        </w:tabs>
        <w:bidi w:val="0"/>
        <w:spacing w:before="0" w:after="0"/>
        <w:ind w:start="707" w:hanging="283"/>
        <w:jc w:val="left"/>
        <w:rPr/>
      </w:pPr>
      <w:r>
        <w:rPr/>
        <w:t xml:space="preserve">Fatehpur Sikri (1571 -- 1585) </w:t>
      </w:r>
    </w:p>
    <w:p>
      <w:pPr>
        <w:pStyle w:val="TextBody"/>
        <w:numPr>
          <w:ilvl w:val="0"/>
          <w:numId w:val="16"/>
        </w:numPr>
        <w:tabs>
          <w:tab w:val="clear" w:pos="1134"/>
          <w:tab w:val="left" w:leader="none" w:pos="707"/>
        </w:tabs>
        <w:bidi w:val="0"/>
        <w:spacing w:before="0" w:after="0"/>
        <w:ind w:start="707" w:hanging="283"/>
        <w:jc w:val="left"/>
        <w:rPr/>
      </w:pPr>
      <w:r>
        <w:rPr/>
        <w:t xml:space="preserve">Lahore (toukokuu 1586 -- 1598) </w:t>
      </w:r>
    </w:p>
    <w:p>
      <w:pPr>
        <w:pStyle w:val="TextBody"/>
        <w:numPr>
          <w:ilvl w:val="0"/>
          <w:numId w:val="16"/>
        </w:numPr>
        <w:tabs>
          <w:tab w:val="clear" w:pos="1134"/>
          <w:tab w:val="left" w:leader="none" w:pos="707"/>
        </w:tabs>
        <w:bidi w:val="0"/>
        <w:ind w:start="707" w:hanging="283"/>
        <w:jc w:val="left"/>
        <w:rPr/>
      </w:pPr>
      <w:r>
        <w:rPr/>
        <w:t xml:space="preserve">Shahjahanabad, Delhi (1648 -- 1857) </w:t>
      </w:r>
    </w:p>
    <w:p>
      <w:pPr>
        <w:pStyle w:val="TextBody"/>
        <w:bidi w:val="0"/>
        <w:spacing w:before="0" w:after="283"/>
        <w:jc w:val="left"/>
        <w:rPr/>
      </w:pPr>
      <w:r>
        <w:rPr/>
        <w:t xml:space="preserve">Kielet </w:t>
      </w:r>
    </w:p>
    <w:p>
      <w:pPr>
        <w:pStyle w:val="TextBody"/>
        <w:numPr>
          <w:ilvl w:val="0"/>
          <w:numId w:val="17"/>
        </w:numPr>
        <w:tabs>
          <w:tab w:val="clear" w:pos="1134"/>
          <w:tab w:val="left" w:leader="none" w:pos="707"/>
        </w:tabs>
        <w:bidi w:val="0"/>
        <w:spacing w:before="0" w:after="0"/>
        <w:ind w:start="707" w:hanging="283"/>
        <w:jc w:val="left"/>
        <w:rPr/>
      </w:pPr>
      <w:r>
        <w:rPr/>
        <w:t xml:space="preserve">Persia (virallinen kieli ja hovin kieli) </w:t>
      </w:r>
    </w:p>
    <w:p>
      <w:pPr>
        <w:pStyle w:val="TextBody"/>
        <w:numPr>
          <w:ilvl w:val="0"/>
          <w:numId w:val="17"/>
        </w:numPr>
        <w:tabs>
          <w:tab w:val="clear" w:pos="1134"/>
          <w:tab w:val="left" w:leader="none" w:pos="707"/>
        </w:tabs>
        <w:bidi w:val="0"/>
        <w:spacing w:before="0" w:after="0"/>
        <w:ind w:start="707" w:hanging="283"/>
        <w:jc w:val="left"/>
        <w:rPr/>
      </w:pPr>
      <w:r>
        <w:rPr/>
        <w:t xml:space="preserve">arabia (uskonnollisia seremonioita varten) </w:t>
      </w:r>
    </w:p>
    <w:p>
      <w:pPr>
        <w:pStyle w:val="TextBody"/>
        <w:numPr>
          <w:ilvl w:val="0"/>
          <w:numId w:val="17"/>
        </w:numPr>
        <w:tabs>
          <w:tab w:val="clear" w:pos="1134"/>
          <w:tab w:val="left" w:leader="none" w:pos="707"/>
        </w:tabs>
        <w:bidi w:val="0"/>
        <w:spacing w:before="0" w:after="0"/>
        <w:ind w:start="707" w:hanging="283"/>
        <w:jc w:val="left"/>
        <w:rPr/>
      </w:pPr>
      <w:r>
        <w:rPr/>
        <w:t xml:space="preserve">Chagatai Turkki (vain aluksi) </w:t>
      </w:r>
    </w:p>
    <w:p>
      <w:pPr>
        <w:pStyle w:val="TextBody"/>
        <w:numPr>
          <w:ilvl w:val="0"/>
          <w:numId w:val="17"/>
        </w:numPr>
        <w:tabs>
          <w:tab w:val="clear" w:pos="1134"/>
          <w:tab w:val="left" w:leader="none" w:pos="707"/>
        </w:tabs>
        <w:bidi w:val="0"/>
        <w:spacing w:before="0" w:after="0"/>
        <w:ind w:start="707" w:hanging="283"/>
        <w:jc w:val="left"/>
        <w:rPr/>
      </w:pPr>
      <w:r>
        <w:rPr/>
        <w:t xml:space="preserve">Urdu (eliitin kieli, josta myöhemmin tehtiin virallinen) </w:t>
      </w:r>
    </w:p>
    <w:p>
      <w:pPr>
        <w:pStyle w:val="TextBody"/>
        <w:numPr>
          <w:ilvl w:val="0"/>
          <w:numId w:val="17"/>
        </w:numPr>
        <w:tabs>
          <w:tab w:val="clear" w:pos="1134"/>
          <w:tab w:val="left" w:leader="none" w:pos="707"/>
        </w:tabs>
        <w:bidi w:val="0"/>
        <w:ind w:start="707" w:hanging="283"/>
        <w:jc w:val="left"/>
        <w:rPr/>
      </w:pPr>
      <w:r>
        <w:rPr/>
        <w:t xml:space="preserve">Muut Etelä-Aasian kielet </w:t>
      </w:r>
    </w:p>
    <w:p>
      <w:pPr>
        <w:pStyle w:val="TextBody"/>
        <w:bidi w:val="0"/>
        <w:spacing w:before="0" w:after="283"/>
        <w:jc w:val="left"/>
        <w:rPr/>
      </w:pPr>
      <w:r>
        <w:rPr/>
        <w:t xml:space="preserve">Uskonto </w:t>
      </w:r>
    </w:p>
    <w:p>
      <w:pPr>
        <w:pStyle w:val="TextBody"/>
        <w:numPr>
          <w:ilvl w:val="0"/>
          <w:numId w:val="18"/>
        </w:numPr>
        <w:tabs>
          <w:tab w:val="clear" w:pos="1134"/>
          <w:tab w:val="left" w:leader="none" w:pos="707"/>
        </w:tabs>
        <w:bidi w:val="0"/>
        <w:spacing w:before="0" w:after="0"/>
        <w:ind w:start="707" w:hanging="283"/>
        <w:jc w:val="left"/>
        <w:rPr/>
      </w:pPr>
      <w:r>
        <w:rPr/>
        <w:t xml:space="preserve">sunnalainen islam (1526 -- 1857) </w:t>
      </w:r>
    </w:p>
    <w:p>
      <w:pPr>
        <w:pStyle w:val="TextBody"/>
        <w:numPr>
          <w:ilvl w:val="0"/>
          <w:numId w:val="18"/>
        </w:numPr>
        <w:tabs>
          <w:tab w:val="clear" w:pos="1134"/>
          <w:tab w:val="left" w:leader="none" w:pos="707"/>
        </w:tabs>
        <w:bidi w:val="0"/>
        <w:ind w:start="707" w:hanging="283"/>
        <w:jc w:val="left"/>
        <w:rPr/>
      </w:pPr>
      <w:r>
        <w:rPr/>
        <w:t xml:space="preserve">Din-i Ilahi (1582 -- 1605) </w:t>
      </w:r>
    </w:p>
    <w:p>
      <w:pPr>
        <w:pStyle w:val="TextBody"/>
        <w:bidi w:val="0"/>
        <w:spacing w:before="0" w:after="0"/>
        <w:jc w:val="left"/>
        <w:rPr/>
      </w:pPr>
      <w:r>
        <w:rPr/>
        <w:t xml:space="preserve">Hallitus Absoluuttinen monarkia, yhtenäinen valtio, jossa on liittovaltiorakenne, keskitetty itsehallinto Keisari 1526 -- 1530 Babur (ensimmäinen) 1837 -- 1857 Bahadur Shah II (viimeinen) Historiallinen aikakausi Varhaismoderni Ensimmäinen Panipatin taistelu 21. huhtikuuta 1526 Keisarikunnan keskeytti Surin valtakunta 1540 -- 1555 Aurangzebin kuolema 3. maaliskuuta 1707 Delhin piiritys 21. syyskuuta 1857 Pinta-ala 1690 4 000 000 km Väestö 1700 est. 158,400,000 Valuutta Rupia, pato </w:t>
      </w:r>
    </w:p>
    <w:tbl>
      <w:tblPr>
        <w:tblW w:w="4727" w:type="dxa"/>
        <w:jc w:val="left"/>
        <w:tblInd w:w="0" w:type="dxa"/>
        <w:tblLayout w:type="fixed"/>
        <w:tblCellMar>
          <w:top w:w="28" w:type="dxa"/>
          <w:left w:w="28" w:type="dxa"/>
          <w:bottom w:w="28" w:type="dxa"/>
          <w:right w:w="28" w:type="dxa"/>
        </w:tblCellMar>
      </w:tblPr>
      <w:tblGrid>
        <w:gridCol w:w="2566"/>
        <w:gridCol w:w="2161"/>
      </w:tblGrid>
      <w:tr>
        <w:trPr/>
        <w:tc>
          <w:tcPr>
            <w:tcW w:w="2566" w:type="dxa"/>
            <w:tcBorders/>
            <w:vAlign w:val="center"/>
          </w:tcPr>
          <w:p>
            <w:pPr>
              <w:pStyle w:val="TableContents"/>
              <w:bidi w:val="0"/>
              <w:spacing w:before="0" w:after="283"/>
              <w:jc w:val="left"/>
              <w:rPr/>
            </w:pPr>
            <w:r>
              <w:rPr/>
              <w:t xml:space="preserve">Edeltäjänä </w:t>
            </w:r>
          </w:p>
        </w:tc>
        <w:tc>
          <w:tcPr>
            <w:tcW w:w="2161" w:type="dxa"/>
            <w:tcBorders/>
            <w:vAlign w:val="center"/>
          </w:tcPr>
          <w:p>
            <w:pPr>
              <w:pStyle w:val="TableContents"/>
              <w:bidi w:val="0"/>
              <w:spacing w:before="0" w:after="0"/>
              <w:jc w:val="left"/>
              <w:rPr/>
            </w:pPr>
            <w:r>
              <w:rPr/>
              <w:t xml:space="preserve">Seuraavat jäsenet </w:t>
            </w:r>
          </w:p>
          <w:tbl>
            <w:tblPr>
              <w:tblW w:w="2030" w:type="dxa"/>
              <w:jc w:val="left"/>
              <w:tblInd w:w="0" w:type="dxa"/>
              <w:tblLayout w:type="fixed"/>
              <w:tblCellMar>
                <w:top w:w="28" w:type="dxa"/>
                <w:left w:w="28" w:type="dxa"/>
                <w:bottom w:w="28" w:type="dxa"/>
                <w:right w:w="28" w:type="dxa"/>
              </w:tblCellMar>
            </w:tblPr>
            <w:tblGrid>
              <w:gridCol w:w="124"/>
              <w:gridCol w:w="1906"/>
            </w:tblGrid>
            <w:tr>
              <w:trPr/>
              <w:tc>
                <w:tcPr>
                  <w:tcW w:w="124"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Timuridien valtakunta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Delhin sulttaanikunta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Rajputin valtiot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Bengalin sulttaanikunta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Dekkaanien sulttaanikunnat </w:t>
                  </w:r>
                </w:p>
              </w:tc>
            </w:tr>
          </w:tbl>
          <w:p>
            <w:pPr>
              <w:pStyle w:val="TableContents"/>
              <w:bidi w:val="0"/>
              <w:spacing w:before="0" w:after="283"/>
              <w:jc w:val="left"/>
              <w:rPr/>
            </w:pPr>
            <w:r>
              <w:rPr/>
            </w:r>
          </w:p>
        </w:tc>
      </w:tr>
      <w:tr>
        <w:trPr/>
        <w:tc>
          <w:tcPr>
            <w:tcW w:w="2566" w:type="dxa"/>
            <w:tcBorders/>
            <w:vAlign w:val="center"/>
          </w:tcPr>
          <w:tbl>
            <w:tblPr>
              <w:tblW w:w="2465" w:type="dxa"/>
              <w:jc w:val="left"/>
              <w:tblInd w:w="0" w:type="dxa"/>
              <w:tblLayout w:type="fixed"/>
              <w:tblCellMar>
                <w:top w:w="28" w:type="dxa"/>
                <w:left w:w="28" w:type="dxa"/>
                <w:bottom w:w="28" w:type="dxa"/>
                <w:right w:w="28" w:type="dxa"/>
              </w:tblCellMar>
            </w:tblPr>
            <w:tblGrid>
              <w:gridCol w:w="2311"/>
              <w:gridCol w:w="154"/>
            </w:tblGrid>
            <w:tr>
              <w:trPr/>
              <w:tc>
                <w:tcPr>
                  <w:tcW w:w="2311" w:type="dxa"/>
                  <w:tcBorders/>
                  <w:vAlign w:val="center"/>
                </w:tcPr>
                <w:p>
                  <w:pPr>
                    <w:pStyle w:val="TableContents"/>
                    <w:bidi w:val="0"/>
                    <w:spacing w:before="0" w:after="283"/>
                    <w:jc w:val="left"/>
                    <w:rPr/>
                  </w:pPr>
                  <w:r>
                    <w:rPr/>
                    <w:t xml:space="preserve">Maratha-valtakunta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Bengali Subah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Durranin valtakunta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Sikhiliitto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Yhtiöiden hallinto Intiassa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Brittiläinen Raj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1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mughalien hallinto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Keisarikunnan alku ajoitetaan tavanomaisesti </w:t>
      </w:r>
      <w:r>
        <w:rPr>
          <w:color w:val="A9A9A9"/>
        </w:rPr>
        <w:t xml:space="preserve">Baburin </w:t>
      </w:r>
      <w:r>
        <w:rPr/>
        <w:t xml:space="preserve">voitolle, jonka sen perustaja </w:t>
      </w:r>
      <w:r>
        <w:rPr>
          <w:color w:val="A9A9A9"/>
        </w:rPr>
        <w:t xml:space="preserve">Babur voitti </w:t>
      </w:r>
      <w:r>
        <w:rPr/>
        <w:t xml:space="preserve">Delhin sulttaanikunnan viimeisen hallitsijan Ibrahim Lodin ensimmäisessä Panipatin taistelussa (1526). Mogulien keisareilla oli juuret Keski-Aasian turko-mongoli-timurididynastiaan, joka väitti polveutuvansa suoraan sekä Tšingis-kaanista (mongolivaltakunnan perustaja poikansa Tšagatai-kaanin kautta) että Timurista (turko-mongolivalloittaja, joka perusti Timuridien valtakunnan). Baburin seuraajan Humayunin valtakaudella Surin valtakunta keskeytti valtakunnan hetkeksi. Mogulien valtakunnan "klassinen kausi" alkoi vuonna 1556 Akbar Suuren noustua valtaistuimelle. Akbarin ja hänen poikansa Jahangirin valtakaudella alue nautti taloudellisesta edistyksestä sekä uskonnollisesta harmoniasta, ja hallitsijat olivat kiinnostuneita paikallisista uskonnollisista ja kulttuurisista perinteistä. Akbar oli menestyvä soturi, joka solmi liittolaisuuksia myös useiden hindujen Rajput-kuninkuuksien kanssa. Jotkin Rajput-kuningaskunnat muodostivat edelleen merkittävän uhan mogulien hallitsevalle asemalle Luoteis-Intiassa, mutta Akbar alisti useimmat niistä. Kaikki mogulien keisarit olivat muslimeja; Akbar kuitenkin esitti elämänsä loppupuolella synkretististä uskontoa nimeltä Dīn-i Ilāhī, kuten Ain-i-Akbarin ja Dabistān-i Mazāhibin kaltaisissa historiallisissa kirjoissa todetaan.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mughalien valtakunnan perustaja?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Jahangir (syntyjään Salim, hallitsi </w:t>
      </w:r>
      <w:r>
        <w:rPr>
          <w:color w:val="A9A9A9"/>
        </w:rPr>
        <w:t xml:space="preserve">1605 - 1627</w:t>
      </w:r>
      <w:r>
        <w:rPr/>
        <w:t xml:space="preserve">) syntyi Akbarille ja hänen vaimolleen Mariam-uz-Zamanille, intialaiselle rajputtiprinsessalle. Jahangir hallitsi valtakuntaa sen huipulla, mutta hän oli riippuvainen oopiumista, laiminlöi valtion asioita ja joutui kilpailevien hovikliikkien vaikutuspiiriin. Shah Jahan (hallitsi 1628 -- 1658) syntyi Jahangirille ja hänen vaimolleen Jagat Gosainille, rajputtiprinsessalle. Shah Jahanin aikana mogulien ylellisen hovin kulttuuri ja loisto saavuttivat huippunsa, josta esimerkkinä on Taj Mahal. Hovin ylläpito alkoi tuolloin maksaa enemmän kuin tulot.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mughalien valtakunta saavutti huippunsa?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Mogulivaltakunta </w:t>
      </w:r>
      <w:r>
        <w:rPr>
          <w:rtl w:val="true"/>
        </w:rPr>
        <w:t xml:space="preserve">گورکانیان </w:t>
      </w:r>
      <w:r>
        <w:rPr/>
        <w:t xml:space="preserve">(persia) Gūrkāniyān مغلیہ </w:t>
      </w:r>
      <w:r>
        <w:rPr>
          <w:rtl w:val="true"/>
        </w:rPr>
        <w:t xml:space="preserve">سلطنت </w:t>
      </w:r>
      <w:r>
        <w:rPr/>
        <w:t xml:space="preserve">(</w:t>
      </w:r>
      <w:r>
        <w:rPr/>
        <w:t xml:space="preserve">urdu) Mug̱liyah Salṭanat </w:t>
      </w:r>
    </w:p>
    <w:tbl>
      <w:tblPr>
        <w:tblW w:w="2381" w:type="dxa"/>
        <w:jc w:val="left"/>
        <w:tblInd w:w="0" w:type="dxa"/>
        <w:tblLayout w:type="fixed"/>
        <w:tblCellMar>
          <w:top w:w="28" w:type="dxa"/>
          <w:left w:w="28" w:type="dxa"/>
          <w:bottom w:w="28" w:type="dxa"/>
          <w:right w:w="28" w:type="dxa"/>
        </w:tblCellMar>
      </w:tblPr>
      <w:tblGrid>
        <w:gridCol w:w="124"/>
        <w:gridCol w:w="2103"/>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2103"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1526 -- 1540 </w:t>
            </w:r>
          </w:p>
          <w:p>
            <w:pPr>
              <w:pStyle w:val="TableContents"/>
              <w:numPr>
                <w:ilvl w:val="0"/>
                <w:numId w:val="19"/>
              </w:numPr>
              <w:tabs>
                <w:tab w:val="clear" w:pos="1134"/>
                <w:tab w:val="left" w:leader="none" w:pos="707"/>
              </w:tabs>
              <w:bidi w:val="0"/>
              <w:spacing w:before="0" w:after="283"/>
              <w:ind w:start="707" w:hanging="283"/>
              <w:jc w:val="left"/>
              <w:rPr/>
            </w:pPr>
            <w:r>
              <w:rPr/>
              <w:t xml:space="preserve">1555 -- 1857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Keisarikunta laajimmillaan 1700-luvun lopulla ja 1700-luvun alussa Pääkaupunki. </w:t>
      </w:r>
    </w:p>
    <w:p>
      <w:pPr>
        <w:pStyle w:val="TextBody"/>
        <w:numPr>
          <w:ilvl w:val="0"/>
          <w:numId w:val="20"/>
        </w:numPr>
        <w:tabs>
          <w:tab w:val="clear" w:pos="1134"/>
          <w:tab w:val="left" w:leader="none" w:pos="707"/>
        </w:tabs>
        <w:bidi w:val="0"/>
        <w:spacing w:before="0" w:after="0"/>
        <w:ind w:start="707" w:hanging="283"/>
        <w:jc w:val="left"/>
        <w:rPr/>
      </w:pPr>
      <w:r>
        <w:rPr/>
        <w:t xml:space="preserve">Agra (1526 -- 1540; 1555 -- 1571; 1598 -- 1648). </w:t>
      </w:r>
    </w:p>
    <w:p>
      <w:pPr>
        <w:pStyle w:val="TextBody"/>
        <w:numPr>
          <w:ilvl w:val="0"/>
          <w:numId w:val="20"/>
        </w:numPr>
        <w:tabs>
          <w:tab w:val="clear" w:pos="1134"/>
          <w:tab w:val="left" w:leader="none" w:pos="707"/>
        </w:tabs>
        <w:bidi w:val="0"/>
        <w:spacing w:before="0" w:after="0"/>
        <w:ind w:start="707" w:hanging="283"/>
        <w:jc w:val="left"/>
        <w:rPr/>
      </w:pPr>
      <w:r>
        <w:rPr/>
        <w:t xml:space="preserve">Fatehpur Sikri (1571 -- 1585) </w:t>
      </w:r>
    </w:p>
    <w:p>
      <w:pPr>
        <w:pStyle w:val="TextBody"/>
        <w:numPr>
          <w:ilvl w:val="0"/>
          <w:numId w:val="20"/>
        </w:numPr>
        <w:tabs>
          <w:tab w:val="clear" w:pos="1134"/>
          <w:tab w:val="left" w:leader="none" w:pos="707"/>
        </w:tabs>
        <w:bidi w:val="0"/>
        <w:spacing w:before="0" w:after="0"/>
        <w:ind w:start="707" w:hanging="283"/>
        <w:jc w:val="left"/>
        <w:rPr/>
      </w:pPr>
      <w:r>
        <w:rPr/>
        <w:t xml:space="preserve">Lahore (toukokuu 1586 -- 1598) </w:t>
      </w:r>
    </w:p>
    <w:p>
      <w:pPr>
        <w:pStyle w:val="TextBody"/>
        <w:numPr>
          <w:ilvl w:val="0"/>
          <w:numId w:val="20"/>
        </w:numPr>
        <w:tabs>
          <w:tab w:val="clear" w:pos="1134"/>
          <w:tab w:val="left" w:leader="none" w:pos="707"/>
        </w:tabs>
        <w:bidi w:val="0"/>
        <w:ind w:start="707" w:hanging="283"/>
        <w:jc w:val="left"/>
        <w:rPr/>
      </w:pPr>
      <w:r>
        <w:rPr/>
        <w:t xml:space="preserve">Shahjahanabad, Delhi (1648 -- 1857) </w:t>
      </w:r>
    </w:p>
    <w:p>
      <w:pPr>
        <w:pStyle w:val="TextBody"/>
        <w:bidi w:val="0"/>
        <w:spacing w:before="0" w:after="283"/>
        <w:jc w:val="left"/>
        <w:rPr/>
      </w:pPr>
      <w:r>
        <w:rPr/>
        <w:t xml:space="preserve">Kielet </w:t>
      </w:r>
    </w:p>
    <w:p>
      <w:pPr>
        <w:pStyle w:val="TextBody"/>
        <w:numPr>
          <w:ilvl w:val="0"/>
          <w:numId w:val="21"/>
        </w:numPr>
        <w:tabs>
          <w:tab w:val="clear" w:pos="1134"/>
          <w:tab w:val="left" w:leader="none" w:pos="707"/>
        </w:tabs>
        <w:bidi w:val="0"/>
        <w:spacing w:before="0" w:after="0"/>
        <w:ind w:start="707" w:hanging="283"/>
        <w:jc w:val="left"/>
        <w:rPr/>
      </w:pPr>
      <w:r>
        <w:rPr/>
        <w:t xml:space="preserve">Persia (virallinen kieli ja hovin kieli) </w:t>
      </w:r>
    </w:p>
    <w:p>
      <w:pPr>
        <w:pStyle w:val="TextBody"/>
        <w:numPr>
          <w:ilvl w:val="0"/>
          <w:numId w:val="21"/>
        </w:numPr>
        <w:tabs>
          <w:tab w:val="clear" w:pos="1134"/>
          <w:tab w:val="left" w:leader="none" w:pos="707"/>
        </w:tabs>
        <w:bidi w:val="0"/>
        <w:spacing w:before="0" w:after="0"/>
        <w:ind w:start="707" w:hanging="283"/>
        <w:jc w:val="left"/>
        <w:rPr/>
      </w:pPr>
      <w:r>
        <w:rPr/>
        <w:t xml:space="preserve">arabia (uskonnollisia seremonioita varten) </w:t>
      </w:r>
    </w:p>
    <w:p>
      <w:pPr>
        <w:pStyle w:val="TextBody"/>
        <w:numPr>
          <w:ilvl w:val="0"/>
          <w:numId w:val="21"/>
        </w:numPr>
        <w:tabs>
          <w:tab w:val="clear" w:pos="1134"/>
          <w:tab w:val="left" w:leader="none" w:pos="707"/>
        </w:tabs>
        <w:bidi w:val="0"/>
        <w:spacing w:before="0" w:after="0"/>
        <w:ind w:start="707" w:hanging="283"/>
        <w:jc w:val="left"/>
        <w:rPr/>
      </w:pPr>
      <w:r>
        <w:rPr/>
        <w:t xml:space="preserve">Chagatai Turkki (vain aluksi) </w:t>
      </w:r>
    </w:p>
    <w:p>
      <w:pPr>
        <w:pStyle w:val="TextBody"/>
        <w:numPr>
          <w:ilvl w:val="0"/>
          <w:numId w:val="21"/>
        </w:numPr>
        <w:tabs>
          <w:tab w:val="clear" w:pos="1134"/>
          <w:tab w:val="left" w:leader="none" w:pos="707"/>
        </w:tabs>
        <w:bidi w:val="0"/>
        <w:spacing w:before="0" w:after="0"/>
        <w:ind w:start="707" w:hanging="283"/>
        <w:jc w:val="left"/>
        <w:rPr/>
      </w:pPr>
      <w:r>
        <w:rPr/>
        <w:t xml:space="preserve">Urdu (eliitin kieli, josta myöhemmin tehtiin virallinen) </w:t>
      </w:r>
    </w:p>
    <w:p>
      <w:pPr>
        <w:pStyle w:val="TextBody"/>
        <w:numPr>
          <w:ilvl w:val="0"/>
          <w:numId w:val="21"/>
        </w:numPr>
        <w:tabs>
          <w:tab w:val="clear" w:pos="1134"/>
          <w:tab w:val="left" w:leader="none" w:pos="707"/>
        </w:tabs>
        <w:bidi w:val="0"/>
        <w:ind w:start="707" w:hanging="283"/>
        <w:jc w:val="left"/>
        <w:rPr/>
      </w:pPr>
      <w:r>
        <w:rPr/>
        <w:t xml:space="preserve">Muut Etelä-Aasian kielet </w:t>
      </w:r>
    </w:p>
    <w:p>
      <w:pPr>
        <w:pStyle w:val="TextBody"/>
        <w:bidi w:val="0"/>
        <w:spacing w:before="0" w:after="283"/>
        <w:jc w:val="left"/>
        <w:rPr/>
      </w:pPr>
      <w:r>
        <w:rPr/>
        <w:t xml:space="preserve">Uskonto </w:t>
      </w:r>
    </w:p>
    <w:p>
      <w:pPr>
        <w:pStyle w:val="TextBody"/>
        <w:numPr>
          <w:ilvl w:val="0"/>
          <w:numId w:val="22"/>
        </w:numPr>
        <w:tabs>
          <w:tab w:val="clear" w:pos="1134"/>
          <w:tab w:val="left" w:leader="none" w:pos="707"/>
        </w:tabs>
        <w:bidi w:val="0"/>
        <w:spacing w:before="0" w:after="0"/>
        <w:ind w:start="707" w:hanging="283"/>
        <w:jc w:val="left"/>
        <w:rPr/>
      </w:pPr>
      <w:r>
        <w:rPr>
          <w:color w:val="A9A9A9"/>
        </w:rPr>
        <w:t xml:space="preserve">sunnalainen islam </w:t>
      </w:r>
      <w:r>
        <w:rPr/>
        <w:t xml:space="preserve">(1526 -- 1857) </w:t>
      </w:r>
    </w:p>
    <w:p>
      <w:pPr>
        <w:pStyle w:val="TextBody"/>
        <w:numPr>
          <w:ilvl w:val="0"/>
          <w:numId w:val="22"/>
        </w:numPr>
        <w:tabs>
          <w:tab w:val="clear" w:pos="1134"/>
          <w:tab w:val="left" w:leader="none" w:pos="707"/>
        </w:tabs>
        <w:bidi w:val="0"/>
        <w:ind w:start="707" w:hanging="283"/>
        <w:jc w:val="left"/>
        <w:rPr/>
      </w:pPr>
      <w:r>
        <w:rPr>
          <w:color w:val="DCDCDC"/>
        </w:rPr>
        <w:t xml:space="preserve">Din-i Ilahi </w:t>
      </w:r>
      <w:r>
        <w:rPr/>
        <w:t xml:space="preserve">(1582 -- 1605) </w:t>
      </w:r>
    </w:p>
    <w:p>
      <w:pPr>
        <w:pStyle w:val="TextBody"/>
        <w:bidi w:val="0"/>
        <w:spacing w:before="0" w:after="0"/>
        <w:jc w:val="left"/>
        <w:rPr/>
      </w:pPr>
      <w:r>
        <w:rPr/>
        <w:t xml:space="preserve">Hallitus Absoluuttinen monarkia, yhtenäinen valtio, jossa liittovaltiorakenne, keskitetty itsehallinto Keisari 1526 -- 1530 Babur (ensimmäinen) 1837 -- 1857 Bahadur Shah II (viimeinen) Historiallinen aikakausi Varhaismoderni Ensimmäinen Panipatin taistelu 21. huhtikuuta 1526 Imperiumin katkaisi Surin valtakunta 1540 -- 1555 Aurangzebin kuolema 3. maaliskuuta 1707 Delhin piiritys 21. syyskuuta 1857 Pinta-ala 1690 4.000.000 km Väestö 1700 est. 158,400,000 Valuutta Rupia, pato </w:t>
      </w:r>
    </w:p>
    <w:tbl>
      <w:tblPr>
        <w:tblW w:w="4727" w:type="dxa"/>
        <w:jc w:val="left"/>
        <w:tblInd w:w="0" w:type="dxa"/>
        <w:tblLayout w:type="fixed"/>
        <w:tblCellMar>
          <w:top w:w="28" w:type="dxa"/>
          <w:left w:w="28" w:type="dxa"/>
          <w:bottom w:w="28" w:type="dxa"/>
          <w:right w:w="28" w:type="dxa"/>
        </w:tblCellMar>
      </w:tblPr>
      <w:tblGrid>
        <w:gridCol w:w="2566"/>
        <w:gridCol w:w="2161"/>
      </w:tblGrid>
      <w:tr>
        <w:trPr/>
        <w:tc>
          <w:tcPr>
            <w:tcW w:w="2566" w:type="dxa"/>
            <w:tcBorders/>
            <w:vAlign w:val="center"/>
          </w:tcPr>
          <w:p>
            <w:pPr>
              <w:pStyle w:val="TableContents"/>
              <w:bidi w:val="0"/>
              <w:spacing w:before="0" w:after="283"/>
              <w:jc w:val="left"/>
              <w:rPr/>
            </w:pPr>
            <w:r>
              <w:rPr/>
              <w:t xml:space="preserve">Edeltäjänä </w:t>
            </w:r>
          </w:p>
        </w:tc>
        <w:tc>
          <w:tcPr>
            <w:tcW w:w="2161" w:type="dxa"/>
            <w:tcBorders/>
            <w:vAlign w:val="center"/>
          </w:tcPr>
          <w:p>
            <w:pPr>
              <w:pStyle w:val="TableContents"/>
              <w:bidi w:val="0"/>
              <w:spacing w:before="0" w:after="0"/>
              <w:jc w:val="left"/>
              <w:rPr/>
            </w:pPr>
            <w:r>
              <w:rPr/>
              <w:t xml:space="preserve">Seuraavat jäsenet </w:t>
            </w:r>
          </w:p>
          <w:tbl>
            <w:tblPr>
              <w:tblW w:w="2030" w:type="dxa"/>
              <w:jc w:val="left"/>
              <w:tblInd w:w="0" w:type="dxa"/>
              <w:tblLayout w:type="fixed"/>
              <w:tblCellMar>
                <w:top w:w="28" w:type="dxa"/>
                <w:left w:w="28" w:type="dxa"/>
                <w:bottom w:w="28" w:type="dxa"/>
                <w:right w:w="28" w:type="dxa"/>
              </w:tblCellMar>
            </w:tblPr>
            <w:tblGrid>
              <w:gridCol w:w="124"/>
              <w:gridCol w:w="1906"/>
            </w:tblGrid>
            <w:tr>
              <w:trPr/>
              <w:tc>
                <w:tcPr>
                  <w:tcW w:w="124"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Delhin sulttaanikunta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Rajputin valtiot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Bengalin sulttaanikunta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Dekkaanien sulttaanikunnat </w:t>
                  </w:r>
                </w:p>
              </w:tc>
            </w:tr>
          </w:tbl>
          <w:p>
            <w:pPr>
              <w:pStyle w:val="TableContents"/>
              <w:bidi w:val="0"/>
              <w:spacing w:before="0" w:after="283"/>
              <w:jc w:val="left"/>
              <w:rPr/>
            </w:pPr>
            <w:r>
              <w:rPr/>
            </w:r>
          </w:p>
        </w:tc>
      </w:tr>
      <w:tr>
        <w:trPr/>
        <w:tc>
          <w:tcPr>
            <w:tcW w:w="2566" w:type="dxa"/>
            <w:tcBorders/>
            <w:vAlign w:val="center"/>
          </w:tcPr>
          <w:tbl>
            <w:tblPr>
              <w:tblW w:w="2465" w:type="dxa"/>
              <w:jc w:val="left"/>
              <w:tblInd w:w="0" w:type="dxa"/>
              <w:tblLayout w:type="fixed"/>
              <w:tblCellMar>
                <w:top w:w="28" w:type="dxa"/>
                <w:left w:w="28" w:type="dxa"/>
                <w:bottom w:w="28" w:type="dxa"/>
                <w:right w:w="28" w:type="dxa"/>
              </w:tblCellMar>
            </w:tblPr>
            <w:tblGrid>
              <w:gridCol w:w="2311"/>
              <w:gridCol w:w="154"/>
            </w:tblGrid>
            <w:tr>
              <w:trPr/>
              <w:tc>
                <w:tcPr>
                  <w:tcW w:w="2311" w:type="dxa"/>
                  <w:tcBorders/>
                  <w:vAlign w:val="center"/>
                </w:tcPr>
                <w:p>
                  <w:pPr>
                    <w:pStyle w:val="TableContents"/>
                    <w:bidi w:val="0"/>
                    <w:spacing w:before="0" w:after="283"/>
                    <w:jc w:val="left"/>
                    <w:rPr/>
                  </w:pPr>
                  <w:r>
                    <w:rPr/>
                    <w:t xml:space="preserve">Maratha-valtakunta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Bengali Subah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Durranin valtakunta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Sikhiliitto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Yhtiöiden hallinto Intiassa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Brittiläinen Raj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1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kaksi vallitsevaa uskontoa Moguli-Intiassa?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Keisarikunnan alku ajoitetaan perinteisesti sen perustajan </w:t>
      </w:r>
      <w:r>
        <w:rPr>
          <w:color w:val="A9A9A9"/>
        </w:rPr>
        <w:t xml:space="preserve">Baburin </w:t>
      </w:r>
      <w:r>
        <w:rPr/>
        <w:t xml:space="preserve">voittoon </w:t>
      </w:r>
      <w:r>
        <w:rPr/>
        <w:t xml:space="preserve">Delhin sulttaanikunnan viimeisestä hallitsijasta Ibrahim Lodista Panipatin ensimmäisessä taistelussa (1526). Baburin seuraajan Humayunin valtakaudella Surin valtakunta keskeytti valtakunnan hetkeksi. Mogulien valtakunnan "klassinen kausi" alkoi vuonna 1556, kun Akbar Suuri nousi valtaistuimelle. Jotkin Rajput-kuningaskunnat muodostivat edelleen merkittävän uhan mogulien hallitsevalle asemalle Luoteis-Intiassa, mutta Akbar alisti useimmat niistä. Kaikki mogulien keisarit olivat muslimeja; Akbar kuitenkin esitti elämänsä loppupuolella synkretististä uskontoa nimeltä Dīn-i Ilāhī, kuten Ain-i-Akbarin ja Dabistān-i Mazāhibin kaltaisissa historiallisissa kirjoissa todetaan. Mogulien valtakunta ei yrittänyt puuttua paikallisiin yhteiskuntiin suurimman osan olemassaolostaan, vaan tasapainotti ja rauhoitti niitä pikemminkin uusilla hallintokäytännöillä ja erilaisilla ja osallistavilla hallitsijaeliiteillä, mikä johti järjestelmällisempään, keskitetympään ja yhtenäisempään hallintoon. Pohjois- ja Länsi-Intian perinteiset ja vastikään yhtenäistyneet sosiaaliset ryhmät, kuten marathat, rajputit, pashtunit, hindulaiset jatsit ja sikhit, saivat mogulien vallan aikana sotilaallisia ja hallinnollisia pyrkimyksiä, jotka antoivat niille yhteistyön tai vastoinkäymisten kautta sekä tunnustusta että sotilaallista kokemusta.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mughal hallitsi Intiaa?</w:t>
      </w:r>
    </w:p>
    <w:p>
      <w:pPr>
        <w:pStyle w:val="TextBody"/>
        <w:bidi w:val="0"/>
        <w:jc w:val="left"/>
        <w:rPr>
          <w:b/>
          <w:u w:val="single"/>
          <w:shd w:val="clear" w:fill="FFFF00"/>
        </w:rPr>
      </w:pPr>
      <w:r>
        <w:rPr>
          <w:b/>
          <w:u w:val="single"/>
          <w:shd w:val="clear" w:fill="FFFF00"/>
        </w:rPr>
        <w:t xml:space="preserve">Asiakirjan numero 9749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NBA:n mestaruussormus on </w:t>
      </w:r>
      <w:r>
        <w:rPr/>
        <w:t xml:space="preserve">National Basketball Associationin vuosittain myöntämä palkinto joukkueelle, joka voittaa </w:t>
      </w:r>
      <w:r>
        <w:rPr>
          <w:color w:val="2F4F4F"/>
        </w:rPr>
        <w:t xml:space="preserve">NBA:n finaalit</w:t>
      </w:r>
      <w:r>
        <w:rPr/>
        <w:t xml:space="preserve">. </w:t>
      </w:r>
      <w:r>
        <w:rPr/>
        <w:t xml:space="preserve">Sormukset luovutetaan joukkueen </w:t>
      </w:r>
      <w:r>
        <w:rPr>
          <w:color w:val="556B2F"/>
        </w:rPr>
        <w:t xml:space="preserve">pelaajille</w:t>
      </w:r>
      <w:r>
        <w:rPr/>
        <w:t xml:space="preserve">, </w:t>
      </w:r>
      <w:r>
        <w:rPr>
          <w:color w:val="6B8E23"/>
        </w:rPr>
        <w:t xml:space="preserve">valmentajille </w:t>
      </w:r>
      <w:r>
        <w:rPr/>
        <w:t xml:space="preserve">ja </w:t>
      </w:r>
      <w:r>
        <w:rPr>
          <w:color w:val="A0522D"/>
        </w:rPr>
        <w:t xml:space="preserve">johtoryhmän jäsenille</w:t>
      </w:r>
      <w:r>
        <w:rPr/>
        <w:t xml:space="preserve">. Red Auerbachilla on yhteensä eniten sormuksia, 16. Phil Jacksonilla on eniten valmentajana ja Bill Russellilla eniten pelaajana (kumpikin 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saat, jos voitat NBA:n finaalit?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voit voittaa rengas nba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saa sormuksen, kun joukkue voittaa NBA-mestaruuden?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saat voitettuasi NBA-mestaruuden?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Kun joukkue voittaa mestaruuden, kuka saa sormukset?</w:t>
      </w:r>
    </w:p>
    <w:p>
      <w:pPr>
        <w:pStyle w:val="TextBody"/>
        <w:bidi w:val="0"/>
        <w:jc w:val="left"/>
        <w:rPr>
          <w:b/>
          <w:u w:val="single"/>
          <w:shd w:val="clear" w:fill="FFFF00"/>
        </w:rPr>
      </w:pPr>
      <w:r>
        <w:rPr>
          <w:b/>
          <w:u w:val="single"/>
          <w:shd w:val="clear" w:fill="FFFF00"/>
        </w:rPr>
        <w:t xml:space="preserve">Asiakirjan numero 9750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Jerusalemin konsiili tai apostolinen konsiili pidettiin Jerusalemissa </w:t>
      </w:r>
      <w:r>
        <w:rPr>
          <w:color w:val="A9A9A9"/>
        </w:rPr>
        <w:t xml:space="preserve">noin </w:t>
      </w:r>
      <w:r>
        <w:rPr/>
        <w:t xml:space="preserve">vuonna</w:t>
      </w:r>
      <w:r>
        <w:rPr>
          <w:color w:val="A9A9A9"/>
        </w:rPr>
        <w:t xml:space="preserve"> 50 jKr.</w:t>
      </w:r>
      <w:r>
        <w:rPr/>
        <w:t xml:space="preserve"> Se on ainutlaatuinen muinaisten esiakumeenisten neuvostojen joukossa siinä mielessä, että katoliset ja ortodoksit pitävät sitä myöhempien ekumeenisten neuvostojen prototyyppinä ja edelläkävijänä sekä keskeisenä osana kristillistä etiikkaa. Neuvosto päätti, että </w:t>
      </w:r>
      <w:r>
        <w:rPr>
          <w:color w:val="DCDCDC"/>
        </w:rPr>
        <w:t xml:space="preserve">kristinuskoon kääntyneiden pakanoiden ei ollut pakko noudattaa suurinta osaa Mooseksen laista</w:t>
      </w:r>
      <w:r>
        <w:rPr/>
        <w:t xml:space="preserve">, mukaan lukien miesten ympärileikkausta koskevat säännöt. Neuvosto </w:t>
      </w:r>
      <w:r>
        <w:rPr>
          <w:color w:val="2F4F4F"/>
        </w:rPr>
        <w:t xml:space="preserve">säilytti kuitenkin veren, verta sisältävän lihan ja muiden kuin asianmukaisesti teurastettujen eläinten lihan syömistä sekä haureutta ja epäjumalanpalvelusta koskevat kiellot, joita </w:t>
      </w:r>
      <w:r>
        <w:rPr/>
        <w:t xml:space="preserve">joskus kutsutaan apostoliseksi päätökseksi tai Jerusalemin nelikulmaiseksi päätökseksi.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Jerusalemin valtuusto pidettiin?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Jerusalemin neuvoston tulos?</w:t>
      </w:r>
    </w:p>
    <w:p>
      <w:pPr>
        <w:pStyle w:val="TextBody"/>
        <w:bidi w:val="0"/>
        <w:jc w:val="left"/>
        <w:rPr>
          <w:b/>
          <w:u w:val="single"/>
          <w:shd w:val="clear" w:fill="FFFF00"/>
        </w:rPr>
      </w:pPr>
      <w:r>
        <w:rPr>
          <w:b/>
          <w:u w:val="single"/>
          <w:shd w:val="clear" w:fill="FFFF00"/>
        </w:rPr>
        <w:t xml:space="preserve">Asiakirjan numero 9751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Jordania sijaitsee maantieteellisesti Lounais-Aasiassa, Syyrian eteläpuolella, Irakin länsipuolella, </w:t>
      </w:r>
      <w:r>
        <w:rPr>
          <w:color w:val="A9A9A9"/>
        </w:rPr>
        <w:t xml:space="preserve">Saudi-Arabian </w:t>
      </w:r>
      <w:r>
        <w:rPr/>
        <w:t xml:space="preserve">luoteispuolella </w:t>
      </w:r>
      <w:r>
        <w:rPr/>
        <w:t xml:space="preserve">ja Palestiinan ja Länsirannan itäpuolella. Poliittisesti alueesta käytetään länsimaissa myös nimitystä Lähi- tai Lähi-itä. Jordanian pinta-ala on nykyisin noin 91 880 neliökilometriä.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maalla on yhteinen raja Jordanian ja Irakin kanssa?</w:t>
      </w:r>
    </w:p>
    <w:p>
      <w:pPr>
        <w:pStyle w:val="TextBody"/>
        <w:bidi w:val="0"/>
        <w:jc w:val="left"/>
        <w:rPr>
          <w:b/>
          <w:u w:val="single"/>
          <w:shd w:val="clear" w:fill="FFFF00"/>
        </w:rPr>
      </w:pPr>
      <w:r>
        <w:rPr>
          <w:b/>
          <w:u w:val="single"/>
          <w:shd w:val="clear" w:fill="FFFF00"/>
        </w:rPr>
        <w:t xml:space="preserve">Asiakirjan numero 9752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Joukkue perustettiin vuonna 1959 nimellä Titans of New York, joka oli American Football Leaguen (AFL) alkuperäinen jäsen; myöhemmin joukkue liittyi NFL:ään AFL:n ja NFL:n fuusion myötä vuonna 1970. Joukkue alkoi pelata vuonna 1960 Polo Groundsilla. Uuden omistajan myötä nykyinen nimi otettiin käyttöön vuonna 1963, ja joukkue siirtyi Shea Stadiumille vuonna 1964 ja sitten Meadowlands Sports Complexiin vuonna 1984. Jets eteni ensimmäistä kertaa pudotuspeleihin vuonna </w:t>
      </w:r>
      <w:r>
        <w:rPr>
          <w:color w:val="A9A9A9"/>
        </w:rPr>
        <w:t xml:space="preserve">1968 </w:t>
      </w:r>
      <w:r>
        <w:rPr/>
        <w:t xml:space="preserve">ja pelasi Super Bowl III:ssa, jossa se voitti Baltimore Coltsin ja oli ensimmäinen AFL-joukkue, joka voitti NFL-seuran AFL -- NFL World Championship Game -ottelussa. </w:t>
      </w:r>
      <w:r>
        <w:rPr>
          <w:color w:val="DCDCDC"/>
        </w:rPr>
        <w:t xml:space="preserve">Vuoden 1968 </w:t>
      </w:r>
      <w:r>
        <w:rPr/>
        <w:t xml:space="preserve">jälkeen </w:t>
      </w:r>
      <w:r>
        <w:rPr/>
        <w:t xml:space="preserve">Jets on esiintynyt pudotuspeleissä 13 kertaa ja AFC:n mestaruusottelussa neljä kertaa, viimeksi häviten Pittsburgh Steelersille vuonna 2010. Jets ei kuitenkaan ole koskaan palannut Super Bowliin, joten se on yksi kolmesta NFL-joukkueesta, jotka ovat voittaneet ainoan Super Bowl -ottelunsa, yhdessä New Orleans Saintsin ja Tampa Bay Buccaneersin kanssa. Cleveland Brownsin ja Detroit Lionsin lisäksi, jotka eivät ole koskaan päässeet Super Bowliin (vaikka molemmat voittivat NFL-mestaruuden ennen vuotta 1966), Jetsin kuivuus on pisin nykyisistä NFL-joukkueista.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Jetit ovat viimeksi pelanneet Superbowlissa?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Jets pelasi viimeksi Super 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Jets on viimeksi päässyt Superbowliin?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Jetit viimeksi pääsivät Super Bowliin?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Joukkue perustettiin vuonna 1959 nimellä Titans of New York, joka oli American Football Leaguen (AFL) alkuperäinen jäsen; myöhemmin joukkue liittyi NFL:ään AFL:n ja NFL:n fuusion myötä vuonna 1970. Joukkue alkoi pelata vuonna 1960 Polo Groundsilla. Uuden omistajan myötä nykyinen nimi otettiin käyttöön vuonna 1963, ja joukkue siirtyi Shea Stadiumille vuonna 1964 ja sitten Meadowlands Sports Complexiin vuonna 1984. Jets eteni ensimmäistä kertaa pudotuspeleihin vuonna </w:t>
      </w:r>
      <w:r>
        <w:rPr>
          <w:color w:val="A9A9A9"/>
        </w:rPr>
        <w:t xml:space="preserve">1968 </w:t>
      </w:r>
      <w:r>
        <w:rPr/>
        <w:t xml:space="preserve">ja pelasi Super Bowl III:ssa, jossa se voitti Baltimore Coltsin ja oli ensimmäinen AFL-joukkue, joka voitti NFL-seuran AFL -- NFL World Championship Game -ottelussa.</w:t>
      </w:r>
      <w:r>
        <w:rPr/>
        <w:t xml:space="preserve"> Vuoden 1968 jälkeen Jets on esiintynyt pudotuspeleissä 13 kertaa ja AFC:n mestaruusottelussa neljä kertaa, viimeksi häviten Pittsburgh Steelersille vuonna 2010. Jets ei kuitenkaan ole koskaan palannut Super Bowliin, joten se on yksi kolmesta NFL-joukkueesta, jotka ovat voittaneet ainoan Super Bowl -ottelunsa, yhdessä New Orleans Saintsin ja Tampa Bay Buccaneersin kanssa. Cleveland Brownsin ja Detroit Lionsin lisäksi, jotka eivät ole koskaan päässeet Super Bowliin, Jetsin kuivuus on pisin nykyisistä NFL-joukkueista.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Jets voitti viimeksi Superbowlin?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 York Jets on amerikkalaisen jalkapallon ammattilaisjoukkue, joka sijaitsee </w:t>
      </w:r>
      <w:r>
        <w:rPr>
          <w:color w:val="A9A9A9"/>
        </w:rPr>
        <w:t xml:space="preserve">New Yorkin metropolialueella.</w:t>
      </w:r>
      <w:r>
        <w:rPr/>
        <w:t xml:space="preserve"> Jets kilpailee National Football Leaguessa (NFL) liigan itäisen divisioonan American Football Conference (AFC) jäsenseurana. Joukkueen pääkonttori sijaitsee Florham Parkissa, New Jerseyssä. Liigassa ainutlaatuisella tavalla Jets jakaa </w:t>
      </w:r>
      <w:r>
        <w:rPr>
          <w:color w:val="DCDCDC"/>
        </w:rPr>
        <w:t xml:space="preserve">MetLife Stadiumin East Rutherfordissa, New Jerseyssä </w:t>
      </w:r>
      <w:r>
        <w:rPr/>
        <w:t xml:space="preserve">New York Giantsin kanssa. Joukkue on oikeudellisesti ja yhtiöllisesti rekisteröity nimellä New York Jets, LLC.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 jets pelaa jalkapalloa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paikassa new york jets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Joukkue perustettiin vuonna 1959 nimellä Titans of New York, joka oli American Football Leaguen (AFL) alkuperäinen jäsen; myöhemmin joukkue liittyi NFL:ään AFL:n ja NFL:n fuusion myötä vuonna 1970. Joukkue alkoi pelata vuonna 1960 Polo Groundsilla. Uuden omistajan myötä nykyinen nimi otettiin käyttöön vuonna 1963, ja joukkue siirtyi Shea Stadiumille vuonna 1964 ja sitten Meadowlands Sports Complexiin vuonna 1984. Jets eteni ensimmäistä kertaa pudotuspeleihin vuonna </w:t>
      </w:r>
      <w:r>
        <w:rPr>
          <w:color w:val="A9A9A9"/>
        </w:rPr>
        <w:t xml:space="preserve">1968 </w:t>
      </w:r>
      <w:r>
        <w:rPr/>
        <w:t xml:space="preserve">ja pelasi Super Bowl III:ssa, jossa se voitti Baltimore Coltsin ja oli ensimmäinen AFL-joukkue, joka voitti NFL-seuran AFL -- NFL World Championship Game -ottelussa.</w:t>
      </w:r>
      <w:r>
        <w:rPr/>
        <w:t xml:space="preserve"> Vuoden 1968 jälkeen Jets on esiintynyt pudotuspeleissä 13 kertaa ja AFC:n mestaruusottelussa neljä kertaa, viimeksi häviten Pittsburgh Steelersille vuonna 2010. Jets ei kuitenkaan ole koskaan palannut Super Bowliin, joten se on yksi kolmesta NFL-joukkueesta, jotka ovat voittaneet ainoan Super Bowl -ottelunsa, yhdessä New Orleans Saintsin ja Tampa Bay Buccaneersin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 jets voitti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new york jets voitti viimeksi superbowlin?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New York Jets Nykyinen kausi Perustettu 14. elokuuta 1959; 58 vuotta sitten (14. elokuuta 1959) Ensimmäinen kausi: 1960 Pelaa MetLife Stadiumilla East Rutherford, New Jersey Pääkonttori sijaitsee Atlantic Health Jets Training Centerissä Florham Park, New Jersey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Amerikkalainen jalkapalloliiga (1960 -- 1969) </w:t>
      </w:r>
    </w:p>
    <w:p>
      <w:pPr>
        <w:pStyle w:val="TextBody"/>
        <w:numPr>
          <w:ilvl w:val="0"/>
          <w:numId w:val="23"/>
        </w:numPr>
        <w:tabs>
          <w:tab w:val="clear" w:pos="1134"/>
          <w:tab w:val="left" w:leader="none" w:pos="707"/>
        </w:tabs>
        <w:bidi w:val="0"/>
        <w:ind w:start="707" w:hanging="283"/>
        <w:jc w:val="left"/>
        <w:rPr/>
      </w:pPr>
      <w:r>
        <w:rPr/>
        <w:t xml:space="preserve">Itäinen divisioona (1960 -- 1969) </w:t>
      </w:r>
    </w:p>
    <w:p>
      <w:pPr>
        <w:pStyle w:val="TextBody"/>
        <w:bidi w:val="0"/>
        <w:spacing w:before="0" w:after="283"/>
        <w:jc w:val="left"/>
        <w:rPr/>
      </w:pPr>
      <w:r>
        <w:rPr/>
        <w:t xml:space="preserve">National Football League (1970 -- nykyään) </w:t>
      </w:r>
    </w:p>
    <w:p>
      <w:pPr>
        <w:pStyle w:val="TextBody"/>
        <w:numPr>
          <w:ilvl w:val="0"/>
          <w:numId w:val="24"/>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24"/>
        </w:numPr>
        <w:tabs>
          <w:tab w:val="clear" w:pos="1134"/>
          <w:tab w:val="left" w:leader="none" w:pos="1414"/>
        </w:tabs>
        <w:bidi w:val="0"/>
        <w:ind w:start="1414" w:hanging="283"/>
        <w:jc w:val="left"/>
        <w:rPr/>
      </w:pPr>
      <w:r>
        <w:rPr/>
        <w:t xml:space="preserve">AFC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Vihreä, valkoinen </w:t>
      </w:r>
    </w:p>
    <w:p>
      <w:pPr>
        <w:pStyle w:val="TextBody"/>
        <w:bidi w:val="0"/>
        <w:spacing w:before="0" w:after="283"/>
        <w:jc w:val="left"/>
        <w:rPr/>
      </w:pPr>
      <w:r>
        <w:rPr/>
        <w:t xml:space="preserve">Henkilökunta Omistaja(t) Woody Johnson Puheenjohtaja Christopher Johnson Toimitusjohtaja Christopher Johnson Presidentti Neil Glat Päävalmentaja Mike Maccagnan Päävalmentaja Todd Bowles Joukkueen historiikki </w:t>
      </w:r>
    </w:p>
    <w:p>
      <w:pPr>
        <w:pStyle w:val="TextBody"/>
        <w:numPr>
          <w:ilvl w:val="0"/>
          <w:numId w:val="25"/>
        </w:numPr>
        <w:tabs>
          <w:tab w:val="clear" w:pos="1134"/>
          <w:tab w:val="left" w:leader="none" w:pos="707"/>
        </w:tabs>
        <w:bidi w:val="0"/>
        <w:spacing w:before="0" w:after="0"/>
        <w:ind w:start="707" w:hanging="283"/>
        <w:jc w:val="left"/>
        <w:rPr/>
      </w:pPr>
      <w:r>
        <w:rPr/>
        <w:t xml:space="preserve">New York Titans (1960 -- 1962) </w:t>
      </w:r>
    </w:p>
    <w:p>
      <w:pPr>
        <w:pStyle w:val="TextBody"/>
        <w:numPr>
          <w:ilvl w:val="0"/>
          <w:numId w:val="25"/>
        </w:numPr>
        <w:tabs>
          <w:tab w:val="clear" w:pos="1134"/>
          <w:tab w:val="left" w:leader="none" w:pos="707"/>
        </w:tabs>
        <w:bidi w:val="0"/>
        <w:ind w:start="707" w:hanging="283"/>
        <w:jc w:val="left"/>
        <w:rPr/>
      </w:pPr>
      <w:r>
        <w:rPr/>
        <w:t xml:space="preserve">New York Jets (1963 -- nykyään) </w:t>
      </w:r>
    </w:p>
    <w:p>
      <w:pPr>
        <w:pStyle w:val="TextBody"/>
        <w:bidi w:val="0"/>
        <w:spacing w:before="0" w:after="283"/>
        <w:jc w:val="left"/>
        <w:rPr/>
      </w:pPr>
      <w:r>
        <w:rPr/>
        <w:t xml:space="preserve">Joukkueen lempinimet </w:t>
      </w:r>
    </w:p>
    <w:p>
      <w:pPr>
        <w:pStyle w:val="TextBody"/>
        <w:numPr>
          <w:ilvl w:val="0"/>
          <w:numId w:val="26"/>
        </w:numPr>
        <w:tabs>
          <w:tab w:val="clear" w:pos="1134"/>
          <w:tab w:val="left" w:leader="none" w:pos="707"/>
        </w:tabs>
        <w:bidi w:val="0"/>
        <w:ind w:start="707" w:hanging="283"/>
        <w:jc w:val="left"/>
        <w:rPr/>
      </w:pPr>
      <w:r>
        <w:rPr/>
        <w:t xml:space="preserve">Gang Green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(2) † </w:t>
      </w:r>
    </w:p>
    <w:p>
      <w:pPr>
        <w:pStyle w:val="TextBody"/>
        <w:numPr>
          <w:ilvl w:val="0"/>
          <w:numId w:val="27"/>
        </w:numPr>
        <w:tabs>
          <w:tab w:val="clear" w:pos="1134"/>
          <w:tab w:val="left" w:leader="none" w:pos="707"/>
        </w:tabs>
        <w:bidi w:val="0"/>
        <w:spacing w:before="0" w:after="0"/>
        <w:ind w:start="707" w:hanging="283"/>
        <w:jc w:val="left"/>
        <w:rPr/>
      </w:pPr>
      <w:r>
        <w:rPr/>
        <w:t xml:space="preserve">AFL-mestaruudet (ennen 1970 AFL -- NFL fuusio) (1) </w:t>
      </w:r>
      <w:r>
        <w:rPr/>
        <w:t xml:space="preserve">1968 </w:t>
      </w:r>
    </w:p>
    <w:p>
      <w:pPr>
        <w:pStyle w:val="TextBody"/>
        <w:numPr>
          <w:ilvl w:val="0"/>
          <w:numId w:val="27"/>
        </w:numPr>
        <w:tabs>
          <w:tab w:val="clear" w:pos="1134"/>
          <w:tab w:val="left" w:leader="none" w:pos="707"/>
        </w:tabs>
        <w:bidi w:val="0"/>
        <w:ind w:start="707" w:hanging="283"/>
        <w:jc w:val="left"/>
        <w:rPr/>
      </w:pPr>
      <w:r>
        <w:rPr/>
        <w:t xml:space="preserve">AFL -- NFL Super Bowl-mestaruudet (1) 1968 (III) </w:t>
      </w:r>
    </w:p>
    <w:p>
      <w:pPr>
        <w:pStyle w:val="TextBody"/>
        <w:bidi w:val="0"/>
        <w:spacing w:before="0" w:after="283"/>
        <w:jc w:val="left"/>
        <w:rPr/>
      </w:pPr>
      <w:r>
        <w:rPr/>
        <w:t xml:space="preserve">Konferenssin mestaruuskilpailut (0) </w:t>
      </w:r>
    </w:p>
    <w:p>
      <w:pPr>
        <w:pStyle w:val="TextBody"/>
        <w:bidi w:val="0"/>
        <w:spacing w:before="0" w:after="283"/>
        <w:jc w:val="left"/>
        <w:rPr/>
      </w:pPr>
      <w:r>
        <w:rPr/>
        <w:t xml:space="preserve">Divisioonamestaruudet (5) 19 </w:t>
      </w:r>
    </w:p>
    <w:p>
      <w:pPr>
        <w:pStyle w:val="TextBody"/>
        <w:numPr>
          <w:ilvl w:val="0"/>
          <w:numId w:val="28"/>
        </w:numPr>
        <w:tabs>
          <w:tab w:val="clear" w:pos="1134"/>
          <w:tab w:val="left" w:leader="none" w:pos="707"/>
        </w:tabs>
        <w:bidi w:val="0"/>
        <w:spacing w:before="0" w:after="0"/>
        <w:ind w:start="707" w:hanging="283"/>
        <w:jc w:val="left"/>
        <w:rPr/>
      </w:pPr>
      <w:r>
        <w:rPr/>
        <w:t xml:space="preserve">AFL East: 1968, 1969 </w:t>
      </w:r>
    </w:p>
    <w:p>
      <w:pPr>
        <w:pStyle w:val="TextBody"/>
        <w:numPr>
          <w:ilvl w:val="0"/>
          <w:numId w:val="28"/>
        </w:numPr>
        <w:tabs>
          <w:tab w:val="clear" w:pos="1134"/>
          <w:tab w:val="left" w:leader="none" w:pos="707"/>
        </w:tabs>
        <w:bidi w:val="0"/>
        <w:ind w:start="707" w:hanging="283"/>
        <w:jc w:val="left"/>
        <w:rPr/>
      </w:pPr>
      <w:r>
        <w:rPr/>
        <w:t xml:space="preserve">AFC East: 1998, 2002 </w:t>
      </w:r>
    </w:p>
    <w:p>
      <w:pPr>
        <w:pStyle w:val="TextBody"/>
        <w:bidi w:val="0"/>
        <w:spacing w:before="0" w:after="283"/>
        <w:jc w:val="left"/>
        <w:rPr/>
      </w:pPr>
      <w:r>
        <w:rPr/>
        <w:t xml:space="preserve">†-Ei sisällä AFL:n tai NFL:n mestaruuksia, jotka on voitettu samoina kausina kuin AFL-NFL Super Bowl -mestaruudet ennen vuoden 1970 AFL-NFL-fuusiota Playoff-esiintymiset (14). </w:t>
      </w:r>
    </w:p>
    <w:p>
      <w:pPr>
        <w:pStyle w:val="TextBody"/>
        <w:numPr>
          <w:ilvl w:val="0"/>
          <w:numId w:val="29"/>
        </w:numPr>
        <w:tabs>
          <w:tab w:val="clear" w:pos="1134"/>
          <w:tab w:val="left" w:leader="none" w:pos="707"/>
        </w:tabs>
        <w:bidi w:val="0"/>
        <w:spacing w:before="0" w:after="0"/>
        <w:ind w:start="707" w:hanging="283"/>
        <w:jc w:val="left"/>
        <w:rPr/>
      </w:pPr>
      <w:r>
        <w:rPr/>
        <w:t xml:space="preserve">AFL: 1968, 1969 </w:t>
      </w:r>
    </w:p>
    <w:p>
      <w:pPr>
        <w:pStyle w:val="TextBody"/>
        <w:numPr>
          <w:ilvl w:val="0"/>
          <w:numId w:val="29"/>
        </w:numPr>
        <w:tabs>
          <w:tab w:val="clear" w:pos="1134"/>
          <w:tab w:val="left" w:leader="none" w:pos="707"/>
        </w:tabs>
        <w:bidi w:val="0"/>
        <w:ind w:start="707" w:hanging="283"/>
        <w:jc w:val="left"/>
        <w:rPr/>
      </w:pPr>
      <w:r>
        <w:rPr/>
        <w:t xml:space="preserve">NFL: 1981, 1982, 1985, 1986, 1991, 1998, 2001, 2002, 2004, 2006, 2009, 2010 </w:t>
      </w:r>
    </w:p>
    <w:p>
      <w:pPr>
        <w:pStyle w:val="TextBody"/>
        <w:bidi w:val="0"/>
        <w:spacing w:before="0" w:after="283"/>
        <w:jc w:val="left"/>
        <w:rPr/>
      </w:pPr>
      <w:r>
        <w:rPr/>
        <w:t xml:space="preserve">Kotikentät </w:t>
      </w:r>
    </w:p>
    <w:p>
      <w:pPr>
        <w:pStyle w:val="TextBody"/>
        <w:numPr>
          <w:ilvl w:val="0"/>
          <w:numId w:val="30"/>
        </w:numPr>
        <w:tabs>
          <w:tab w:val="clear" w:pos="1134"/>
          <w:tab w:val="left" w:leader="none" w:pos="707"/>
        </w:tabs>
        <w:bidi w:val="0"/>
        <w:spacing w:before="0" w:after="0"/>
        <w:ind w:start="707" w:hanging="283"/>
        <w:jc w:val="left"/>
        <w:rPr/>
      </w:pPr>
      <w:r>
        <w:rPr/>
        <w:t xml:space="preserve">Polo Grounds (1960 -- 1963) </w:t>
      </w:r>
    </w:p>
    <w:p>
      <w:pPr>
        <w:pStyle w:val="TextBody"/>
        <w:numPr>
          <w:ilvl w:val="0"/>
          <w:numId w:val="30"/>
        </w:numPr>
        <w:tabs>
          <w:tab w:val="clear" w:pos="1134"/>
          <w:tab w:val="left" w:leader="none" w:pos="707"/>
        </w:tabs>
        <w:bidi w:val="0"/>
        <w:spacing w:before="0" w:after="0"/>
        <w:ind w:start="707" w:hanging="283"/>
        <w:jc w:val="left"/>
        <w:rPr/>
      </w:pPr>
      <w:r>
        <w:rPr/>
        <w:t xml:space="preserve">Shea Stadium (1964 -- 1983) </w:t>
      </w:r>
    </w:p>
    <w:p>
      <w:pPr>
        <w:pStyle w:val="TextBody"/>
        <w:numPr>
          <w:ilvl w:val="0"/>
          <w:numId w:val="30"/>
        </w:numPr>
        <w:tabs>
          <w:tab w:val="clear" w:pos="1134"/>
          <w:tab w:val="left" w:leader="none" w:pos="707"/>
        </w:tabs>
        <w:bidi w:val="0"/>
        <w:spacing w:before="0" w:after="0"/>
        <w:ind w:start="707" w:hanging="283"/>
        <w:jc w:val="left"/>
        <w:rPr/>
      </w:pPr>
      <w:r>
        <w:rPr/>
        <w:t xml:space="preserve">Giants Stadium (1984 -- 2009) </w:t>
      </w:r>
    </w:p>
    <w:p>
      <w:pPr>
        <w:pStyle w:val="TextBody"/>
        <w:numPr>
          <w:ilvl w:val="0"/>
          <w:numId w:val="30"/>
        </w:numPr>
        <w:tabs>
          <w:tab w:val="clear" w:pos="1134"/>
          <w:tab w:val="left" w:leader="none" w:pos="707"/>
        </w:tabs>
        <w:bidi w:val="0"/>
        <w:ind w:start="707" w:hanging="283"/>
        <w:jc w:val="left"/>
        <w:rPr/>
      </w:pPr>
      <w:r>
        <w:rPr/>
        <w:t xml:space="preserve">MetLife Stadium (2010 --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Jetit pelasivat Super Bowlissa?</w:t>
      </w:r>
    </w:p>
    <w:p>
      <w:pPr>
        <w:pStyle w:val="TextBody"/>
        <w:bidi w:val="0"/>
        <w:jc w:val="left"/>
        <w:rPr>
          <w:b/>
          <w:u w:val="single"/>
          <w:shd w:val="clear" w:fill="FFFF00"/>
        </w:rPr>
      </w:pPr>
      <w:r>
        <w:rPr>
          <w:b/>
          <w:u w:val="single"/>
          <w:shd w:val="clear" w:fill="FFFF00"/>
        </w:rPr>
        <w:t xml:space="preserve">Asiakirjan numero 9753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``We Gotta Get out of This Place'' Single </w:t>
      </w:r>
      <w:r>
        <w:rPr>
          <w:color w:val="A9A9A9"/>
        </w:rPr>
        <w:t xml:space="preserve">The Animalsilta </w:t>
      </w:r>
    </w:p>
    <w:tbl>
      <w:tblPr>
        <w:tblW w:w="10205" w:type="dxa"/>
        <w:jc w:val="left"/>
        <w:tblInd w:w="0" w:type="dxa"/>
        <w:tblLayout w:type="fixed"/>
        <w:tblCellMar>
          <w:top w:w="28" w:type="dxa"/>
          <w:left w:w="28" w:type="dxa"/>
          <w:bottom w:w="28" w:type="dxa"/>
          <w:right w:w="28" w:type="dxa"/>
        </w:tblCellMar>
      </w:tblPr>
      <w:tblGrid>
        <w:gridCol w:w="3461"/>
        <w:gridCol w:w="4495"/>
        <w:gridCol w:w="2249"/>
      </w:tblGrid>
      <w:tr>
        <w:trPr/>
        <w:tc>
          <w:tcPr>
            <w:tcW w:w="3461" w:type="dxa"/>
            <w:tcBorders/>
            <w:vAlign w:val="center"/>
          </w:tcPr>
          <w:p>
            <w:pPr>
              <w:pStyle w:val="TableHeading"/>
              <w:suppressLineNumbers/>
              <w:bidi w:val="0"/>
              <w:spacing w:before="0" w:after="283"/>
              <w:jc w:val="center"/>
              <w:rPr/>
            </w:pPr>
            <w:r>
              <w:rPr/>
              <w:t xml:space="preserve">B-puoli </w:t>
            </w:r>
          </w:p>
        </w:tc>
        <w:tc>
          <w:tcPr>
            <w:tcW w:w="4495" w:type="dxa"/>
            <w:tcBorders/>
            <w:vAlign w:val="center"/>
          </w:tcPr>
          <w:p>
            <w:pPr>
              <w:pStyle w:val="TableContents"/>
              <w:bidi w:val="0"/>
              <w:spacing w:before="0" w:after="283"/>
              <w:jc w:val="left"/>
              <w:rPr/>
            </w:pPr>
            <w:r>
              <w:rPr/>
              <w:t xml:space="preserve">"En voi uskoa sitä"... </w:t>
            </w:r>
          </w:p>
        </w:tc>
        <w:tc>
          <w:tcPr>
            <w:tcW w:w="2249" w:type="dxa"/>
            <w:tcBorders/>
          </w:tcPr>
          <w:p>
            <w:pPr>
              <w:pStyle w:val="TableContents"/>
              <w:bidi w:val="0"/>
              <w:spacing w:before="0" w:after="283"/>
              <w:jc w:val="left"/>
              <w:rPr>
                <w:sz w:val="4"/>
                <w:szCs w:val="4"/>
              </w:rPr>
            </w:pPr>
            <w:r>
              <w:rPr>
                <w:sz w:val="4"/>
                <w:szCs w:val="4"/>
              </w:rPr>
            </w:r>
          </w:p>
        </w:tc>
      </w:tr>
      <w:tr>
        <w:trPr/>
        <w:tc>
          <w:tcPr>
            <w:tcW w:w="3461" w:type="dxa"/>
            <w:tcBorders/>
            <w:vAlign w:val="center"/>
          </w:tcPr>
          <w:p>
            <w:pPr>
              <w:pStyle w:val="TableHeading"/>
              <w:suppressLineNumbers/>
              <w:bidi w:val="0"/>
              <w:spacing w:before="0" w:after="283"/>
              <w:jc w:val="center"/>
              <w:rPr/>
            </w:pPr>
            <w:r>
              <w:rPr/>
              <w:t xml:space="preserve">Julkaistu </w:t>
            </w:r>
          </w:p>
        </w:tc>
        <w:tc>
          <w:tcPr>
            <w:tcW w:w="4495" w:type="dxa"/>
            <w:tcBorders/>
            <w:vAlign w:val="center"/>
          </w:tcPr>
          <w:p>
            <w:pPr>
              <w:pStyle w:val="TableContents"/>
              <w:bidi w:val="0"/>
              <w:spacing w:before="0" w:after="283"/>
              <w:jc w:val="left"/>
              <w:rPr/>
            </w:pPr>
            <w:r>
              <w:rPr/>
              <w:t xml:space="preserve">heinäkuu 1965 (Yhdistynyt kuningaskunta) elokuu 1965 (Yhdysvallat) </w:t>
            </w:r>
          </w:p>
        </w:tc>
        <w:tc>
          <w:tcPr>
            <w:tcW w:w="2249" w:type="dxa"/>
            <w:tcBorders/>
          </w:tcPr>
          <w:p>
            <w:pPr>
              <w:pStyle w:val="TableContents"/>
              <w:bidi w:val="0"/>
              <w:spacing w:before="0" w:after="283"/>
              <w:jc w:val="left"/>
              <w:rPr>
                <w:sz w:val="4"/>
                <w:szCs w:val="4"/>
              </w:rPr>
            </w:pPr>
            <w:r>
              <w:rPr>
                <w:sz w:val="4"/>
                <w:szCs w:val="4"/>
              </w:rPr>
            </w:r>
          </w:p>
        </w:tc>
      </w:tr>
      <w:tr>
        <w:trPr/>
        <w:tc>
          <w:tcPr>
            <w:tcW w:w="3461" w:type="dxa"/>
            <w:tcBorders/>
            <w:vAlign w:val="center"/>
          </w:tcPr>
          <w:p>
            <w:pPr>
              <w:pStyle w:val="TableHeading"/>
              <w:suppressLineNumbers/>
              <w:bidi w:val="0"/>
              <w:spacing w:before="0" w:after="283"/>
              <w:jc w:val="center"/>
              <w:rPr/>
            </w:pPr>
            <w:r>
              <w:rPr/>
              <w:t xml:space="preserve">Muotoilu </w:t>
            </w:r>
          </w:p>
        </w:tc>
        <w:tc>
          <w:tcPr>
            <w:tcW w:w="4495" w:type="dxa"/>
            <w:tcBorders/>
            <w:vAlign w:val="center"/>
          </w:tcPr>
          <w:p>
            <w:pPr>
              <w:pStyle w:val="TableContents"/>
              <w:bidi w:val="0"/>
              <w:spacing w:before="0" w:after="283"/>
              <w:jc w:val="left"/>
              <w:rPr/>
            </w:pPr>
            <w:r>
              <w:rPr/>
              <w:t xml:space="preserve">7'' single </w:t>
            </w:r>
          </w:p>
        </w:tc>
        <w:tc>
          <w:tcPr>
            <w:tcW w:w="2249" w:type="dxa"/>
            <w:tcBorders/>
          </w:tcPr>
          <w:p>
            <w:pPr>
              <w:pStyle w:val="TableContents"/>
              <w:bidi w:val="0"/>
              <w:spacing w:before="0" w:after="283"/>
              <w:jc w:val="left"/>
              <w:rPr>
                <w:sz w:val="4"/>
                <w:szCs w:val="4"/>
              </w:rPr>
            </w:pPr>
            <w:r>
              <w:rPr>
                <w:sz w:val="4"/>
                <w:szCs w:val="4"/>
              </w:rPr>
            </w:r>
          </w:p>
        </w:tc>
      </w:tr>
      <w:tr>
        <w:trPr/>
        <w:tc>
          <w:tcPr>
            <w:tcW w:w="3461" w:type="dxa"/>
            <w:tcBorders/>
            <w:vAlign w:val="center"/>
          </w:tcPr>
          <w:p>
            <w:pPr>
              <w:pStyle w:val="TableHeading"/>
              <w:suppressLineNumbers/>
              <w:bidi w:val="0"/>
              <w:spacing w:before="0" w:after="283"/>
              <w:jc w:val="center"/>
              <w:rPr/>
            </w:pPr>
            <w:r>
              <w:rPr/>
              <w:t xml:space="preserve">Tallennettu </w:t>
            </w:r>
          </w:p>
        </w:tc>
        <w:tc>
          <w:tcPr>
            <w:tcW w:w="4495" w:type="dxa"/>
            <w:tcBorders/>
            <w:vAlign w:val="center"/>
          </w:tcPr>
          <w:p>
            <w:pPr>
              <w:pStyle w:val="TableContents"/>
              <w:bidi w:val="0"/>
              <w:spacing w:before="0" w:after="283"/>
              <w:jc w:val="left"/>
              <w:rPr/>
            </w:pPr>
            <w:r>
              <w:rPr/>
              <w:t xml:space="preserve">1965 </w:t>
            </w:r>
          </w:p>
        </w:tc>
        <w:tc>
          <w:tcPr>
            <w:tcW w:w="2249" w:type="dxa"/>
            <w:tcBorders/>
          </w:tcPr>
          <w:p>
            <w:pPr>
              <w:pStyle w:val="TableContents"/>
              <w:bidi w:val="0"/>
              <w:spacing w:before="0" w:after="283"/>
              <w:jc w:val="left"/>
              <w:rPr>
                <w:sz w:val="4"/>
                <w:szCs w:val="4"/>
              </w:rPr>
            </w:pPr>
            <w:r>
              <w:rPr>
                <w:sz w:val="4"/>
                <w:szCs w:val="4"/>
              </w:rPr>
            </w:r>
          </w:p>
        </w:tc>
      </w:tr>
      <w:tr>
        <w:trPr/>
        <w:tc>
          <w:tcPr>
            <w:tcW w:w="3461" w:type="dxa"/>
            <w:tcBorders/>
            <w:vAlign w:val="center"/>
          </w:tcPr>
          <w:p>
            <w:pPr>
              <w:pStyle w:val="TableHeading"/>
              <w:suppressLineNumbers/>
              <w:bidi w:val="0"/>
              <w:spacing w:before="0" w:after="283"/>
              <w:jc w:val="center"/>
              <w:rPr/>
            </w:pPr>
            <w:r>
              <w:rPr/>
              <w:t xml:space="preserve">Genre </w:t>
            </w:r>
          </w:p>
        </w:tc>
        <w:tc>
          <w:tcPr>
            <w:tcW w:w="4495" w:type="dxa"/>
            <w:tcBorders/>
            <w:vAlign w:val="center"/>
          </w:tcPr>
          <w:p>
            <w:pPr>
              <w:pStyle w:val="TableContents"/>
              <w:bidi w:val="0"/>
              <w:spacing w:before="0" w:after="283"/>
              <w:jc w:val="left"/>
              <w:rPr/>
            </w:pPr>
            <w:r>
              <w:rPr/>
              <w:t xml:space="preserve">Rock </w:t>
            </w:r>
          </w:p>
        </w:tc>
        <w:tc>
          <w:tcPr>
            <w:tcW w:w="2249" w:type="dxa"/>
            <w:tcBorders/>
          </w:tcPr>
          <w:p>
            <w:pPr>
              <w:pStyle w:val="TableContents"/>
              <w:bidi w:val="0"/>
              <w:spacing w:before="0" w:after="283"/>
              <w:jc w:val="left"/>
              <w:rPr>
                <w:sz w:val="4"/>
                <w:szCs w:val="4"/>
              </w:rPr>
            </w:pPr>
            <w:r>
              <w:rPr>
                <w:sz w:val="4"/>
                <w:szCs w:val="4"/>
              </w:rPr>
            </w:r>
          </w:p>
        </w:tc>
      </w:tr>
      <w:tr>
        <w:trPr/>
        <w:tc>
          <w:tcPr>
            <w:tcW w:w="3461" w:type="dxa"/>
            <w:tcBorders/>
            <w:vAlign w:val="center"/>
          </w:tcPr>
          <w:p>
            <w:pPr>
              <w:pStyle w:val="TableHeading"/>
              <w:suppressLineNumbers/>
              <w:bidi w:val="0"/>
              <w:spacing w:before="0" w:after="283"/>
              <w:jc w:val="center"/>
              <w:rPr/>
            </w:pPr>
            <w:r>
              <w:rPr/>
              <w:t xml:space="preserve">Pituus </w:t>
            </w:r>
          </w:p>
        </w:tc>
        <w:tc>
          <w:tcPr>
            <w:tcW w:w="4495" w:type="dxa"/>
            <w:tcBorders/>
            <w:vAlign w:val="center"/>
          </w:tcPr>
          <w:p>
            <w:pPr>
              <w:pStyle w:val="TableContents"/>
              <w:bidi w:val="0"/>
              <w:spacing w:before="0" w:after="283"/>
              <w:jc w:val="left"/>
              <w:rPr/>
            </w:pPr>
            <w:r>
              <w:rPr/>
              <w:t xml:space="preserve">3: 17 </w:t>
            </w:r>
          </w:p>
        </w:tc>
        <w:tc>
          <w:tcPr>
            <w:tcW w:w="2249" w:type="dxa"/>
            <w:tcBorders/>
          </w:tcPr>
          <w:p>
            <w:pPr>
              <w:pStyle w:val="TableContents"/>
              <w:bidi w:val="0"/>
              <w:spacing w:before="0" w:after="283"/>
              <w:jc w:val="left"/>
              <w:rPr>
                <w:sz w:val="4"/>
                <w:szCs w:val="4"/>
              </w:rPr>
            </w:pPr>
            <w:r>
              <w:rPr>
                <w:sz w:val="4"/>
                <w:szCs w:val="4"/>
              </w:rPr>
            </w:r>
          </w:p>
        </w:tc>
      </w:tr>
      <w:tr>
        <w:trPr/>
        <w:tc>
          <w:tcPr>
            <w:tcW w:w="3461" w:type="dxa"/>
            <w:tcBorders/>
            <w:vAlign w:val="center"/>
          </w:tcPr>
          <w:p>
            <w:pPr>
              <w:pStyle w:val="TableHeading"/>
              <w:suppressLineNumbers/>
              <w:bidi w:val="0"/>
              <w:spacing w:before="0" w:after="283"/>
              <w:jc w:val="center"/>
              <w:rPr/>
            </w:pPr>
            <w:r>
              <w:rPr/>
              <w:t xml:space="preserve">Tarra </w:t>
            </w:r>
          </w:p>
        </w:tc>
        <w:tc>
          <w:tcPr>
            <w:tcW w:w="4495" w:type="dxa"/>
            <w:tcBorders/>
            <w:vAlign w:val="center"/>
          </w:tcPr>
          <w:p>
            <w:pPr>
              <w:pStyle w:val="TableContents"/>
              <w:bidi w:val="0"/>
              <w:spacing w:before="0" w:after="283"/>
              <w:jc w:val="left"/>
              <w:rPr/>
            </w:pPr>
            <w:r>
              <w:rPr/>
              <w:t xml:space="preserve">Columbia Graphophone (Iso-Britannia) MGM (USA) </w:t>
            </w:r>
          </w:p>
        </w:tc>
        <w:tc>
          <w:tcPr>
            <w:tcW w:w="2249" w:type="dxa"/>
            <w:tcBorders/>
          </w:tcPr>
          <w:p>
            <w:pPr>
              <w:pStyle w:val="TableContents"/>
              <w:bidi w:val="0"/>
              <w:spacing w:before="0" w:after="283"/>
              <w:jc w:val="left"/>
              <w:rPr>
                <w:sz w:val="4"/>
                <w:szCs w:val="4"/>
              </w:rPr>
            </w:pPr>
            <w:r>
              <w:rPr>
                <w:sz w:val="4"/>
                <w:szCs w:val="4"/>
              </w:rPr>
            </w:r>
          </w:p>
        </w:tc>
      </w:tr>
      <w:tr>
        <w:trPr/>
        <w:tc>
          <w:tcPr>
            <w:tcW w:w="3461" w:type="dxa"/>
            <w:tcBorders/>
            <w:vAlign w:val="center"/>
          </w:tcPr>
          <w:p>
            <w:pPr>
              <w:pStyle w:val="TableHeading"/>
              <w:suppressLineNumbers/>
              <w:bidi w:val="0"/>
              <w:spacing w:before="0" w:after="283"/>
              <w:jc w:val="center"/>
              <w:rPr/>
            </w:pPr>
            <w:r>
              <w:rPr/>
              <w:t xml:space="preserve">Lauluntekijä (s) </w:t>
            </w:r>
          </w:p>
        </w:tc>
        <w:tc>
          <w:tcPr>
            <w:tcW w:w="4495" w:type="dxa"/>
            <w:tcBorders/>
            <w:vAlign w:val="center"/>
          </w:tcPr>
          <w:p>
            <w:pPr>
              <w:pStyle w:val="TableContents"/>
              <w:bidi w:val="0"/>
              <w:spacing w:before="0" w:after="283"/>
              <w:jc w:val="left"/>
              <w:rPr/>
            </w:pPr>
            <w:r>
              <w:rPr/>
              <w:t xml:space="preserve">Barry Mann, Cynthia Weil </w:t>
            </w:r>
          </w:p>
        </w:tc>
        <w:tc>
          <w:tcPr>
            <w:tcW w:w="2249" w:type="dxa"/>
            <w:tcBorders/>
          </w:tcPr>
          <w:p>
            <w:pPr>
              <w:pStyle w:val="TableContents"/>
              <w:bidi w:val="0"/>
              <w:spacing w:before="0" w:after="283"/>
              <w:jc w:val="left"/>
              <w:rPr>
                <w:sz w:val="4"/>
                <w:szCs w:val="4"/>
              </w:rPr>
            </w:pPr>
            <w:r>
              <w:rPr>
                <w:sz w:val="4"/>
                <w:szCs w:val="4"/>
              </w:rPr>
            </w:r>
          </w:p>
        </w:tc>
      </w:tr>
      <w:tr>
        <w:trPr/>
        <w:tc>
          <w:tcPr>
            <w:tcW w:w="3461" w:type="dxa"/>
            <w:tcBorders/>
            <w:vAlign w:val="center"/>
          </w:tcPr>
          <w:p>
            <w:pPr>
              <w:pStyle w:val="TableHeading"/>
              <w:suppressLineNumbers/>
              <w:bidi w:val="0"/>
              <w:spacing w:before="0" w:after="283"/>
              <w:jc w:val="center"/>
              <w:rPr/>
            </w:pPr>
            <w:r>
              <w:rPr/>
              <w:t xml:space="preserve">Tuottaja (s) </w:t>
            </w:r>
          </w:p>
        </w:tc>
        <w:tc>
          <w:tcPr>
            <w:tcW w:w="4495" w:type="dxa"/>
            <w:tcBorders/>
            <w:vAlign w:val="center"/>
          </w:tcPr>
          <w:p>
            <w:pPr>
              <w:pStyle w:val="TableContents"/>
              <w:bidi w:val="0"/>
              <w:spacing w:before="0" w:after="283"/>
              <w:jc w:val="left"/>
              <w:rPr/>
            </w:pPr>
            <w:r>
              <w:rPr/>
              <w:t xml:space="preserve">Mickie Most The Animals -sinkkujen kronologia </w:t>
            </w:r>
          </w:p>
        </w:tc>
        <w:tc>
          <w:tcPr>
            <w:tcW w:w="2249" w:type="dxa"/>
            <w:tcBorders/>
          </w:tcPr>
          <w:p>
            <w:pPr>
              <w:pStyle w:val="TableContents"/>
              <w:bidi w:val="0"/>
              <w:spacing w:before="0" w:after="283"/>
              <w:jc w:val="left"/>
              <w:rPr>
                <w:sz w:val="4"/>
                <w:szCs w:val="4"/>
              </w:rPr>
            </w:pPr>
            <w:r>
              <w:rPr>
                <w:sz w:val="4"/>
                <w:szCs w:val="4"/>
              </w:rPr>
            </w:r>
          </w:p>
        </w:tc>
      </w:tr>
      <w:tr>
        <w:trPr/>
        <w:tc>
          <w:tcPr>
            <w:tcW w:w="3461" w:type="dxa"/>
            <w:tcBorders/>
            <w:vAlign w:val="center"/>
          </w:tcPr>
          <w:p>
            <w:pPr>
              <w:pStyle w:val="TableContents"/>
              <w:bidi w:val="0"/>
              <w:spacing w:before="0" w:after="283"/>
              <w:jc w:val="left"/>
              <w:rPr/>
            </w:pPr>
            <w:r>
              <w:rPr/>
              <w:t xml:space="preserve">``Bring It On Home to Me'' (1965) </w:t>
            </w:r>
          </w:p>
        </w:tc>
        <w:tc>
          <w:tcPr>
            <w:tcW w:w="4495" w:type="dxa"/>
            <w:tcBorders/>
            <w:vAlign w:val="center"/>
          </w:tcPr>
          <w:p>
            <w:pPr>
              <w:pStyle w:val="TableContents"/>
              <w:bidi w:val="0"/>
              <w:spacing w:before="0" w:after="283"/>
              <w:jc w:val="left"/>
              <w:rPr/>
            </w:pPr>
            <w:r>
              <w:rPr/>
              <w:t xml:space="preserve">``Meidän on päästävä pois tästä paikasta'' (1965) </w:t>
            </w:r>
          </w:p>
        </w:tc>
        <w:tc>
          <w:tcPr>
            <w:tcW w:w="2249" w:type="dxa"/>
            <w:tcBorders/>
            <w:vAlign w:val="center"/>
          </w:tcPr>
          <w:p>
            <w:pPr>
              <w:pStyle w:val="TableContents"/>
              <w:bidi w:val="0"/>
              <w:spacing w:before="0" w:after="283"/>
              <w:jc w:val="left"/>
              <w:rPr/>
            </w:pPr>
            <w:r>
              <w:rPr/>
              <w:t xml:space="preserve">``It's My Life'' (1965) </w:t>
            </w:r>
          </w:p>
        </w:tc>
      </w:tr>
    </w:tbl>
    <w:tbl>
      <w:tblPr>
        <w:tblW w:w="9798" w:type="dxa"/>
        <w:jc w:val="left"/>
        <w:tblInd w:w="0" w:type="dxa"/>
        <w:tblLayout w:type="fixed"/>
        <w:tblCellMar>
          <w:top w:w="28" w:type="dxa"/>
          <w:left w:w="28" w:type="dxa"/>
          <w:bottom w:w="28" w:type="dxa"/>
          <w:right w:w="28" w:type="dxa"/>
        </w:tblCellMar>
      </w:tblPr>
      <w:tblGrid>
        <w:gridCol w:w="3466"/>
        <w:gridCol w:w="4081"/>
        <w:gridCol w:w="2251"/>
      </w:tblGrid>
      <w:tr>
        <w:trPr/>
        <w:tc>
          <w:tcPr>
            <w:tcW w:w="3466" w:type="dxa"/>
            <w:tcBorders/>
            <w:vAlign w:val="center"/>
          </w:tcPr>
          <w:p>
            <w:pPr>
              <w:pStyle w:val="TableContents"/>
              <w:bidi w:val="0"/>
              <w:spacing w:before="0" w:after="283"/>
              <w:jc w:val="left"/>
              <w:rPr/>
            </w:pPr>
            <w:r>
              <w:rPr/>
              <w:t xml:space="preserve">``Bring It On Home to Me'' (1965) </w:t>
            </w:r>
          </w:p>
        </w:tc>
        <w:tc>
          <w:tcPr>
            <w:tcW w:w="4081" w:type="dxa"/>
            <w:tcBorders/>
            <w:vAlign w:val="center"/>
          </w:tcPr>
          <w:p>
            <w:pPr>
              <w:pStyle w:val="TableContents"/>
              <w:bidi w:val="0"/>
              <w:spacing w:before="0" w:after="283"/>
              <w:jc w:val="left"/>
              <w:rPr/>
            </w:pPr>
            <w:r>
              <w:rPr/>
              <w:t xml:space="preserve">``Meidän on päästävä pois tästä paikasta'' (1965) </w:t>
            </w:r>
          </w:p>
        </w:tc>
        <w:tc>
          <w:tcPr>
            <w:tcW w:w="2251" w:type="dxa"/>
            <w:tcBorders/>
            <w:vAlign w:val="center"/>
          </w:tcPr>
          <w:p>
            <w:pPr>
              <w:pStyle w:val="TableContents"/>
              <w:bidi w:val="0"/>
              <w:spacing w:before="0" w:after="283"/>
              <w:jc w:val="left"/>
              <w:rPr/>
            </w:pPr>
            <w:r>
              <w:rPr/>
              <w:t xml:space="preserve">``It's My Life'' (1965)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laulun, meidän on päästävä pois tästä paikasta...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on päästävä pois täältä...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 Gotta Get out of This Place'', toisinaan myös ``We 've Gotta Get out of This Place'', on Barry Mannin ja Cynthia Weilin kirjoittama rock-kappale, jonka </w:t>
      </w:r>
      <w:r>
        <w:rPr>
          <w:color w:val="DCDCDC"/>
        </w:rPr>
        <w:t xml:space="preserve">The Animals </w:t>
      </w:r>
      <w:r>
        <w:rPr/>
        <w:t xml:space="preserve">levytti vuoden </w:t>
      </w:r>
      <w:r>
        <w:rPr>
          <w:color w:val="A9A9A9"/>
        </w:rPr>
        <w:t xml:space="preserve">1965 </w:t>
      </w:r>
      <w:r>
        <w:rPr/>
        <w:t xml:space="preserve">hittisinkuksi</w:t>
      </w:r>
      <w:r>
        <w:rPr/>
        <w:t xml:space="preserve">. Siitä on tullut lajinsa ikoninen kappale, ja se oli Vietnamin sodan aikana Yhdysvaltain asevoimien sotilaiden keskuudessa erittäin suosittu.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meidän piti lähteä täältä? Kirjoitin 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meidän on päästävä pois tästä paikasta -</w:t>
      </w:r>
    </w:p>
    <w:p>
      <w:pPr>
        <w:pStyle w:val="TextBody"/>
        <w:bidi w:val="0"/>
        <w:jc w:val="left"/>
        <w:rPr>
          <w:b/>
          <w:u w:val="single"/>
          <w:shd w:val="clear" w:fill="FFFF00"/>
        </w:rPr>
      </w:pPr>
      <w:r>
        <w:rPr>
          <w:b/>
          <w:u w:val="single"/>
          <w:shd w:val="clear" w:fill="FFFF00"/>
        </w:rPr>
        <w:t xml:space="preserve">Asiakirjan numero 9754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Lause on peräisin </w:t>
      </w:r>
      <w:r>
        <w:rPr>
          <w:color w:val="A9A9A9"/>
        </w:rPr>
        <w:t xml:space="preserve">roomalaisen runoilijan </w:t>
      </w:r>
      <w:r>
        <w:rPr>
          <w:color w:val="DCDCDC"/>
        </w:rPr>
        <w:t xml:space="preserve">Juvenalin </w:t>
      </w:r>
      <w:r>
        <w:rPr/>
        <w:t xml:space="preserve">satiirista X </w:t>
      </w:r>
      <w:r>
        <w:rPr/>
        <w:t xml:space="preserve">(10.356). Se on ensimmäinen luettelossa siitä, mikä elämässä on toivottavaa: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terve mieli asuu terveessä ruumiissa, joka sanoi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terve mieli terveessä ruumiissa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sanoi, että terve mieli elää terveessä kehossa</w:t>
      </w:r>
    </w:p>
    <w:p>
      <w:pPr>
        <w:pStyle w:val="TextBody"/>
        <w:bidi w:val="0"/>
        <w:jc w:val="left"/>
        <w:rPr>
          <w:b/>
          <w:u w:val="single"/>
          <w:shd w:val="clear" w:fill="FFFF00"/>
        </w:rPr>
      </w:pPr>
      <w:r>
        <w:rPr>
          <w:b/>
          <w:u w:val="single"/>
          <w:shd w:val="clear" w:fill="FFFF00"/>
        </w:rPr>
        <w:t xml:space="preserve">Asiakirjan numero 9755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Patrick Thomas O'Brien </w:t>
      </w:r>
      <w:r>
        <w:rPr/>
        <w:t xml:space="preserve">(s. 26. tammikuuta 1951) on yhdysvaltalainen näyttelijä. Hänet tunnetaan ehkä parhaiten roolistaan herra Deweynä, matematiikan opettajana sarjasta Saved by the Bell.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herra Deweyta Pelastettu kellon äärellä -elokuvassa -</w:t>
      </w:r>
    </w:p>
    <w:p>
      <w:pPr>
        <w:pStyle w:val="TextBody"/>
        <w:bidi w:val="0"/>
        <w:jc w:val="left"/>
        <w:rPr>
          <w:b/>
          <w:u w:val="single"/>
          <w:shd w:val="clear" w:fill="FFFF00"/>
        </w:rPr>
      </w:pPr>
      <w:r>
        <w:rPr>
          <w:b/>
          <w:u w:val="single"/>
          <w:shd w:val="clear" w:fill="FFFF00"/>
        </w:rPr>
        <w:t xml:space="preserve">Asiakirjan numero 9756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Seminole-sota, joka tunnetaan myös nimellä Floridan sota, oli vuosina 1835-1842 </w:t>
      </w:r>
      <w:r>
        <w:rPr>
          <w:color w:val="A9A9A9"/>
        </w:rPr>
        <w:t xml:space="preserve">Floridassa</w:t>
      </w:r>
      <w:r>
        <w:rPr/>
        <w:t xml:space="preserve"> käyty </w:t>
      </w:r>
      <w:r>
        <w:rPr/>
        <w:t xml:space="preserve">konflikti </w:t>
      </w:r>
      <w:r>
        <w:rPr>
          <w:color w:val="DCDCDC"/>
        </w:rPr>
        <w:t xml:space="preserve">eri alkuperäisamerikkalaisryhmien, jotka tunnettiin yhteisnimellä seminolit, ja Yhdysvaltojen </w:t>
      </w:r>
      <w:r>
        <w:rPr/>
        <w:t xml:space="preserve">välillä</w:t>
      </w:r>
      <w:r>
        <w:rPr/>
        <w:t xml:space="preserve">. Se oli osa konfliktisarjaa, jota kutsuttiin Seminole-sodiksi. Toista Seminole-sotaa, johon usein viitataan nimellä Seminole War, pidetään ``pisimpänä ja kalleimpana Yhdysvaltojen intiaanikonflikteista''.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toisessa seminole-sodassa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toinen seminole-sota käytiin</w:t>
      </w:r>
    </w:p>
    <w:p>
      <w:pPr>
        <w:pStyle w:val="TextBody"/>
        <w:bidi w:val="0"/>
        <w:jc w:val="left"/>
        <w:rPr>
          <w:b/>
          <w:u w:val="single"/>
          <w:shd w:val="clear" w:fill="FFFF00"/>
        </w:rPr>
      </w:pPr>
      <w:r>
        <w:rPr>
          <w:b/>
          <w:u w:val="single"/>
          <w:shd w:val="clear" w:fill="FFFF00"/>
        </w:rPr>
        <w:t xml:space="preserve">Asiakirjan numero 9757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Fête galante (ranskankielinen ääntäminen: (fɛːt ɡalɑ̃t)). (courtship party) on termi, joka viittaa maalaustaiteen luokkaan, jonka Ranskan akatemia loi erityisesti vuonna 1717 kuvaamaan </w:t>
      </w:r>
      <w:r>
        <w:rPr>
          <w:color w:val="A9A9A9"/>
        </w:rPr>
        <w:t xml:space="preserve">Antoine </w:t>
      </w:r>
      <w:r>
        <w:rPr/>
        <w:t xml:space="preserve">Watteaun (1684 -- 1721) muunnelmia fête champêtre -teemasta, jossa tanssiais- tai naamiaisasuihin pukeutuneet hahmot huvittelevat rakastavasti puistoalueilla. Kun Watteau haki Ranskan akatemian jäsenyyttä vuonna 1717, hänen teoksilleen ei ollut sopivaa luokkaa, joten akatemia yksinkertaisesti loi uuden luokan sen sijaan, että olisi hylännyt hänen hakemuksensa.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taiteilijaan fête galante liitetään eniten?</w:t>
      </w:r>
    </w:p>
    <w:p>
      <w:pPr>
        <w:pStyle w:val="TextBody"/>
        <w:bidi w:val="0"/>
        <w:jc w:val="left"/>
        <w:rPr>
          <w:b/>
          <w:u w:val="single"/>
          <w:shd w:val="clear" w:fill="FFFF00"/>
        </w:rPr>
      </w:pPr>
      <w:r>
        <w:rPr>
          <w:b/>
          <w:u w:val="single"/>
          <w:shd w:val="clear" w:fill="FFFF00"/>
        </w:rPr>
        <w:t xml:space="preserve">Asiakirjan numero 9758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``Live and Let Die'' on Paul ja Linda McCartneyn säveltämä ja </w:t>
      </w:r>
      <w:r>
        <w:rPr>
          <w:color w:val="A9A9A9"/>
        </w:rPr>
        <w:t xml:space="preserve">Paul McCartneyn yhtyeen </w:t>
      </w:r>
      <w:r>
        <w:rPr>
          <w:color w:val="DCDCDC"/>
        </w:rPr>
        <w:t xml:space="preserve">Wingsin esittämä </w:t>
      </w:r>
      <w:r>
        <w:rPr/>
        <w:t xml:space="preserve">James Bond -elokuvan ``Live and Let Die'' tunnuskappale vuodelta 1973</w:t>
      </w:r>
      <w:r>
        <w:rPr/>
        <w:t xml:space="preserve">. Se oli yksi yhtyeen menestyneimmistä singleistä ja menestynein Bond-teema siihen mennessä, sillä se nousi Yhdysvaltain Billboard Hot 100 -listalla sijalle 2 ja Ison-Britannian singlelistalla sijalle 9. Se oli myös menestynein Bond-teema.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live and let die -elokuvan James Bond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James Bondin tunnuskappaleen "Live and let die"?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elokuvassa Live and let die (Elä ja anna kuolla)</w:t>
      </w:r>
    </w:p>
    <w:p>
      <w:pPr>
        <w:pStyle w:val="TextBody"/>
        <w:bidi w:val="0"/>
        <w:jc w:val="left"/>
        <w:rPr>
          <w:b/>
          <w:shd w:val="clear" w:fill="FFFF00"/>
        </w:rPr>
      </w:pPr>
      <w:r>
        <w:rPr>
          <w:b/>
          <w:shd w:val="clear" w:fill="FFFF00"/>
        </w:rPr>
        <w:t xml:space="preserve">Teksti numero 1</w:t>
      </w:r>
    </w:p>
    <w:p>
      <w:pPr>
        <w:pStyle w:val="TextBody"/>
        <w:numPr>
          <w:ilvl w:val="0"/>
          <w:numId w:val="31"/>
        </w:numPr>
        <w:tabs>
          <w:tab w:val="clear" w:pos="1134"/>
          <w:tab w:val="left" w:leader="none" w:pos="707"/>
        </w:tabs>
        <w:bidi w:val="0"/>
        <w:spacing w:before="0" w:after="0"/>
        <w:ind w:start="707" w:hanging="283"/>
        <w:jc w:val="left"/>
        <w:rPr/>
      </w:pPr>
      <w:r>
        <w:rPr>
          <w:color w:val="A9A9A9"/>
        </w:rPr>
        <w:t xml:space="preserve">Paul McCartney </w:t>
      </w:r>
      <w:r>
        <w:rPr/>
        <w:t xml:space="preserve">-- lauluääni, piano </w:t>
      </w:r>
    </w:p>
    <w:p>
      <w:pPr>
        <w:pStyle w:val="TextBody"/>
        <w:numPr>
          <w:ilvl w:val="0"/>
          <w:numId w:val="31"/>
        </w:numPr>
        <w:tabs>
          <w:tab w:val="clear" w:pos="1134"/>
          <w:tab w:val="left" w:leader="none" w:pos="707"/>
        </w:tabs>
        <w:bidi w:val="0"/>
        <w:spacing w:before="0" w:after="0"/>
        <w:ind w:start="707" w:hanging="283"/>
        <w:jc w:val="left"/>
        <w:rPr/>
      </w:pPr>
      <w:r>
        <w:rPr/>
        <w:t xml:space="preserve">Linda McCartney -- taustalaulu, koskettimet </w:t>
      </w:r>
    </w:p>
    <w:p>
      <w:pPr>
        <w:pStyle w:val="TextBody"/>
        <w:numPr>
          <w:ilvl w:val="0"/>
          <w:numId w:val="31"/>
        </w:numPr>
        <w:tabs>
          <w:tab w:val="clear" w:pos="1134"/>
          <w:tab w:val="left" w:leader="none" w:pos="707"/>
        </w:tabs>
        <w:bidi w:val="0"/>
        <w:spacing w:before="0" w:after="0"/>
        <w:ind w:start="707" w:hanging="283"/>
        <w:jc w:val="left"/>
        <w:rPr/>
      </w:pPr>
      <w:r>
        <w:rPr/>
        <w:t xml:space="preserve">Henry McCullough -- soolokitaristi </w:t>
      </w:r>
    </w:p>
    <w:p>
      <w:pPr>
        <w:pStyle w:val="TextBody"/>
        <w:numPr>
          <w:ilvl w:val="0"/>
          <w:numId w:val="31"/>
        </w:numPr>
        <w:tabs>
          <w:tab w:val="clear" w:pos="1134"/>
          <w:tab w:val="left" w:leader="none" w:pos="707"/>
        </w:tabs>
        <w:bidi w:val="0"/>
        <w:spacing w:before="0" w:after="0"/>
        <w:ind w:start="707" w:hanging="283"/>
        <w:jc w:val="left"/>
        <w:rPr/>
      </w:pPr>
      <w:r>
        <w:rPr/>
        <w:t xml:space="preserve">Denny Laine -- taustalaulu, bassokitara </w:t>
      </w:r>
    </w:p>
    <w:p>
      <w:pPr>
        <w:pStyle w:val="TextBody"/>
        <w:numPr>
          <w:ilvl w:val="0"/>
          <w:numId w:val="31"/>
        </w:numPr>
        <w:tabs>
          <w:tab w:val="clear" w:pos="1134"/>
          <w:tab w:val="left" w:leader="none" w:pos="707"/>
        </w:tabs>
        <w:bidi w:val="0"/>
        <w:spacing w:before="0" w:after="0"/>
        <w:ind w:start="707" w:hanging="283"/>
        <w:jc w:val="left"/>
        <w:rPr/>
      </w:pPr>
      <w:r>
        <w:rPr/>
        <w:t xml:space="preserve">Denny Seiwell -- rummut </w:t>
      </w:r>
    </w:p>
    <w:p>
      <w:pPr>
        <w:pStyle w:val="TextBody"/>
        <w:numPr>
          <w:ilvl w:val="0"/>
          <w:numId w:val="31"/>
        </w:numPr>
        <w:tabs>
          <w:tab w:val="clear" w:pos="1134"/>
          <w:tab w:val="left" w:leader="none" w:pos="707"/>
        </w:tabs>
        <w:bidi w:val="0"/>
        <w:spacing w:before="0" w:after="0"/>
        <w:ind w:start="707" w:hanging="283"/>
        <w:jc w:val="left"/>
        <w:rPr/>
      </w:pPr>
      <w:r>
        <w:rPr/>
        <w:t xml:space="preserve">Ray Cooper -- lyömäsoittimet </w:t>
      </w:r>
    </w:p>
    <w:p>
      <w:pPr>
        <w:pStyle w:val="TextBody"/>
        <w:numPr>
          <w:ilvl w:val="0"/>
          <w:numId w:val="31"/>
        </w:numPr>
        <w:tabs>
          <w:tab w:val="clear" w:pos="1134"/>
          <w:tab w:val="left" w:leader="none" w:pos="707"/>
        </w:tabs>
        <w:bidi w:val="0"/>
        <w:ind w:start="707" w:hanging="283"/>
        <w:jc w:val="left"/>
        <w:rPr/>
      </w:pPr>
      <w:r>
        <w:rPr/>
        <w:t xml:space="preserve">George Martin -- orkesterisovitus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kappaleen "Live and let die"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``Live and Let Die'' on </w:t>
      </w:r>
      <w:r>
        <w:rPr>
          <w:color w:val="A9A9A9"/>
        </w:rPr>
        <w:t xml:space="preserve">Paul ja Linda McCartneyn </w:t>
      </w:r>
      <w:r>
        <w:rPr/>
        <w:t xml:space="preserve">säveltämä </w:t>
      </w:r>
      <w:r>
        <w:rPr/>
        <w:t xml:space="preserve">ja Wingsin esittämä </w:t>
      </w:r>
      <w:r>
        <w:rPr/>
        <w:t xml:space="preserve">James Bond -elokuvan ``Live and Let Die'' tunnuskappale vuodelta 1973.</w:t>
      </w:r>
      <w:r>
        <w:rPr/>
        <w:t xml:space="preserve"> Se oli siihen asti menestynein Bondin tunnusmusiikki, ja se nousi Yhdysvaltain Billboard Hot 100 -listalla sijalle 2 ja Ison-Britannian singlelistalla sijalle 9. Se oli myös menestynein Bondin tunnusmusiikki.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"Live and let die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Kappale ``Live and Let Die'' esiteltiin vuonna </w:t>
      </w:r>
      <w:r>
        <w:rPr>
          <w:color w:val="A9A9A9"/>
        </w:rPr>
        <w:t xml:space="preserve">1973 </w:t>
      </w:r>
      <w:r>
        <w:rPr/>
        <w:t xml:space="preserve">James Paul McCartney -televisiosarjassa, joka esitettiin 16. huhtikuuta Yhdysvalloissa ja 10. toukokuuta Yhdistyneessä kuningaskunnassa. Jaksossa McCartney ja Wings esitettiin esittämässä kappaletta studiossaan samalla kun näytettiin pätkiä elokuvasta ennen elokuvan teatterilevitystä Yhdysvalloissa 27. kesäkuuta.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"Live and let die" ilmestyi?</w:t>
      </w:r>
    </w:p>
    <w:p>
      <w:pPr>
        <w:pStyle w:val="TextBody"/>
        <w:bidi w:val="0"/>
        <w:jc w:val="left"/>
        <w:rPr>
          <w:b/>
          <w:u w:val="single"/>
          <w:shd w:val="clear" w:fill="FFFF00"/>
        </w:rPr>
      </w:pPr>
      <w:r>
        <w:rPr>
          <w:b/>
          <w:u w:val="single"/>
          <w:shd w:val="clear" w:fill="FFFF00"/>
        </w:rPr>
        <w:t xml:space="preserve">Asiakirjan numero 9759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Saaria yhteensä </w:t>
      </w:r>
      <w:r>
        <w:rPr>
          <w:color w:val="A9A9A9"/>
        </w:rPr>
        <w:t xml:space="preserve">5 asuttua, 140 </w:t>
      </w:r>
      <w:r>
        <w:rPr/>
        <w:t xml:space="preserve">muuta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saarta Scillyn saarilla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Kaikkien saarten väkiluku vuoden 2011 väestönlaskennassa oli </w:t>
      </w:r>
      <w:r>
        <w:rPr>
          <w:color w:val="A9A9A9"/>
        </w:rPr>
        <w:t xml:space="preserve">2 203</w:t>
      </w:r>
      <w:r>
        <w:rPr/>
        <w:t xml:space="preserve">. Scilly on osa Cornwallin kreivikuntaa, ja jotkin palvelut on yhdistetty Cornwallin palveluihin. Vuodesta 1890 lähtien saarilla on kuitenkin ollut oma paikallisviranomainen. Vuoden 1930 Isles of Scilly Order -säädöksen hyväksymisen jälkeen tällä viranomaisella on ollut kreivikunnanvaltuuston asema, ja nykyisin se tunnetaan nimellä Council of the Isles of Scilly.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Scillysaarten väkiluku?</w:t>
      </w:r>
    </w:p>
    <w:p>
      <w:pPr>
        <w:pStyle w:val="TextBody"/>
        <w:bidi w:val="0"/>
        <w:jc w:val="left"/>
        <w:rPr>
          <w:b/>
          <w:u w:val="single"/>
          <w:shd w:val="clear" w:fill="FFFF00"/>
        </w:rPr>
      </w:pPr>
      <w:r>
        <w:rPr>
          <w:b/>
          <w:u w:val="single"/>
          <w:shd w:val="clear" w:fill="FFFF00"/>
        </w:rPr>
        <w:t xml:space="preserve">Asiakirjan numero 9760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NCAA:n I divisioonan miesten Lacrosse-mestaruuskilpailut 2018 </w:t>
      </w:r>
    </w:p>
    <w:tbl>
      <w:tblPr>
        <w:tblW w:w="9707" w:type="dxa"/>
        <w:jc w:val="left"/>
        <w:tblInd w:w="0" w:type="dxa"/>
        <w:tblLayout w:type="fixed"/>
        <w:tblCellMar>
          <w:top w:w="28" w:type="dxa"/>
          <w:left w:w="28" w:type="dxa"/>
          <w:bottom w:w="28" w:type="dxa"/>
          <w:right w:w="28" w:type="dxa"/>
        </w:tblCellMar>
      </w:tblPr>
      <w:tblGrid>
        <w:gridCol w:w="1351"/>
        <w:gridCol w:w="8356"/>
      </w:tblGrid>
      <w:tr>
        <w:trPr/>
        <w:tc>
          <w:tcPr>
            <w:tcW w:w="1351" w:type="dxa"/>
            <w:tcBorders/>
            <w:vAlign w:val="center"/>
          </w:tcPr>
          <w:p>
            <w:pPr>
              <w:pStyle w:val="TableHeading"/>
              <w:suppressLineNumbers/>
              <w:bidi w:val="0"/>
              <w:spacing w:before="0" w:after="283"/>
              <w:jc w:val="center"/>
              <w:rPr/>
            </w:pPr>
            <w:r>
              <w:rPr/>
              <w:t xml:space="preserve">Joukkueet </w:t>
            </w:r>
          </w:p>
        </w:tc>
        <w:tc>
          <w:tcPr>
            <w:tcW w:w="8356" w:type="dxa"/>
            <w:tcBorders/>
            <w:vAlign w:val="center"/>
          </w:tcPr>
          <w:p>
            <w:pPr>
              <w:pStyle w:val="TableContents"/>
              <w:bidi w:val="0"/>
              <w:spacing w:before="0" w:after="283"/>
              <w:jc w:val="left"/>
              <w:rPr/>
            </w:pPr>
            <w:r>
              <w:rPr/>
              <w:t xml:space="preserve">17 </w:t>
            </w:r>
          </w:p>
        </w:tc>
      </w:tr>
      <w:tr>
        <w:trPr/>
        <w:tc>
          <w:tcPr>
            <w:tcW w:w="1351" w:type="dxa"/>
            <w:tcBorders/>
            <w:vAlign w:val="center"/>
          </w:tcPr>
          <w:p>
            <w:pPr>
              <w:pStyle w:val="TableHeading"/>
              <w:suppressLineNumbers/>
              <w:bidi w:val="0"/>
              <w:spacing w:before="0" w:after="283"/>
              <w:jc w:val="center"/>
              <w:rPr/>
            </w:pPr>
            <w:r>
              <w:rPr/>
              <w:t xml:space="preserve">Lopputurnauksen paikka </w:t>
            </w:r>
          </w:p>
        </w:tc>
        <w:tc>
          <w:tcPr>
            <w:tcW w:w="8356" w:type="dxa"/>
            <w:tcBorders/>
            <w:vAlign w:val="center"/>
          </w:tcPr>
          <w:p>
            <w:pPr>
              <w:pStyle w:val="TableContents"/>
              <w:bidi w:val="0"/>
              <w:spacing w:before="0" w:after="283"/>
              <w:jc w:val="left"/>
              <w:rPr/>
            </w:pPr>
            <w:r>
              <w:rPr/>
              <w:t xml:space="preserve">Gillette Stadium Foxborough, MA </w:t>
            </w:r>
          </w:p>
        </w:tc>
      </w:tr>
      <w:tr>
        <w:trPr/>
        <w:tc>
          <w:tcPr>
            <w:tcW w:w="1351" w:type="dxa"/>
            <w:tcBorders/>
            <w:vAlign w:val="center"/>
          </w:tcPr>
          <w:p>
            <w:pPr>
              <w:pStyle w:val="TableHeading"/>
              <w:suppressLineNumbers/>
              <w:bidi w:val="0"/>
              <w:spacing w:before="0" w:after="283"/>
              <w:jc w:val="center"/>
              <w:rPr/>
            </w:pPr>
            <w:r>
              <w:rPr/>
              <w:t xml:space="preserve">Champions </w:t>
            </w:r>
          </w:p>
        </w:tc>
        <w:tc>
          <w:tcPr>
            <w:tcW w:w="8356" w:type="dxa"/>
            <w:tcBorders/>
            <w:vAlign w:val="center"/>
          </w:tcPr>
          <w:p>
            <w:pPr>
              <w:pStyle w:val="TableContents"/>
              <w:bidi w:val="0"/>
              <w:spacing w:before="0" w:after="283"/>
              <w:jc w:val="left"/>
              <w:rPr/>
            </w:pPr>
            <w:r>
              <w:rPr>
                <w:color w:val="A9A9A9"/>
              </w:rPr>
              <w:t xml:space="preserve">Yale </w:t>
            </w:r>
            <w:r>
              <w:rPr/>
              <w:t xml:space="preserve">(1 osasto) </w:t>
            </w:r>
          </w:p>
        </w:tc>
      </w:tr>
      <w:tr>
        <w:trPr/>
        <w:tc>
          <w:tcPr>
            <w:tcW w:w="1351" w:type="dxa"/>
            <w:tcBorders/>
            <w:vAlign w:val="center"/>
          </w:tcPr>
          <w:p>
            <w:pPr>
              <w:pStyle w:val="TableHeading"/>
              <w:suppressLineNumbers/>
              <w:bidi w:val="0"/>
              <w:spacing w:before="0" w:after="283"/>
              <w:jc w:val="center"/>
              <w:rPr/>
            </w:pPr>
            <w:r>
              <w:rPr/>
              <w:t xml:space="preserve">Toiseksi sijoittunut </w:t>
            </w:r>
          </w:p>
        </w:tc>
        <w:tc>
          <w:tcPr>
            <w:tcW w:w="8356" w:type="dxa"/>
            <w:tcBorders/>
            <w:vAlign w:val="center"/>
          </w:tcPr>
          <w:p>
            <w:pPr>
              <w:pStyle w:val="TableContents"/>
              <w:bidi w:val="0"/>
              <w:spacing w:before="0" w:after="283"/>
              <w:jc w:val="left"/>
              <w:rPr/>
            </w:pPr>
            <w:r>
              <w:rPr/>
              <w:t xml:space="preserve">Duke </w:t>
            </w:r>
          </w:p>
        </w:tc>
      </w:tr>
      <w:tr>
        <w:trPr/>
        <w:tc>
          <w:tcPr>
            <w:tcW w:w="1351" w:type="dxa"/>
            <w:tcBorders/>
            <w:vAlign w:val="center"/>
          </w:tcPr>
          <w:p>
            <w:pPr>
              <w:pStyle w:val="TableHeading"/>
              <w:suppressLineNumbers/>
              <w:bidi w:val="0"/>
              <w:spacing w:before="0" w:after="283"/>
              <w:jc w:val="center"/>
              <w:rPr/>
            </w:pPr>
            <w:r>
              <w:rPr/>
              <w:t xml:space="preserve">MOP </w:t>
            </w:r>
          </w:p>
        </w:tc>
        <w:tc>
          <w:tcPr>
            <w:tcW w:w="8356" w:type="dxa"/>
            <w:tcBorders/>
            <w:vAlign w:val="center"/>
          </w:tcPr>
          <w:p>
            <w:pPr>
              <w:pStyle w:val="TableContents"/>
              <w:bidi w:val="0"/>
              <w:spacing w:before="0" w:after="283"/>
              <w:jc w:val="left"/>
              <w:rPr/>
            </w:pPr>
            <w:r>
              <w:rPr/>
              <w:t xml:space="preserve">Ben Reeves (11g 14a) </w:t>
            </w:r>
          </w:p>
        </w:tc>
      </w:tr>
      <w:tr>
        <w:trPr/>
        <w:tc>
          <w:tcPr>
            <w:tcW w:w="1351" w:type="dxa"/>
            <w:tcBorders/>
            <w:vAlign w:val="center"/>
          </w:tcPr>
          <w:p>
            <w:pPr>
              <w:pStyle w:val="TableHeading"/>
              <w:suppressLineNumbers/>
              <w:bidi w:val="0"/>
              <w:spacing w:before="0" w:after="283"/>
              <w:jc w:val="center"/>
              <w:rPr/>
            </w:pPr>
            <w:r>
              <w:rPr/>
              <w:t xml:space="preserve">Osallistuminen </w:t>
            </w:r>
          </w:p>
        </w:tc>
        <w:tc>
          <w:tcPr>
            <w:tcW w:w="8356" w:type="dxa"/>
            <w:tcBorders/>
            <w:vAlign w:val="center"/>
          </w:tcPr>
          <w:p>
            <w:pPr>
              <w:pStyle w:val="TableContents"/>
              <w:bidi w:val="0"/>
              <w:spacing w:before="0" w:after="283"/>
              <w:jc w:val="left"/>
              <w:rPr/>
            </w:pPr>
            <w:r>
              <w:rPr/>
              <w:t xml:space="preserve">30,616 välierät 29,455 loppuottelut 60,071 yhteensä NCAA Division I Miesten mestaruuskilpailut </w:t>
            </w:r>
          </w:p>
        </w:tc>
      </w:tr>
      <w:tr>
        <w:trPr/>
        <w:tc>
          <w:tcPr>
            <w:tcW w:w="1351" w:type="dxa"/>
            <w:tcBorders/>
            <w:vAlign w:val="center"/>
          </w:tcPr>
          <w:p>
            <w:pPr>
              <w:pStyle w:val="TableContents"/>
              <w:bidi w:val="0"/>
              <w:spacing w:before="0" w:after="283"/>
              <w:jc w:val="left"/>
              <w:rPr/>
            </w:pPr>
            <w:r>
              <w:rPr/>
              <w:t xml:space="preserve">``2017 </w:t>
            </w:r>
          </w:p>
        </w:tc>
        <w:tc>
          <w:tcPr>
            <w:tcW w:w="8356" w:type="dxa"/>
            <w:tcBorders/>
            <w:vAlign w:val="center"/>
          </w:tcPr>
          <w:p>
            <w:pPr>
              <w:pStyle w:val="TableContents"/>
              <w:bidi w:val="0"/>
              <w:spacing w:before="0" w:after="283"/>
              <w:jc w:val="left"/>
              <w:rPr/>
            </w:pPr>
            <w:r>
              <w:rPr/>
              <w:t xml:space="preserve">2019''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2018 miesten lacrosse-mestaruuden -</w:t>
      </w:r>
    </w:p>
    <w:p>
      <w:pPr>
        <w:pStyle w:val="TextBody"/>
        <w:bidi w:val="0"/>
        <w:jc w:val="left"/>
        <w:rPr>
          <w:b/>
          <w:u w:val="single"/>
          <w:shd w:val="clear" w:fill="FFFF00"/>
        </w:rPr>
      </w:pPr>
      <w:r>
        <w:rPr>
          <w:b/>
          <w:u w:val="single"/>
          <w:shd w:val="clear" w:fill="FFFF00"/>
        </w:rPr>
        <w:t xml:space="preserve">Asiakirjan numero 9761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Suotautuminen on prosessi, jossa </w:t>
      </w:r>
      <w:r>
        <w:rPr>
          <w:color w:val="A9A9A9"/>
        </w:rPr>
        <w:t xml:space="preserve">maan pinnalla oleva vesi pääsee maaperään</w:t>
      </w:r>
      <w:r>
        <w:rPr/>
        <w:t xml:space="preserve">. Maaperätieteessä imeytymisnopeus on mitta, jolla mitataan, kuinka nopeasti maaperä pystyy imemään sadetta tai kastelua. Se mitataan tuumina tunnissa tai millimetreinä tunnissa. Suotautumisnopeus pienenee, kun maaperä kyllästyy. Jos sademäärä ylittää imeytymisnopeuden, syntyy yleensä valuntaa, ellei jokin fyysinen este ole olemassa. Se liittyy pinnanläheisen maaperän hydrauliseen johtavuuteen kyllästyneenä. Suotautumisnopeus voidaan mitata infiltrometrillä.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infiltraation merkitys veden kiertokulussa?</w:t>
      </w:r>
    </w:p>
    <w:p>
      <w:pPr>
        <w:pStyle w:val="TextBody"/>
        <w:bidi w:val="0"/>
        <w:jc w:val="left"/>
        <w:rPr>
          <w:b/>
          <w:u w:val="single"/>
          <w:shd w:val="clear" w:fill="FFFF00"/>
        </w:rPr>
      </w:pPr>
      <w:r>
        <w:rPr>
          <w:b/>
          <w:u w:val="single"/>
          <w:shd w:val="clear" w:fill="FFFF00"/>
        </w:rPr>
        <w:t xml:space="preserve">Asiakirjan numero 9762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932"/>
        <w:gridCol w:w="4901"/>
        <w:gridCol w:w="2372"/>
      </w:tblGrid>
      <w:tr>
        <w:trPr/>
        <w:tc>
          <w:tcPr>
            <w:tcW w:w="2932" w:type="dxa"/>
            <w:tcBorders/>
            <w:vAlign w:val="center"/>
          </w:tcPr>
          <w:p>
            <w:pPr>
              <w:pStyle w:val="TableHeading"/>
              <w:suppressLineNumbers/>
              <w:bidi w:val="0"/>
              <w:spacing w:before="0" w:after="283"/>
              <w:jc w:val="center"/>
              <w:rPr/>
            </w:pPr>
            <w:r>
              <w:rPr/>
              <w:t xml:space="preserve">Hahmo </w:t>
            </w:r>
          </w:p>
        </w:tc>
        <w:tc>
          <w:tcPr>
            <w:tcW w:w="4901" w:type="dxa"/>
            <w:tcBorders/>
            <w:vAlign w:val="center"/>
          </w:tcPr>
          <w:p>
            <w:pPr>
              <w:pStyle w:val="TableHeading"/>
              <w:suppressLineNumbers/>
              <w:bidi w:val="0"/>
              <w:spacing w:before="0" w:after="283"/>
              <w:jc w:val="center"/>
              <w:rPr/>
            </w:pPr>
            <w:r>
              <w:rPr/>
              <w:t xml:space="preserve">Alkuperäinen West End -näyttelijäkaarti (2016 -- 2017) </w:t>
            </w:r>
          </w:p>
        </w:tc>
        <w:tc>
          <w:tcPr>
            <w:tcW w:w="2372" w:type="dxa"/>
            <w:tcBorders/>
            <w:vAlign w:val="center"/>
          </w:tcPr>
          <w:p>
            <w:pPr>
              <w:pStyle w:val="TableHeading"/>
              <w:suppressLineNumbers/>
              <w:bidi w:val="0"/>
              <w:spacing w:before="0" w:after="283"/>
              <w:jc w:val="center"/>
              <w:rPr/>
            </w:pPr>
            <w:r>
              <w:rPr/>
              <w:t xml:space="preserve">Alkuperäinen Broadway Cast (2018) </w:t>
            </w:r>
          </w:p>
        </w:tc>
      </w:tr>
      <w:tr>
        <w:trPr/>
        <w:tc>
          <w:tcPr>
            <w:tcW w:w="2932" w:type="dxa"/>
            <w:tcBorders/>
            <w:vAlign w:val="center"/>
          </w:tcPr>
          <w:p>
            <w:pPr>
              <w:pStyle w:val="TableHeading"/>
              <w:suppressLineNumbers/>
              <w:bidi w:val="0"/>
              <w:spacing w:before="0" w:after="283"/>
              <w:jc w:val="center"/>
              <w:rPr/>
            </w:pPr>
            <w:r>
              <w:rPr/>
              <w:t xml:space="preserve">Harry Potter </w:t>
            </w:r>
            <w:r>
              <w:rPr>
                <w:color w:val="A9A9A9"/>
              </w:rPr>
              <w:t xml:space="preserve">Jamie Parker</w:t>
            </w:r>
          </w:p>
        </w:tc>
        <w:tc>
          <w:tcPr>
            <w:tcW w:w="7273" w:type="dxa"/>
            <w:gridSpan w:val="2"/>
            <w:tcBorders/>
          </w:tcPr>
          <w:p>
            <w:pPr>
              <w:pStyle w:val="TableContents"/>
              <w:bidi w:val="0"/>
              <w:spacing w:before="0" w:after="283"/>
              <w:jc w:val="left"/>
              <w:rPr>
                <w:sz w:val="4"/>
                <w:szCs w:val="4"/>
              </w:rPr>
            </w:pPr>
            <w:r>
              <w:rPr>
                <w:sz w:val="4"/>
                <w:szCs w:val="4"/>
              </w:rPr>
            </w:r>
          </w:p>
        </w:tc>
      </w:tr>
      <w:tr>
        <w:trPr/>
        <w:tc>
          <w:tcPr>
            <w:tcW w:w="2932" w:type="dxa"/>
            <w:tcBorders/>
            <w:vAlign w:val="center"/>
          </w:tcPr>
          <w:p>
            <w:pPr>
              <w:pStyle w:val="TableHeading"/>
              <w:suppressLineNumbers/>
              <w:bidi w:val="0"/>
              <w:spacing w:before="0" w:after="283"/>
              <w:jc w:val="center"/>
              <w:rPr/>
            </w:pPr>
            <w:r>
              <w:rPr/>
              <w:t xml:space="preserve">Ron Weasley Paul Thornley </w:t>
            </w:r>
          </w:p>
        </w:tc>
        <w:tc>
          <w:tcPr>
            <w:tcW w:w="7273" w:type="dxa"/>
            <w:gridSpan w:val="2"/>
            <w:tcBorders/>
          </w:tcPr>
          <w:p>
            <w:pPr>
              <w:pStyle w:val="TableContents"/>
              <w:bidi w:val="0"/>
              <w:spacing w:before="0" w:after="283"/>
              <w:jc w:val="left"/>
              <w:rPr>
                <w:sz w:val="4"/>
                <w:szCs w:val="4"/>
              </w:rPr>
            </w:pPr>
            <w:r>
              <w:rPr>
                <w:sz w:val="4"/>
                <w:szCs w:val="4"/>
              </w:rPr>
            </w:r>
          </w:p>
        </w:tc>
      </w:tr>
      <w:tr>
        <w:trPr/>
        <w:tc>
          <w:tcPr>
            <w:tcW w:w="2932" w:type="dxa"/>
            <w:tcBorders/>
            <w:vAlign w:val="center"/>
          </w:tcPr>
          <w:p>
            <w:pPr>
              <w:pStyle w:val="TableHeading"/>
              <w:suppressLineNumbers/>
              <w:bidi w:val="0"/>
              <w:spacing w:before="0" w:after="283"/>
              <w:jc w:val="center"/>
              <w:rPr/>
            </w:pPr>
            <w:r>
              <w:rPr/>
              <w:t xml:space="preserve">Hermione Granger </w:t>
            </w:r>
            <w:r>
              <w:rPr>
                <w:color w:val="DCDCDC"/>
              </w:rPr>
              <w:t xml:space="preserve">Noma Dumezweni</w:t>
            </w:r>
          </w:p>
        </w:tc>
        <w:tc>
          <w:tcPr>
            <w:tcW w:w="7273" w:type="dxa"/>
            <w:gridSpan w:val="2"/>
            <w:tcBorders/>
          </w:tcPr>
          <w:p>
            <w:pPr>
              <w:pStyle w:val="TableContents"/>
              <w:bidi w:val="0"/>
              <w:spacing w:before="0" w:after="283"/>
              <w:jc w:val="left"/>
              <w:rPr>
                <w:sz w:val="4"/>
                <w:szCs w:val="4"/>
              </w:rPr>
            </w:pPr>
            <w:r>
              <w:rPr>
                <w:sz w:val="4"/>
                <w:szCs w:val="4"/>
              </w:rPr>
            </w:r>
          </w:p>
        </w:tc>
      </w:tr>
      <w:tr>
        <w:trPr/>
        <w:tc>
          <w:tcPr>
            <w:tcW w:w="2932" w:type="dxa"/>
            <w:tcBorders/>
            <w:vAlign w:val="center"/>
          </w:tcPr>
          <w:p>
            <w:pPr>
              <w:pStyle w:val="TableHeading"/>
              <w:suppressLineNumbers/>
              <w:bidi w:val="0"/>
              <w:spacing w:before="0" w:after="283"/>
              <w:jc w:val="center"/>
              <w:rPr/>
            </w:pPr>
            <w:r>
              <w:rPr/>
              <w:t xml:space="preserve">Ginny Potter Poppy Miller </w:t>
            </w:r>
          </w:p>
        </w:tc>
        <w:tc>
          <w:tcPr>
            <w:tcW w:w="7273" w:type="dxa"/>
            <w:gridSpan w:val="2"/>
            <w:tcBorders/>
          </w:tcPr>
          <w:p>
            <w:pPr>
              <w:pStyle w:val="TableContents"/>
              <w:bidi w:val="0"/>
              <w:spacing w:before="0" w:after="283"/>
              <w:jc w:val="left"/>
              <w:rPr>
                <w:sz w:val="4"/>
                <w:szCs w:val="4"/>
              </w:rPr>
            </w:pPr>
            <w:r>
              <w:rPr>
                <w:sz w:val="4"/>
                <w:szCs w:val="4"/>
              </w:rPr>
            </w:r>
          </w:p>
        </w:tc>
      </w:tr>
      <w:tr>
        <w:trPr/>
        <w:tc>
          <w:tcPr>
            <w:tcW w:w="2932" w:type="dxa"/>
            <w:tcBorders/>
            <w:vAlign w:val="center"/>
          </w:tcPr>
          <w:p>
            <w:pPr>
              <w:pStyle w:val="TableHeading"/>
              <w:suppressLineNumbers/>
              <w:bidi w:val="0"/>
              <w:spacing w:before="0" w:after="283"/>
              <w:jc w:val="center"/>
              <w:rPr/>
            </w:pPr>
            <w:r>
              <w:rPr/>
              <w:t xml:space="preserve">Draco Malfoy </w:t>
            </w:r>
            <w:r>
              <w:rPr>
                <w:color w:val="2F4F4F"/>
              </w:rPr>
              <w:t xml:space="preserve">Alex Price</w:t>
            </w:r>
          </w:p>
        </w:tc>
        <w:tc>
          <w:tcPr>
            <w:tcW w:w="7273" w:type="dxa"/>
            <w:gridSpan w:val="2"/>
            <w:tcBorders/>
          </w:tcPr>
          <w:p>
            <w:pPr>
              <w:pStyle w:val="TableContents"/>
              <w:bidi w:val="0"/>
              <w:spacing w:before="0" w:after="283"/>
              <w:jc w:val="left"/>
              <w:rPr>
                <w:sz w:val="4"/>
                <w:szCs w:val="4"/>
              </w:rPr>
            </w:pPr>
            <w:r>
              <w:rPr>
                <w:sz w:val="4"/>
                <w:szCs w:val="4"/>
              </w:rPr>
            </w:r>
          </w:p>
        </w:tc>
      </w:tr>
      <w:tr>
        <w:trPr/>
        <w:tc>
          <w:tcPr>
            <w:tcW w:w="2932" w:type="dxa"/>
            <w:tcBorders/>
            <w:vAlign w:val="center"/>
          </w:tcPr>
          <w:p>
            <w:pPr>
              <w:pStyle w:val="TableHeading"/>
              <w:suppressLineNumbers/>
              <w:bidi w:val="0"/>
              <w:spacing w:before="0" w:after="283"/>
              <w:jc w:val="center"/>
              <w:rPr/>
            </w:pPr>
            <w:r>
              <w:rPr/>
              <w:t xml:space="preserve">Albus Severus Potter Sam Clemmett </w:t>
            </w:r>
          </w:p>
        </w:tc>
        <w:tc>
          <w:tcPr>
            <w:tcW w:w="7273" w:type="dxa"/>
            <w:gridSpan w:val="2"/>
            <w:tcBorders/>
          </w:tcPr>
          <w:p>
            <w:pPr>
              <w:pStyle w:val="TableContents"/>
              <w:bidi w:val="0"/>
              <w:spacing w:before="0" w:after="283"/>
              <w:jc w:val="left"/>
              <w:rPr>
                <w:sz w:val="4"/>
                <w:szCs w:val="4"/>
              </w:rPr>
            </w:pPr>
            <w:r>
              <w:rPr>
                <w:sz w:val="4"/>
                <w:szCs w:val="4"/>
              </w:rPr>
            </w:r>
          </w:p>
        </w:tc>
      </w:tr>
      <w:tr>
        <w:trPr/>
        <w:tc>
          <w:tcPr>
            <w:tcW w:w="2932" w:type="dxa"/>
            <w:tcBorders/>
            <w:vAlign w:val="center"/>
          </w:tcPr>
          <w:p>
            <w:pPr>
              <w:pStyle w:val="TableHeading"/>
              <w:suppressLineNumbers/>
              <w:bidi w:val="0"/>
              <w:spacing w:before="0" w:after="283"/>
              <w:jc w:val="center"/>
              <w:rPr/>
            </w:pPr>
            <w:r>
              <w:rPr/>
              <w:t xml:space="preserve">Scorpius Malfoy Anthony Boyle </w:t>
            </w:r>
          </w:p>
        </w:tc>
        <w:tc>
          <w:tcPr>
            <w:tcW w:w="7273" w:type="dxa"/>
            <w:gridSpan w:val="2"/>
            <w:tcBorders/>
          </w:tcPr>
          <w:p>
            <w:pPr>
              <w:pStyle w:val="TableContents"/>
              <w:bidi w:val="0"/>
              <w:spacing w:before="0" w:after="283"/>
              <w:jc w:val="left"/>
              <w:rPr>
                <w:sz w:val="4"/>
                <w:szCs w:val="4"/>
              </w:rPr>
            </w:pPr>
            <w:r>
              <w:rPr>
                <w:sz w:val="4"/>
                <w:szCs w:val="4"/>
              </w:rPr>
            </w:r>
          </w:p>
        </w:tc>
      </w:tr>
      <w:tr>
        <w:trPr/>
        <w:tc>
          <w:tcPr>
            <w:tcW w:w="2932" w:type="dxa"/>
            <w:tcBorders/>
            <w:vAlign w:val="center"/>
          </w:tcPr>
          <w:p>
            <w:pPr>
              <w:pStyle w:val="TableHeading"/>
              <w:suppressLineNumbers/>
              <w:bidi w:val="0"/>
              <w:spacing w:before="0" w:after="283"/>
              <w:jc w:val="center"/>
              <w:rPr/>
            </w:pPr>
            <w:r>
              <w:rPr/>
              <w:t xml:space="preserve">Rose Granger-Weasley </w:t>
            </w:r>
          </w:p>
        </w:tc>
        <w:tc>
          <w:tcPr>
            <w:tcW w:w="4901" w:type="dxa"/>
            <w:tcBorders/>
            <w:vAlign w:val="center"/>
          </w:tcPr>
          <w:p>
            <w:pPr>
              <w:pStyle w:val="TableContents"/>
              <w:bidi w:val="0"/>
              <w:spacing w:before="0" w:after="283"/>
              <w:jc w:val="left"/>
              <w:rPr/>
            </w:pPr>
            <w:r>
              <w:rPr/>
              <w:t xml:space="preserve">Cherrelle Skeete </w:t>
            </w:r>
          </w:p>
        </w:tc>
        <w:tc>
          <w:tcPr>
            <w:tcW w:w="2372" w:type="dxa"/>
            <w:tcBorders/>
            <w:vAlign w:val="center"/>
          </w:tcPr>
          <w:p>
            <w:pPr>
              <w:pStyle w:val="TableContents"/>
              <w:bidi w:val="0"/>
              <w:spacing w:before="0" w:after="283"/>
              <w:jc w:val="left"/>
              <w:rPr/>
            </w:pPr>
            <w:r>
              <w:rPr/>
              <w:t xml:space="preserve">Susan Heyward </w:t>
            </w:r>
          </w:p>
        </w:tc>
      </w:tr>
      <w:tr>
        <w:trPr/>
        <w:tc>
          <w:tcPr>
            <w:tcW w:w="2932" w:type="dxa"/>
            <w:tcBorders/>
            <w:vAlign w:val="center"/>
          </w:tcPr>
          <w:p>
            <w:pPr>
              <w:pStyle w:val="TableHeading"/>
              <w:suppressLineNumbers/>
              <w:bidi w:val="0"/>
              <w:spacing w:before="0" w:after="283"/>
              <w:jc w:val="center"/>
              <w:rPr/>
            </w:pPr>
            <w:r>
              <w:rPr/>
              <w:t xml:space="preserve">Nuori Hermione </w:t>
            </w:r>
          </w:p>
        </w:tc>
        <w:tc>
          <w:tcPr>
            <w:tcW w:w="7273" w:type="dxa"/>
            <w:gridSpan w:val="2"/>
            <w:tcBorders/>
          </w:tcPr>
          <w:p>
            <w:pPr>
              <w:pStyle w:val="TableContents"/>
              <w:bidi w:val="0"/>
              <w:spacing w:before="0" w:after="283"/>
              <w:jc w:val="left"/>
              <w:rPr>
                <w:sz w:val="4"/>
                <w:szCs w:val="4"/>
              </w:rPr>
            </w:pPr>
            <w:r>
              <w:rPr>
                <w:sz w:val="4"/>
                <w:szCs w:val="4"/>
              </w:rPr>
            </w:r>
          </w:p>
        </w:tc>
      </w:tr>
      <w:tr>
        <w:trPr/>
        <w:tc>
          <w:tcPr>
            <w:tcW w:w="2932" w:type="dxa"/>
            <w:tcBorders/>
            <w:vAlign w:val="center"/>
          </w:tcPr>
          <w:p>
            <w:pPr>
              <w:pStyle w:val="TableHeading"/>
              <w:suppressLineNumbers/>
              <w:bidi w:val="0"/>
              <w:spacing w:before="0" w:after="283"/>
              <w:jc w:val="center"/>
              <w:rPr/>
            </w:pPr>
            <w:r>
              <w:rPr/>
              <w:t xml:space="preserve">Delphi Diggory </w:t>
            </w:r>
          </w:p>
        </w:tc>
        <w:tc>
          <w:tcPr>
            <w:tcW w:w="4901" w:type="dxa"/>
            <w:tcBorders/>
            <w:vAlign w:val="center"/>
          </w:tcPr>
          <w:p>
            <w:pPr>
              <w:pStyle w:val="TableContents"/>
              <w:bidi w:val="0"/>
              <w:spacing w:before="0" w:after="283"/>
              <w:jc w:val="left"/>
              <w:rPr/>
            </w:pPr>
            <w:r>
              <w:rPr/>
              <w:t xml:space="preserve">Esther Smith </w:t>
            </w:r>
          </w:p>
        </w:tc>
        <w:tc>
          <w:tcPr>
            <w:tcW w:w="2372" w:type="dxa"/>
            <w:tcBorders/>
            <w:vAlign w:val="center"/>
          </w:tcPr>
          <w:p>
            <w:pPr>
              <w:pStyle w:val="TableContents"/>
              <w:bidi w:val="0"/>
              <w:spacing w:before="0" w:after="283"/>
              <w:jc w:val="left"/>
              <w:rPr/>
            </w:pPr>
            <w:r>
              <w:rPr/>
              <w:t xml:space="preserve">Jessie Fisher </w:t>
            </w:r>
          </w:p>
        </w:tc>
      </w:tr>
      <w:tr>
        <w:trPr/>
        <w:tc>
          <w:tcPr>
            <w:tcW w:w="2932" w:type="dxa"/>
            <w:tcBorders/>
            <w:vAlign w:val="center"/>
          </w:tcPr>
          <w:p>
            <w:pPr>
              <w:pStyle w:val="TableHeading"/>
              <w:suppressLineNumbers/>
              <w:bidi w:val="0"/>
              <w:spacing w:before="0" w:after="283"/>
              <w:jc w:val="center"/>
              <w:rPr/>
            </w:pPr>
            <w:r>
              <w:rPr/>
              <w:t xml:space="preserve">Craig Bowker Jr. </w:t>
            </w:r>
          </w:p>
        </w:tc>
        <w:tc>
          <w:tcPr>
            <w:tcW w:w="4901" w:type="dxa"/>
            <w:tcBorders/>
            <w:vAlign w:val="center"/>
          </w:tcPr>
          <w:p>
            <w:pPr>
              <w:pStyle w:val="TableContents"/>
              <w:bidi w:val="0"/>
              <w:spacing w:before="0" w:after="283"/>
              <w:jc w:val="left"/>
              <w:rPr/>
            </w:pPr>
            <w:r>
              <w:rPr/>
              <w:t xml:space="preserve">Jeremy Ang Jones </w:t>
            </w:r>
          </w:p>
        </w:tc>
        <w:tc>
          <w:tcPr>
            <w:tcW w:w="2372" w:type="dxa"/>
            <w:tcBorders/>
            <w:vAlign w:val="center"/>
          </w:tcPr>
          <w:p>
            <w:pPr>
              <w:pStyle w:val="TableContents"/>
              <w:bidi w:val="0"/>
              <w:spacing w:before="0" w:after="283"/>
              <w:jc w:val="left"/>
              <w:rPr/>
            </w:pPr>
            <w:r>
              <w:rPr/>
              <w:t xml:space="preserve">Joshua DeJesus </w:t>
            </w:r>
          </w:p>
        </w:tc>
      </w:tr>
      <w:tr>
        <w:trPr/>
        <w:tc>
          <w:tcPr>
            <w:tcW w:w="2932" w:type="dxa"/>
            <w:tcBorders/>
            <w:vAlign w:val="center"/>
          </w:tcPr>
          <w:p>
            <w:pPr>
              <w:pStyle w:val="TableHeading"/>
              <w:suppressLineNumbers/>
              <w:bidi w:val="0"/>
              <w:spacing w:before="0" w:after="283"/>
              <w:jc w:val="center"/>
              <w:rPr/>
            </w:pPr>
            <w:r>
              <w:rPr/>
              <w:t xml:space="preserve">Moaning Myrtle </w:t>
            </w:r>
          </w:p>
        </w:tc>
        <w:tc>
          <w:tcPr>
            <w:tcW w:w="4901" w:type="dxa"/>
            <w:tcBorders/>
            <w:vAlign w:val="center"/>
          </w:tcPr>
          <w:p>
            <w:pPr>
              <w:pStyle w:val="TableContents"/>
              <w:bidi w:val="0"/>
              <w:spacing w:before="0" w:after="283"/>
              <w:jc w:val="left"/>
              <w:rPr/>
            </w:pPr>
            <w:r>
              <w:rPr/>
              <w:t xml:space="preserve">Annabel Baldwin </w:t>
            </w:r>
          </w:p>
        </w:tc>
        <w:tc>
          <w:tcPr>
            <w:tcW w:w="2372" w:type="dxa"/>
            <w:tcBorders/>
            <w:vAlign w:val="center"/>
          </w:tcPr>
          <w:p>
            <w:pPr>
              <w:pStyle w:val="TableContents"/>
              <w:bidi w:val="0"/>
              <w:spacing w:before="0" w:after="283"/>
              <w:jc w:val="left"/>
              <w:rPr/>
            </w:pPr>
            <w:r>
              <w:rPr/>
              <w:t xml:space="preserve">Lauren Nicole Cipoletti </w:t>
            </w:r>
          </w:p>
        </w:tc>
      </w:tr>
      <w:tr>
        <w:trPr/>
        <w:tc>
          <w:tcPr>
            <w:tcW w:w="2932" w:type="dxa"/>
            <w:tcBorders/>
            <w:vAlign w:val="center"/>
          </w:tcPr>
          <w:p>
            <w:pPr>
              <w:pStyle w:val="TableHeading"/>
              <w:suppressLineNumbers/>
              <w:bidi w:val="0"/>
              <w:spacing w:before="0" w:after="283"/>
              <w:jc w:val="center"/>
              <w:rPr/>
            </w:pPr>
            <w:r>
              <w:rPr/>
              <w:t xml:space="preserve">Lily Potter Sr. </w:t>
            </w:r>
          </w:p>
        </w:tc>
        <w:tc>
          <w:tcPr>
            <w:tcW w:w="7273" w:type="dxa"/>
            <w:gridSpan w:val="2"/>
            <w:tcBorders/>
          </w:tcPr>
          <w:p>
            <w:pPr>
              <w:pStyle w:val="TableContents"/>
              <w:bidi w:val="0"/>
              <w:spacing w:before="0" w:after="283"/>
              <w:jc w:val="left"/>
              <w:rPr>
                <w:sz w:val="4"/>
                <w:szCs w:val="4"/>
              </w:rPr>
            </w:pPr>
            <w:r>
              <w:rPr>
                <w:sz w:val="4"/>
                <w:szCs w:val="4"/>
              </w:rPr>
            </w:r>
          </w:p>
        </w:tc>
      </w:tr>
      <w:tr>
        <w:trPr/>
        <w:tc>
          <w:tcPr>
            <w:tcW w:w="2932" w:type="dxa"/>
            <w:tcBorders/>
            <w:vAlign w:val="center"/>
          </w:tcPr>
          <w:p>
            <w:pPr>
              <w:pStyle w:val="TableHeading"/>
              <w:suppressLineNumbers/>
              <w:bidi w:val="0"/>
              <w:spacing w:before="0" w:after="283"/>
              <w:jc w:val="center"/>
              <w:rPr/>
            </w:pPr>
            <w:r>
              <w:rPr/>
              <w:t xml:space="preserve">Polly Chapman </w:t>
            </w:r>
          </w:p>
        </w:tc>
        <w:tc>
          <w:tcPr>
            <w:tcW w:w="4901" w:type="dxa"/>
            <w:tcBorders/>
            <w:vAlign w:val="center"/>
          </w:tcPr>
          <w:p>
            <w:pPr>
              <w:pStyle w:val="TableContents"/>
              <w:bidi w:val="0"/>
              <w:spacing w:before="0" w:after="283"/>
              <w:jc w:val="left"/>
              <w:rPr/>
            </w:pPr>
            <w:r>
              <w:rPr/>
              <w:t xml:space="preserve">Claudia Grant </w:t>
            </w:r>
          </w:p>
        </w:tc>
        <w:tc>
          <w:tcPr>
            <w:tcW w:w="2372" w:type="dxa"/>
            <w:tcBorders/>
            <w:vAlign w:val="center"/>
          </w:tcPr>
          <w:p>
            <w:pPr>
              <w:pStyle w:val="TableContents"/>
              <w:bidi w:val="0"/>
              <w:spacing w:before="0" w:after="283"/>
              <w:jc w:val="left"/>
              <w:rPr/>
            </w:pPr>
            <w:r>
              <w:rPr/>
              <w:t xml:space="preserve">Madeline Weinstein </w:t>
            </w:r>
          </w:p>
        </w:tc>
      </w:tr>
      <w:tr>
        <w:trPr/>
        <w:tc>
          <w:tcPr>
            <w:tcW w:w="2932" w:type="dxa"/>
            <w:tcBorders/>
            <w:vAlign w:val="center"/>
          </w:tcPr>
          <w:p>
            <w:pPr>
              <w:pStyle w:val="TableHeading"/>
              <w:suppressLineNumbers/>
              <w:bidi w:val="0"/>
              <w:spacing w:before="0" w:after="283"/>
              <w:jc w:val="center"/>
              <w:rPr/>
            </w:pPr>
            <w:r>
              <w:rPr/>
              <w:t xml:space="preserve">Vernon Dursley </w:t>
            </w:r>
          </w:p>
        </w:tc>
        <w:tc>
          <w:tcPr>
            <w:tcW w:w="4901" w:type="dxa"/>
            <w:tcBorders/>
            <w:vAlign w:val="center"/>
          </w:tcPr>
          <w:p>
            <w:pPr>
              <w:pStyle w:val="TableContents"/>
              <w:bidi w:val="0"/>
              <w:spacing w:before="0" w:after="283"/>
              <w:jc w:val="left"/>
              <w:rPr/>
            </w:pPr>
            <w:r>
              <w:rPr/>
              <w:t xml:space="preserve">Paul Bentall </w:t>
            </w:r>
          </w:p>
        </w:tc>
        <w:tc>
          <w:tcPr>
            <w:tcW w:w="2372" w:type="dxa"/>
            <w:tcBorders/>
            <w:vAlign w:val="center"/>
          </w:tcPr>
          <w:p>
            <w:pPr>
              <w:pStyle w:val="TableContents"/>
              <w:bidi w:val="0"/>
              <w:spacing w:before="0" w:after="283"/>
              <w:jc w:val="left"/>
              <w:rPr/>
            </w:pPr>
            <w:r>
              <w:rPr/>
              <w:t xml:space="preserve">Byron Jennings </w:t>
            </w:r>
          </w:p>
        </w:tc>
      </w:tr>
      <w:tr>
        <w:trPr/>
        <w:tc>
          <w:tcPr>
            <w:tcW w:w="2932" w:type="dxa"/>
            <w:tcBorders/>
            <w:vAlign w:val="center"/>
          </w:tcPr>
          <w:p>
            <w:pPr>
              <w:pStyle w:val="TableHeading"/>
              <w:suppressLineNumbers/>
              <w:bidi w:val="0"/>
              <w:spacing w:before="0" w:after="283"/>
              <w:jc w:val="center"/>
              <w:rPr/>
            </w:pPr>
            <w:r>
              <w:rPr/>
              <w:t xml:space="preserve">Severus Snape </w:t>
            </w:r>
          </w:p>
        </w:tc>
        <w:tc>
          <w:tcPr>
            <w:tcW w:w="7273" w:type="dxa"/>
            <w:gridSpan w:val="2"/>
            <w:tcBorders/>
          </w:tcPr>
          <w:p>
            <w:pPr>
              <w:pStyle w:val="TableContents"/>
              <w:bidi w:val="0"/>
              <w:spacing w:before="0" w:after="283"/>
              <w:jc w:val="left"/>
              <w:rPr>
                <w:sz w:val="4"/>
                <w:szCs w:val="4"/>
              </w:rPr>
            </w:pPr>
            <w:r>
              <w:rPr>
                <w:sz w:val="4"/>
                <w:szCs w:val="4"/>
              </w:rPr>
            </w:r>
          </w:p>
        </w:tc>
      </w:tr>
      <w:tr>
        <w:trPr/>
        <w:tc>
          <w:tcPr>
            <w:tcW w:w="2932" w:type="dxa"/>
            <w:tcBorders/>
            <w:vAlign w:val="center"/>
          </w:tcPr>
          <w:p>
            <w:pPr>
              <w:pStyle w:val="TableHeading"/>
              <w:suppressLineNumbers/>
              <w:bidi w:val="0"/>
              <w:spacing w:before="0" w:after="283"/>
              <w:jc w:val="center"/>
              <w:rPr/>
            </w:pPr>
            <w:r>
              <w:rPr/>
              <w:t xml:space="preserve">Lordi Voldemort </w:t>
            </w:r>
          </w:p>
        </w:tc>
        <w:tc>
          <w:tcPr>
            <w:tcW w:w="7273" w:type="dxa"/>
            <w:gridSpan w:val="2"/>
            <w:tcBorders/>
          </w:tcPr>
          <w:p>
            <w:pPr>
              <w:pStyle w:val="TableContents"/>
              <w:bidi w:val="0"/>
              <w:spacing w:before="0" w:after="283"/>
              <w:jc w:val="left"/>
              <w:rPr>
                <w:sz w:val="4"/>
                <w:szCs w:val="4"/>
              </w:rPr>
            </w:pPr>
            <w:r>
              <w:rPr>
                <w:sz w:val="4"/>
                <w:szCs w:val="4"/>
              </w:rPr>
            </w:r>
          </w:p>
        </w:tc>
      </w:tr>
      <w:tr>
        <w:trPr/>
        <w:tc>
          <w:tcPr>
            <w:tcW w:w="2932" w:type="dxa"/>
            <w:tcBorders/>
            <w:vAlign w:val="center"/>
          </w:tcPr>
          <w:p>
            <w:pPr>
              <w:pStyle w:val="TableHeading"/>
              <w:suppressLineNumbers/>
              <w:bidi w:val="0"/>
              <w:spacing w:before="0" w:after="283"/>
              <w:jc w:val="center"/>
              <w:rPr/>
            </w:pPr>
            <w:r>
              <w:rPr/>
              <w:t xml:space="preserve">Rubeus Hagrid </w:t>
            </w:r>
          </w:p>
        </w:tc>
        <w:tc>
          <w:tcPr>
            <w:tcW w:w="4901" w:type="dxa"/>
            <w:tcBorders/>
            <w:vAlign w:val="center"/>
          </w:tcPr>
          <w:p>
            <w:pPr>
              <w:pStyle w:val="TableContents"/>
              <w:bidi w:val="0"/>
              <w:spacing w:before="0" w:after="283"/>
              <w:jc w:val="left"/>
              <w:rPr/>
            </w:pPr>
            <w:r>
              <w:rPr/>
              <w:t xml:space="preserve">Chris Jarman </w:t>
            </w:r>
          </w:p>
        </w:tc>
        <w:tc>
          <w:tcPr>
            <w:tcW w:w="2372" w:type="dxa"/>
            <w:tcBorders/>
            <w:vAlign w:val="center"/>
          </w:tcPr>
          <w:p>
            <w:pPr>
              <w:pStyle w:val="TableContents"/>
              <w:bidi w:val="0"/>
              <w:spacing w:before="0" w:after="283"/>
              <w:jc w:val="left"/>
              <w:rPr/>
            </w:pPr>
            <w:r>
              <w:rPr/>
              <w:t xml:space="preserve">Brian Abraham </w:t>
            </w:r>
          </w:p>
        </w:tc>
      </w:tr>
      <w:tr>
        <w:trPr/>
        <w:tc>
          <w:tcPr>
            <w:tcW w:w="2932" w:type="dxa"/>
            <w:tcBorders/>
            <w:vAlign w:val="center"/>
          </w:tcPr>
          <w:p>
            <w:pPr>
              <w:pStyle w:val="TableHeading"/>
              <w:suppressLineNumbers/>
              <w:bidi w:val="0"/>
              <w:spacing w:before="0" w:after="283"/>
              <w:jc w:val="center"/>
              <w:rPr/>
            </w:pPr>
            <w:r>
              <w:rPr/>
              <w:t xml:space="preserve">Lajitteluhattu </w:t>
            </w:r>
          </w:p>
        </w:tc>
        <w:tc>
          <w:tcPr>
            <w:tcW w:w="7273" w:type="dxa"/>
            <w:gridSpan w:val="2"/>
            <w:tcBorders/>
          </w:tcPr>
          <w:p>
            <w:pPr>
              <w:pStyle w:val="TableContents"/>
              <w:bidi w:val="0"/>
              <w:spacing w:before="0" w:after="283"/>
              <w:jc w:val="left"/>
              <w:rPr>
                <w:sz w:val="4"/>
                <w:szCs w:val="4"/>
              </w:rPr>
            </w:pPr>
            <w:r>
              <w:rPr>
                <w:sz w:val="4"/>
                <w:szCs w:val="4"/>
              </w:rPr>
            </w:r>
          </w:p>
        </w:tc>
      </w:tr>
      <w:tr>
        <w:trPr/>
        <w:tc>
          <w:tcPr>
            <w:tcW w:w="2932" w:type="dxa"/>
            <w:tcBorders/>
            <w:vAlign w:val="center"/>
          </w:tcPr>
          <w:p>
            <w:pPr>
              <w:pStyle w:val="TableHeading"/>
              <w:suppressLineNumbers/>
              <w:bidi w:val="0"/>
              <w:spacing w:before="0" w:after="283"/>
              <w:jc w:val="center"/>
              <w:rPr/>
            </w:pPr>
            <w:r>
              <w:rPr/>
              <w:t xml:space="preserve">Yann Fredericks </w:t>
            </w:r>
          </w:p>
        </w:tc>
        <w:tc>
          <w:tcPr>
            <w:tcW w:w="4901" w:type="dxa"/>
            <w:tcBorders/>
            <w:vAlign w:val="center"/>
          </w:tcPr>
          <w:p>
            <w:pPr>
              <w:pStyle w:val="TableContents"/>
              <w:bidi w:val="0"/>
              <w:spacing w:before="0" w:after="283"/>
              <w:jc w:val="left"/>
              <w:rPr/>
            </w:pPr>
            <w:r>
              <w:rPr/>
              <w:t xml:space="preserve">James Le Lacheur </w:t>
            </w:r>
          </w:p>
        </w:tc>
        <w:tc>
          <w:tcPr>
            <w:tcW w:w="2372" w:type="dxa"/>
            <w:tcBorders/>
            <w:vAlign w:val="center"/>
          </w:tcPr>
          <w:p>
            <w:pPr>
              <w:pStyle w:val="TableContents"/>
              <w:bidi w:val="0"/>
              <w:spacing w:before="0" w:after="283"/>
              <w:jc w:val="left"/>
              <w:rPr/>
            </w:pPr>
            <w:r>
              <w:rPr/>
              <w:t xml:space="preserve">Jess Barbagallo </w:t>
            </w:r>
          </w:p>
        </w:tc>
      </w:tr>
      <w:tr>
        <w:trPr/>
        <w:tc>
          <w:tcPr>
            <w:tcW w:w="2932" w:type="dxa"/>
            <w:tcBorders/>
            <w:vAlign w:val="center"/>
          </w:tcPr>
          <w:p>
            <w:pPr>
              <w:pStyle w:val="TableHeading"/>
              <w:suppressLineNumbers/>
              <w:bidi w:val="0"/>
              <w:spacing w:before="0" w:after="283"/>
              <w:jc w:val="center"/>
              <w:rPr/>
            </w:pPr>
            <w:r>
              <w:rPr/>
              <w:t xml:space="preserve">Petunia Dursley </w:t>
            </w:r>
          </w:p>
        </w:tc>
        <w:tc>
          <w:tcPr>
            <w:tcW w:w="4901" w:type="dxa"/>
            <w:tcBorders/>
            <w:vAlign w:val="center"/>
          </w:tcPr>
          <w:p>
            <w:pPr>
              <w:pStyle w:val="TableContents"/>
              <w:bidi w:val="0"/>
              <w:spacing w:before="0" w:after="283"/>
              <w:jc w:val="left"/>
              <w:rPr/>
            </w:pPr>
            <w:r>
              <w:rPr/>
              <w:t xml:space="preserve">Helena Lymbery </w:t>
            </w:r>
          </w:p>
        </w:tc>
        <w:tc>
          <w:tcPr>
            <w:tcW w:w="2372" w:type="dxa"/>
            <w:tcBorders/>
            <w:vAlign w:val="center"/>
          </w:tcPr>
          <w:p>
            <w:pPr>
              <w:pStyle w:val="TableContents"/>
              <w:bidi w:val="0"/>
              <w:spacing w:before="0" w:after="283"/>
              <w:jc w:val="left"/>
              <w:rPr/>
            </w:pPr>
            <w:r>
              <w:rPr/>
              <w:t xml:space="preserve">Kathryn Meisle </w:t>
            </w:r>
          </w:p>
        </w:tc>
      </w:tr>
      <w:tr>
        <w:trPr/>
        <w:tc>
          <w:tcPr>
            <w:tcW w:w="2932" w:type="dxa"/>
            <w:tcBorders/>
            <w:vAlign w:val="center"/>
          </w:tcPr>
          <w:p>
            <w:pPr>
              <w:pStyle w:val="TableHeading"/>
              <w:suppressLineNumbers/>
              <w:bidi w:val="0"/>
              <w:spacing w:before="0" w:after="283"/>
              <w:jc w:val="center"/>
              <w:rPr/>
            </w:pPr>
            <w:r>
              <w:rPr/>
              <w:t xml:space="preserve">Madam Hooch </w:t>
            </w:r>
          </w:p>
        </w:tc>
        <w:tc>
          <w:tcPr>
            <w:tcW w:w="7273" w:type="dxa"/>
            <w:gridSpan w:val="2"/>
            <w:tcBorders/>
          </w:tcPr>
          <w:p>
            <w:pPr>
              <w:pStyle w:val="TableContents"/>
              <w:bidi w:val="0"/>
              <w:spacing w:before="0" w:after="283"/>
              <w:jc w:val="left"/>
              <w:rPr>
                <w:sz w:val="4"/>
                <w:szCs w:val="4"/>
              </w:rPr>
            </w:pPr>
            <w:r>
              <w:rPr>
                <w:sz w:val="4"/>
                <w:szCs w:val="4"/>
              </w:rPr>
            </w:r>
          </w:p>
        </w:tc>
      </w:tr>
      <w:tr>
        <w:trPr/>
        <w:tc>
          <w:tcPr>
            <w:tcW w:w="2932" w:type="dxa"/>
            <w:tcBorders/>
            <w:vAlign w:val="center"/>
          </w:tcPr>
          <w:p>
            <w:pPr>
              <w:pStyle w:val="TableHeading"/>
              <w:suppressLineNumbers/>
              <w:bidi w:val="0"/>
              <w:spacing w:before="0" w:after="283"/>
              <w:jc w:val="center"/>
              <w:rPr/>
            </w:pPr>
            <w:r>
              <w:rPr/>
              <w:t xml:space="preserve">Dolores Umbridge </w:t>
            </w:r>
          </w:p>
        </w:tc>
        <w:tc>
          <w:tcPr>
            <w:tcW w:w="7273" w:type="dxa"/>
            <w:gridSpan w:val="2"/>
            <w:tcBorders/>
          </w:tcPr>
          <w:p>
            <w:pPr>
              <w:pStyle w:val="TableContents"/>
              <w:bidi w:val="0"/>
              <w:spacing w:before="0" w:after="283"/>
              <w:jc w:val="left"/>
              <w:rPr>
                <w:sz w:val="4"/>
                <w:szCs w:val="4"/>
              </w:rPr>
            </w:pPr>
            <w:r>
              <w:rPr>
                <w:sz w:val="4"/>
                <w:szCs w:val="4"/>
              </w:rPr>
            </w:r>
          </w:p>
        </w:tc>
      </w:tr>
      <w:tr>
        <w:trPr/>
        <w:tc>
          <w:tcPr>
            <w:tcW w:w="2932" w:type="dxa"/>
            <w:tcBorders/>
            <w:vAlign w:val="center"/>
          </w:tcPr>
          <w:p>
            <w:pPr>
              <w:pStyle w:val="TableHeading"/>
              <w:suppressLineNumbers/>
              <w:bidi w:val="0"/>
              <w:spacing w:before="0" w:after="283"/>
              <w:jc w:val="center"/>
              <w:rPr/>
            </w:pPr>
            <w:r>
              <w:rPr/>
              <w:t xml:space="preserve">Amos Diggory </w:t>
            </w:r>
          </w:p>
        </w:tc>
        <w:tc>
          <w:tcPr>
            <w:tcW w:w="4901" w:type="dxa"/>
            <w:tcBorders/>
            <w:vAlign w:val="center"/>
          </w:tcPr>
          <w:p>
            <w:pPr>
              <w:pStyle w:val="TableContents"/>
              <w:bidi w:val="0"/>
              <w:spacing w:before="0" w:after="283"/>
              <w:jc w:val="left"/>
              <w:rPr/>
            </w:pPr>
            <w:r>
              <w:rPr/>
              <w:t xml:space="preserve">Barry McCarthy </w:t>
            </w:r>
          </w:p>
        </w:tc>
        <w:tc>
          <w:tcPr>
            <w:tcW w:w="2372" w:type="dxa"/>
            <w:tcBorders/>
            <w:vAlign w:val="center"/>
          </w:tcPr>
          <w:p>
            <w:pPr>
              <w:pStyle w:val="TableContents"/>
              <w:bidi w:val="0"/>
              <w:spacing w:before="0" w:after="283"/>
              <w:jc w:val="left"/>
              <w:rPr/>
            </w:pPr>
            <w:r>
              <w:rPr/>
              <w:t xml:space="preserve">Edward James Hyland </w:t>
            </w:r>
          </w:p>
        </w:tc>
      </w:tr>
      <w:tr>
        <w:trPr/>
        <w:tc>
          <w:tcPr>
            <w:tcW w:w="2932" w:type="dxa"/>
            <w:tcBorders/>
            <w:vAlign w:val="center"/>
          </w:tcPr>
          <w:p>
            <w:pPr>
              <w:pStyle w:val="TableHeading"/>
              <w:suppressLineNumbers/>
              <w:bidi w:val="0"/>
              <w:spacing w:before="0" w:after="283"/>
              <w:jc w:val="center"/>
              <w:rPr/>
            </w:pPr>
            <w:r>
              <w:rPr/>
              <w:t xml:space="preserve">Albus Dumbledore </w:t>
            </w:r>
          </w:p>
        </w:tc>
        <w:tc>
          <w:tcPr>
            <w:tcW w:w="7273" w:type="dxa"/>
            <w:gridSpan w:val="2"/>
            <w:tcBorders/>
          </w:tcPr>
          <w:p>
            <w:pPr>
              <w:pStyle w:val="TableContents"/>
              <w:bidi w:val="0"/>
              <w:spacing w:before="0" w:after="283"/>
              <w:jc w:val="left"/>
              <w:rPr>
                <w:sz w:val="4"/>
                <w:szCs w:val="4"/>
              </w:rPr>
            </w:pPr>
            <w:r>
              <w:rPr>
                <w:sz w:val="4"/>
                <w:szCs w:val="4"/>
              </w:rPr>
            </w:r>
          </w:p>
        </w:tc>
      </w:tr>
      <w:tr>
        <w:trPr/>
        <w:tc>
          <w:tcPr>
            <w:tcW w:w="2932" w:type="dxa"/>
            <w:tcBorders/>
            <w:vAlign w:val="center"/>
          </w:tcPr>
          <w:p>
            <w:pPr>
              <w:pStyle w:val="TableHeading"/>
              <w:suppressLineNumbers/>
              <w:bidi w:val="0"/>
              <w:spacing w:before="0" w:after="283"/>
              <w:jc w:val="center"/>
              <w:rPr/>
            </w:pPr>
            <w:r>
              <w:rPr/>
              <w:t xml:space="preserve">Trolley noita </w:t>
            </w:r>
          </w:p>
        </w:tc>
        <w:tc>
          <w:tcPr>
            <w:tcW w:w="4901" w:type="dxa"/>
            <w:tcBorders/>
            <w:vAlign w:val="center"/>
          </w:tcPr>
          <w:p>
            <w:pPr>
              <w:pStyle w:val="TableContents"/>
              <w:bidi w:val="0"/>
              <w:spacing w:before="0" w:after="283"/>
              <w:jc w:val="left"/>
              <w:rPr/>
            </w:pPr>
            <w:r>
              <w:rPr/>
              <w:t xml:space="preserve">Sandy McDade </w:t>
            </w:r>
          </w:p>
        </w:tc>
        <w:tc>
          <w:tcPr>
            <w:tcW w:w="2372" w:type="dxa"/>
            <w:tcBorders/>
            <w:vAlign w:val="center"/>
          </w:tcPr>
          <w:p>
            <w:pPr>
              <w:pStyle w:val="TableContents"/>
              <w:bidi w:val="0"/>
              <w:spacing w:before="0" w:after="283"/>
              <w:jc w:val="left"/>
              <w:rPr/>
            </w:pPr>
            <w:r>
              <w:rPr/>
              <w:t xml:space="preserve">Geraldine Hughes </w:t>
            </w:r>
          </w:p>
        </w:tc>
      </w:tr>
      <w:tr>
        <w:trPr/>
        <w:tc>
          <w:tcPr>
            <w:tcW w:w="2932" w:type="dxa"/>
            <w:tcBorders/>
            <w:vAlign w:val="center"/>
          </w:tcPr>
          <w:p>
            <w:pPr>
              <w:pStyle w:val="TableHeading"/>
              <w:suppressLineNumbers/>
              <w:bidi w:val="0"/>
              <w:spacing w:before="0" w:after="283"/>
              <w:jc w:val="center"/>
              <w:rPr/>
            </w:pPr>
            <w:r>
              <w:rPr/>
              <w:t xml:space="preserve">Minerva McGonagall </w:t>
            </w:r>
          </w:p>
        </w:tc>
        <w:tc>
          <w:tcPr>
            <w:tcW w:w="7273" w:type="dxa"/>
            <w:gridSpan w:val="2"/>
            <w:tcBorders/>
          </w:tcPr>
          <w:p>
            <w:pPr>
              <w:pStyle w:val="TableContents"/>
              <w:bidi w:val="0"/>
              <w:spacing w:before="0" w:after="283"/>
              <w:jc w:val="left"/>
              <w:rPr>
                <w:sz w:val="4"/>
                <w:szCs w:val="4"/>
              </w:rPr>
            </w:pPr>
            <w:r>
              <w:rPr>
                <w:sz w:val="4"/>
                <w:szCs w:val="4"/>
              </w:rPr>
            </w:r>
          </w:p>
        </w:tc>
      </w:tr>
      <w:tr>
        <w:trPr/>
        <w:tc>
          <w:tcPr>
            <w:tcW w:w="2932" w:type="dxa"/>
            <w:tcBorders/>
            <w:vAlign w:val="center"/>
          </w:tcPr>
          <w:p>
            <w:pPr>
              <w:pStyle w:val="TableHeading"/>
              <w:suppressLineNumbers/>
              <w:bidi w:val="0"/>
              <w:spacing w:before="0" w:after="283"/>
              <w:jc w:val="center"/>
              <w:rPr/>
            </w:pPr>
            <w:r>
              <w:rPr/>
              <w:t xml:space="preserve">Cedric Diggory </w:t>
            </w:r>
          </w:p>
        </w:tc>
        <w:tc>
          <w:tcPr>
            <w:tcW w:w="4901" w:type="dxa"/>
            <w:tcBorders/>
            <w:vAlign w:val="center"/>
          </w:tcPr>
          <w:p>
            <w:pPr>
              <w:pStyle w:val="TableContents"/>
              <w:bidi w:val="0"/>
              <w:spacing w:before="0" w:after="283"/>
              <w:jc w:val="left"/>
              <w:rPr/>
            </w:pPr>
            <w:r>
              <w:rPr/>
              <w:t xml:space="preserve">Tom Milligan </w:t>
            </w:r>
          </w:p>
        </w:tc>
        <w:tc>
          <w:tcPr>
            <w:tcW w:w="2372" w:type="dxa"/>
            <w:tcBorders/>
            <w:vAlign w:val="center"/>
          </w:tcPr>
          <w:p>
            <w:pPr>
              <w:pStyle w:val="TableContents"/>
              <w:bidi w:val="0"/>
              <w:spacing w:before="0" w:after="283"/>
              <w:jc w:val="left"/>
              <w:rPr/>
            </w:pPr>
            <w:r>
              <w:rPr/>
              <w:t xml:space="preserve">Benjamin Wheelwright </w:t>
            </w:r>
          </w:p>
        </w:tc>
      </w:tr>
      <w:tr>
        <w:trPr/>
        <w:tc>
          <w:tcPr>
            <w:tcW w:w="2932" w:type="dxa"/>
            <w:tcBorders/>
            <w:vAlign w:val="center"/>
          </w:tcPr>
          <w:p>
            <w:pPr>
              <w:pStyle w:val="TableHeading"/>
              <w:suppressLineNumbers/>
              <w:bidi w:val="0"/>
              <w:spacing w:before="0" w:after="283"/>
              <w:jc w:val="center"/>
              <w:rPr/>
            </w:pPr>
            <w:r>
              <w:rPr/>
              <w:t xml:space="preserve">James Sirius Potter </w:t>
            </w:r>
          </w:p>
        </w:tc>
        <w:tc>
          <w:tcPr>
            <w:tcW w:w="7273" w:type="dxa"/>
            <w:gridSpan w:val="2"/>
            <w:tcBorders/>
          </w:tcPr>
          <w:p>
            <w:pPr>
              <w:pStyle w:val="TableContents"/>
              <w:bidi w:val="0"/>
              <w:spacing w:before="0" w:after="283"/>
              <w:jc w:val="left"/>
              <w:rPr>
                <w:sz w:val="4"/>
                <w:szCs w:val="4"/>
              </w:rPr>
            </w:pPr>
            <w:r>
              <w:rPr>
                <w:sz w:val="4"/>
                <w:szCs w:val="4"/>
              </w:rPr>
            </w:r>
          </w:p>
        </w:tc>
      </w:tr>
      <w:tr>
        <w:trPr/>
        <w:tc>
          <w:tcPr>
            <w:tcW w:w="2932" w:type="dxa"/>
            <w:tcBorders/>
            <w:vAlign w:val="center"/>
          </w:tcPr>
          <w:p>
            <w:pPr>
              <w:pStyle w:val="TableHeading"/>
              <w:suppressLineNumbers/>
              <w:bidi w:val="0"/>
              <w:spacing w:before="0" w:after="283"/>
              <w:jc w:val="center"/>
              <w:rPr/>
            </w:pPr>
            <w:r>
              <w:rPr/>
              <w:t xml:space="preserve">James Potter Sr. </w:t>
            </w:r>
          </w:p>
        </w:tc>
        <w:tc>
          <w:tcPr>
            <w:tcW w:w="7273" w:type="dxa"/>
            <w:gridSpan w:val="2"/>
            <w:tcBorders/>
          </w:tcPr>
          <w:p>
            <w:pPr>
              <w:pStyle w:val="TableContents"/>
              <w:bidi w:val="0"/>
              <w:spacing w:before="0" w:after="283"/>
              <w:jc w:val="left"/>
              <w:rPr>
                <w:sz w:val="4"/>
                <w:szCs w:val="4"/>
              </w:rPr>
            </w:pPr>
            <w:r>
              <w:rPr>
                <w:sz w:val="4"/>
                <w:szCs w:val="4"/>
              </w:rPr>
            </w:r>
          </w:p>
        </w:tc>
      </w:tr>
      <w:tr>
        <w:trPr/>
        <w:tc>
          <w:tcPr>
            <w:tcW w:w="2932" w:type="dxa"/>
            <w:tcBorders/>
            <w:vAlign w:val="center"/>
          </w:tcPr>
          <w:p>
            <w:pPr>
              <w:pStyle w:val="TableHeading"/>
              <w:suppressLineNumbers/>
              <w:bidi w:val="0"/>
              <w:spacing w:before="0" w:after="283"/>
              <w:jc w:val="center"/>
              <w:rPr/>
            </w:pPr>
            <w:r>
              <w:rPr/>
              <w:t xml:space="preserve">Dudley Dursley </w:t>
            </w:r>
          </w:p>
        </w:tc>
        <w:tc>
          <w:tcPr>
            <w:tcW w:w="4901" w:type="dxa"/>
            <w:tcBorders/>
            <w:vAlign w:val="center"/>
          </w:tcPr>
          <w:p>
            <w:pPr>
              <w:pStyle w:val="TableContents"/>
              <w:bidi w:val="0"/>
              <w:spacing w:before="0" w:after="283"/>
              <w:jc w:val="left"/>
              <w:rPr/>
            </w:pPr>
            <w:r>
              <w:rPr/>
              <w:t xml:space="preserve">Jack North </w:t>
            </w:r>
          </w:p>
        </w:tc>
        <w:tc>
          <w:tcPr>
            <w:tcW w:w="2372" w:type="dxa"/>
            <w:tcBorders/>
            <w:vAlign w:val="center"/>
          </w:tcPr>
          <w:p>
            <w:pPr>
              <w:pStyle w:val="TableContents"/>
              <w:bidi w:val="0"/>
              <w:spacing w:before="0" w:after="283"/>
              <w:jc w:val="left"/>
              <w:rPr/>
            </w:pPr>
            <w:r>
              <w:rPr/>
              <w:t xml:space="preserve">Joey LaBrasca </w:t>
            </w:r>
          </w:p>
        </w:tc>
      </w:tr>
      <w:tr>
        <w:trPr/>
        <w:tc>
          <w:tcPr>
            <w:tcW w:w="2932" w:type="dxa"/>
            <w:tcBorders/>
            <w:vAlign w:val="center"/>
          </w:tcPr>
          <w:p>
            <w:pPr>
              <w:pStyle w:val="TableHeading"/>
              <w:suppressLineNumbers/>
              <w:bidi w:val="0"/>
              <w:spacing w:before="0" w:after="283"/>
              <w:jc w:val="center"/>
              <w:rPr/>
            </w:pPr>
            <w:r>
              <w:rPr/>
              <w:t xml:space="preserve">Karl Jenkins </w:t>
            </w:r>
          </w:p>
        </w:tc>
        <w:tc>
          <w:tcPr>
            <w:tcW w:w="7273" w:type="dxa"/>
            <w:gridSpan w:val="2"/>
            <w:tcBorders/>
          </w:tcPr>
          <w:p>
            <w:pPr>
              <w:pStyle w:val="TableContents"/>
              <w:bidi w:val="0"/>
              <w:spacing w:before="0" w:after="283"/>
              <w:jc w:val="left"/>
              <w:rPr>
                <w:sz w:val="4"/>
                <w:szCs w:val="4"/>
              </w:rPr>
            </w:pPr>
            <w:r>
              <w:rPr>
                <w:sz w:val="4"/>
                <w:szCs w:val="4"/>
              </w:rPr>
            </w:r>
          </w:p>
        </w:tc>
      </w:tr>
      <w:tr>
        <w:trPr/>
        <w:tc>
          <w:tcPr>
            <w:tcW w:w="2932" w:type="dxa"/>
            <w:tcBorders/>
            <w:vAlign w:val="center"/>
          </w:tcPr>
          <w:p>
            <w:pPr>
              <w:pStyle w:val="TableHeading"/>
              <w:suppressLineNumbers/>
              <w:bidi w:val="0"/>
              <w:spacing w:before="0" w:after="283"/>
              <w:jc w:val="center"/>
              <w:rPr/>
            </w:pPr>
            <w:r>
              <w:rPr/>
              <w:t xml:space="preserve">Viktor Krum </w:t>
            </w:r>
          </w:p>
        </w:tc>
        <w:tc>
          <w:tcPr>
            <w:tcW w:w="7273" w:type="dxa"/>
            <w:gridSpan w:val="2"/>
            <w:tcBorders/>
          </w:tcPr>
          <w:p>
            <w:pPr>
              <w:pStyle w:val="TableContents"/>
              <w:bidi w:val="0"/>
              <w:spacing w:before="0" w:after="283"/>
              <w:jc w:val="left"/>
              <w:rPr>
                <w:sz w:val="4"/>
                <w:szCs w:val="4"/>
              </w:rPr>
            </w:pPr>
            <w:r>
              <w:rPr>
                <w:sz w:val="4"/>
                <w:szCs w:val="4"/>
              </w:rPr>
            </w:r>
          </w:p>
        </w:tc>
      </w:tr>
      <w:tr>
        <w:trPr/>
        <w:tc>
          <w:tcPr>
            <w:tcW w:w="2932" w:type="dxa"/>
            <w:tcBorders/>
            <w:vAlign w:val="center"/>
          </w:tcPr>
          <w:p>
            <w:pPr>
              <w:pStyle w:val="TableHeading"/>
              <w:suppressLineNumbers/>
              <w:bidi w:val="0"/>
              <w:spacing w:before="0" w:after="283"/>
              <w:jc w:val="center"/>
              <w:rPr/>
            </w:pPr>
            <w:r>
              <w:rPr/>
              <w:t xml:space="preserve">Bane </w:t>
            </w:r>
          </w:p>
        </w:tc>
        <w:tc>
          <w:tcPr>
            <w:tcW w:w="4901" w:type="dxa"/>
            <w:tcBorders/>
            <w:vAlign w:val="center"/>
          </w:tcPr>
          <w:p>
            <w:pPr>
              <w:pStyle w:val="TableContents"/>
              <w:bidi w:val="0"/>
              <w:spacing w:before="0" w:after="283"/>
              <w:jc w:val="left"/>
              <w:rPr/>
            </w:pPr>
            <w:r>
              <w:rPr/>
              <w:t xml:space="preserve">Nuno Silva </w:t>
            </w:r>
          </w:p>
        </w:tc>
        <w:tc>
          <w:tcPr>
            <w:tcW w:w="2372" w:type="dxa"/>
            <w:tcBorders/>
            <w:vAlign w:val="center"/>
          </w:tcPr>
          <w:p>
            <w:pPr>
              <w:pStyle w:val="TableContents"/>
              <w:bidi w:val="0"/>
              <w:spacing w:before="0" w:after="283"/>
              <w:jc w:val="left"/>
              <w:rPr/>
            </w:pPr>
            <w:r>
              <w:rPr/>
              <w:t xml:space="preserve">David St. Louis </w:t>
            </w:r>
          </w:p>
        </w:tc>
      </w:tr>
      <w:tr>
        <w:trPr/>
        <w:tc>
          <w:tcPr>
            <w:tcW w:w="2932" w:type="dxa"/>
            <w:tcBorders/>
            <w:vAlign w:val="center"/>
          </w:tcPr>
          <w:p>
            <w:pPr>
              <w:pStyle w:val="TableHeading"/>
              <w:suppressLineNumbers/>
              <w:bidi w:val="0"/>
              <w:spacing w:before="0" w:after="283"/>
              <w:jc w:val="center"/>
              <w:rPr/>
            </w:pPr>
            <w:r>
              <w:rPr/>
              <w:t xml:space="preserve">Nuori Harry Potter </w:t>
            </w:r>
          </w:p>
        </w:tc>
        <w:tc>
          <w:tcPr>
            <w:tcW w:w="4901" w:type="dxa"/>
            <w:tcBorders/>
            <w:vAlign w:val="center"/>
          </w:tcPr>
          <w:p>
            <w:pPr>
              <w:pStyle w:val="TableContents"/>
              <w:bidi w:val="0"/>
              <w:spacing w:before="0" w:after="283"/>
              <w:jc w:val="left"/>
              <w:rPr/>
            </w:pPr>
            <w:r>
              <w:rPr/>
              <w:t xml:space="preserve">Rudi Goodman Alfred Jones Bili Keogh Ewan Rutherford Ewan Rutherford Nathaniel Smith Dylan Standen </w:t>
            </w:r>
          </w:p>
        </w:tc>
        <w:tc>
          <w:tcPr>
            <w:tcW w:w="2372" w:type="dxa"/>
            <w:tcBorders/>
            <w:vAlign w:val="center"/>
          </w:tcPr>
          <w:p>
            <w:pPr>
              <w:pStyle w:val="TableContents"/>
              <w:bidi w:val="0"/>
              <w:spacing w:before="0" w:after="283"/>
              <w:jc w:val="left"/>
              <w:rPr/>
            </w:pPr>
            <w:r>
              <w:rPr/>
              <w:t xml:space="preserve">Will Coombs Landon Maas </w:t>
            </w:r>
          </w:p>
        </w:tc>
      </w:tr>
      <w:tr>
        <w:trPr/>
        <w:tc>
          <w:tcPr>
            <w:tcW w:w="2932" w:type="dxa"/>
            <w:tcBorders/>
            <w:vAlign w:val="center"/>
          </w:tcPr>
          <w:p>
            <w:pPr>
              <w:pStyle w:val="TableHeading"/>
              <w:suppressLineNumbers/>
              <w:bidi w:val="0"/>
              <w:spacing w:before="0" w:after="283"/>
              <w:jc w:val="center"/>
              <w:rPr/>
            </w:pPr>
            <w:r>
              <w:rPr/>
              <w:t xml:space="preserve">Lily Luna Potter </w:t>
            </w:r>
          </w:p>
        </w:tc>
        <w:tc>
          <w:tcPr>
            <w:tcW w:w="4901" w:type="dxa"/>
            <w:tcBorders/>
            <w:vAlign w:val="center"/>
          </w:tcPr>
          <w:p>
            <w:pPr>
              <w:pStyle w:val="TableContents"/>
              <w:bidi w:val="0"/>
              <w:spacing w:before="0" w:after="283"/>
              <w:jc w:val="left"/>
              <w:rPr/>
            </w:pPr>
            <w:r>
              <w:rPr/>
              <w:t xml:space="preserve">Zoe Brough Cristina Fray Christiana Hutchings Christiana Hutchings </w:t>
            </w:r>
          </w:p>
        </w:tc>
        <w:tc>
          <w:tcPr>
            <w:tcW w:w="2372" w:type="dxa"/>
            <w:tcBorders/>
            <w:vAlign w:val="center"/>
          </w:tcPr>
          <w:p>
            <w:pPr>
              <w:pStyle w:val="TableContents"/>
              <w:bidi w:val="0"/>
              <w:spacing w:before="0" w:after="283"/>
              <w:jc w:val="left"/>
              <w:rPr/>
            </w:pPr>
            <w:r>
              <w:rPr/>
              <w:t xml:space="preserve">Olivia Bond Brooklyn Shuck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Hermionea elokuvassa Harry Potter ja kirottu lapsi...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Harry Potteria Kirotussa lapsessa...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Albus Potteria Kirotussa lapsessa...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näyttelee Harry Potteria elokuvassa Harry Potter ja kirottu lapsi?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Harry Potter ja kirottu lapsi on </w:t>
      </w:r>
      <w:r>
        <w:rPr/>
        <w:t xml:space="preserve">kaksiosainen näyttämönäytelmä, jonka on kirjoittanut </w:t>
      </w:r>
      <w:r>
        <w:rPr>
          <w:color w:val="DCDCDC"/>
        </w:rPr>
        <w:t xml:space="preserve">Jack Thorne ja joka </w:t>
      </w:r>
      <w:r>
        <w:rPr/>
        <w:t xml:space="preserve">perustuu Thornen, J.K. Rowlingin ja John Tiffanyn alkuperäiseen tarinaan. Näytelmän ennakkonäytökset alkoivat Lontoon Palace-teatterissa 7. kesäkuuta 2016, ja se </w:t>
      </w:r>
      <w:r>
        <w:rPr>
          <w:color w:val="2F4F4F"/>
        </w:rPr>
        <w:t xml:space="preserve">sai ensi-iltansa 30. heinäkuuta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ja kirottu lapsi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uuden Harry Potter -kirjan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kirotun lapsen kirjoittaja?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 kaikki seisovat Harryn kanssa katsomassa surullisen tapahtuman toistoa. Palattuaan nykypäivään Delphi lähetetään Azkabaniin. Albus ja Scorpius päättävät nyt olla aktiivisempia Tylypahkassa, ja Scorpius ilmaisee kiinnostuksensa kokeilla Quidditchiä ja pyytää Rosea treffeille. Harry ja Albus käyvät Cedricin haudalla, ja Harry pyytää anteeksi osuuttaan Cedricin kuolemassa. Albus on myös todistanut oppilastoverinsa </w:t>
      </w:r>
      <w:r>
        <w:rPr>
          <w:color w:val="A9A9A9"/>
        </w:rPr>
        <w:t xml:space="preserve">Craig Bowker Jr:</w:t>
      </w:r>
      <w:r>
        <w:rPr/>
        <w:t xml:space="preserve">n kuolemaa </w:t>
      </w:r>
      <w:r>
        <w:rPr/>
        <w:t xml:space="preserve">(näytelmän ainoa nykyisen aikajanan murha), joka yritti puuttua tilanteeseen, kun Delphi piti Albusta ja Scorpiusta vankeina kvidditsikentällä.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elokuvassa Harry Potter ja kirottu lapsi?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painos, jonka nimi oli ``Special Rehearsal Edition'', vastasi esikatselukirjoituksissa käytettyä käsikirjoitusta, ja se oli määrä julkaista </w:t>
      </w:r>
      <w:r>
        <w:rPr>
          <w:color w:val="A9A9A9"/>
        </w:rPr>
        <w:t xml:space="preserve">31. heinäkuuta 2016</w:t>
      </w:r>
      <w:r>
        <w:rPr/>
        <w:t xml:space="preserve">, jolloin oli Harryn syntymäpäivä sarjassa ja myös Rowlingin syntymäpäivä. Koska käsikirjoituksen tarkistukset jatkuivat kirjan painamisen jälkeen, muokattu versio julkaistiin </w:t>
      </w:r>
      <w:r>
        <w:rPr>
          <w:color w:val="DCDCDC"/>
        </w:rPr>
        <w:t xml:space="preserve">25. heinäkuuta 2017 </w:t>
      </w:r>
      <w:r>
        <w:rPr/>
        <w:t xml:space="preserve">nimellä ``Definitive Collector's Edition''. CNN:n mukaan tämä oli vuoden 2016 eniten ennakkotilattu kirja.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kirottu lapsi -kirja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Harry Potter ja kirottu lapsi on Jack Thornen kirjoittama kaksiosainen näyttämönäytelmä, joka perustuu Thornen, J.K. Rowlingin ja John Tiffanyn uuteen alkuperäistarinaan. Näytelmän ennakkonäytökset alkoivat Lontoon Palace-teatterissa 7. kesäkuuta 2016, ja virallisesti se sai ensi-iltansa </w:t>
      </w:r>
      <w:r>
        <w:rPr>
          <w:color w:val="A9A9A9"/>
        </w:rPr>
        <w:t xml:space="preserve">30. heinäkuuta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Potterin kirottu lapsi ilmestyy?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Näytelmän </w:t>
      </w:r>
      <w:r>
        <w:rPr>
          <w:color w:val="A9A9A9"/>
        </w:rPr>
        <w:t xml:space="preserve">käsikirjoituksen </w:t>
      </w:r>
      <w:r>
        <w:rPr/>
        <w:t xml:space="preserve">molemmat osat </w:t>
      </w:r>
      <w:r>
        <w:rPr/>
        <w:t xml:space="preserve">on julkaistu painettuna ja digitaalisessa muodossa nimellä Harry Potter and the Cursed Child Parts I &amp; 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Harry Potter ja kirottu lapsi kirja vai käsikirjoitus?</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Harry Potter and the Cursed Child Special Rehearsal Edition -erikoisharjoituspainoksen kansilehti </w:t>
      </w:r>
    </w:p>
    <w:tbl>
      <w:tblPr>
        <w:tblW w:w="10172" w:type="dxa"/>
        <w:jc w:val="left"/>
        <w:tblInd w:w="0" w:type="dxa"/>
        <w:tblLayout w:type="fixed"/>
        <w:tblCellMar>
          <w:top w:w="28" w:type="dxa"/>
          <w:left w:w="28" w:type="dxa"/>
          <w:bottom w:w="28" w:type="dxa"/>
          <w:right w:w="28" w:type="dxa"/>
        </w:tblCellMar>
      </w:tblPr>
      <w:tblGrid>
        <w:gridCol w:w="1831"/>
        <w:gridCol w:w="8341"/>
      </w:tblGrid>
      <w:tr>
        <w:trPr/>
        <w:tc>
          <w:tcPr>
            <w:tcW w:w="1831" w:type="dxa"/>
            <w:tcBorders/>
            <w:vAlign w:val="center"/>
          </w:tcPr>
          <w:p>
            <w:pPr>
              <w:pStyle w:val="TableHeading"/>
              <w:suppressLineNumbers/>
              <w:bidi w:val="0"/>
              <w:spacing w:before="0" w:after="283"/>
              <w:jc w:val="center"/>
              <w:rPr/>
            </w:pPr>
            <w:r>
              <w:rPr/>
              <w:t xml:space="preserve">Kirjoittaja </w:t>
            </w:r>
          </w:p>
        </w:tc>
        <w:tc>
          <w:tcPr>
            <w:tcW w:w="8341" w:type="dxa"/>
            <w:tcBorders/>
            <w:vAlign w:val="center"/>
          </w:tcPr>
          <w:p>
            <w:pPr>
              <w:pStyle w:val="TableContents"/>
              <w:bidi w:val="0"/>
              <w:spacing w:before="0" w:after="283"/>
              <w:jc w:val="left"/>
              <w:rPr/>
            </w:pPr>
            <w:r>
              <w:rPr/>
              <w:t xml:space="preserve">Jack Thorne (käsikirjoitus) J.K. Rowling, John Tiffany &amp; Jack Thorne (tarina) </w:t>
            </w:r>
          </w:p>
        </w:tc>
      </w:tr>
      <w:tr>
        <w:trPr/>
        <w:tc>
          <w:tcPr>
            <w:tcW w:w="1831" w:type="dxa"/>
            <w:tcBorders/>
            <w:vAlign w:val="center"/>
          </w:tcPr>
          <w:p>
            <w:pPr>
              <w:pStyle w:val="TableHeading"/>
              <w:suppressLineNumbers/>
              <w:bidi w:val="0"/>
              <w:spacing w:before="0" w:after="283"/>
              <w:jc w:val="center"/>
              <w:rPr/>
            </w:pPr>
            <w:r>
              <w:rPr/>
              <w:t xml:space="preserve">Maa </w:t>
            </w:r>
          </w:p>
        </w:tc>
        <w:tc>
          <w:tcPr>
            <w:tcW w:w="8341" w:type="dxa"/>
            <w:tcBorders/>
            <w:vAlign w:val="center"/>
          </w:tcPr>
          <w:p>
            <w:pPr>
              <w:pStyle w:val="TableContents"/>
              <w:bidi w:val="0"/>
              <w:spacing w:before="0" w:after="283"/>
              <w:jc w:val="left"/>
              <w:rPr/>
            </w:pPr>
            <w:r>
              <w:rPr/>
              <w:t xml:space="preserve">Yhdistynyt kuningaskunta </w:t>
            </w:r>
          </w:p>
        </w:tc>
      </w:tr>
      <w:tr>
        <w:trPr/>
        <w:tc>
          <w:tcPr>
            <w:tcW w:w="1831" w:type="dxa"/>
            <w:tcBorders/>
            <w:vAlign w:val="center"/>
          </w:tcPr>
          <w:p>
            <w:pPr>
              <w:pStyle w:val="TableHeading"/>
              <w:suppressLineNumbers/>
              <w:bidi w:val="0"/>
              <w:spacing w:before="0" w:after="283"/>
              <w:jc w:val="center"/>
              <w:rPr/>
            </w:pPr>
            <w:r>
              <w:rPr/>
              <w:t xml:space="preserve">Kieli </w:t>
            </w:r>
          </w:p>
        </w:tc>
        <w:tc>
          <w:tcPr>
            <w:tcW w:w="834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Sarja </w:t>
            </w:r>
          </w:p>
        </w:tc>
        <w:tc>
          <w:tcPr>
            <w:tcW w:w="8341" w:type="dxa"/>
            <w:tcBorders/>
            <w:vAlign w:val="center"/>
          </w:tcPr>
          <w:p>
            <w:pPr>
              <w:pStyle w:val="TableContents"/>
              <w:bidi w:val="0"/>
              <w:spacing w:before="0" w:after="283"/>
              <w:jc w:val="left"/>
              <w:rPr/>
            </w:pPr>
            <w:r>
              <w:rPr/>
              <w:t xml:space="preserve">Harry Potter </w:t>
            </w:r>
          </w:p>
        </w:tc>
      </w:tr>
      <w:tr>
        <w:trPr/>
        <w:tc>
          <w:tcPr>
            <w:tcW w:w="1831" w:type="dxa"/>
            <w:tcBorders/>
            <w:vAlign w:val="center"/>
          </w:tcPr>
          <w:p>
            <w:pPr>
              <w:pStyle w:val="TableHeading"/>
              <w:suppressLineNumbers/>
              <w:bidi w:val="0"/>
              <w:spacing w:before="0" w:after="283"/>
              <w:jc w:val="center"/>
              <w:rPr/>
            </w:pPr>
            <w:r>
              <w:rPr/>
              <w:t xml:space="preserve">Genre </w:t>
            </w:r>
          </w:p>
        </w:tc>
        <w:tc>
          <w:tcPr>
            <w:tcW w:w="8341" w:type="dxa"/>
            <w:tcBorders/>
            <w:vAlign w:val="center"/>
          </w:tcPr>
          <w:p>
            <w:pPr>
              <w:pStyle w:val="TableContents"/>
              <w:bidi w:val="0"/>
              <w:spacing w:before="0" w:after="283"/>
              <w:jc w:val="left"/>
              <w:rPr/>
            </w:pPr>
            <w:r>
              <w:rPr/>
              <w:t xml:space="preserve">Fantasia, Draama </w:t>
            </w:r>
          </w:p>
        </w:tc>
      </w:tr>
      <w:tr>
        <w:trPr/>
        <w:tc>
          <w:tcPr>
            <w:tcW w:w="1831" w:type="dxa"/>
            <w:tcBorders/>
            <w:vAlign w:val="center"/>
          </w:tcPr>
          <w:p>
            <w:pPr>
              <w:pStyle w:val="TableHeading"/>
              <w:suppressLineNumbers/>
              <w:bidi w:val="0"/>
              <w:spacing w:before="0" w:after="283"/>
              <w:jc w:val="center"/>
              <w:rPr/>
            </w:pPr>
            <w:r>
              <w:rPr/>
              <w:t xml:space="preserve">Julkaistu </w:t>
            </w:r>
          </w:p>
        </w:tc>
        <w:tc>
          <w:tcPr>
            <w:tcW w:w="8341" w:type="dxa"/>
            <w:tcBorders/>
            <w:vAlign w:val="center"/>
          </w:tcPr>
          <w:p>
            <w:pPr>
              <w:pStyle w:val="TableContents"/>
              <w:bidi w:val="0"/>
              <w:spacing w:before="0" w:after="283"/>
              <w:jc w:val="left"/>
              <w:rPr/>
            </w:pPr>
            <w:r>
              <w:rPr/>
              <w:t xml:space="preserve">31. heinäkuuta 2016 (Special Rehearsal Edition) 25. heinäkuuta 2017 (Definitive Collector's Edition)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8341"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color w:val="A9A9A9"/>
              </w:rPr>
              <w:t xml:space="preserve">Little, Brown and Company (Yhdistynyt kuningaskunta</w:t>
            </w:r>
            <w:r>
              <w:rPr/>
              <w:t xml:space="preserve">) </w:t>
            </w:r>
          </w:p>
          <w:p>
            <w:pPr>
              <w:pStyle w:val="TableContents"/>
              <w:numPr>
                <w:ilvl w:val="0"/>
                <w:numId w:val="32"/>
              </w:numPr>
              <w:tabs>
                <w:tab w:val="clear" w:pos="1134"/>
                <w:tab w:val="left" w:leader="none" w:pos="707"/>
              </w:tabs>
              <w:bidi w:val="0"/>
              <w:spacing w:before="0" w:after="0"/>
              <w:ind w:start="707" w:hanging="283"/>
              <w:jc w:val="left"/>
              <w:rPr/>
            </w:pPr>
            <w:r>
              <w:rPr>
                <w:color w:val="DCDCDC"/>
              </w:rPr>
              <w:t xml:space="preserve">Scholastic (US</w:t>
            </w:r>
            <w:r>
              <w:rPr/>
              <w:t xml:space="preserve">) </w:t>
            </w:r>
          </w:p>
          <w:p>
            <w:pPr>
              <w:pStyle w:val="TableContents"/>
              <w:numPr>
                <w:ilvl w:val="0"/>
                <w:numId w:val="32"/>
              </w:numPr>
              <w:tabs>
                <w:tab w:val="clear" w:pos="1134"/>
                <w:tab w:val="left" w:leader="none" w:pos="707"/>
              </w:tabs>
              <w:bidi w:val="0"/>
              <w:spacing w:before="0" w:after="283"/>
              <w:ind w:start="707" w:hanging="283"/>
              <w:jc w:val="left"/>
              <w:rPr/>
            </w:pPr>
            <w:r>
              <w:rPr>
                <w:color w:val="2F4F4F"/>
              </w:rPr>
              <w:t xml:space="preserve">Pottermore (digitaalinen</w:t>
            </w:r>
            <w:r>
              <w:rPr/>
              <w:t xml:space="preserve">)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8341" w:type="dxa"/>
            <w:tcBorders/>
            <w:vAlign w:val="center"/>
          </w:tcPr>
          <w:p>
            <w:pPr>
              <w:pStyle w:val="TableContents"/>
              <w:bidi w:val="0"/>
              <w:spacing w:before="0" w:after="283"/>
              <w:jc w:val="left"/>
              <w:rPr/>
            </w:pPr>
            <w:r>
              <w:rPr/>
              <w:t xml:space="preserve">31. heinäkuuta 2016 </w:t>
            </w:r>
          </w:p>
        </w:tc>
      </w:tr>
      <w:tr>
        <w:trPr/>
        <w:tc>
          <w:tcPr>
            <w:tcW w:w="1831" w:type="dxa"/>
            <w:tcBorders/>
            <w:vAlign w:val="center"/>
          </w:tcPr>
          <w:p>
            <w:pPr>
              <w:pStyle w:val="TableHeading"/>
              <w:suppressLineNumbers/>
              <w:bidi w:val="0"/>
              <w:spacing w:before="0" w:after="283"/>
              <w:jc w:val="center"/>
              <w:rPr/>
            </w:pPr>
            <w:r>
              <w:rPr/>
              <w:t xml:space="preserve">Sivut </w:t>
            </w:r>
          </w:p>
        </w:tc>
        <w:tc>
          <w:tcPr>
            <w:tcW w:w="8341" w:type="dxa"/>
            <w:tcBorders/>
            <w:vAlign w:val="center"/>
          </w:tcPr>
          <w:p>
            <w:pPr>
              <w:pStyle w:val="TableContents"/>
              <w:bidi w:val="0"/>
              <w:spacing w:before="0" w:after="283"/>
              <w:jc w:val="left"/>
              <w:rPr/>
            </w:pPr>
            <w:r>
              <w:rPr/>
              <w:t xml:space="preserve">328 (Special Rehearsal Edition) 321 (Definitive Collector's Edition) </w:t>
            </w:r>
          </w:p>
        </w:tc>
      </w:tr>
      <w:tr>
        <w:trPr/>
        <w:tc>
          <w:tcPr>
            <w:tcW w:w="1831" w:type="dxa"/>
            <w:tcBorders/>
            <w:vAlign w:val="center"/>
          </w:tcPr>
          <w:p>
            <w:pPr>
              <w:pStyle w:val="TableHeading"/>
              <w:suppressLineNumbers/>
              <w:bidi w:val="0"/>
              <w:spacing w:before="0" w:after="283"/>
              <w:jc w:val="center"/>
              <w:rPr/>
            </w:pPr>
            <w:r>
              <w:rPr/>
              <w:t xml:space="preserve">ISBN </w:t>
            </w:r>
          </w:p>
        </w:tc>
        <w:tc>
          <w:tcPr>
            <w:tcW w:w="8341" w:type="dxa"/>
            <w:tcBorders/>
            <w:vAlign w:val="center"/>
          </w:tcPr>
          <w:p>
            <w:pPr>
              <w:pStyle w:val="TableContents"/>
              <w:bidi w:val="0"/>
              <w:spacing w:before="0" w:after="283"/>
              <w:jc w:val="left"/>
              <w:rPr/>
            </w:pPr>
            <w:r>
              <w:rPr/>
              <w:t xml:space="preserve">978-1-338-09913-3 (US); 978-0-7515-6535-5 (UK).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julkaisi Harry Potter ja kirottu lapsi -kirjan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Näytelmä saa ensi-iltansa Broadwaylla </w:t>
      </w:r>
      <w:r>
        <w:rPr>
          <w:color w:val="A9A9A9"/>
        </w:rPr>
        <w:t xml:space="preserve">22. huhtikuuta 2018 </w:t>
      </w:r>
      <w:r>
        <w:rPr/>
        <w:t xml:space="preserve">New Yorkin Lyric-teatterissa. Sen näyttelijäkaarti on samankaltainen kuin ensimmäisenä vuonna West-Endissä, ja näyttelijöinä ovat muun muassa Sam Clemmett, Jamie Parker, Anthony Boyle, Noma Dumezweni ja Paul Thornley.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ja kirottu lapsi julkaistaan?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Harry Potter ja kuoleman varjelukset -elokuvan viimeiseen lukuun vuonna 2017 sijoittuvassa avauskohtauksessa Harry Potter ja Ginny Weasley lähettävät toisen poikansa Albus Severus Potterin Tylypahkan pikajunaan aloittamaan ensimmäisen vuoden Tylypahkassa. Harry työskentelee nyt toimistotehtävissä taikaministeriön taikavoimien lainvalvontapäällikkönä, kun taas Ginny on Daily Prophet -lehden urheiluosaston päätoimittaja. Ron Weasley ja </w:t>
      </w:r>
      <w:r>
        <w:rPr>
          <w:color w:val="A9A9A9"/>
        </w:rPr>
        <w:t xml:space="preserve">Hermione Granger </w:t>
      </w:r>
      <w:r>
        <w:rPr/>
        <w:t xml:space="preserve">lähettävät junaan myös tyttärensä Rose Granger-Weasleyn. Hermione on nykyään taikaministeri, kun taas Ron johtaa Weasleyn Velhojen vinkkeleitä Diagon Alleylla. Albus saa epätodennäköisen ystävän Slytherinissä Scorpius Malfoyn kanssa, joka on Harryn tuntemattoman ystävän Draco Malfoyn ja Astoria Kolfreyn poika. Yllättäen Albus lajitellaan Scorpiuksen rinnalle Luihu-taloon, sillä kaikki Potterit ennen häntä lajiteltiin Rohkelikkoon. Seuraavien vuosien aikana muut oppilaat kiusaavat molempia poikia, Albusia, koska hän ei ole mielestään vastannut vanhempiensa vaatimuksia, ja Scorpiusta, koska hänen huhutaan olevan lordi Voldemortin poika. Lisäksi Albus ja Harry alkavat ajautua erilleen toisistaan, koska Albus kamppailee isänsä varjon kanssa ja Harry on epävarma siitä, miten käsitellä poikansa ongelmia. Albus ajautuu myös erilleen Rosesta, jonka kanssa hän oli ystävä ennen Scorpiuksen tapaamista. Ennen Albuksen ja Scorpiuksen neljättä vuotta Albus joutuu riitaan isänsä kanssa sen jälkeen, kun hän on saanut Ronin Harryn vauvapeiton ja lemmenjuoman. Tappelun aikana Harry sanoo vahingossa, ettei hän rakasta Albusta, ja Albus kaataa taikajuomaa peiton päälle.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taikaministeri kirotussa lapsessa?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Näytelmä avattiin Broadwaylla </w:t>
      </w:r>
      <w:r>
        <w:rPr>
          <w:color w:val="A9A9A9"/>
        </w:rPr>
        <w:t xml:space="preserve">22. huhtikuuta 2018 </w:t>
      </w:r>
      <w:r>
        <w:rPr/>
        <w:t xml:space="preserve">Lyric Theatre -teatterissa, ja sen ennakkonäytökset alkoivat 16. maaliskuuta 2018. Sen näyttelijäkaarti on samankaltainen kuin ensimmäisenä vuonna West Endissä, ja mukana ovat palanneet näyttelijät Anthony Boyle, Sam Clemmett, Noma Dumezweni, Poppy Miller, Jamie Parker, Alex Price ja Paul Thornley.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Potterin kirottu lapsi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Harry Potter ja kirottu lapsi avattiin Broadwaylla?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Tarina alkaa yhdeksäntoista vuotta Harry Potter ja kuoleman varjelukset -elokuvan tapahtumien jälkeen, ja se seuraa </w:t>
      </w:r>
      <w:r>
        <w:rPr>
          <w:color w:val="A9A9A9"/>
        </w:rPr>
        <w:t xml:space="preserve">Harry Potteria, joka on nykyään taikaministeriön työntekijä, ja hänen nuorempaa poikaansa Albus Severus Potteria, joka on menossa </w:t>
      </w:r>
      <w:r>
        <w:rPr/>
        <w:t xml:space="preserve">Tylypahkan noitien ja velhojen kouluun.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elokuvassa Harry Potter ja kirottu lapsi?</w:t>
      </w:r>
    </w:p>
    <w:p>
      <w:pPr>
        <w:pStyle w:val="TextBody"/>
        <w:bidi w:val="0"/>
        <w:jc w:val="left"/>
        <w:rPr>
          <w:b/>
          <w:u w:val="single"/>
          <w:shd w:val="clear" w:fill="FFFF00"/>
        </w:rPr>
      </w:pPr>
      <w:r>
        <w:rPr>
          <w:b/>
          <w:u w:val="single"/>
          <w:shd w:val="clear" w:fill="FFFF00"/>
        </w:rPr>
        <w:t xml:space="preserve">Asiakirjan numero 9763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Robin Hoodin seikkailut on brittiläinen televisiosarja, joka koostui 143 puolen tunnin mustavalkoisesta jaksosta, jotka esitettiin viikoittain vuosina 1955-1959 ITV:llä. Sen pääosissa </w:t>
      </w:r>
      <w:r>
        <w:rPr>
          <w:color w:val="A9A9A9"/>
        </w:rPr>
        <w:t xml:space="preserve">Richard Greene </w:t>
      </w:r>
      <w:r>
        <w:rPr/>
        <w:t xml:space="preserve">esittää Robin Hoodia ja Alan Wheatley hänen vihollisensa Nottinghamin sheriffiä. Sarjassa seurattiin legendaarista Robin Hoodia ja hänen iloista miesjoukkoaan Sherwoodin metsässä ja sen lähiympäristössä. Vaikka joissakin jaksoissa dramatisoitiin perinteisiä Robin Hood -tarinoita, useimmat jaksot olivat sarjan käsikirjoittajien ja tuottajien luomia alkuperäisiä draamoja.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Robin Hoodia tv-sarjassa...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Carl Sigman kirjoitti sanat ja musiikin tunnussävelmään, jonka lauloi </w:t>
      </w:r>
      <w:r>
        <w:rPr>
          <w:color w:val="A9A9A9"/>
        </w:rPr>
        <w:t xml:space="preserve">Dick James</w:t>
      </w:r>
      <w:r>
        <w:rPr/>
        <w:t xml:space="preserve">. Laulu muistetaan yhä lämmöllä: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Robin Hoodin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Robin Hoodin tunnusmusiikin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Robin Hoodin seikkailut on brittiläinen televisiosarja, joka koostui 143 mustavalkoisesta puolen tunnin jaksosta, jotka esitettiin viikoittain vuosina 1955-1959 ITV:llä. </w:t>
      </w:r>
      <w:r>
        <w:rPr>
          <w:color w:val="A9A9A9"/>
        </w:rPr>
        <w:t xml:space="preserve">Richard Greene </w:t>
      </w:r>
      <w:r>
        <w:rPr/>
        <w:t xml:space="preserve">näytteli Robin Hoodia ja </w:t>
      </w:r>
      <w:r>
        <w:rPr>
          <w:color w:val="DCDCDC"/>
        </w:rPr>
        <w:t xml:space="preserve">Alan Wheatley </w:t>
      </w:r>
      <w:r>
        <w:rPr/>
        <w:t xml:space="preserve">Nottinghamin sheriffiä. Sarjassa seurattiin legendaarista Robin Hoodia ja hänen iloista miesjoukkoaan Sherwoodin metsässä ja sen lähiympäristössä. Joissakin jaksoissa dramatisoitiin perinteisiä Robin Hood -tarinoita, mutta suurin osa jaksoista oli sarjan käsikirjoittajien ja tuottajien luomia omaperäisiä draamoja.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Robin Hoodia tv-sarjassa...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Nottinghamin sheriffiä Robin Hoodissa...</w:t>
      </w:r>
    </w:p>
    <w:p>
      <w:pPr>
        <w:pStyle w:val="TextBody"/>
        <w:bidi w:val="0"/>
        <w:jc w:val="left"/>
        <w:rPr>
          <w:b/>
          <w:shd w:val="clear" w:fill="FFFF00"/>
        </w:rPr>
      </w:pPr>
      <w:r>
        <w:rPr>
          <w:b/>
          <w:shd w:val="clear" w:fill="FFFF00"/>
        </w:rPr>
        <w:t xml:space="preserve">Teksti numero 3</w:t>
      </w:r>
    </w:p>
    <w:p>
      <w:pPr>
        <w:pStyle w:val="TextBody"/>
        <w:numPr>
          <w:ilvl w:val="0"/>
          <w:numId w:val="33"/>
        </w:numPr>
        <w:tabs>
          <w:tab w:val="clear" w:pos="1134"/>
          <w:tab w:val="left" w:leader="none" w:pos="720"/>
        </w:tabs>
        <w:bidi w:val="0"/>
        <w:ind w:start="720" w:hanging="283"/>
        <w:jc w:val="left"/>
        <w:rPr/>
      </w:pPr>
      <w:r>
        <w:rPr/>
        <w:t xml:space="preserve">Maid Marian (Lady Marian Fitzwalter), normanni-irlantilainen aatelisnainen ja Robin Hoodin rakastajatar. </w:t>
      </w:r>
      <w:r>
        <w:rPr>
          <w:color w:val="A9A9A9"/>
        </w:rPr>
        <w:t xml:space="preserve">Ensimmäisessä ja toisessa sarjassa Bernadette O'Farrell </w:t>
      </w:r>
      <w:r>
        <w:rPr/>
        <w:t xml:space="preserve">ja </w:t>
      </w:r>
      <w:r>
        <w:rPr>
          <w:color w:val="DCDCDC"/>
        </w:rPr>
        <w:t xml:space="preserve">kolmannessa ja neljännessä sarjassa Patricia Driscoll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piika Mariania Robin Hoodin tv-sarjassa</w:t>
      </w:r>
    </w:p>
    <w:p>
      <w:pPr>
        <w:pStyle w:val="TextBody"/>
        <w:bidi w:val="0"/>
        <w:jc w:val="left"/>
        <w:rPr>
          <w:b/>
          <w:u w:val="single"/>
          <w:shd w:val="clear" w:fill="FFFF00"/>
        </w:rPr>
      </w:pPr>
      <w:r>
        <w:rPr>
          <w:b/>
          <w:u w:val="single"/>
          <w:shd w:val="clear" w:fill="FFFF00"/>
        </w:rPr>
        <w:t xml:space="preserve">Asiakirjan numero 9764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Jamestown, Virginia Jamestowne, Virginia Fort (1606 -- 1607); Town (1619) Jamestownin kirkon 1600-luvun tornin raunio; kirkon keskilaiva rakennettiin uudelleen 1907 alkuperäisten perustusten pohjalta Sijainti Virginiassa Jamestown, Virginia Jamestown, Virginia Näytä kartta kohteesta Virginia Näytä kartta kohteesta Yhdysvallat Näytä kaikki Sijainti Yhdysvalloissa Koordinaatit:  </w:t>
      </w:r>
      <w:r>
        <w:rPr>
          <w:color w:val="A9A9A9"/>
        </w:rPr>
        <w:t xml:space="preserve">37° 12 ′ 33'' N 76° 46 ′ 39'' W </w:t>
      </w:r>
      <w:r>
        <w:rPr>
          <w:color w:val="A9A9A9"/>
        </w:rPr>
        <w:t xml:space="preserve">/ </w:t>
      </w:r>
      <w:r>
        <w:rPr>
          <w:color w:val="A9A9A9"/>
        </w:rPr>
        <w:t xml:space="preserve">37.20917 ° N 76.77750 ° W </w:t>
      </w:r>
      <w:r>
        <w:rPr/>
        <w:t xml:space="preserve">/ 37.20917;-76.77750 </w:t>
      </w:r>
    </w:p>
    <w:tbl>
      <w:tblPr>
        <w:tblW w:w="5162" w:type="dxa"/>
        <w:jc w:val="left"/>
        <w:tblInd w:w="0" w:type="dxa"/>
        <w:tblLayout w:type="fixed"/>
        <w:tblCellMar>
          <w:top w:w="28" w:type="dxa"/>
          <w:left w:w="28" w:type="dxa"/>
          <w:bottom w:w="28" w:type="dxa"/>
          <w:right w:w="28" w:type="dxa"/>
        </w:tblCellMar>
      </w:tblPr>
      <w:tblGrid>
        <w:gridCol w:w="1906"/>
        <w:gridCol w:w="3256"/>
      </w:tblGrid>
      <w:tr>
        <w:trPr/>
        <w:tc>
          <w:tcPr>
            <w:tcW w:w="1906" w:type="dxa"/>
            <w:tcBorders/>
            <w:vAlign w:val="center"/>
          </w:tcPr>
          <w:p>
            <w:pPr>
              <w:pStyle w:val="TableHeading"/>
              <w:suppressLineNumbers/>
              <w:bidi w:val="0"/>
              <w:spacing w:before="0" w:after="283"/>
              <w:jc w:val="center"/>
              <w:rPr/>
            </w:pPr>
            <w:r>
              <w:rPr/>
              <w:t xml:space="preserve">Nykyinen maa </w:t>
            </w:r>
          </w:p>
        </w:tc>
        <w:tc>
          <w:tcPr>
            <w:tcW w:w="3256"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Valtio </w:t>
            </w:r>
          </w:p>
        </w:tc>
        <w:tc>
          <w:tcPr>
            <w:tcW w:w="3256" w:type="dxa"/>
            <w:tcBorders/>
            <w:vAlign w:val="center"/>
          </w:tcPr>
          <w:p>
            <w:pPr>
              <w:pStyle w:val="TableContents"/>
              <w:bidi w:val="0"/>
              <w:spacing w:before="0" w:after="283"/>
              <w:jc w:val="left"/>
              <w:rPr/>
            </w:pPr>
            <w:r>
              <w:rPr/>
              <w:t xml:space="preserve">Virginia </w:t>
            </w:r>
          </w:p>
        </w:tc>
      </w:tr>
      <w:tr>
        <w:trPr/>
        <w:tc>
          <w:tcPr>
            <w:tcW w:w="1906" w:type="dxa"/>
            <w:tcBorders/>
            <w:vAlign w:val="center"/>
          </w:tcPr>
          <w:p>
            <w:pPr>
              <w:pStyle w:val="TableHeading"/>
              <w:suppressLineNumbers/>
              <w:bidi w:val="0"/>
              <w:spacing w:before="0" w:after="283"/>
              <w:jc w:val="center"/>
              <w:rPr/>
            </w:pPr>
            <w:r>
              <w:rPr/>
              <w:t xml:space="preserve">Historiallinen maa </w:t>
            </w:r>
          </w:p>
        </w:tc>
        <w:tc>
          <w:tcPr>
            <w:tcW w:w="3256" w:type="dxa"/>
            <w:tcBorders/>
            <w:vAlign w:val="center"/>
          </w:tcPr>
          <w:p>
            <w:pPr>
              <w:pStyle w:val="TableContents"/>
              <w:bidi w:val="0"/>
              <w:spacing w:before="0" w:after="283"/>
              <w:jc w:val="left"/>
              <w:rPr/>
            </w:pPr>
            <w:r>
              <w:rPr/>
              <w:t xml:space="preserve">Englannin kuningaskunta </w:t>
            </w:r>
          </w:p>
        </w:tc>
      </w:tr>
      <w:tr>
        <w:trPr/>
        <w:tc>
          <w:tcPr>
            <w:tcW w:w="1906" w:type="dxa"/>
            <w:tcBorders/>
            <w:vAlign w:val="center"/>
          </w:tcPr>
          <w:p>
            <w:pPr>
              <w:pStyle w:val="TableHeading"/>
              <w:suppressLineNumbers/>
              <w:bidi w:val="0"/>
              <w:spacing w:before="0" w:after="283"/>
              <w:jc w:val="center"/>
              <w:rPr/>
            </w:pPr>
            <w:r>
              <w:rPr/>
              <w:t xml:space="preserve">Siirtokunta </w:t>
            </w:r>
          </w:p>
        </w:tc>
        <w:tc>
          <w:tcPr>
            <w:tcW w:w="3256" w:type="dxa"/>
            <w:tcBorders/>
            <w:vAlign w:val="center"/>
          </w:tcPr>
          <w:p>
            <w:pPr>
              <w:pStyle w:val="TableContents"/>
              <w:bidi w:val="0"/>
              <w:spacing w:before="0" w:after="283"/>
              <w:jc w:val="left"/>
              <w:rPr/>
            </w:pPr>
            <w:r>
              <w:rPr/>
              <w:t xml:space="preserve">Virginian siirtokunta </w:t>
            </w:r>
          </w:p>
        </w:tc>
      </w:tr>
      <w:tr>
        <w:trPr/>
        <w:tc>
          <w:tcPr>
            <w:tcW w:w="1906" w:type="dxa"/>
            <w:tcBorders/>
            <w:vAlign w:val="center"/>
          </w:tcPr>
          <w:p>
            <w:pPr>
              <w:pStyle w:val="TableHeading"/>
              <w:suppressLineNumbers/>
              <w:bidi w:val="0"/>
              <w:spacing w:before="0" w:after="283"/>
              <w:jc w:val="center"/>
              <w:rPr/>
            </w:pPr>
            <w:r>
              <w:rPr/>
              <w:t xml:space="preserve">Perustettu </w:t>
            </w:r>
          </w:p>
        </w:tc>
        <w:tc>
          <w:tcPr>
            <w:tcW w:w="3256" w:type="dxa"/>
            <w:tcBorders/>
            <w:vAlign w:val="center"/>
          </w:tcPr>
          <w:p>
            <w:pPr>
              <w:pStyle w:val="TableContents"/>
              <w:bidi w:val="0"/>
              <w:spacing w:before="0" w:after="283"/>
              <w:jc w:val="left"/>
              <w:rPr/>
            </w:pPr>
            <w:r>
              <w:rPr/>
              <w:t xml:space="preserve">14. toukokuuta 1607 </w:t>
            </w:r>
          </w:p>
        </w:tc>
      </w:tr>
      <w:tr>
        <w:trPr/>
        <w:tc>
          <w:tcPr>
            <w:tcW w:w="1906" w:type="dxa"/>
            <w:tcBorders/>
            <w:vAlign w:val="center"/>
          </w:tcPr>
          <w:p>
            <w:pPr>
              <w:pStyle w:val="TableHeading"/>
              <w:suppressLineNumbers/>
              <w:bidi w:val="0"/>
              <w:spacing w:before="0" w:after="283"/>
              <w:jc w:val="center"/>
              <w:rPr/>
            </w:pPr>
            <w:r>
              <w:rPr/>
              <w:t xml:space="preserve">Hylätyt </w:t>
            </w:r>
          </w:p>
        </w:tc>
        <w:tc>
          <w:tcPr>
            <w:tcW w:w="3256" w:type="dxa"/>
            <w:tcBorders/>
            <w:vAlign w:val="center"/>
          </w:tcPr>
          <w:p>
            <w:pPr>
              <w:pStyle w:val="TableContents"/>
              <w:bidi w:val="0"/>
              <w:spacing w:before="0" w:after="283"/>
              <w:jc w:val="left"/>
              <w:rPr/>
            </w:pPr>
            <w:r>
              <w:rPr/>
              <w:t xml:space="preserve">lyhyesti vuonna 1610; uudelleen vuoden 1699 jälkeen. </w:t>
            </w:r>
          </w:p>
        </w:tc>
      </w:tr>
      <w:tr>
        <w:trPr/>
        <w:tc>
          <w:tcPr>
            <w:tcW w:w="1906" w:type="dxa"/>
            <w:tcBorders/>
            <w:vAlign w:val="center"/>
          </w:tcPr>
          <w:p>
            <w:pPr>
              <w:pStyle w:val="TableHeading"/>
              <w:suppressLineNumbers/>
              <w:bidi w:val="0"/>
              <w:spacing w:before="0" w:after="283"/>
              <w:jc w:val="center"/>
              <w:rPr/>
            </w:pPr>
            <w:r>
              <w:rPr/>
              <w:t xml:space="preserve">Perustanut </w:t>
            </w:r>
          </w:p>
        </w:tc>
        <w:tc>
          <w:tcPr>
            <w:tcW w:w="3256" w:type="dxa"/>
            <w:tcBorders/>
            <w:vAlign w:val="center"/>
          </w:tcPr>
          <w:p>
            <w:pPr>
              <w:pStyle w:val="TableContents"/>
              <w:bidi w:val="0"/>
              <w:spacing w:before="0" w:after="283"/>
              <w:jc w:val="left"/>
              <w:rPr/>
            </w:pPr>
            <w:r>
              <w:rPr/>
              <w:t xml:space="preserve">Virginia Company of London </w:t>
            </w:r>
          </w:p>
        </w:tc>
      </w:tr>
      <w:tr>
        <w:trPr/>
        <w:tc>
          <w:tcPr>
            <w:tcW w:w="1906" w:type="dxa"/>
            <w:tcBorders/>
            <w:vAlign w:val="center"/>
          </w:tcPr>
          <w:p>
            <w:pPr>
              <w:pStyle w:val="TableHeading"/>
              <w:suppressLineNumbers/>
              <w:bidi w:val="0"/>
              <w:spacing w:before="0" w:after="283"/>
              <w:jc w:val="center"/>
              <w:rPr/>
            </w:pPr>
            <w:r>
              <w:rPr/>
              <w:t xml:space="preserve">Nimetty </w:t>
            </w:r>
          </w:p>
        </w:tc>
        <w:tc>
          <w:tcPr>
            <w:tcW w:w="3256" w:type="dxa"/>
            <w:tcBorders/>
            <w:vAlign w:val="center"/>
          </w:tcPr>
          <w:p>
            <w:pPr>
              <w:pStyle w:val="TableContents"/>
              <w:bidi w:val="0"/>
              <w:spacing w:before="0" w:after="283"/>
              <w:jc w:val="left"/>
              <w:rPr/>
            </w:pPr>
            <w:r>
              <w:rPr/>
              <w:t xml:space="preserve">Jaakko VI ja minä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Jamestown sijaitsee Virginian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Monien uusien siirtolaisten aristokraattisen taustan, historiallisen kuivuuden ja työtaakan yhteisöllisyyden vuoksi edistyminen ensimmäisten vuosien aikana oli parhaimmillaankin epäjohdonmukaista. Vuoteen 1613 mennessä, kuusi vuotta Jamestownin perustamisen jälkeen, Virginia Companyn järjestäjät ja osakkeenomistajat halusivat epätoivoisesti lisätä vaikeuksissa olleen siirtokunnan tehokkuutta ja kannattavuutta. Ilman osakkeenomistajien suostumusta kuvernööri </w:t>
      </w:r>
      <w:r>
        <w:rPr>
          <w:color w:val="A9A9A9"/>
        </w:rPr>
        <w:t xml:space="preserve">Sir Thomas Dale </w:t>
      </w:r>
      <w:r>
        <w:rPr/>
        <w:t xml:space="preserve">jakoi 3 hehtaarin (12 000 m) tontteja "vanhoille viljelijöille" ja pienempiä tontteja "siirtokunnan" myöhemmille tulokkaille. Taloudellinen edistyminen oli mitattavissa, ja uudisasukkaat alkoivat laajentaa istutuksiaan paikallisille alkuperäisheimoille kuuluville maille. Se, että tämä käänne tapahtui samaan aikaan, kun englantilaisten uudisasukkaiden saapumista edeltävänä vuonna alkanut kuivuus oli päättynyt, viittaa todennäköisesti siihen, että siirtolaisten taitamattomuuden lisäksi asiaan vaikuttivat useat muutkin tekijät.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johti Jamestownin siirtokunnan käännepistettä?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DCDCDC"/>
        </w:rPr>
        <w:t xml:space="preserve">Jamestownin </w:t>
      </w:r>
      <w:r>
        <w:rPr>
          <w:color w:val="A9A9A9"/>
        </w:rPr>
        <w:t xml:space="preserve">siirtokunta Virginian siirtokunnassa </w:t>
      </w:r>
      <w:r>
        <w:rPr/>
        <w:t xml:space="preserve">oli ensimmäinen pysyvä englantilainen siirtokunta Amerikassa. Se sijaitsi Powhatan-joen (James-joen) itärannalla noin 4 km lounaaseen nykyisen Williamsburgin keskustasta. William Kelso kirjoittaa, että Jamestownissa "alkoi brittiläinen imperiumi". </w:t>
      </w:r>
      <w:r>
        <w:rPr>
          <w:color w:val="2F4F4F"/>
        </w:rPr>
        <w:t xml:space="preserve">Lontoon Virginia Company </w:t>
      </w:r>
      <w:r>
        <w:rPr/>
        <w:t xml:space="preserve">perusti sen </w:t>
      </w:r>
      <w:r>
        <w:rPr/>
        <w:t xml:space="preserve">nimellä "James Fort" 4. toukokuuta 1607 O.S. (14. toukokuuta 1607 N.S.), ja sitä pidettiin pysyvänä sen jälkeen, kun se hylättiin hetkeksi vuonna 1610. Se seurasi useita epäonnistuneita yrityksiä, kuten Roanoken kadonnut siirtokunta, joka perustettiin vuonna 1585 Roanoken saarelle. Jamestown toimi Virginian siirtokunnan pääkaupunkina 83 vuoden ajan, vuodesta 1616 vuoteen 1699.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ensimmäinen menestyksekäs englantilainen siirtokunta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perusti Jamestownin nykyisen Virginian alueelle.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ensimmäinen Pohjois-Amerikkaan perustettu pysyvä brittiläinen siirtokunta oli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Jamestownin </w:t>
      </w:r>
      <w:r>
        <w:rPr/>
        <w:t xml:space="preserve">siirtokunta Virginian siirtokunnassa oli ensimmäinen pysyvä englantilainen siirtokunta Amerikassa. Se sijaitsi Powhatan-joen (James-joen) itärannalla noin 4 km lounaaseen nykyisen Williamsburgin keskustasta. William Kelso kirjoittaa, että Jamestownissa "alkoi brittiläinen imperiumi". Lontoon Virginia Company perusti sen nimellä "James Fort" 4. toukokuuta 1607 (O.S.; 14. toukokuuta 1607 N.S.), ja sitä pidettiin pysyvänä sen jälkeen, kun se hylättiin hetkeksi vuonna 1610. Se seurasi useita epäonnistuneita yrityksiä, kuten Roanoken kadonnut siirtokunta, joka perustettiin vuonna 1585 Roanoken saarelle. Jamestown toimi Virginian siirtokunnan pääkaupunkina 83 vuoden ajan, vuodesta 1616 vuoteen 1699.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pysyvä englantilainen siirtokunta Pohjois-Amerikassa perustettiin toukokuussa 1607.</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Jamestownin </w:t>
      </w:r>
      <w:r>
        <w:rPr/>
        <w:t xml:space="preserve">siirtokunta Virginian siirtokunnassa oli ensimmäinen pysyvä englantilainen siirtokunta Amerikassa. William Kelso kirjoittaa, että Jamestownissa "alkoi brittiläinen imperiumi". Lontoon Virginia Company perusti sen nimellä ``James Fort'' 4. toukokuuta 1607 (O.S.; 14. toukokuuta 1607 N.S.), ja sitä pidettiin pysyvänä sen jälkeen, kun se hylättiin hetkeksi vuonna 1610. Se seurasi useita epäonnistuneita yrityksiä, kuten Roanoken kadonnut siirtokunta. Jamestown toimi Virginian siirtokunnan pääkaupunkina 83 vuoden ajan, vuodesta 1616 vuoteen 1699.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pysyvä englantilainen siirtokunta Pohjois-Amerikassa oli</w:t>
      </w:r>
    </w:p>
    <w:p>
      <w:pPr>
        <w:pStyle w:val="TextBody"/>
        <w:bidi w:val="0"/>
        <w:jc w:val="left"/>
        <w:rPr>
          <w:b/>
          <w:u w:val="single"/>
          <w:shd w:val="clear" w:fill="FFFF00"/>
        </w:rPr>
      </w:pPr>
      <w:r>
        <w:rPr>
          <w:b/>
          <w:u w:val="single"/>
          <w:shd w:val="clear" w:fill="FFFF00"/>
        </w:rPr>
        <w:t xml:space="preserve">Asiakirjan numero 9765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puolustusakatemia (NDA) on Intian asevoimien yhteinen akatemia, jossa kolmen asevoiman, armeijan, merivoimien ja ilmavoimien, kadetit harjoittelevat yhdessä ennen kuin he siirtyvät omiin akatemioihinsa jatkokoulutukseen ennen palvelukseen astumista. NDA sijaitsee </w:t>
      </w:r>
      <w:r>
        <w:rPr>
          <w:color w:val="A9A9A9"/>
        </w:rPr>
        <w:t xml:space="preserve">Khadakwaslassa lähellä Punea Maharashtran osavaltiossa</w:t>
      </w:r>
      <w:r>
        <w:rPr/>
        <w:t xml:space="preserve">. Se on maailman ensimmäinen kolmen yksikön akatemia.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kansallinen puolustusakatemia sijaitsee Intiassa?</w:t>
      </w:r>
    </w:p>
    <w:p>
      <w:pPr>
        <w:pStyle w:val="TextBody"/>
        <w:bidi w:val="0"/>
        <w:jc w:val="left"/>
        <w:rPr>
          <w:b/>
          <w:u w:val="single"/>
          <w:shd w:val="clear" w:fill="FFFF00"/>
        </w:rPr>
      </w:pPr>
      <w:r>
        <w:rPr>
          <w:b/>
          <w:u w:val="single"/>
          <w:shd w:val="clear" w:fill="FFFF00"/>
        </w:rPr>
        <w:t xml:space="preserve">Asiakirjan numero 9766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Ydinvaihtoehto on parlamentaarinen menettely, jonka avulla Yhdysvaltain senaatti voi kumota säännön tai ennakkotapauksen yksinkertaisella 51 äänen enemmistöllä </w:t>
      </w:r>
      <w:r>
        <w:rPr>
          <w:color w:val="A9A9A9"/>
        </w:rPr>
        <w:t xml:space="preserve">60 äänen </w:t>
      </w:r>
      <w:r>
        <w:rPr/>
        <w:t xml:space="preserve">enemmistön sijasta</w:t>
      </w:r>
      <w:r>
        <w:rPr/>
        <w:t xml:space="preserve">. Vaihtoehtoon turvaudutaan, kun senaatin puheenjohtaja päättää, että senaatin säännön tai ennakkotapauksen pätevyys on perustuslaillinen kysymys. Kysymys annetaan välittömästi senaatin täysistunnon käsiteltäväksi, joka päättää asiasta enemmistöpäätöksellä. Menettelyn ansiosta senaatti voi näin ollen päättää mistä tahansa asiasta enemmistöäänestyksellä riippumatta voimassa olevista menettelysäännöistä, kuten nykyisistä senaatin säännöistä, joiden mukaan filibusterin lopettaminen edellyttää 60 senaattorin (100:sta) suostumusta lainsäädäntöön ja 67 senaattorin suostumusta senaatin sääntöjen muuttamiseen. Termi "ydinvoimavaihtoehto" on vertaus ydinaseisiin, jotka ovat sodankäynnin äärimmäisin vaihtoehto.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lakiehdotuksen hyväksymiseen vaadittavat äänet edustajainhuoneessa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marraskuuta 2013 senaatin säännöt edellyttivät, että </w:t>
      </w:r>
      <w:r>
        <w:rPr/>
        <w:t xml:space="preserve">lakiehdotuksen, nimityksen tai muun ehdotuksen käsittelyn lopettaminen vaati </w:t>
      </w:r>
      <w:r>
        <w:rPr>
          <w:color w:val="A9A9A9"/>
        </w:rPr>
        <w:t xml:space="preserve">kolmen viidesosan </w:t>
      </w:r>
      <w:r>
        <w:rPr/>
        <w:t xml:space="preserve">(yleensä 60 ääntä) </w:t>
      </w:r>
      <w:r>
        <w:rPr>
          <w:color w:val="A9A9A9"/>
        </w:rPr>
        <w:t xml:space="preserve">ääntenenemmistöä senaatin "asianmukaisesti valituista ja valantehneistä" jäsenistä</w:t>
      </w:r>
      <w:r>
        <w:rPr/>
        <w:t xml:space="preserve">; ne edellyttävät myös kahden kolmasosan (vähintään 67 ääntä) ääntenenemmistöä senaatin sääntöjen muuttamista koskevan keskustelun lopettamiseksi. Näiden sääntöjen ansiosta senaatin vähemmistö voi käytännössä estää lakiesityksen tai nimityksen käsittelyn filibuster-tekniikalla. Tämä oli johtanut siihen, että nimityksen läpimeno edellytti tosiasiallisesti 60 senaattorin tukea 51 senaattorin enemmistön sijasta. Lainsäädäntöä koskevien keskustelujen lopettamiseen tarvitaan edelleen kolmen viidesosan enemmistö. Ennen huhtikuuta 2017 senaatin säännöissä vaadittiin kolmen viidesosan ääni korkeimman oikeuden nimitysten vahvistamiseksi.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lakiehdotuksen hyväksymiseen senaatissa tarvittava äänimäärä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Marraskuussa 2013 </w:t>
      </w:r>
      <w:r>
        <w:rPr>
          <w:color w:val="A9A9A9"/>
        </w:rPr>
        <w:t xml:space="preserve">Harry Reidin johtamat senaatin demokraatit </w:t>
      </w:r>
      <w:r>
        <w:rPr/>
        <w:t xml:space="preserve">käyttivät ydinvoimavaihtoehtoa poistaakseen 60 äänen säännön toimeenpanovallan ja liittovaltion tuomioistuinten nimityksissä, mutta ei korkeimman oikeuden nimityksissä. Huhtikuussa 2017 </w:t>
      </w:r>
      <w:r>
        <w:rPr>
          <w:color w:val="DCDCDC"/>
        </w:rPr>
        <w:t xml:space="preserve">senaatin republikaanit Mitch McConnellin johdolla </w:t>
      </w:r>
      <w:r>
        <w:rPr/>
        <w:t xml:space="preserve">laajensivat ydinvoimavaihtoehdon koskemaan korkeinta oikeutta ja Neil Gorsuchin nimittämistä päättäen keskustelun.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muutti senaatin sääntöjä korkeimman oikeuden ehdokkaita varten...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muutti 60 äänen sääntöä korkeimman oikeuden tuomareiden valinnassa.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1806 tehdystä sääntömuutoksesta lähtien senaatti ei ole perinteisesti rajoittanut keskusteluun sallittua kokonaisaikaa. Vuonna 1917 sääntöä XXII muutettiin siten, että keskustelu voidaan lopettaa (vetoamalla "äänioikeuteen") kahden kolmasosan enemmistöllä, jota myöhemmin </w:t>
      </w:r>
      <w:r>
        <w:rPr>
          <w:color w:val="A9A9A9"/>
        </w:rPr>
        <w:t xml:space="preserve">vuonna</w:t>
      </w:r>
      <w:r>
        <w:rPr/>
        <w:t xml:space="preserve"> 1975 alennettiin </w:t>
      </w:r>
      <w:r>
        <w:rPr/>
        <w:t xml:space="preserve">kolmeen viidesosaan kaikista "asianmukaisesti valituista ja valansa vannoneista" senaattoreista (yleensä 60). Vaikka lakiehdotuksella voi olla enemmistön tuki, 41 tai useamman senaattorin vähemmistö voi silti estää lopullisen äänestyksen loputtomalla keskustelulla, jolloin lakiehdotus käytännössä kaatuu. Tätä taktiikkaa kutsutaan filibusteriksi.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senaatti siirtyi 60 äänestäjään</w:t>
      </w:r>
    </w:p>
    <w:p>
      <w:pPr>
        <w:pStyle w:val="TextBody"/>
        <w:bidi w:val="0"/>
        <w:jc w:val="left"/>
        <w:rPr>
          <w:b/>
          <w:u w:val="single"/>
          <w:shd w:val="clear" w:fill="FFFF00"/>
        </w:rPr>
      </w:pPr>
      <w:r>
        <w:rPr>
          <w:b/>
          <w:u w:val="single"/>
          <w:shd w:val="clear" w:fill="FFFF00"/>
        </w:rPr>
        <w:t xml:space="preserve">Asiakirjan numero 9767</w:t>
      </w:r>
    </w:p>
    <w:p>
      <w:pPr>
        <w:pStyle w:val="TextBody"/>
        <w:bidi w:val="0"/>
        <w:jc w:val="left"/>
        <w:rPr>
          <w:b/>
          <w:shd w:val="clear" w:fill="FFFF00"/>
        </w:rPr>
      </w:pPr>
      <w:r>
        <w:rPr>
          <w:b/>
          <w:shd w:val="clear" w:fill="FFFF00"/>
        </w:rPr>
        <w:t xml:space="preserve">Tekstin numero 0</w:t>
      </w:r>
    </w:p>
    <w:tbl>
      <w:tblPr>
        <w:tblW w:w="3452" w:type="dxa"/>
        <w:jc w:val="left"/>
        <w:tblInd w:w="0" w:type="dxa"/>
        <w:tblLayout w:type="fixed"/>
        <w:tblCellMar>
          <w:top w:w="28" w:type="dxa"/>
          <w:left w:w="28" w:type="dxa"/>
          <w:bottom w:w="28" w:type="dxa"/>
          <w:right w:w="28" w:type="dxa"/>
        </w:tblCellMar>
      </w:tblPr>
      <w:tblGrid>
        <w:gridCol w:w="2281"/>
        <w:gridCol w:w="1171"/>
      </w:tblGrid>
      <w:tr>
        <w:trPr/>
        <w:tc>
          <w:tcPr>
            <w:tcW w:w="2281" w:type="dxa"/>
            <w:tcBorders/>
            <w:vAlign w:val="center"/>
          </w:tcPr>
          <w:p>
            <w:pPr>
              <w:pStyle w:val="TableHeading"/>
              <w:suppressLineNumbers/>
              <w:bidi w:val="0"/>
              <w:spacing w:before="0" w:after="283"/>
              <w:jc w:val="center"/>
              <w:rPr/>
            </w:pPr>
            <w:r>
              <w:rPr/>
              <w:t xml:space="preserve">Nimellisarvo </w:t>
            </w:r>
          </w:p>
        </w:tc>
        <w:tc>
          <w:tcPr>
            <w:tcW w:w="1171" w:type="dxa"/>
            <w:tcBorders/>
            <w:vAlign w:val="center"/>
          </w:tcPr>
          <w:p>
            <w:pPr>
              <w:pStyle w:val="TableHeading"/>
              <w:suppressLineNumbers/>
              <w:bidi w:val="0"/>
              <w:spacing w:before="0" w:after="283"/>
              <w:jc w:val="center"/>
              <w:rPr/>
            </w:pPr>
            <w:r>
              <w:rPr/>
              <w:t xml:space="preserve">pH-alue </w:t>
            </w:r>
          </w:p>
        </w:tc>
      </w:tr>
      <w:tr>
        <w:trPr/>
        <w:tc>
          <w:tcPr>
            <w:tcW w:w="2281" w:type="dxa"/>
            <w:tcBorders/>
            <w:vAlign w:val="center"/>
          </w:tcPr>
          <w:p>
            <w:pPr>
              <w:pStyle w:val="TableContents"/>
              <w:bidi w:val="0"/>
              <w:spacing w:before="0" w:after="283"/>
              <w:jc w:val="left"/>
              <w:rPr/>
            </w:pPr>
            <w:r>
              <w:rPr/>
              <w:t xml:space="preserve">Erittäin hapan </w:t>
            </w:r>
          </w:p>
        </w:tc>
        <w:tc>
          <w:tcPr>
            <w:tcW w:w="1171" w:type="dxa"/>
            <w:tcBorders/>
            <w:vAlign w:val="center"/>
          </w:tcPr>
          <w:p>
            <w:pPr>
              <w:pStyle w:val="TableContents"/>
              <w:bidi w:val="0"/>
              <w:spacing w:before="0" w:after="283"/>
              <w:jc w:val="left"/>
              <w:rPr/>
            </w:pPr>
            <w:r>
              <w:rPr/>
              <w:t xml:space="preserve">&lt; 3.5 </w:t>
            </w:r>
          </w:p>
        </w:tc>
      </w:tr>
      <w:tr>
        <w:trPr/>
        <w:tc>
          <w:tcPr>
            <w:tcW w:w="2281" w:type="dxa"/>
            <w:tcBorders/>
            <w:vAlign w:val="center"/>
          </w:tcPr>
          <w:p>
            <w:pPr>
              <w:pStyle w:val="TableContents"/>
              <w:bidi w:val="0"/>
              <w:spacing w:before="0" w:after="283"/>
              <w:jc w:val="left"/>
              <w:rPr/>
            </w:pPr>
            <w:r>
              <w:rPr/>
              <w:t xml:space="preserve">Erittäin hapan </w:t>
            </w:r>
          </w:p>
        </w:tc>
        <w:tc>
          <w:tcPr>
            <w:tcW w:w="1171" w:type="dxa"/>
            <w:tcBorders/>
            <w:vAlign w:val="center"/>
          </w:tcPr>
          <w:p>
            <w:pPr>
              <w:pStyle w:val="TableContents"/>
              <w:bidi w:val="0"/>
              <w:spacing w:before="0" w:after="283"/>
              <w:jc w:val="left"/>
              <w:rPr/>
            </w:pPr>
            <w:r>
              <w:rPr/>
              <w:t xml:space="preserve">3.5 -- 4.4 </w:t>
            </w:r>
          </w:p>
        </w:tc>
      </w:tr>
      <w:tr>
        <w:trPr/>
        <w:tc>
          <w:tcPr>
            <w:tcW w:w="2281" w:type="dxa"/>
            <w:tcBorders/>
            <w:vAlign w:val="center"/>
          </w:tcPr>
          <w:p>
            <w:pPr>
              <w:pStyle w:val="TableContents"/>
              <w:bidi w:val="0"/>
              <w:spacing w:before="0" w:after="283"/>
              <w:jc w:val="left"/>
              <w:rPr/>
            </w:pPr>
            <w:r>
              <w:rPr/>
              <w:t xml:space="preserve">Erittäin voimakkaasti hapan </w:t>
            </w:r>
          </w:p>
        </w:tc>
        <w:tc>
          <w:tcPr>
            <w:tcW w:w="1171" w:type="dxa"/>
            <w:tcBorders/>
            <w:vAlign w:val="center"/>
          </w:tcPr>
          <w:p>
            <w:pPr>
              <w:pStyle w:val="TableContents"/>
              <w:bidi w:val="0"/>
              <w:spacing w:before="0" w:after="283"/>
              <w:jc w:val="left"/>
              <w:rPr/>
            </w:pPr>
            <w:r>
              <w:rPr/>
              <w:t xml:space="preserve">4.5 -- 5.0 </w:t>
            </w:r>
          </w:p>
        </w:tc>
      </w:tr>
      <w:tr>
        <w:trPr/>
        <w:tc>
          <w:tcPr>
            <w:tcW w:w="2281" w:type="dxa"/>
            <w:tcBorders/>
            <w:vAlign w:val="center"/>
          </w:tcPr>
          <w:p>
            <w:pPr>
              <w:pStyle w:val="TableContents"/>
              <w:bidi w:val="0"/>
              <w:spacing w:before="0" w:after="283"/>
              <w:jc w:val="left"/>
              <w:rPr/>
            </w:pPr>
            <w:r>
              <w:rPr/>
              <w:t xml:space="preserve">Voimakkaasti hapan </w:t>
            </w:r>
          </w:p>
        </w:tc>
        <w:tc>
          <w:tcPr>
            <w:tcW w:w="1171" w:type="dxa"/>
            <w:tcBorders/>
            <w:vAlign w:val="center"/>
          </w:tcPr>
          <w:p>
            <w:pPr>
              <w:pStyle w:val="TableContents"/>
              <w:bidi w:val="0"/>
              <w:spacing w:before="0" w:after="283"/>
              <w:jc w:val="left"/>
              <w:rPr/>
            </w:pPr>
            <w:r>
              <w:rPr/>
              <w:t xml:space="preserve">5.1 -- 5.5 </w:t>
            </w:r>
          </w:p>
        </w:tc>
      </w:tr>
      <w:tr>
        <w:trPr/>
        <w:tc>
          <w:tcPr>
            <w:tcW w:w="2281" w:type="dxa"/>
            <w:tcBorders/>
            <w:vAlign w:val="center"/>
          </w:tcPr>
          <w:p>
            <w:pPr>
              <w:pStyle w:val="TableContents"/>
              <w:bidi w:val="0"/>
              <w:spacing w:before="0" w:after="283"/>
              <w:jc w:val="left"/>
              <w:rPr/>
            </w:pPr>
            <w:r>
              <w:rPr/>
              <w:t xml:space="preserve">Kohtalaisen hapan </w:t>
            </w:r>
          </w:p>
        </w:tc>
        <w:tc>
          <w:tcPr>
            <w:tcW w:w="1171" w:type="dxa"/>
            <w:tcBorders/>
            <w:vAlign w:val="center"/>
          </w:tcPr>
          <w:p>
            <w:pPr>
              <w:pStyle w:val="TableContents"/>
              <w:bidi w:val="0"/>
              <w:spacing w:before="0" w:after="283"/>
              <w:jc w:val="left"/>
              <w:rPr/>
            </w:pPr>
            <w:r>
              <w:rPr/>
              <w:t xml:space="preserve">5.6 -- 6.0 </w:t>
            </w:r>
          </w:p>
        </w:tc>
      </w:tr>
      <w:tr>
        <w:trPr/>
        <w:tc>
          <w:tcPr>
            <w:tcW w:w="2281" w:type="dxa"/>
            <w:tcBorders/>
            <w:vAlign w:val="center"/>
          </w:tcPr>
          <w:p>
            <w:pPr>
              <w:pStyle w:val="TableContents"/>
              <w:bidi w:val="0"/>
              <w:spacing w:before="0" w:after="283"/>
              <w:jc w:val="left"/>
              <w:rPr/>
            </w:pPr>
            <w:r>
              <w:rPr/>
              <w:t xml:space="preserve">Lievästi hapan </w:t>
            </w:r>
          </w:p>
        </w:tc>
        <w:tc>
          <w:tcPr>
            <w:tcW w:w="1171" w:type="dxa"/>
            <w:tcBorders/>
            <w:vAlign w:val="center"/>
          </w:tcPr>
          <w:p>
            <w:pPr>
              <w:pStyle w:val="TableContents"/>
              <w:bidi w:val="0"/>
              <w:spacing w:before="0" w:after="283"/>
              <w:jc w:val="left"/>
              <w:rPr/>
            </w:pPr>
            <w:r>
              <w:rPr/>
              <w:t xml:space="preserve">6.1 -- 6.5 </w:t>
            </w:r>
          </w:p>
        </w:tc>
      </w:tr>
      <w:tr>
        <w:trPr/>
        <w:tc>
          <w:tcPr>
            <w:tcW w:w="2281" w:type="dxa"/>
            <w:tcBorders/>
            <w:vAlign w:val="center"/>
          </w:tcPr>
          <w:p>
            <w:pPr>
              <w:pStyle w:val="TableContents"/>
              <w:bidi w:val="0"/>
              <w:spacing w:before="0" w:after="283"/>
              <w:jc w:val="left"/>
              <w:rPr/>
            </w:pPr>
            <w:r>
              <w:rPr/>
              <w:t xml:space="preserve">Neutraali </w:t>
            </w:r>
          </w:p>
        </w:tc>
        <w:tc>
          <w:tcPr>
            <w:tcW w:w="1171" w:type="dxa"/>
            <w:tcBorders/>
            <w:vAlign w:val="center"/>
          </w:tcPr>
          <w:p>
            <w:pPr>
              <w:pStyle w:val="TableContents"/>
              <w:bidi w:val="0"/>
              <w:spacing w:before="0" w:after="283"/>
              <w:jc w:val="left"/>
              <w:rPr/>
            </w:pPr>
            <w:r>
              <w:rPr/>
              <w:t xml:space="preserve">6.6 -- 7.3 </w:t>
            </w:r>
          </w:p>
        </w:tc>
      </w:tr>
      <w:tr>
        <w:trPr/>
        <w:tc>
          <w:tcPr>
            <w:tcW w:w="2281" w:type="dxa"/>
            <w:tcBorders/>
            <w:vAlign w:val="center"/>
          </w:tcPr>
          <w:p>
            <w:pPr>
              <w:pStyle w:val="TableContents"/>
              <w:bidi w:val="0"/>
              <w:spacing w:before="0" w:after="283"/>
              <w:jc w:val="left"/>
              <w:rPr/>
            </w:pPr>
            <w:r>
              <w:rPr>
                <w:color w:val="A9A9A9"/>
              </w:rPr>
              <w:t xml:space="preserve">Lievästi emäksinen </w:t>
            </w:r>
          </w:p>
        </w:tc>
        <w:tc>
          <w:tcPr>
            <w:tcW w:w="1171" w:type="dxa"/>
            <w:tcBorders/>
            <w:vAlign w:val="center"/>
          </w:tcPr>
          <w:p>
            <w:pPr>
              <w:pStyle w:val="TableContents"/>
              <w:bidi w:val="0"/>
              <w:spacing w:before="0" w:after="283"/>
              <w:jc w:val="left"/>
              <w:rPr/>
            </w:pPr>
            <w:r>
              <w:rPr/>
              <w:t xml:space="preserve">7.4 -- 7.8 </w:t>
            </w:r>
          </w:p>
        </w:tc>
      </w:tr>
      <w:tr>
        <w:trPr/>
        <w:tc>
          <w:tcPr>
            <w:tcW w:w="2281" w:type="dxa"/>
            <w:tcBorders/>
            <w:vAlign w:val="center"/>
          </w:tcPr>
          <w:p>
            <w:pPr>
              <w:pStyle w:val="TableContents"/>
              <w:bidi w:val="0"/>
              <w:spacing w:before="0" w:after="283"/>
              <w:jc w:val="left"/>
              <w:rPr/>
            </w:pPr>
            <w:r>
              <w:rPr/>
              <w:t xml:space="preserve">Kohtalaisen emäksinen </w:t>
            </w:r>
          </w:p>
        </w:tc>
        <w:tc>
          <w:tcPr>
            <w:tcW w:w="1171" w:type="dxa"/>
            <w:tcBorders/>
            <w:vAlign w:val="center"/>
          </w:tcPr>
          <w:p>
            <w:pPr>
              <w:pStyle w:val="TableContents"/>
              <w:bidi w:val="0"/>
              <w:spacing w:before="0" w:after="283"/>
              <w:jc w:val="left"/>
              <w:rPr/>
            </w:pPr>
            <w:r>
              <w:rPr/>
              <w:t xml:space="preserve">7.9 -- 8.4 </w:t>
            </w:r>
          </w:p>
        </w:tc>
      </w:tr>
      <w:tr>
        <w:trPr/>
        <w:tc>
          <w:tcPr>
            <w:tcW w:w="2281" w:type="dxa"/>
            <w:tcBorders/>
            <w:vAlign w:val="center"/>
          </w:tcPr>
          <w:p>
            <w:pPr>
              <w:pStyle w:val="TableContents"/>
              <w:bidi w:val="0"/>
              <w:spacing w:before="0" w:after="283"/>
              <w:jc w:val="left"/>
              <w:rPr/>
            </w:pPr>
            <w:r>
              <w:rPr/>
              <w:t xml:space="preserve">Vahvasti emäksinen </w:t>
            </w:r>
          </w:p>
        </w:tc>
        <w:tc>
          <w:tcPr>
            <w:tcW w:w="1171" w:type="dxa"/>
            <w:tcBorders/>
            <w:vAlign w:val="center"/>
          </w:tcPr>
          <w:p>
            <w:pPr>
              <w:pStyle w:val="TableContents"/>
              <w:bidi w:val="0"/>
              <w:spacing w:before="0" w:after="283"/>
              <w:jc w:val="left"/>
              <w:rPr/>
            </w:pPr>
            <w:r>
              <w:rPr/>
              <w:t xml:space="preserve">8.5 -- 9.0 </w:t>
            </w:r>
          </w:p>
        </w:tc>
      </w:tr>
      <w:tr>
        <w:trPr/>
        <w:tc>
          <w:tcPr>
            <w:tcW w:w="2281" w:type="dxa"/>
            <w:tcBorders/>
            <w:vAlign w:val="center"/>
          </w:tcPr>
          <w:p>
            <w:pPr>
              <w:pStyle w:val="TableContents"/>
              <w:bidi w:val="0"/>
              <w:spacing w:before="0" w:after="283"/>
              <w:jc w:val="left"/>
              <w:rPr/>
            </w:pPr>
            <w:r>
              <w:rPr/>
              <w:t xml:space="preserve">Erittäin voimakkaasti emäksinen </w:t>
            </w:r>
          </w:p>
        </w:tc>
        <w:tc>
          <w:tcPr>
            <w:tcW w:w="1171" w:type="dxa"/>
            <w:tcBorders/>
            <w:vAlign w:val="center"/>
          </w:tcPr>
          <w:p>
            <w:pPr>
              <w:pStyle w:val="TableContents"/>
              <w:bidi w:val="0"/>
              <w:spacing w:before="0" w:after="283"/>
              <w:jc w:val="left"/>
              <w:rPr/>
            </w:pPr>
            <w:r>
              <w:rPr/>
              <w:t xml:space="preserve">&gt; 9.0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liuoksen ph on 7,4, mikä on sen ph?</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Kemiassa pH (/ piːˈeɪtʃ /) on logaritminen asteikko, jota käytetään määrittämään vesiliuoksen happamuutta tai emäksisyyttä. Se on suunnilleen vetyionien mooliyksikköinä mitatun moolipitoisuuden (moolit litrassa) negatiivinen logaritmi 10:stä. Tarkemmin sanottuna se on vetyionin aktiivisuuden emäksisen 10 logaritmin negatiivinen arvo. Liuokset, joiden pH on alle 7, ovat </w:t>
      </w:r>
      <w:r>
        <w:rPr>
          <w:color w:val="A9A9A9"/>
        </w:rPr>
        <w:t xml:space="preserve">happamia </w:t>
      </w:r>
      <w:r>
        <w:rPr/>
        <w:t xml:space="preserve">ja liuokset, joiden pH on </w:t>
      </w:r>
      <w:r>
        <w:rPr>
          <w:color w:val="DCDCDC"/>
        </w:rPr>
        <w:t xml:space="preserve">yli 7, </w:t>
      </w:r>
      <w:r>
        <w:rPr/>
        <w:t xml:space="preserve">ovat emäksisiä. Puhdas vesi on neutraalia, pH 7 (25 °C), eikä se ole happo eikä emäs. Vastoin yleistä uskomusta pH-arvo voi olla alle 0 tai yli 14, kun kyseessä on erittäin voimakas happo tai emäs.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liuos on liuos, jonka ph on 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ovat emäkset ph-asteikolla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Kemiassa pH (/ piːˈ (h) eɪ tʃ /) tarkoittaa pH-arvoa. (vetypotentiaali) on numeerinen asteikko, jota käytetään määrittämään vesiliuoksen happamuutta tai emäksisyyttä. Se on suunnilleen vetyionien mooliyksikköinä mitatun moolipitoisuuden (moolit litrassa) logaritmin negatiivinen arvo. Tarkemmin sanottuna se on vetyionin aktiivisuuden perus 10 logaritmin negatiivinen arvo. Liuokset, joiden pH on </w:t>
      </w:r>
      <w:r>
        <w:rPr>
          <w:color w:val="A9A9A9"/>
        </w:rPr>
        <w:t xml:space="preserve">alle 7, </w:t>
      </w:r>
      <w:r>
        <w:rPr/>
        <w:t xml:space="preserve">ovat happamia ja liuokset, joiden pH on yli 7, ovat emäksisiä. Puhdas vesi on neutraalia, pH 7 (25 °C), eikä se ole happo eikä emäs. Vastoin yleistä uskomusta pH-arvo voi olla alle 0 tai yli 14, kun kyseessä on erittäin vahva happo tai emäs.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ph-asteikon tasolla liuosta pidetään happamana?</w:t>
      </w:r>
    </w:p>
    <w:p>
      <w:pPr>
        <w:pStyle w:val="TextBody"/>
        <w:bidi w:val="0"/>
        <w:jc w:val="left"/>
        <w:rPr>
          <w:b/>
          <w:u w:val="single"/>
          <w:shd w:val="clear" w:fill="FFFF00"/>
        </w:rPr>
      </w:pPr>
      <w:r>
        <w:rPr>
          <w:b/>
          <w:u w:val="single"/>
          <w:shd w:val="clear" w:fill="FFFF00"/>
        </w:rPr>
        <w:t xml:space="preserve">Asiakirjan numero 9768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Granby's Green Acres -radio-ohjelmaa esitettiin 3. heinäkuuta - 21. elokuuta 1950. Ohjelman tuotti, ohjasi ja käsikirjoitti Jay Sommers, joka kirjoitti ja tuotti kolmanneksen Green Acres -jaksoista. Kummassakin sarjassa maanviljelystä vähän tietävä liikemies muuttaa köyhtyneelle maatilalle. Hahmot ovat tavanomaisempia outoja, vaimo stereotyyppisen puhelias ja hämärä, Sam Druckerin hahmo Sam Drucker on hajamielinen ja hämmentynyt rehukaupan omistaja herra Kimball, kun taas palkattu apulainen Eb (</w:t>
      </w:r>
      <w:r>
        <w:rPr>
          <w:color w:val="A9A9A9"/>
        </w:rPr>
        <w:t xml:space="preserve">Parley Baer</w:t>
      </w:r>
      <w:r>
        <w:rPr/>
        <w:t xml:space="preserve">, joka vierailee useissa televisiosarjan jaksoissa) on iäkäs ja stoalainen epäpätevästä johtamisesta.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palkattu työntekijä Green Acresin alueella...</w:t>
      </w:r>
    </w:p>
    <w:p>
      <w:pPr>
        <w:pStyle w:val="TextBody"/>
        <w:bidi w:val="0"/>
        <w:jc w:val="left"/>
        <w:rPr>
          <w:b/>
          <w:u w:val="single"/>
          <w:shd w:val="clear" w:fill="FFFF00"/>
        </w:rPr>
      </w:pPr>
      <w:r>
        <w:rPr>
          <w:b/>
          <w:u w:val="single"/>
          <w:shd w:val="clear" w:fill="FFFF00"/>
        </w:rPr>
        <w:t xml:space="preserve">Asiakirjan numero 9769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Iowan Endoran pikkukaupungissa Gilbert Grape (Johnny Depp) huolehtii kehitysvammaisesta veljestään Arniesta (Leonardo DiCaprio), kun he odottavat, että turistien asuntovaunut kulkevat kaupungin läpi läheisellä virkistysalueella järjestettävän vuosittaisen Airstreamer's Club -kerhon kokoontumisen aikana. Hänen äitinsä Bonnie (Darlene Cates) luopui elämästä sen jälkeen, kun hänen miehensä hirttäytyi kellariinsa seitsemän vuotta aiemmin. Hän viettää lähes kaiken aikansa sohvalla katsellen televisiota ja syöden. Koska Bonnie ei sairaalloisen liikalihavuutensa vuoksi kykene huolehtimaan lapsistaan yksin, Gilbert on ottanut vastuulleen vanhan talon korjaamisen ja Arniesta huolehtimisen, jolla on tapana kiipeillä kaupungin vesitorniin, kun taas hänen sisarensa Amy (Laura Harrington) ja Ellen (</w:t>
      </w:r>
      <w:r>
        <w:rPr>
          <w:color w:val="A9A9A9"/>
        </w:rPr>
        <w:t xml:space="preserve">Mary Kate Schellhardt) hoitavat </w:t>
      </w:r>
      <w:r>
        <w:rPr/>
        <w:t xml:space="preserve">loput. Veljesten välinen suhde on sekä huolenpitoa että suojelua, sillä Gilbert pitää jatkuvasti kiinni siitä, ettei kukaan koske Arnieen. Uusi FoodLand-supermarket on avattu, mikä uhkaa pientä Lamson's Groceryä, jossa Gilbert työskentelee. Lisäksi Gilbertillä on suhde naimisissa olevan naisen, Betty Carverin (Mary Steenburgen)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Elleniä elokuvassa What's eating gilbert grape?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Arnien 18-vuotisjuhlien jälkeen </w:t>
      </w:r>
      <w:r>
        <w:rPr>
          <w:color w:val="A9A9A9"/>
        </w:rPr>
        <w:t xml:space="preserve">Bonnie </w:t>
      </w:r>
      <w:r>
        <w:rPr/>
        <w:t xml:space="preserve">nousee portaat makuuhuoneeseensa ensimmäistä kertaa miehensä itsemurhan jälkeen. Arnie yrittää myöhemmin herättää hänet, mutta huomaa, että hän on kuollut. Lapset, jotka eivät halua antaa äitinsä tulla kaupungin pilaksi, kun hänen ruumiinsa nostetaan nosturilla talosta, tyhjentävät perheen kodin omaisuudesta ja sytyttävät sen tuleen. Vuotta myöhemmin Gilbert kuvaa, mitä hänen perheelleen tapahtui äidin kuoleman jälkeen, kun Gilbert ja hänen veljensä Arnie odottavat tien varrella Beckyä, joka saapuu isoäitinsä kanssa ja hakee heidät kyytiin.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elokuvassa What's eating gilbert grape?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What's Eating Gilbert Grape on Lasse Hallströmin ohjaama yhdysvaltalainen draamaelokuva vuodelta 1993</w:t>
      </w:r>
      <w:r>
        <w:rPr/>
        <w:t xml:space="preserve">,</w:t>
      </w:r>
      <w:r>
        <w:rPr/>
        <w:t xml:space="preserve"> jonka pääosissa nähdään </w:t>
      </w:r>
      <w:r>
        <w:rPr>
          <w:color w:val="A9A9A9"/>
        </w:rPr>
        <w:t xml:space="preserve">Johnny Depp</w:t>
      </w:r>
      <w:r>
        <w:rPr/>
        <w:t xml:space="preserve">, </w:t>
      </w:r>
      <w:r>
        <w:rPr>
          <w:color w:val="DCDCDC"/>
        </w:rPr>
        <w:t xml:space="preserve">Juliette Lewis</w:t>
      </w:r>
      <w:r>
        <w:rPr/>
        <w:t xml:space="preserve">, </w:t>
      </w:r>
      <w:r>
        <w:rPr>
          <w:color w:val="2F4F4F"/>
        </w:rPr>
        <w:t xml:space="preserve">Darlene Cates </w:t>
      </w:r>
      <w:r>
        <w:rPr/>
        <w:t xml:space="preserve">ja </w:t>
      </w:r>
      <w:r>
        <w:rPr>
          <w:color w:val="556B2F"/>
        </w:rPr>
        <w:t xml:space="preserve">Leonardo DiCaprio. </w:t>
      </w:r>
      <w:r>
        <w:rPr/>
        <w:t xml:space="preserve">Elokuvassa seurataan 24-vuotiasta Gilbertiä (Depp), ruokakaupan myyjää, joka huolehtii sairaalloisen lihavasta äidistään ja kehitysvammaisesta pikkuveljestään </w:t>
      </w:r>
      <w:r>
        <w:rPr>
          <w:color w:val="6B8E23"/>
        </w:rPr>
        <w:t xml:space="preserve">uneliaassa keskilännen kaupungissa</w:t>
      </w:r>
      <w:r>
        <w:rPr/>
        <w:t xml:space="preserve">. Peter Hedges kirjoitti käsikirjoituksen, joka on sovitettu hänen samannimisestä romaanistaan vuodelta 1991. Elokuva sai hyvän vastaanoton; DiCaprio sai roolistaan ensimmäisen Oscar-ehdokkuutensa.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"What's eating gilbert grape"?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elokuvassa What's eating gilbert grape?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 julkaistiin </w:t>
      </w:r>
      <w:r>
        <w:rPr>
          <w:color w:val="A9A9A9"/>
        </w:rPr>
        <w:t xml:space="preserve">rajoitetusti 17. joulukuuta 1993 </w:t>
      </w:r>
      <w:r>
        <w:rPr/>
        <w:t xml:space="preserve">ja </w:t>
      </w:r>
      <w:r>
        <w:rPr>
          <w:color w:val="DCDCDC"/>
        </w:rPr>
        <w:t xml:space="preserve">laajasti 4. maaliskuuta 1994</w:t>
      </w:r>
      <w:r>
        <w:rPr/>
        <w:t xml:space="preserve">. Laaja julkaisu tuotti ensimmäisenä viikonloppuna 2 104 938 dollaria. Elokuvan kotimaan kokonaisbrutto oli 10 032 765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whats eating gilbert grape ilmestyi...</w:t>
      </w:r>
    </w:p>
    <w:p>
      <w:pPr>
        <w:pStyle w:val="TextBody"/>
        <w:bidi w:val="0"/>
        <w:jc w:val="left"/>
        <w:rPr>
          <w:b/>
          <w:shd w:val="clear" w:fill="FFFF00"/>
        </w:rPr>
      </w:pPr>
      <w:r>
        <w:rPr>
          <w:b/>
          <w:shd w:val="clear" w:fill="FFFF00"/>
        </w:rPr>
        <w:t xml:space="preserve">Teksti numero 4</w:t>
      </w:r>
    </w:p>
    <w:p>
      <w:pPr>
        <w:pStyle w:val="TextBody"/>
        <w:numPr>
          <w:ilvl w:val="0"/>
          <w:numId w:val="34"/>
        </w:numPr>
        <w:tabs>
          <w:tab w:val="clear" w:pos="1134"/>
          <w:tab w:val="left" w:leader="none" w:pos="707"/>
        </w:tabs>
        <w:bidi w:val="0"/>
        <w:spacing w:before="0" w:after="0"/>
        <w:ind w:start="707" w:hanging="283"/>
        <w:jc w:val="left"/>
        <w:rPr/>
      </w:pPr>
      <w:r>
        <w:rPr/>
        <w:t xml:space="preserve">Johnny Depp Gilbert Grape </w:t>
      </w:r>
    </w:p>
    <w:p>
      <w:pPr>
        <w:pStyle w:val="TextBody"/>
        <w:numPr>
          <w:ilvl w:val="0"/>
          <w:numId w:val="34"/>
        </w:numPr>
        <w:tabs>
          <w:tab w:val="clear" w:pos="1134"/>
          <w:tab w:val="left" w:leader="none" w:pos="707"/>
        </w:tabs>
        <w:bidi w:val="0"/>
        <w:spacing w:before="0" w:after="0"/>
        <w:ind w:start="707" w:hanging="283"/>
        <w:jc w:val="left"/>
        <w:rPr/>
      </w:pPr>
      <w:r>
        <w:rPr/>
        <w:t xml:space="preserve">Juliette Lewis (Becky) </w:t>
      </w:r>
    </w:p>
    <w:p>
      <w:pPr>
        <w:pStyle w:val="TextBody"/>
        <w:numPr>
          <w:ilvl w:val="0"/>
          <w:numId w:val="34"/>
        </w:numPr>
        <w:tabs>
          <w:tab w:val="clear" w:pos="1134"/>
          <w:tab w:val="left" w:leader="none" w:pos="707"/>
        </w:tabs>
        <w:bidi w:val="0"/>
        <w:spacing w:before="0" w:after="0"/>
        <w:ind w:start="707" w:hanging="283"/>
        <w:jc w:val="left"/>
        <w:rPr/>
      </w:pPr>
      <w:r>
        <w:rPr>
          <w:color w:val="A9A9A9"/>
        </w:rPr>
        <w:t xml:space="preserve">Leonardo DiCaprio </w:t>
      </w:r>
      <w:r>
        <w:rPr/>
        <w:t xml:space="preserve">Arnie Grape -elokuvassa </w:t>
      </w:r>
    </w:p>
    <w:p>
      <w:pPr>
        <w:pStyle w:val="TextBody"/>
        <w:numPr>
          <w:ilvl w:val="0"/>
          <w:numId w:val="34"/>
        </w:numPr>
        <w:tabs>
          <w:tab w:val="clear" w:pos="1134"/>
          <w:tab w:val="left" w:leader="none" w:pos="707"/>
        </w:tabs>
        <w:bidi w:val="0"/>
        <w:spacing w:before="0" w:after="0"/>
        <w:ind w:start="707" w:hanging="283"/>
        <w:jc w:val="left"/>
        <w:rPr/>
      </w:pPr>
      <w:r>
        <w:rPr/>
        <w:t xml:space="preserve">Mary Steenburgen Betty Carverina </w:t>
      </w:r>
    </w:p>
    <w:p>
      <w:pPr>
        <w:pStyle w:val="TextBody"/>
        <w:numPr>
          <w:ilvl w:val="0"/>
          <w:numId w:val="34"/>
        </w:numPr>
        <w:tabs>
          <w:tab w:val="clear" w:pos="1134"/>
          <w:tab w:val="left" w:leader="none" w:pos="707"/>
        </w:tabs>
        <w:bidi w:val="0"/>
        <w:spacing w:before="0" w:after="0"/>
        <w:ind w:start="707" w:hanging="283"/>
        <w:jc w:val="left"/>
        <w:rPr/>
      </w:pPr>
      <w:r>
        <w:rPr/>
        <w:t xml:space="preserve">Darlene Cates kuin Bonnie Grape </w:t>
      </w:r>
    </w:p>
    <w:p>
      <w:pPr>
        <w:pStyle w:val="TextBody"/>
        <w:numPr>
          <w:ilvl w:val="0"/>
          <w:numId w:val="34"/>
        </w:numPr>
        <w:tabs>
          <w:tab w:val="clear" w:pos="1134"/>
          <w:tab w:val="left" w:leader="none" w:pos="707"/>
        </w:tabs>
        <w:bidi w:val="0"/>
        <w:spacing w:before="0" w:after="0"/>
        <w:ind w:start="707" w:hanging="283"/>
        <w:jc w:val="left"/>
        <w:rPr/>
      </w:pPr>
      <w:r>
        <w:rPr/>
        <w:t xml:space="preserve">Laura Harrington roolissa Amy Grape </w:t>
      </w:r>
    </w:p>
    <w:p>
      <w:pPr>
        <w:pStyle w:val="TextBody"/>
        <w:numPr>
          <w:ilvl w:val="0"/>
          <w:numId w:val="34"/>
        </w:numPr>
        <w:tabs>
          <w:tab w:val="clear" w:pos="1134"/>
          <w:tab w:val="left" w:leader="none" w:pos="707"/>
        </w:tabs>
        <w:bidi w:val="0"/>
        <w:spacing w:before="0" w:after="0"/>
        <w:ind w:start="707" w:hanging="283"/>
        <w:jc w:val="left"/>
        <w:rPr/>
      </w:pPr>
      <w:r>
        <w:rPr/>
        <w:t xml:space="preserve">Mary Kate Schellhardt (Ellen Grape) </w:t>
      </w:r>
    </w:p>
    <w:p>
      <w:pPr>
        <w:pStyle w:val="TextBody"/>
        <w:numPr>
          <w:ilvl w:val="0"/>
          <w:numId w:val="34"/>
        </w:numPr>
        <w:tabs>
          <w:tab w:val="clear" w:pos="1134"/>
          <w:tab w:val="left" w:leader="none" w:pos="707"/>
        </w:tabs>
        <w:bidi w:val="0"/>
        <w:spacing w:before="0" w:after="0"/>
        <w:ind w:start="707" w:hanging="283"/>
        <w:jc w:val="left"/>
        <w:rPr/>
      </w:pPr>
      <w:r>
        <w:rPr/>
        <w:t xml:space="preserve">Kevin Tighe Ken Carverina </w:t>
      </w:r>
    </w:p>
    <w:p>
      <w:pPr>
        <w:pStyle w:val="TextBody"/>
        <w:numPr>
          <w:ilvl w:val="0"/>
          <w:numId w:val="34"/>
        </w:numPr>
        <w:tabs>
          <w:tab w:val="clear" w:pos="1134"/>
          <w:tab w:val="left" w:leader="none" w:pos="707"/>
        </w:tabs>
        <w:bidi w:val="0"/>
        <w:spacing w:before="0" w:after="0"/>
        <w:ind w:start="707" w:hanging="283"/>
        <w:jc w:val="left"/>
        <w:rPr/>
      </w:pPr>
      <w:r>
        <w:rPr/>
        <w:t xml:space="preserve">John C. Reilly (Tucker Van Dyke) </w:t>
      </w:r>
    </w:p>
    <w:p>
      <w:pPr>
        <w:pStyle w:val="TextBody"/>
        <w:numPr>
          <w:ilvl w:val="0"/>
          <w:numId w:val="34"/>
        </w:numPr>
        <w:tabs>
          <w:tab w:val="clear" w:pos="1134"/>
          <w:tab w:val="left" w:leader="none" w:pos="707"/>
        </w:tabs>
        <w:bidi w:val="0"/>
        <w:spacing w:before="0" w:after="0"/>
        <w:ind w:start="707" w:hanging="283"/>
        <w:jc w:val="left"/>
        <w:rPr/>
      </w:pPr>
      <w:r>
        <w:rPr/>
        <w:t xml:space="preserve">Crispin Glover Bobby McBurneyinä </w:t>
      </w:r>
    </w:p>
    <w:p>
      <w:pPr>
        <w:pStyle w:val="TextBody"/>
        <w:numPr>
          <w:ilvl w:val="0"/>
          <w:numId w:val="34"/>
        </w:numPr>
        <w:tabs>
          <w:tab w:val="clear" w:pos="1134"/>
          <w:tab w:val="left" w:leader="none" w:pos="707"/>
        </w:tabs>
        <w:bidi w:val="0"/>
        <w:spacing w:before="0" w:after="0"/>
        <w:ind w:start="707" w:hanging="283"/>
        <w:jc w:val="left"/>
        <w:rPr/>
      </w:pPr>
      <w:r>
        <w:rPr/>
        <w:t xml:space="preserve">Penelope Branning Beckyn isoäitinä </w:t>
      </w:r>
    </w:p>
    <w:p>
      <w:pPr>
        <w:pStyle w:val="TextBody"/>
        <w:numPr>
          <w:ilvl w:val="0"/>
          <w:numId w:val="34"/>
        </w:numPr>
        <w:tabs>
          <w:tab w:val="clear" w:pos="1134"/>
          <w:tab w:val="left" w:leader="none" w:pos="707"/>
        </w:tabs>
        <w:bidi w:val="0"/>
        <w:spacing w:before="0" w:after="0"/>
        <w:ind w:start="707" w:hanging="283"/>
        <w:jc w:val="left"/>
        <w:rPr/>
      </w:pPr>
      <w:r>
        <w:rPr/>
        <w:t xml:space="preserve">Libby Villari tarjoilijana </w:t>
      </w:r>
    </w:p>
    <w:p>
      <w:pPr>
        <w:pStyle w:val="TextBody"/>
        <w:numPr>
          <w:ilvl w:val="0"/>
          <w:numId w:val="34"/>
        </w:numPr>
        <w:tabs>
          <w:tab w:val="clear" w:pos="1134"/>
          <w:tab w:val="left" w:leader="none" w:pos="707"/>
        </w:tabs>
        <w:bidi w:val="0"/>
        <w:ind w:start="707" w:hanging="283"/>
        <w:jc w:val="left"/>
        <w:rPr/>
      </w:pPr>
      <w:r>
        <w:rPr/>
        <w:t xml:space="preserve">Adrienne King ryhmänä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Arnieta elokuvassa What's eating gilbert grape?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Iowan Endoran pikkukaupungissa Gilbert Grape (Johnny Depp) huolehtii kehitysvammaisesta veljestään Arniesta (Leonardo DiCaprio), kun he odottavat, että turistien asuntovaunut kulkevat kaupungin läpi läheisellä virkistysalueella järjestettävän vuosittaisen Airstreamer's Club -kerhon kokoontumisen aikana. Arnien isä </w:t>
      </w:r>
      <w:r>
        <w:rPr>
          <w:color w:val="A9A9A9"/>
        </w:rPr>
        <w:t xml:space="preserve">hirttäytyi </w:t>
      </w:r>
      <w:r>
        <w:rPr/>
        <w:t xml:space="preserve">seitsemän vuotta aiemmin, ja sen jälkeen hänen äitinsä Bonnie (Darlene Cates) on viettänyt suurimman osan päivistään sohvalla katsellen televisiota ja syöden. Koska Bonnie ei sairaalloisen liikalihavuutensa vuoksi kykene huolehtimaan lapsistaan yksin, Gilbert on ottanut vastuulleen vanhan talon korjaamisen ja Arniesta huolehtimisen, jolla on tapana kiipeillä kaupungin vesitorniin, kun taas hänen sisarensa Amy (Laura Harrington) ja Ellen (Mary Kate Schellhardt) hoitavat loput. Veljesten välinen suhde on sekä huolenpitoa että suojelua, sillä Gilbert pitää jatkuvasti kiinni siitä, ettei kukaan koske Arnieen. Uusi FoodLand-supermarket on avattu, mikä uhkaa pientä Lamson's Groceryä, jossa Gilbert työskentelee. Lisäksi Gilbertillä on suhde naimisissa olevan naisen, Betty Carverin (Mary Steenburgen)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isälle elokuvassa What's eating gilbert grape?</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What's Eating Gilbert Grape kuvattiin </w:t>
      </w:r>
      <w:r>
        <w:rPr>
          <w:color w:val="A9A9A9"/>
        </w:rPr>
        <w:t xml:space="preserve">Teksasissa </w:t>
      </w:r>
      <w:r>
        <w:rPr/>
        <w:t xml:space="preserve">eri kaupungeissa; Austin ja Pflugerville olivat ensisijaisia kuvauspaikkoja, samoin kuin Manor, jossa elokuvassa esiintyvä vesitorni sijaitsi.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What eating gilbert grape?</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Iowan Endoran pikkukaupungissa Gilbert Grape (Johnny Depp) huolehtii kehitysvammaisesta veljestään Arniesta (Leonardo DiCaprio), kun he odottavat, että turistien asuntovaunut kulkevat kaupungin läpi läheisellä virkistysalueella järjestettävän vuosittaisen Airstreamer's Club -kerhon kokoontumisen aikana. Hänen äitinsä Bonnie (Darlene Cates) luopui elämästä sen jälkeen, kun hänen miehensä hirttäytyi kellariin 17 vuotta aiemmin. Hän viettää lähes kaiken aikansa sohvalla katsellen televisiota ja syöden. Koska Bonnie ei sairaalloisen liikalihavuutensa vuoksi kykene huolehtimaan lapsistaan yksin, Gilbert on ottanut vastuulleen vanhan talon korjaamisen ja Arniesta huolehtimisen, jolla on tapana kiipeillä kaupungin vesitorniin, kun taas hänen sisarensa Amy (Laura Harrington) ja Ellen (</w:t>
      </w:r>
      <w:r>
        <w:rPr>
          <w:color w:val="A9A9A9"/>
        </w:rPr>
        <w:t xml:space="preserve">Mary Kate Schellhardt) hoitavat </w:t>
      </w:r>
      <w:r>
        <w:rPr/>
        <w:t xml:space="preserve">loput. Veljesten välinen suhde on sekä huolenpitoa että suojelua, sillä Gilbert pitää jatkuvasti kiinni siitä, ettei kukaan koske Arnieen. Uusi FoodLand-supermarket on avattu, mikä uhkaa pientä Lamson's Groceryä, jossa Gilbert työskentelee. Lisäksi Gilbertillä on suhde naimisissa olevan naisen, Betty Carverin (Mary Steenburgen)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nuorempaa siskoa elokuvassa What's eating gilbert grape...</w:t>
      </w:r>
    </w:p>
    <w:p>
      <w:pPr>
        <w:pStyle w:val="TextBody"/>
        <w:bidi w:val="0"/>
        <w:jc w:val="left"/>
        <w:rPr>
          <w:b/>
          <w:u w:val="single"/>
          <w:shd w:val="clear" w:fill="FFFF00"/>
        </w:rPr>
      </w:pPr>
      <w:r>
        <w:rPr>
          <w:b/>
          <w:u w:val="single"/>
          <w:shd w:val="clear" w:fill="FFFF00"/>
        </w:rPr>
        <w:t xml:space="preserve">Asiakirjan numero 9770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Homeroksen Artemis-hymnin mukaan hänellä oli kultainen jousi ja nuolet, sillä hänen lisänimensä oli Khryselakatos (``kultainen varsi'') ja Iokheira (``nuolilla varustettu''). Artemiksen nuolet saattoivat myös tuoda tytöille ja naisille äkkikuoleman ja sairauden. Artemis sai jousensa ja nuolensa ensimmäisen kerran </w:t>
      </w:r>
      <w:r>
        <w:rPr>
          <w:color w:val="A9A9A9"/>
        </w:rPr>
        <w:t xml:space="preserve">Kyklopesilta</w:t>
      </w:r>
      <w:r>
        <w:rPr/>
        <w:t xml:space="preserve">, kuten hän oli pyytänyt isältään. Artemiksen jousesta tuli myös Kalliston neitsyysvalan todistaja. Myöhemmässä kultissa jousesta tuli kasvavan kuun symboli.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Artemis sai jousensa ja nuolensa?</w:t>
      </w:r>
    </w:p>
    <w:p>
      <w:pPr>
        <w:pStyle w:val="TextBody"/>
        <w:bidi w:val="0"/>
        <w:jc w:val="left"/>
        <w:rPr>
          <w:b/>
          <w:u w:val="single"/>
          <w:shd w:val="clear" w:fill="FFFF00"/>
        </w:rPr>
      </w:pPr>
      <w:r>
        <w:rPr>
          <w:b/>
          <w:u w:val="single"/>
          <w:shd w:val="clear" w:fill="FFFF00"/>
        </w:rPr>
        <w:t xml:space="preserve">Asiakirjan numero 9771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Samuel George Claflin </w:t>
      </w:r>
      <w:r>
        <w:rPr/>
        <w:t xml:space="preserve">(s. 27. kesäkuuta 1986) on englantilainen näyttelijä. Hänet tunnetaan Finnick Odairin roolista Nälkäpeli-elokuvasarjassa, Philip Swiftin roolista Pirates of the Caribbean: On Stranger Tides -elokuvassa ja Will Traynorin roolista elokuvassa Me Before You.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traynor minussa ennen sinua...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Finnickiä Nälkäpeli-elokuvassa...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näyttelijä näyttelee Finnickiä Nälkäpeleissä?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Samuel George Claflin </w:t>
      </w:r>
      <w:r>
        <w:rPr/>
        <w:t xml:space="preserve">(s. 27. kesäkuuta 1986) on englantilainen näyttelijä. Hänet tunnetaan Finnick Odairin roolista Nälkäpeli-elokuvasarjassa, Philip Swiftin roolista Pirates of the Caribbean: On Stranger Tides -elokuvassa, Will Traynorin roolista elokuvassa Me Before You, Alexin roolista elokuvassa ``Love Rosie''...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Finnick Odairia Nälkäpeleissä...</w:t>
      </w:r>
    </w:p>
    <w:p>
      <w:pPr>
        <w:pStyle w:val="TextBody"/>
        <w:bidi w:val="0"/>
        <w:jc w:val="left"/>
        <w:rPr>
          <w:b/>
          <w:u w:val="single"/>
          <w:shd w:val="clear" w:fill="FFFF00"/>
        </w:rPr>
      </w:pPr>
      <w:r>
        <w:rPr>
          <w:b/>
          <w:u w:val="single"/>
          <w:shd w:val="clear" w:fill="FFFF00"/>
        </w:rPr>
        <w:t xml:space="preserve">Asiakirjan numero 9772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Alfred Nobelin testamentin mukaisesti palkinnon saajan valitsee </w:t>
      </w:r>
      <w:r>
        <w:rPr>
          <w:color w:val="A9A9A9"/>
        </w:rPr>
        <w:t xml:space="preserve">Norjan Nobel-komitea, joka on Norjan parlamentin nimittämä viisijäseninen komitea</w:t>
      </w:r>
      <w:r>
        <w:rPr/>
        <w:t xml:space="preserve">. </w:t>
      </w:r>
      <w:r>
        <w:rPr/>
        <w:t xml:space="preserve">Vuodesta 1990 lähtien palkinto on jaettu </w:t>
      </w:r>
      <w:r>
        <w:rPr/>
        <w:t xml:space="preserve">vuosittain </w:t>
      </w:r>
      <w:r>
        <w:rPr/>
        <w:t xml:space="preserve">10. joulukuuta </w:t>
      </w:r>
      <w:r>
        <w:rPr>
          <w:color w:val="DCDCDC"/>
        </w:rPr>
        <w:t xml:space="preserve">Oslon kaupungintalolla.</w:t>
      </w:r>
      <w:r>
        <w:rPr/>
        <w:t xml:space="preserve"> Aikaisemmin palkinto on jaettu Oslon yliopiston oikeustieteellisen tiedekunnan aitiossa (1947-89), Norjan Nobel-instituutissa (1905-46) ja parlamentissa (1901-04).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kuka saa Nobelin rauhanpalkinnon?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päättää Nobelin rauhanpalkinnon saajasta?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Nobelin rauhanpalkinnon seremonia järjestetään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Norjan Nobel-komitean puheenjohtaja jakaa Nobelin rauhanpalkinnon Norjan kuninkaan läsnä ollessa </w:t>
      </w:r>
      <w:r>
        <w:rPr>
          <w:color w:val="DCDCDC"/>
        </w:rPr>
        <w:t xml:space="preserve">vuosittain </w:t>
      </w:r>
      <w:r>
        <w:rPr>
          <w:color w:val="A9A9A9"/>
        </w:rPr>
        <w:t xml:space="preserve">10. joulukuuta </w:t>
      </w:r>
      <w:r>
        <w:rPr/>
        <w:t xml:space="preserve">(Nobelin kuoleman vuosipäivänä). Rauhanpalkinto on ainoa Nobel-palkinto, jota ei jaeta Tukholmassa. Nobel-palkittu saa diplomin, mitalin ja asiakirjan, jossa vahvistetaan palkinnon suuruus. Vuonna 2013 palkinnon arvo oli 10 miljoonaa kruunua (noin 1,5 miljoonaa Yhdysvaltain dollaria). Vuodesta 1990 lähtien Nobelin rauhanpalkintoseremonia on pidetty Oslon kaupungintalolla.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Nobelin rauhanpalkinto jaetaan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vuoden 2018 Nobelin rauhanpalkinto jaetaan?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Nobelin rauhanpalkinto (ruotsiksi Nobels fredspris) on yksi viidestä Nobelin palkinnosta, jotka ruotsalainen teollisuusmies, keksijä ja asevarusteluvalmistaja </w:t>
      </w:r>
      <w:r>
        <w:rPr>
          <w:color w:val="A9A9A9"/>
        </w:rPr>
        <w:t xml:space="preserve">Alfred Nobel </w:t>
      </w:r>
      <w:r>
        <w:rPr/>
        <w:t xml:space="preserve">perusti </w:t>
      </w:r>
      <w:r>
        <w:rPr/>
        <w:t xml:space="preserve">yhdessä kemian, fysiikan, fysiologian tai lääketieteen ja kirjallisuuden palkintojen kanssa. </w:t>
      </w:r>
      <w:r>
        <w:rPr/>
        <w:t xml:space="preserve">Maaliskuusta 1901 lähtien se on myönnetty vuosittain (joitakin poikkeuksia lukuun ottamatta) </w:t>
      </w:r>
      <w:r>
        <w:rPr>
          <w:color w:val="DCDCDC"/>
        </w:rPr>
        <w:t xml:space="preserve">henkilöille, jotka ovat "tehneet eniten tai parhaiten työtä kansojen välisen veljeyden, pysyvien armeijoiden lakkauttamisen tai vähentämisen sekä rauhankongressien järjestämisen ja edistämisen hyväksi"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Nobelin rauhanpalkinto myönnetään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keksi Nobelin rauhanpalkinnon ja mistä syistä?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Alfred Nobelin testamentin mukaisesti palkinnon saajan valitsee </w:t>
      </w:r>
      <w:r>
        <w:rPr>
          <w:color w:val="A9A9A9"/>
        </w:rPr>
        <w:t xml:space="preserve">Norjan Nobel-komitea, joka on Norjan parlamentin nimittämä viisijäseninen komitea</w:t>
      </w:r>
      <w:r>
        <w:rPr/>
        <w:t xml:space="preserve">. </w:t>
      </w:r>
      <w:r>
        <w:rPr/>
        <w:t xml:space="preserve">Vuodesta 1990 lähtien palkinto on jaettu </w:t>
      </w:r>
      <w:r>
        <w:rPr/>
        <w:t xml:space="preserve">vuosittain </w:t>
      </w:r>
      <w:r>
        <w:rPr>
          <w:color w:val="DCDCDC"/>
        </w:rPr>
        <w:t xml:space="preserve">10. joulukuuta </w:t>
      </w:r>
      <w:r>
        <w:rPr/>
        <w:t xml:space="preserve">Oslon kaupungintalolla. Aikaisemmin palkinto jaettiin Oslon yliopiston oikeustieteellisen tiedekunnan aitiossa (1947-1989), Norjan Nobel-instituutissa (1905-1946) ja parlamentissa (1901-1904).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Nobelin rauhanpalkinnon voittajan?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Nobelin rauhanpalkinto jaetaan?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Nobelin rauhanpalkinto </w:t>
      </w:r>
    </w:p>
    <w:tbl>
      <w:tblPr>
        <w:tblW w:w="8732" w:type="dxa"/>
        <w:jc w:val="left"/>
        <w:tblInd w:w="0" w:type="dxa"/>
        <w:tblLayout w:type="fixed"/>
        <w:tblCellMar>
          <w:top w:w="28" w:type="dxa"/>
          <w:left w:w="28" w:type="dxa"/>
          <w:bottom w:w="28" w:type="dxa"/>
          <w:right w:w="28" w:type="dxa"/>
        </w:tblCellMar>
      </w:tblPr>
      <w:tblGrid>
        <w:gridCol w:w="2011"/>
        <w:gridCol w:w="6721"/>
      </w:tblGrid>
      <w:tr>
        <w:trPr/>
        <w:tc>
          <w:tcPr>
            <w:tcW w:w="2011" w:type="dxa"/>
            <w:tcBorders/>
            <w:vAlign w:val="center"/>
          </w:tcPr>
          <w:p>
            <w:pPr>
              <w:pStyle w:val="TableHeading"/>
              <w:suppressLineNumbers/>
              <w:bidi w:val="0"/>
              <w:spacing w:before="0" w:after="283"/>
              <w:jc w:val="center"/>
              <w:rPr/>
            </w:pPr>
            <w:r>
              <w:rPr/>
              <w:t xml:space="preserve">Myönnetty </w:t>
            </w:r>
          </w:p>
        </w:tc>
        <w:tc>
          <w:tcPr>
            <w:tcW w:w="6721" w:type="dxa"/>
            <w:tcBorders/>
            <w:vAlign w:val="center"/>
          </w:tcPr>
          <w:p>
            <w:pPr>
              <w:pStyle w:val="TableContents"/>
              <w:bidi w:val="0"/>
              <w:spacing w:before="0" w:after="283"/>
              <w:jc w:val="left"/>
              <w:rPr/>
            </w:pPr>
            <w:r>
              <w:rPr/>
              <w:t xml:space="preserve">Erinomainen panos rauhan alalla </w:t>
            </w:r>
          </w:p>
        </w:tc>
      </w:tr>
      <w:tr>
        <w:trPr/>
        <w:tc>
          <w:tcPr>
            <w:tcW w:w="2011" w:type="dxa"/>
            <w:tcBorders/>
            <w:vAlign w:val="center"/>
          </w:tcPr>
          <w:p>
            <w:pPr>
              <w:pStyle w:val="TableHeading"/>
              <w:suppressLineNumbers/>
              <w:bidi w:val="0"/>
              <w:spacing w:before="0" w:after="283"/>
              <w:jc w:val="center"/>
              <w:rPr/>
            </w:pPr>
            <w:r>
              <w:rPr/>
              <w:t xml:space="preserve">Sijainti </w:t>
            </w:r>
          </w:p>
        </w:tc>
        <w:tc>
          <w:tcPr>
            <w:tcW w:w="6721" w:type="dxa"/>
            <w:tcBorders/>
            <w:vAlign w:val="center"/>
          </w:tcPr>
          <w:p>
            <w:pPr>
              <w:pStyle w:val="TableContents"/>
              <w:bidi w:val="0"/>
              <w:spacing w:before="0" w:after="283"/>
              <w:jc w:val="left"/>
              <w:rPr/>
            </w:pPr>
            <w:r>
              <w:rPr/>
              <w:t xml:space="preserve">Oslo, Norja </w:t>
            </w:r>
          </w:p>
        </w:tc>
      </w:tr>
      <w:tr>
        <w:trPr/>
        <w:tc>
          <w:tcPr>
            <w:tcW w:w="2011" w:type="dxa"/>
            <w:tcBorders/>
            <w:vAlign w:val="center"/>
          </w:tcPr>
          <w:p>
            <w:pPr>
              <w:pStyle w:val="TableHeading"/>
              <w:suppressLineNumbers/>
              <w:bidi w:val="0"/>
              <w:spacing w:before="0" w:after="283"/>
              <w:jc w:val="center"/>
              <w:rPr/>
            </w:pPr>
            <w:r>
              <w:rPr/>
              <w:t xml:space="preserve">Esittänyt </w:t>
            </w:r>
          </w:p>
        </w:tc>
        <w:tc>
          <w:tcPr>
            <w:tcW w:w="6721" w:type="dxa"/>
            <w:tcBorders/>
            <w:vAlign w:val="center"/>
          </w:tcPr>
          <w:p>
            <w:pPr>
              <w:pStyle w:val="TableContents"/>
              <w:bidi w:val="0"/>
              <w:spacing w:before="0" w:after="283"/>
              <w:jc w:val="left"/>
              <w:rPr/>
            </w:pPr>
            <w:r>
              <w:rPr/>
              <w:t xml:space="preserve">Norjan Nobel-komitea Alfred Nobelin kuolinpesän puolesta </w:t>
            </w:r>
          </w:p>
        </w:tc>
      </w:tr>
      <w:tr>
        <w:trPr/>
        <w:tc>
          <w:tcPr>
            <w:tcW w:w="2011" w:type="dxa"/>
            <w:tcBorders/>
            <w:vAlign w:val="center"/>
          </w:tcPr>
          <w:p>
            <w:pPr>
              <w:pStyle w:val="TableHeading"/>
              <w:suppressLineNumbers/>
              <w:bidi w:val="0"/>
              <w:spacing w:before="0" w:after="283"/>
              <w:jc w:val="center"/>
              <w:rPr/>
            </w:pPr>
            <w:r>
              <w:rPr/>
              <w:t xml:space="preserve">Palkinto (s) </w:t>
            </w:r>
          </w:p>
        </w:tc>
        <w:tc>
          <w:tcPr>
            <w:tcW w:w="6721" w:type="dxa"/>
            <w:tcBorders/>
            <w:vAlign w:val="center"/>
          </w:tcPr>
          <w:p>
            <w:pPr>
              <w:pStyle w:val="TableContents"/>
              <w:bidi w:val="0"/>
              <w:spacing w:before="0" w:after="283"/>
              <w:jc w:val="left"/>
              <w:rPr/>
            </w:pPr>
            <w:r>
              <w:rPr/>
              <w:t xml:space="preserve">9 miljoonaa SEK (2017) </w:t>
            </w:r>
          </w:p>
        </w:tc>
      </w:tr>
      <w:tr>
        <w:trPr/>
        <w:tc>
          <w:tcPr>
            <w:tcW w:w="2011" w:type="dxa"/>
            <w:tcBorders/>
            <w:vAlign w:val="center"/>
          </w:tcPr>
          <w:p>
            <w:pPr>
              <w:pStyle w:val="TableHeading"/>
              <w:suppressLineNumbers/>
              <w:bidi w:val="0"/>
              <w:spacing w:before="0" w:after="283"/>
              <w:jc w:val="center"/>
              <w:rPr/>
            </w:pPr>
            <w:r>
              <w:rPr/>
              <w:t xml:space="preserve">Ensimmäinen myönnetty </w:t>
            </w:r>
          </w:p>
        </w:tc>
        <w:tc>
          <w:tcPr>
            <w:tcW w:w="6721" w:type="dxa"/>
            <w:tcBorders/>
            <w:vAlign w:val="center"/>
          </w:tcPr>
          <w:p>
            <w:pPr>
              <w:pStyle w:val="TableContents"/>
              <w:bidi w:val="0"/>
              <w:spacing w:before="0" w:after="283"/>
              <w:jc w:val="left"/>
              <w:rPr/>
            </w:pPr>
            <w:r>
              <w:rPr/>
              <w:t xml:space="preserve">10. joulukuuta 1901; 116 vuotta sitten (1901-12-10) </w:t>
            </w:r>
          </w:p>
        </w:tc>
      </w:tr>
      <w:tr>
        <w:trPr/>
        <w:tc>
          <w:tcPr>
            <w:tcW w:w="2011" w:type="dxa"/>
            <w:tcBorders/>
            <w:vAlign w:val="center"/>
          </w:tcPr>
          <w:p>
            <w:pPr>
              <w:pStyle w:val="TableHeading"/>
              <w:suppressLineNumbers/>
              <w:bidi w:val="0"/>
              <w:spacing w:before="0" w:after="283"/>
              <w:jc w:val="center"/>
              <w:rPr/>
            </w:pPr>
            <w:r>
              <w:rPr/>
              <w:t xml:space="preserve">Tällä hetkellä hallussaan </w:t>
            </w:r>
          </w:p>
        </w:tc>
        <w:tc>
          <w:tcPr>
            <w:tcW w:w="6721" w:type="dxa"/>
            <w:tcBorders/>
            <w:vAlign w:val="center"/>
          </w:tcPr>
          <w:p>
            <w:pPr>
              <w:pStyle w:val="TableContents"/>
              <w:bidi w:val="0"/>
              <w:spacing w:before="0" w:after="283"/>
              <w:jc w:val="left"/>
              <w:rPr/>
            </w:pPr>
            <w:r>
              <w:rPr/>
              <w:t xml:space="preserve">Denis Mukwege ja Nadia Murad (2018) </w:t>
            </w:r>
          </w:p>
        </w:tc>
      </w:tr>
      <w:tr>
        <w:trPr/>
        <w:tc>
          <w:tcPr>
            <w:tcW w:w="2011" w:type="dxa"/>
            <w:tcBorders/>
            <w:vAlign w:val="center"/>
          </w:tcPr>
          <w:p>
            <w:pPr>
              <w:pStyle w:val="TableHeading"/>
              <w:suppressLineNumbers/>
              <w:bidi w:val="0"/>
              <w:spacing w:before="0" w:after="283"/>
              <w:jc w:val="center"/>
              <w:rPr/>
            </w:pPr>
            <w:r>
              <w:rPr/>
              <w:t xml:space="preserve">Eniten palkintoja </w:t>
            </w:r>
          </w:p>
        </w:tc>
        <w:tc>
          <w:tcPr>
            <w:tcW w:w="6721" w:type="dxa"/>
            <w:tcBorders/>
            <w:vAlign w:val="center"/>
          </w:tcPr>
          <w:p>
            <w:pPr>
              <w:pStyle w:val="TableContents"/>
              <w:bidi w:val="0"/>
              <w:spacing w:before="0" w:after="283"/>
              <w:jc w:val="left"/>
              <w:rPr/>
            </w:pPr>
            <w:r>
              <w:rPr>
                <w:color w:val="A9A9A9"/>
              </w:rPr>
              <w:t xml:space="preserve">Punaisen Ristin kansainvälinen komitea </w:t>
            </w:r>
            <w:r>
              <w:rPr/>
              <w:t xml:space="preserve">(3) </w:t>
            </w:r>
          </w:p>
        </w:tc>
      </w:tr>
      <w:tr>
        <w:trPr/>
        <w:tc>
          <w:tcPr>
            <w:tcW w:w="2011" w:type="dxa"/>
            <w:tcBorders/>
            <w:vAlign w:val="center"/>
          </w:tcPr>
          <w:p>
            <w:pPr>
              <w:pStyle w:val="TableHeading"/>
              <w:suppressLineNumbers/>
              <w:bidi w:val="0"/>
              <w:spacing w:before="0" w:after="283"/>
              <w:jc w:val="center"/>
              <w:rPr/>
            </w:pPr>
            <w:r>
              <w:rPr/>
              <w:t xml:space="preserve">Verkkosivusto </w:t>
            </w:r>
          </w:p>
        </w:tc>
        <w:tc>
          <w:tcPr>
            <w:tcW w:w="6721" w:type="dxa"/>
            <w:tcBorders/>
            <w:vAlign w:val="center"/>
          </w:tcPr>
          <w:p>
            <w:pPr>
              <w:pStyle w:val="TableContents"/>
              <w:bidi w:val="0"/>
              <w:spacing w:before="0" w:after="283"/>
              <w:jc w:val="left"/>
              <w:rPr/>
            </w:pPr>
            <w:r>
              <w:rPr/>
              <w:t xml:space="preserve">Nobelprize.org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järjestö on saanut Nobelin rauhanpalkinnon kolme kertaa?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Nobel-komitea </w:t>
      </w:r>
      <w:r>
        <w:rPr/>
        <w:t xml:space="preserve">käsittelee ehdokkaat </w:t>
      </w:r>
      <w:r>
        <w:rPr/>
        <w:t xml:space="preserve">kokouksessaan, jossa laaditaan lyhyt luettelo ehdokkaista, joita tarkastellaan tarkemmin. Tätä lyhyttä luetteloa tarkastelevat Nobel-instituutin pysyvät neuvonantajat, jotka koostuvat instituutin johtajasta ja tutkimusjohtajasta sekä pienestä määrästä norjalaisia tutkijoita, joilla on asiantuntemusta palkintoon liittyvistä aihealueista. Neuvonantajilla on yleensä joitakin kuukausia aikaa laatia raportit, joita komitea tarkastelee palkinnon saajan valinnassa. Komitea pyrkii yksimieliseen päätökseen, mutta se ei aina ole mahdollista. Nobel-komitea tekee päätöksensä yleensä syyskuun puolivälissä, mutta toisinaan lopullinen päätös on tehty vasta viimeisessä kokouksessa ennen lokakuun alussa tapahtuvaa virallista julkistamista.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Nobelin rauhanpalkinnon voittajasta?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Vuoteen 2016 mennessä rauhanpalkinto on myönnetty 104 henkilölle ja 23 järjestölle. Kuusitoista naista on saanut Nobelin rauhanpalkinnon, mikä on enemmän kuin mikään muu Nobel-palkinto. Vain kaksi palkinnon saajaa on voittanut useita palkintoja: </w:t>
      </w:r>
      <w:r>
        <w:rPr>
          <w:color w:val="DCDCDC"/>
        </w:rPr>
        <w:t xml:space="preserve">Punaisen Ristin kansainvälinen </w:t>
      </w:r>
      <w:r>
        <w:rPr>
          <w:color w:val="A9A9A9"/>
        </w:rPr>
        <w:t xml:space="preserve">komitea </w:t>
      </w:r>
      <w:r>
        <w:rPr/>
        <w:t xml:space="preserve">on voittanut palkinnon kolme kertaa (1917, 1944 ja 1963) ja YK:n pakolaisasiain päävaltuutetun toimisto kaksi kertaa (1954 ja 1981). Lê Đức Thọ on ainoa henkilö, joka on kieltäytynyt vastaanottamasta Nobelin rauhanpalkintoa.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järjestö sai 3 kertaa Nobelin rauhanpalkinnon?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järjestö, joka on voittanut Nobelin rauhanpalkinnon kolme kertaa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kolme kertaa Nobelin rauhanpalkinnon</w:t>
      </w:r>
    </w:p>
    <w:p>
      <w:pPr>
        <w:pStyle w:val="TextBody"/>
        <w:bidi w:val="0"/>
        <w:jc w:val="left"/>
        <w:rPr>
          <w:b/>
          <w:u w:val="single"/>
          <w:shd w:val="clear" w:fill="FFFF00"/>
        </w:rPr>
      </w:pPr>
      <w:r>
        <w:rPr>
          <w:b/>
          <w:u w:val="single"/>
          <w:shd w:val="clear" w:fill="FFFF00"/>
        </w:rPr>
        <w:t xml:space="preserve">Asiakirjan numero 9773</w:t>
      </w:r>
    </w:p>
    <w:p>
      <w:pPr>
        <w:pStyle w:val="TextBody"/>
        <w:bidi w:val="0"/>
        <w:jc w:val="left"/>
        <w:rPr>
          <w:b/>
          <w:shd w:val="clear" w:fill="FFFF00"/>
        </w:rPr>
      </w:pPr>
      <w:r>
        <w:rPr>
          <w:b/>
          <w:shd w:val="clear" w:fill="FFFF00"/>
        </w:rPr>
        <w:t xml:space="preserve">Tekstin numero 0</w:t>
      </w:r>
    </w:p>
    <w:p>
      <w:pPr>
        <w:pStyle w:val="TextBody"/>
        <w:numPr>
          <w:ilvl w:val="0"/>
          <w:numId w:val="35"/>
        </w:numPr>
        <w:tabs>
          <w:tab w:val="clear" w:pos="1134"/>
          <w:tab w:val="left" w:leader="none" w:pos="720"/>
        </w:tabs>
        <w:bidi w:val="0"/>
        <w:ind w:start="720" w:hanging="283"/>
        <w:jc w:val="left"/>
        <w:rPr/>
      </w:pPr>
      <w:r>
        <w:rPr>
          <w:color w:val="A9A9A9"/>
        </w:rPr>
        <w:t xml:space="preserve">Nick Offerman </w:t>
      </w:r>
      <w:r>
        <w:rPr/>
        <w:t xml:space="preserve">Jackson Boudreaux'na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Jackson Boudreaux'ta Will and Grace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Jackson Boudreaux'ta Will and Grace -ohjelmassa.</w:t>
      </w:r>
    </w:p>
    <w:p>
      <w:pPr>
        <w:pStyle w:val="TextBody"/>
        <w:bidi w:val="0"/>
        <w:jc w:val="left"/>
        <w:rPr>
          <w:b/>
          <w:u w:val="single"/>
          <w:shd w:val="clear" w:fill="FFFF00"/>
        </w:rPr>
      </w:pPr>
      <w:r>
        <w:rPr>
          <w:b/>
          <w:u w:val="single"/>
          <w:shd w:val="clear" w:fill="FFFF00"/>
        </w:rPr>
        <w:t xml:space="preserve">Asiakirjan numero 9774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Hōshi </w:t>
      </w:r>
      <w:r>
        <w:rPr/>
        <w:t xml:space="preserve">(法師) on </w:t>
      </w:r>
      <w:r>
        <w:rPr/>
        <w:t xml:space="preserve">ryokan (japanilainen perinteinen majatalo) Awazu Onsenin alueella Komatsussa Ishikawan prefektuurissa Japanissa. Vuonna 718 perustettua hotellia pidettiin aikoinaan maailman vanhimpana toimivana hotellina, kunnes huomattiin, että toinen japanilainen hotelli, Nishiyama Onsen Keiunkan Yamanashissa, Japanissa, oli oikeutettu tähän titteliin: se oli perustettu vuonna 705. Hoshi Ryokan on ollut saman perheen omistuksessa neljäkymmentäkuusi sukupolvea.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japanilainen hotelli, jota sama perhe on pitänyt 1300 vuotta</w:t>
      </w:r>
    </w:p>
    <w:p>
      <w:pPr>
        <w:pStyle w:val="TextBody"/>
        <w:bidi w:val="0"/>
        <w:jc w:val="left"/>
        <w:rPr>
          <w:b/>
          <w:u w:val="single"/>
          <w:shd w:val="clear" w:fill="FFFF00"/>
        </w:rPr>
      </w:pPr>
      <w:r>
        <w:rPr>
          <w:b/>
          <w:u w:val="single"/>
          <w:shd w:val="clear" w:fill="FFFF00"/>
        </w:rPr>
        <w:t xml:space="preserve">Asiakirjan numero 9775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Normokrominen on anemian muoto, jossa </w:t>
      </w:r>
      <w:r>
        <w:rPr/>
        <w:t xml:space="preserve">punasolujen </w:t>
      </w:r>
      <w:r>
        <w:rPr>
          <w:color w:val="A9A9A9"/>
        </w:rPr>
        <w:t xml:space="preserve">hemoglobiinipitoisuus </w:t>
      </w:r>
      <w:r>
        <w:rPr/>
        <w:t xml:space="preserve">on tavanomaisella alueella.</w:t>
      </w:r>
      <w:r>
        <w:rPr/>
        <w:t xml:space="preserve"> Punasoluja on kuitenkin liian vähän. Tähän kuuluvat: aplastinen, posthemorraginen ja hemolyyttinen anemia sekä kroonisen sairauden aiheuttama anemia. MCH tai MCHC näissä soluissa on normaali.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normokrominen koskee verisolun mitä osaa.</w:t>
      </w:r>
    </w:p>
    <w:p>
      <w:pPr>
        <w:pStyle w:val="TextBody"/>
        <w:bidi w:val="0"/>
        <w:jc w:val="left"/>
        <w:rPr>
          <w:b/>
          <w:u w:val="single"/>
          <w:shd w:val="clear" w:fill="FFFF00"/>
        </w:rPr>
      </w:pPr>
      <w:r>
        <w:rPr>
          <w:b/>
          <w:u w:val="single"/>
          <w:shd w:val="clear" w:fill="FFFF00"/>
        </w:rPr>
        <w:t xml:space="preserve">Asiakirjan numero 9776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Frederick Winslow Taylor </w:t>
      </w:r>
      <w:r>
        <w:rPr/>
        <w:t xml:space="preserve">(20. maaliskuuta 1856 - 21. maaliskuuta 1915) oli yhdysvaltalainen koneinsinööri, joka pyrki parantamaan teollisuuden tehokkuutta. Hän oli yksi ensimmäisistä liikkeenjohdon konsulteista. Taylor oli yksi tehokkuusliikkeen älyllisistä johtajista, ja hänen ajatuksensa olivat laajasti ymmärrettyinä erittäin vaikutusvaltaisia progressiivisella aikakaudella (1890-1920-luvuilla). Taylor kiteytti tehokkuusmenetelmänsä vuonna 1911 ilmestyneeseen teokseensa The Principles of Scientific Management, jonka Academy of Managementin jäsenet äänestivät vuonna 2001 1900-luvun vaikutusvaltaisimmaksi johtamiskirjaksi. Hänen uraauurtava työnsä tekniikan periaatteiden soveltamisessa tehdastöissä tehtävään työhön vaikutti merkittävästi sen tekniikan alan luomiseen ja kehittämiseen, joka nykyään tunnetaan nimellä tuotantotekniikka. Taylor sai nimensä tieteellisen johtamisen alalla ja oli ylpein työstään tieteellisen johtamisen alalla; hän kuitenkin teki omaisuutensa patentoimalla teräsprosessin parannuksia. Taylor oli myös urheilija, joka kilpaili kansallisesti tenniksessä ja golfissa.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amerikkalainen koneenrakennusinsinööri, joka pyrki parantamaan teollisuuden tehokkuutta, oli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Frederick Winslow Taylor </w:t>
      </w:r>
      <w:r>
        <w:rPr/>
        <w:t xml:space="preserve">Taylor noin 1900 </w:t>
      </w:r>
    </w:p>
    <w:tbl>
      <w:tblPr>
        <w:tblW w:w="10205" w:type="dxa"/>
        <w:jc w:val="left"/>
        <w:tblInd w:w="0" w:type="dxa"/>
        <w:tblLayout w:type="fixed"/>
        <w:tblCellMar>
          <w:top w:w="28" w:type="dxa"/>
          <w:left w:w="28" w:type="dxa"/>
          <w:bottom w:w="28" w:type="dxa"/>
          <w:right w:w="28" w:type="dxa"/>
        </w:tblCellMar>
      </w:tblPr>
      <w:tblGrid>
        <w:gridCol w:w="1655"/>
        <w:gridCol w:w="8550"/>
      </w:tblGrid>
      <w:tr>
        <w:trPr/>
        <w:tc>
          <w:tcPr>
            <w:tcW w:w="1655" w:type="dxa"/>
            <w:tcBorders/>
            <w:vAlign w:val="center"/>
          </w:tcPr>
          <w:p>
            <w:pPr>
              <w:pStyle w:val="TableHeading"/>
              <w:bidi w:val="0"/>
              <w:spacing w:before="0" w:after="283"/>
              <w:rPr>
                <w:sz w:val="4"/>
                <w:szCs w:val="4"/>
              </w:rPr>
            </w:pPr>
            <w:r>
              <w:rPr>
                <w:sz w:val="4"/>
                <w:szCs w:val="4"/>
              </w:rPr>
            </w:r>
          </w:p>
        </w:tc>
        <w:tc>
          <w:tcPr>
            <w:tcW w:w="8550" w:type="dxa"/>
            <w:tcBorders/>
            <w:vAlign w:val="center"/>
          </w:tcPr>
          <w:p>
            <w:pPr>
              <w:pStyle w:val="TableContents"/>
              <w:bidi w:val="0"/>
              <w:spacing w:before="0" w:after="283"/>
              <w:jc w:val="left"/>
              <w:rPr/>
            </w:pPr>
            <w:r>
              <w:rPr/>
              <w:t xml:space="preserve">20. maaliskuuta 1856 (1856-03-20) Philadelphia, Pennsylvania, U.S.A. </w:t>
            </w:r>
          </w:p>
        </w:tc>
      </w:tr>
      <w:tr>
        <w:trPr/>
        <w:tc>
          <w:tcPr>
            <w:tcW w:w="1655" w:type="dxa"/>
            <w:tcBorders/>
            <w:vAlign w:val="center"/>
          </w:tcPr>
          <w:p>
            <w:pPr>
              <w:pStyle w:val="TableHeading"/>
              <w:bidi w:val="0"/>
              <w:spacing w:before="0" w:after="283"/>
              <w:rPr>
                <w:sz w:val="4"/>
                <w:szCs w:val="4"/>
              </w:rPr>
            </w:pPr>
            <w:r>
              <w:rPr>
                <w:sz w:val="4"/>
                <w:szCs w:val="4"/>
              </w:rPr>
            </w:r>
          </w:p>
        </w:tc>
        <w:tc>
          <w:tcPr>
            <w:tcW w:w="8550" w:type="dxa"/>
            <w:tcBorders/>
            <w:vAlign w:val="center"/>
          </w:tcPr>
          <w:p>
            <w:pPr>
              <w:pStyle w:val="TableContents"/>
              <w:bidi w:val="0"/>
              <w:spacing w:before="0" w:after="283"/>
              <w:jc w:val="left"/>
              <w:rPr/>
            </w:pPr>
            <w:r>
              <w:rPr/>
              <w:t xml:space="preserve">21. maaliskuuta 1915 (1915-03-21) (59-vuotias) Philadelphia, Pennsylvania, U.S.A. </w:t>
            </w:r>
          </w:p>
        </w:tc>
      </w:tr>
      <w:tr>
        <w:trPr/>
        <w:tc>
          <w:tcPr>
            <w:tcW w:w="1655" w:type="dxa"/>
            <w:tcBorders/>
            <w:vAlign w:val="center"/>
          </w:tcPr>
          <w:p>
            <w:pPr>
              <w:pStyle w:val="TableHeading"/>
              <w:suppressLineNumbers/>
              <w:bidi w:val="0"/>
              <w:spacing w:before="0" w:after="283"/>
              <w:jc w:val="center"/>
              <w:rPr/>
            </w:pPr>
            <w:r>
              <w:rPr/>
              <w:t xml:space="preserve">Kuolinsyy </w:t>
            </w:r>
          </w:p>
        </w:tc>
        <w:tc>
          <w:tcPr>
            <w:tcW w:w="8550" w:type="dxa"/>
            <w:tcBorders/>
            <w:vAlign w:val="center"/>
          </w:tcPr>
          <w:p>
            <w:pPr>
              <w:pStyle w:val="TableContents"/>
              <w:bidi w:val="0"/>
              <w:spacing w:before="0" w:after="283"/>
              <w:jc w:val="left"/>
              <w:rPr/>
            </w:pPr>
            <w:r>
              <w:rPr/>
              <w:t xml:space="preserve">Keuhkokuume </w:t>
            </w:r>
          </w:p>
        </w:tc>
      </w:tr>
      <w:tr>
        <w:trPr/>
        <w:tc>
          <w:tcPr>
            <w:tcW w:w="1655" w:type="dxa"/>
            <w:tcBorders/>
            <w:vAlign w:val="center"/>
          </w:tcPr>
          <w:p>
            <w:pPr>
              <w:pStyle w:val="TableHeading"/>
              <w:suppressLineNumbers/>
              <w:bidi w:val="0"/>
              <w:spacing w:before="0" w:after="283"/>
              <w:jc w:val="center"/>
              <w:rPr/>
            </w:pPr>
            <w:r>
              <w:rPr/>
              <w:t xml:space="preserve">Lepopaikka </w:t>
            </w:r>
          </w:p>
        </w:tc>
        <w:tc>
          <w:tcPr>
            <w:tcW w:w="8550" w:type="dxa"/>
            <w:tcBorders/>
            <w:vAlign w:val="center"/>
          </w:tcPr>
          <w:p>
            <w:pPr>
              <w:pStyle w:val="TableContents"/>
              <w:bidi w:val="0"/>
              <w:spacing w:before="0" w:after="283"/>
              <w:jc w:val="left"/>
              <w:rPr/>
            </w:pPr>
            <w:r>
              <w:rPr/>
              <w:t xml:space="preserve">West Laurel Hill Cemetery Bala Cynwyd, Pennsylvania, Yhdysvallat. </w:t>
            </w:r>
          </w:p>
        </w:tc>
      </w:tr>
      <w:tr>
        <w:trPr/>
        <w:tc>
          <w:tcPr>
            <w:tcW w:w="1655" w:type="dxa"/>
            <w:tcBorders/>
            <w:vAlign w:val="center"/>
          </w:tcPr>
          <w:p>
            <w:pPr>
              <w:pStyle w:val="TableHeading"/>
              <w:suppressLineNumbers/>
              <w:bidi w:val="0"/>
              <w:spacing w:before="0" w:after="283"/>
              <w:jc w:val="center"/>
              <w:rPr/>
            </w:pPr>
            <w:r>
              <w:rPr/>
              <w:t xml:space="preserve">Kansalaisuus </w:t>
            </w:r>
          </w:p>
        </w:tc>
        <w:tc>
          <w:tcPr>
            <w:tcW w:w="8550" w:type="dxa"/>
            <w:tcBorders/>
            <w:vAlign w:val="center"/>
          </w:tcPr>
          <w:p>
            <w:pPr>
              <w:pStyle w:val="TableContents"/>
              <w:bidi w:val="0"/>
              <w:spacing w:before="0" w:after="283"/>
              <w:jc w:val="left"/>
              <w:rPr/>
            </w:pPr>
            <w:r>
              <w:rPr/>
              <w:t xml:space="preserve">American </w:t>
            </w:r>
          </w:p>
        </w:tc>
      </w:tr>
      <w:tr>
        <w:trPr/>
        <w:tc>
          <w:tcPr>
            <w:tcW w:w="1655" w:type="dxa"/>
            <w:tcBorders/>
            <w:vAlign w:val="center"/>
          </w:tcPr>
          <w:p>
            <w:pPr>
              <w:pStyle w:val="TableHeading"/>
              <w:suppressLineNumbers/>
              <w:bidi w:val="0"/>
              <w:spacing w:before="0" w:after="283"/>
              <w:jc w:val="center"/>
              <w:rPr/>
            </w:pPr>
            <w:r>
              <w:rPr/>
              <w:t xml:space="preserve">Koulutus </w:t>
            </w:r>
          </w:p>
        </w:tc>
        <w:tc>
          <w:tcPr>
            <w:tcW w:w="8550" w:type="dxa"/>
            <w:tcBorders/>
            <w:vAlign w:val="center"/>
          </w:tcPr>
          <w:p>
            <w:pPr>
              <w:pStyle w:val="TableContents"/>
              <w:bidi w:val="0"/>
              <w:spacing w:before="0" w:after="283"/>
              <w:jc w:val="left"/>
              <w:rPr/>
            </w:pPr>
            <w:r>
              <w:rPr/>
              <w:t xml:space="preserve">Phillips Exeterin akatemia </w:t>
            </w:r>
          </w:p>
        </w:tc>
      </w:tr>
      <w:tr>
        <w:trPr/>
        <w:tc>
          <w:tcPr>
            <w:tcW w:w="1655" w:type="dxa"/>
            <w:tcBorders/>
            <w:vAlign w:val="center"/>
          </w:tcPr>
          <w:p>
            <w:pPr>
              <w:pStyle w:val="TableHeading"/>
              <w:suppressLineNumbers/>
              <w:bidi w:val="0"/>
              <w:spacing w:before="0" w:after="283"/>
              <w:jc w:val="center"/>
              <w:rPr/>
            </w:pPr>
            <w:r>
              <w:rPr/>
              <w:t xml:space="preserve">Alma mater </w:t>
            </w:r>
          </w:p>
        </w:tc>
        <w:tc>
          <w:tcPr>
            <w:tcW w:w="8550" w:type="dxa"/>
            <w:tcBorders/>
            <w:vAlign w:val="center"/>
          </w:tcPr>
          <w:p>
            <w:pPr>
              <w:pStyle w:val="TableContents"/>
              <w:bidi w:val="0"/>
              <w:spacing w:before="0" w:after="283"/>
              <w:jc w:val="left"/>
              <w:rPr/>
            </w:pPr>
            <w:r>
              <w:rPr/>
              <w:t xml:space="preserve">Stevens Institute of Technology (BS) </w:t>
            </w:r>
          </w:p>
        </w:tc>
      </w:tr>
      <w:tr>
        <w:trPr/>
        <w:tc>
          <w:tcPr>
            <w:tcW w:w="1655" w:type="dxa"/>
            <w:tcBorders/>
            <w:vAlign w:val="center"/>
          </w:tcPr>
          <w:p>
            <w:pPr>
              <w:pStyle w:val="TableHeading"/>
              <w:suppressLineNumbers/>
              <w:bidi w:val="0"/>
              <w:spacing w:before="0" w:after="283"/>
              <w:jc w:val="center"/>
              <w:rPr/>
            </w:pPr>
            <w:r>
              <w:rPr/>
              <w:t xml:space="preserve">Ammatti </w:t>
            </w:r>
          </w:p>
        </w:tc>
        <w:tc>
          <w:tcPr>
            <w:tcW w:w="8550" w:type="dxa"/>
            <w:tcBorders/>
            <w:vAlign w:val="center"/>
          </w:tcPr>
          <w:p>
            <w:pPr>
              <w:pStyle w:val="TableContents"/>
              <w:bidi w:val="0"/>
              <w:spacing w:before="0" w:after="283"/>
              <w:jc w:val="left"/>
              <w:rPr/>
            </w:pPr>
            <w:r>
              <w:rPr/>
              <w:t xml:space="preserve">Tehokkuusasiantuntija Johdon konsultti </w:t>
            </w:r>
          </w:p>
        </w:tc>
      </w:tr>
      <w:tr>
        <w:trPr/>
        <w:tc>
          <w:tcPr>
            <w:tcW w:w="1655" w:type="dxa"/>
            <w:tcBorders/>
            <w:vAlign w:val="center"/>
          </w:tcPr>
          <w:p>
            <w:pPr>
              <w:pStyle w:val="TableHeading"/>
              <w:suppressLineNumbers/>
              <w:bidi w:val="0"/>
              <w:spacing w:before="0" w:after="283"/>
              <w:jc w:val="center"/>
              <w:rPr/>
            </w:pPr>
            <w:r>
              <w:rPr/>
              <w:t xml:space="preserve">Tunnetaan seuraavista </w:t>
            </w:r>
          </w:p>
        </w:tc>
        <w:tc>
          <w:tcPr>
            <w:tcW w:w="8550" w:type="dxa"/>
            <w:tcBorders/>
            <w:vAlign w:val="center"/>
          </w:tcPr>
          <w:p>
            <w:pPr>
              <w:pStyle w:val="TableContents"/>
              <w:bidi w:val="0"/>
              <w:spacing w:before="0" w:after="283"/>
              <w:jc w:val="left"/>
              <w:rPr/>
            </w:pPr>
            <w:r>
              <w:rPr/>
              <w:t xml:space="preserve">Tieteellisen johtamisen ja tehokkuusliikkeen "isä", tuotantotekniikan isä. </w:t>
            </w:r>
          </w:p>
        </w:tc>
      </w:tr>
      <w:tr>
        <w:trPr/>
        <w:tc>
          <w:tcPr>
            <w:tcW w:w="1655" w:type="dxa"/>
            <w:tcBorders/>
            <w:vAlign w:val="center"/>
          </w:tcPr>
          <w:p>
            <w:pPr>
              <w:pStyle w:val="TableHeading"/>
              <w:suppressLineNumbers/>
              <w:bidi w:val="0"/>
              <w:spacing w:before="0" w:after="283"/>
              <w:jc w:val="center"/>
              <w:rPr/>
            </w:pPr>
            <w:r>
              <w:rPr/>
              <w:t xml:space="preserve">Kotikaupunki </w:t>
            </w:r>
          </w:p>
        </w:tc>
        <w:tc>
          <w:tcPr>
            <w:tcW w:w="8550" w:type="dxa"/>
            <w:tcBorders/>
            <w:vAlign w:val="center"/>
          </w:tcPr>
          <w:p>
            <w:pPr>
              <w:pStyle w:val="TableContents"/>
              <w:bidi w:val="0"/>
              <w:spacing w:before="0" w:after="283"/>
              <w:jc w:val="left"/>
              <w:rPr/>
            </w:pPr>
            <w:r>
              <w:rPr/>
              <w:t xml:space="preserve">Germantown, Philadelphia, Pennsylvania </w:t>
            </w:r>
          </w:p>
        </w:tc>
      </w:tr>
      <w:tr>
        <w:trPr/>
        <w:tc>
          <w:tcPr>
            <w:tcW w:w="1655" w:type="dxa"/>
            <w:tcBorders/>
            <w:vAlign w:val="center"/>
          </w:tcPr>
          <w:p>
            <w:pPr>
              <w:pStyle w:val="TableHeading"/>
              <w:suppressLineNumbers/>
              <w:bidi w:val="0"/>
              <w:spacing w:before="0" w:after="283"/>
              <w:jc w:val="center"/>
              <w:rPr/>
            </w:pPr>
            <w:r>
              <w:rPr/>
              <w:t xml:space="preserve">Puoliso(t) </w:t>
            </w:r>
          </w:p>
        </w:tc>
        <w:tc>
          <w:tcPr>
            <w:tcW w:w="8550" w:type="dxa"/>
            <w:tcBorders/>
            <w:vAlign w:val="center"/>
          </w:tcPr>
          <w:p>
            <w:pPr>
              <w:pStyle w:val="TableContents"/>
              <w:bidi w:val="0"/>
              <w:spacing w:before="0" w:after="283"/>
              <w:jc w:val="left"/>
              <w:rPr/>
            </w:pPr>
            <w:r>
              <w:rPr/>
              <w:t xml:space="preserve">Louise M. Spooner </w:t>
            </w:r>
          </w:p>
        </w:tc>
      </w:tr>
      <w:tr>
        <w:trPr/>
        <w:tc>
          <w:tcPr>
            <w:tcW w:w="1655" w:type="dxa"/>
            <w:tcBorders/>
            <w:vAlign w:val="center"/>
          </w:tcPr>
          <w:p>
            <w:pPr>
              <w:pStyle w:val="TableHeading"/>
              <w:suppressLineNumbers/>
              <w:bidi w:val="0"/>
              <w:spacing w:before="0" w:after="283"/>
              <w:jc w:val="center"/>
              <w:rPr/>
            </w:pPr>
            <w:r>
              <w:rPr/>
              <w:t xml:space="preserve">Lapset </w:t>
            </w:r>
          </w:p>
        </w:tc>
        <w:tc>
          <w:tcPr>
            <w:tcW w:w="8550" w:type="dxa"/>
            <w:tcBorders/>
            <w:vAlign w:val="center"/>
          </w:tcPr>
          <w:p>
            <w:pPr>
              <w:pStyle w:val="TableContents"/>
              <w:bidi w:val="0"/>
              <w:spacing w:before="0" w:after="283"/>
              <w:jc w:val="left"/>
              <w:rPr/>
            </w:pPr>
            <w:r>
              <w:rPr/>
              <w:t xml:space="preserve">Kempton, Robert ja Elizabeth (kaikki adoptoituja orpoja). </w:t>
            </w:r>
          </w:p>
        </w:tc>
      </w:tr>
      <w:tr>
        <w:trPr/>
        <w:tc>
          <w:tcPr>
            <w:tcW w:w="1655" w:type="dxa"/>
            <w:tcBorders/>
            <w:vAlign w:val="center"/>
          </w:tcPr>
          <w:p>
            <w:pPr>
              <w:pStyle w:val="TableHeading"/>
              <w:suppressLineNumbers/>
              <w:bidi w:val="0"/>
              <w:spacing w:before="0" w:after="283"/>
              <w:jc w:val="center"/>
              <w:rPr/>
            </w:pPr>
            <w:r>
              <w:rPr/>
              <w:t xml:space="preserve">Vanhempi (vanhemmat) </w:t>
            </w:r>
          </w:p>
        </w:tc>
        <w:tc>
          <w:tcPr>
            <w:tcW w:w="8550" w:type="dxa"/>
            <w:tcBorders/>
            <w:vAlign w:val="center"/>
          </w:tcPr>
          <w:p>
            <w:pPr>
              <w:pStyle w:val="TableContents"/>
              <w:bidi w:val="0"/>
              <w:spacing w:before="0" w:after="283"/>
              <w:jc w:val="left"/>
              <w:rPr/>
            </w:pPr>
            <w:r>
              <w:rPr/>
              <w:t xml:space="preserve">Franklin Taylor Emily Annette Winslow </w:t>
            </w:r>
          </w:p>
        </w:tc>
      </w:tr>
      <w:tr>
        <w:trPr/>
        <w:tc>
          <w:tcPr>
            <w:tcW w:w="1655" w:type="dxa"/>
            <w:tcBorders/>
            <w:vAlign w:val="center"/>
          </w:tcPr>
          <w:p>
            <w:pPr>
              <w:pStyle w:val="TableHeading"/>
              <w:suppressLineNumbers/>
              <w:bidi w:val="0"/>
              <w:spacing w:before="0" w:after="283"/>
              <w:jc w:val="center"/>
              <w:rPr/>
            </w:pPr>
            <w:r>
              <w:rPr/>
              <w:t xml:space="preserve">Palkinnot </w:t>
            </w:r>
          </w:p>
        </w:tc>
        <w:tc>
          <w:tcPr>
            <w:tcW w:w="8550" w:type="dxa"/>
            <w:tcBorders/>
            <w:vAlign w:val="center"/>
          </w:tcPr>
          <w:p>
            <w:pPr>
              <w:pStyle w:val="TableContents"/>
              <w:bidi w:val="0"/>
              <w:spacing w:before="0" w:after="283"/>
              <w:jc w:val="left"/>
              <w:rPr/>
            </w:pPr>
            <w:r>
              <w:rPr/>
              <w:t xml:space="preserve">Elliott Cresson -mitali (1902)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tieteellisen johtamisen isäksi</w:t>
      </w:r>
    </w:p>
    <w:p>
      <w:pPr>
        <w:pStyle w:val="TextBody"/>
        <w:bidi w:val="0"/>
        <w:jc w:val="left"/>
        <w:rPr>
          <w:b/>
          <w:u w:val="single"/>
          <w:shd w:val="clear" w:fill="FFFF00"/>
        </w:rPr>
      </w:pPr>
      <w:r>
        <w:rPr>
          <w:b/>
          <w:u w:val="single"/>
          <w:shd w:val="clear" w:fill="FFFF00"/>
        </w:rPr>
        <w:t xml:space="preserve">Asiakirjan numero 9777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Red Horse olut </w:t>
      </w:r>
    </w:p>
    <w:tbl>
      <w:tblPr>
        <w:tblW w:w="8207" w:type="dxa"/>
        <w:jc w:val="left"/>
        <w:tblInd w:w="0" w:type="dxa"/>
        <w:tblLayout w:type="fixed"/>
        <w:tblCellMar>
          <w:top w:w="28" w:type="dxa"/>
          <w:left w:w="28" w:type="dxa"/>
          <w:bottom w:w="28" w:type="dxa"/>
          <w:right w:w="28" w:type="dxa"/>
        </w:tblCellMar>
      </w:tblPr>
      <w:tblGrid>
        <w:gridCol w:w="2071"/>
        <w:gridCol w:w="6136"/>
      </w:tblGrid>
      <w:tr>
        <w:trPr/>
        <w:tc>
          <w:tcPr>
            <w:tcW w:w="2071" w:type="dxa"/>
            <w:tcBorders/>
            <w:vAlign w:val="center"/>
          </w:tcPr>
          <w:p>
            <w:pPr>
              <w:pStyle w:val="TableHeading"/>
              <w:suppressLineNumbers/>
              <w:bidi w:val="0"/>
              <w:spacing w:before="0" w:after="283"/>
              <w:jc w:val="center"/>
              <w:rPr/>
            </w:pPr>
            <w:r>
              <w:rPr/>
              <w:t xml:space="preserve">Tyyppi </w:t>
            </w:r>
          </w:p>
        </w:tc>
        <w:tc>
          <w:tcPr>
            <w:tcW w:w="6136" w:type="dxa"/>
            <w:tcBorders/>
            <w:vAlign w:val="center"/>
          </w:tcPr>
          <w:p>
            <w:pPr>
              <w:pStyle w:val="TableContents"/>
              <w:bidi w:val="0"/>
              <w:spacing w:before="0" w:after="283"/>
              <w:jc w:val="left"/>
              <w:rPr/>
            </w:pPr>
            <w:r>
              <w:rPr/>
              <w:t xml:space="preserve">Erittäin vahva olut (filippiiniläinen lager) </w:t>
            </w:r>
          </w:p>
        </w:tc>
      </w:tr>
      <w:tr>
        <w:trPr/>
        <w:tc>
          <w:tcPr>
            <w:tcW w:w="2071" w:type="dxa"/>
            <w:tcBorders/>
            <w:vAlign w:val="center"/>
          </w:tcPr>
          <w:p>
            <w:pPr>
              <w:pStyle w:val="TableHeading"/>
              <w:suppressLineNumbers/>
              <w:bidi w:val="0"/>
              <w:spacing w:before="0" w:after="283"/>
              <w:jc w:val="center"/>
              <w:rPr/>
            </w:pPr>
            <w:r>
              <w:rPr/>
              <w:t xml:space="preserve">Valmistaja </w:t>
            </w:r>
          </w:p>
        </w:tc>
        <w:tc>
          <w:tcPr>
            <w:tcW w:w="6136" w:type="dxa"/>
            <w:tcBorders/>
            <w:vAlign w:val="center"/>
          </w:tcPr>
          <w:p>
            <w:pPr>
              <w:pStyle w:val="TableContents"/>
              <w:bidi w:val="0"/>
              <w:spacing w:before="0" w:after="283"/>
              <w:jc w:val="left"/>
              <w:rPr/>
            </w:pPr>
            <w:r>
              <w:rPr/>
              <w:t xml:space="preserve">San Miguel Brewery (San Miguel Corporationin tytäryhtiö) </w:t>
            </w:r>
          </w:p>
        </w:tc>
      </w:tr>
      <w:tr>
        <w:trPr/>
        <w:tc>
          <w:tcPr>
            <w:tcW w:w="2071" w:type="dxa"/>
            <w:tcBorders/>
            <w:vAlign w:val="center"/>
          </w:tcPr>
          <w:p>
            <w:pPr>
              <w:pStyle w:val="TableHeading"/>
              <w:suppressLineNumbers/>
              <w:bidi w:val="0"/>
              <w:spacing w:before="0" w:after="283"/>
              <w:jc w:val="center"/>
              <w:rPr/>
            </w:pPr>
            <w:r>
              <w:rPr/>
              <w:t xml:space="preserve">Alkuperämaa </w:t>
            </w:r>
          </w:p>
        </w:tc>
        <w:tc>
          <w:tcPr>
            <w:tcW w:w="6136" w:type="dxa"/>
            <w:tcBorders/>
            <w:vAlign w:val="center"/>
          </w:tcPr>
          <w:p>
            <w:pPr>
              <w:pStyle w:val="TableContents"/>
              <w:bidi w:val="0"/>
              <w:spacing w:before="0" w:after="283"/>
              <w:jc w:val="left"/>
              <w:rPr/>
            </w:pPr>
            <w:r>
              <w:rPr/>
              <w:t xml:space="preserve">Filippiinit Kansainvälinen (vain vienti) </w:t>
            </w:r>
          </w:p>
        </w:tc>
      </w:tr>
      <w:tr>
        <w:trPr/>
        <w:tc>
          <w:tcPr>
            <w:tcW w:w="2071" w:type="dxa"/>
            <w:tcBorders/>
            <w:vAlign w:val="center"/>
          </w:tcPr>
          <w:p>
            <w:pPr>
              <w:pStyle w:val="TableHeading"/>
              <w:suppressLineNumbers/>
              <w:bidi w:val="0"/>
              <w:spacing w:before="0" w:after="283"/>
              <w:jc w:val="center"/>
              <w:rPr/>
            </w:pPr>
            <w:r>
              <w:rPr/>
              <w:t xml:space="preserve">Käyttöönotettu </w:t>
            </w:r>
          </w:p>
        </w:tc>
        <w:tc>
          <w:tcPr>
            <w:tcW w:w="6136" w:type="dxa"/>
            <w:tcBorders/>
            <w:vAlign w:val="center"/>
          </w:tcPr>
          <w:p>
            <w:pPr>
              <w:pStyle w:val="TableContents"/>
              <w:bidi w:val="0"/>
              <w:spacing w:before="0" w:after="283"/>
              <w:jc w:val="left"/>
              <w:rPr/>
            </w:pPr>
            <w:r>
              <w:rPr/>
              <w:t xml:space="preserve">1982 </w:t>
            </w:r>
          </w:p>
        </w:tc>
      </w:tr>
      <w:tr>
        <w:trPr/>
        <w:tc>
          <w:tcPr>
            <w:tcW w:w="2071" w:type="dxa"/>
            <w:tcBorders/>
            <w:vAlign w:val="center"/>
          </w:tcPr>
          <w:p>
            <w:pPr>
              <w:pStyle w:val="TableHeading"/>
              <w:suppressLineNumbers/>
              <w:bidi w:val="0"/>
              <w:spacing w:before="0" w:after="283"/>
              <w:jc w:val="center"/>
              <w:rPr/>
            </w:pPr>
            <w:r>
              <w:rPr/>
              <w:t xml:space="preserve">Alkoholi tilavuusprosentteina </w:t>
            </w:r>
          </w:p>
        </w:tc>
        <w:tc>
          <w:tcPr>
            <w:tcW w:w="6136" w:type="dxa"/>
            <w:tcBorders/>
            <w:vAlign w:val="center"/>
          </w:tcPr>
          <w:p>
            <w:pPr>
              <w:pStyle w:val="TableContents"/>
              <w:bidi w:val="0"/>
              <w:spacing w:before="0" w:after="283"/>
              <w:jc w:val="left"/>
              <w:rPr/>
            </w:pPr>
            <w:r>
              <w:rPr/>
              <w:t xml:space="preserve">8% </w:t>
            </w:r>
          </w:p>
        </w:tc>
      </w:tr>
      <w:tr>
        <w:trPr/>
        <w:tc>
          <w:tcPr>
            <w:tcW w:w="2071" w:type="dxa"/>
            <w:tcBorders/>
            <w:vAlign w:val="center"/>
          </w:tcPr>
          <w:p>
            <w:pPr>
              <w:pStyle w:val="TableHeading"/>
              <w:suppressLineNumbers/>
              <w:bidi w:val="0"/>
              <w:spacing w:before="0" w:after="283"/>
              <w:jc w:val="center"/>
              <w:rPr/>
            </w:pPr>
            <w:r>
              <w:rPr/>
              <w:t xml:space="preserve">Väri </w:t>
            </w:r>
          </w:p>
        </w:tc>
        <w:tc>
          <w:tcPr>
            <w:tcW w:w="6136" w:type="dxa"/>
            <w:tcBorders/>
            <w:vAlign w:val="center"/>
          </w:tcPr>
          <w:p>
            <w:pPr>
              <w:pStyle w:val="TableContents"/>
              <w:bidi w:val="0"/>
              <w:spacing w:before="0" w:after="283"/>
              <w:jc w:val="left"/>
              <w:rPr/>
            </w:pPr>
            <w:r>
              <w:rPr/>
              <w:t xml:space="preserve">Amber Lager </w:t>
            </w:r>
          </w:p>
        </w:tc>
      </w:tr>
      <w:tr>
        <w:trPr/>
        <w:tc>
          <w:tcPr>
            <w:tcW w:w="2071" w:type="dxa"/>
            <w:tcBorders/>
            <w:vAlign w:val="center"/>
          </w:tcPr>
          <w:p>
            <w:pPr>
              <w:pStyle w:val="TableHeading"/>
              <w:suppressLineNumbers/>
              <w:bidi w:val="0"/>
              <w:spacing w:before="0" w:after="283"/>
              <w:jc w:val="center"/>
              <w:rPr/>
            </w:pPr>
            <w:r>
              <w:rPr/>
              <w:t xml:space="preserve">Vaihtoehdot </w:t>
            </w:r>
          </w:p>
        </w:tc>
        <w:tc>
          <w:tcPr>
            <w:tcW w:w="6136" w:type="dxa"/>
            <w:tcBorders/>
            <w:vAlign w:val="center"/>
          </w:tcPr>
          <w:p>
            <w:pPr>
              <w:pStyle w:val="TableContents"/>
              <w:bidi w:val="0"/>
              <w:spacing w:before="0" w:after="283"/>
              <w:jc w:val="left"/>
              <w:rPr/>
            </w:pPr>
            <w:r>
              <w:rPr/>
              <w:t xml:space="preserve">330 ml pullo, 640 ml pullo 330 ml tölkki 500 ml tölkki 13.2 tynnyri </w:t>
            </w:r>
          </w:p>
        </w:tc>
      </w:tr>
      <w:tr>
        <w:trPr/>
        <w:tc>
          <w:tcPr>
            <w:tcW w:w="2071" w:type="dxa"/>
            <w:tcBorders/>
            <w:vAlign w:val="center"/>
          </w:tcPr>
          <w:p>
            <w:pPr>
              <w:pStyle w:val="TableHeading"/>
              <w:suppressLineNumbers/>
              <w:bidi w:val="0"/>
              <w:spacing w:before="0" w:after="283"/>
              <w:jc w:val="center"/>
              <w:rPr/>
            </w:pPr>
            <w:r>
              <w:rPr/>
              <w:t xml:space="preserve">Verkkosivusto </w:t>
            </w:r>
          </w:p>
        </w:tc>
        <w:tc>
          <w:tcPr>
            <w:tcW w:w="6136" w:type="dxa"/>
            <w:tcBorders/>
            <w:vAlign w:val="center"/>
          </w:tcPr>
          <w:p>
            <w:pPr>
              <w:pStyle w:val="TableContents"/>
              <w:bidi w:val="0"/>
              <w:spacing w:before="0" w:after="283"/>
              <w:jc w:val="left"/>
              <w:rPr/>
            </w:pPr>
            <w:r>
              <w:rPr/>
              <w:t xml:space="preserve">www.redhorsebeer.com www.redhorsebeerusa.com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alkoholia on punaisen hevosen olutta</w:t>
      </w:r>
    </w:p>
    <w:p>
      <w:pPr>
        <w:pStyle w:val="TextBody"/>
        <w:bidi w:val="0"/>
        <w:jc w:val="left"/>
        <w:rPr>
          <w:b/>
          <w:u w:val="single"/>
          <w:shd w:val="clear" w:fill="FFFF00"/>
        </w:rPr>
      </w:pPr>
      <w:r>
        <w:rPr>
          <w:b/>
          <w:u w:val="single"/>
          <w:shd w:val="clear" w:fill="FFFF00"/>
        </w:rPr>
        <w:t xml:space="preserve">Asiakirjan numero 9778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yksi Yhdysvaltojen valikoiduimmista lääketieteellisistä tiedekunnista, ja </w:t>
      </w:r>
      <w:r>
        <w:rPr/>
        <w:t xml:space="preserve">US News &amp; World Reportin mukaan se on </w:t>
      </w:r>
      <w:r>
        <w:rPr/>
        <w:t xml:space="preserve">tällä hetkellä </w:t>
      </w:r>
      <w:r>
        <w:rPr>
          <w:color w:val="A9A9A9"/>
        </w:rPr>
        <w:t xml:space="preserve">18. si</w:t>
      </w:r>
      <w:r>
        <w:rPr/>
        <w:t xml:space="preserve">jalla </w:t>
      </w:r>
      <w:r>
        <w:rPr>
          <w:color w:val="A9A9A9"/>
        </w:rPr>
        <w:t xml:space="preserve">lääketieteellisen koulutuksen tutkimusyliopistojen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Chicagon yliopiston Pritzkerin lääketieteellisen tiedekunnan rankingissa</w:t>
      </w:r>
    </w:p>
    <w:p>
      <w:pPr>
        <w:pStyle w:val="TextBody"/>
        <w:bidi w:val="0"/>
        <w:jc w:val="left"/>
        <w:rPr>
          <w:b/>
          <w:u w:val="single"/>
          <w:shd w:val="clear" w:fill="FFFF00"/>
        </w:rPr>
      </w:pPr>
      <w:r>
        <w:rPr>
          <w:b/>
          <w:u w:val="single"/>
          <w:shd w:val="clear" w:fill="FFFF00"/>
        </w:rPr>
        <w:t xml:space="preserve">Asiakirjan numero 9779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Doctor Blake Mysteries on australialainen televisiosarja, joka sai ensi-iltansa ABC TV:llä 1. helmikuuta 2013 kello 20.30. Sarjan pääosassa </w:t>
      </w:r>
      <w:r>
        <w:rPr>
          <w:color w:val="A9A9A9"/>
        </w:rPr>
        <w:t xml:space="preserve">Craig McLachlan näyttelee </w:t>
      </w:r>
      <w:r>
        <w:rPr/>
        <w:t xml:space="preserve">tohtori Lucien Blakea, joka palaa kotiinsa Melbournen luoteispuolella sijaitsevaan Ballaratiin 1950-luvun lopulla jatkaakseen edesmenneen isänsä yleislääkärin vastaanotolla ja poliisikirurgina 30 vuoden poissaolon jälkeen. Vuodesta 2016 lähtien on esitetty neljä sarjaa. Viidettä sarjaa tuotettiin vuonna 2016, ja ohjelman päätteeksi odotetaan telemovie-elokuvaa.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tohtori Blakea tohtori Blake mysteereissä?</w:t>
      </w:r>
    </w:p>
    <w:p>
      <w:pPr>
        <w:pStyle w:val="TextBody"/>
        <w:bidi w:val="0"/>
        <w:jc w:val="left"/>
        <w:rPr>
          <w:b/>
          <w:shd w:val="clear" w:fill="FFFF00"/>
        </w:rPr>
      </w:pPr>
      <w:r>
        <w:rPr>
          <w:b/>
          <w:shd w:val="clear" w:fill="FFFF00"/>
        </w:rPr>
        <w:t xml:space="preserve">Teksti numero 1</w:t>
      </w:r>
    </w:p>
    <w:p>
      <w:pPr>
        <w:pStyle w:val="TextBody"/>
        <w:numPr>
          <w:ilvl w:val="0"/>
          <w:numId w:val="36"/>
        </w:numPr>
        <w:tabs>
          <w:tab w:val="clear" w:pos="1134"/>
          <w:tab w:val="left" w:leader="none" w:pos="720"/>
        </w:tabs>
        <w:bidi w:val="0"/>
        <w:ind w:start="720" w:hanging="283"/>
        <w:jc w:val="left"/>
        <w:rPr/>
      </w:pPr>
      <w:r>
        <w:rPr>
          <w:color w:val="A9A9A9"/>
        </w:rPr>
        <w:t xml:space="preserve">Joel Tobeck </w:t>
      </w:r>
      <w:r>
        <w:rPr/>
        <w:t xml:space="preserve">ylikomisario (myöhemmin ylitarkastaja) Matthew Lawson (sarja 1 -- 4.1, 5.1 --)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ylitarkastajaa tohtori Blake -mysteereissä.</w:t>
      </w:r>
    </w:p>
    <w:p>
      <w:pPr>
        <w:pStyle w:val="TextBody"/>
        <w:bidi w:val="0"/>
        <w:jc w:val="left"/>
        <w:rPr>
          <w:b/>
          <w:shd w:val="clear" w:fill="FFFF00"/>
        </w:rPr>
      </w:pPr>
      <w:r>
        <w:rPr>
          <w:b/>
          <w:shd w:val="clear" w:fill="FFFF00"/>
        </w:rPr>
        <w:t xml:space="preserve">Teksti numero 2</w:t>
      </w:r>
    </w:p>
    <w:p>
      <w:pPr>
        <w:pStyle w:val="TextBody"/>
        <w:numPr>
          <w:ilvl w:val="0"/>
          <w:numId w:val="37"/>
        </w:numPr>
        <w:tabs>
          <w:tab w:val="clear" w:pos="1134"/>
          <w:tab w:val="left" w:leader="none" w:pos="720"/>
        </w:tabs>
        <w:bidi w:val="0"/>
        <w:ind w:start="720" w:hanging="283"/>
        <w:jc w:val="left"/>
        <w:rPr/>
      </w:pPr>
      <w:r>
        <w:rPr>
          <w:color w:val="A9A9A9"/>
        </w:rPr>
        <w:t xml:space="preserve">John Wood </w:t>
      </w:r>
      <w:r>
        <w:rPr/>
        <w:t xml:space="preserve">Patrick Tynemanina (sarjat 1 -- 5)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Patrick Tynemania tohtori Blake -mysteereissä...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Doctor Blake Mysteries on australialainen televisiosarja, joka sai ensi-iltansa ABC TV:llä 1. helmikuuta 2013 kello 20.30. Sarjan pääosassa Craig McLachlan näyttelee tohtori Lucien Blakea, joka palaa kotiinsa </w:t>
      </w:r>
      <w:r>
        <w:rPr>
          <w:color w:val="A9A9A9"/>
        </w:rPr>
        <w:t xml:space="preserve">Melbournen luoteispuolella </w:t>
      </w:r>
      <w:r>
        <w:rPr/>
        <w:t xml:space="preserve">sijaitsevaan Ballaratiin </w:t>
      </w:r>
      <w:r>
        <w:rPr/>
        <w:t xml:space="preserve">1950-luvun lopulla jatkaakseen edesmenneen isänsä yleislääkärin vastaanotolla ja poliisikirurgina 30 vuoden poissaolon jälkeen. Viisi sarjaa esitettiin vuodesta 2017 alkaen, ja telemainen elokuva on tarkoitus päättää ohjelma viidennen kauden päätyttyä.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tohtori Blaken talo Ballaratissa?</w:t>
      </w:r>
    </w:p>
    <w:p>
      <w:pPr>
        <w:pStyle w:val="TextBody"/>
        <w:bidi w:val="0"/>
        <w:jc w:val="left"/>
        <w:rPr>
          <w:b/>
          <w:u w:val="single"/>
          <w:shd w:val="clear" w:fill="FFFF00"/>
        </w:rPr>
      </w:pPr>
      <w:r>
        <w:rPr>
          <w:b/>
          <w:u w:val="single"/>
          <w:shd w:val="clear" w:fill="FFFF00"/>
        </w:rPr>
        <w:t xml:space="preserve">Asiakirjan numero 9780</w:t>
      </w:r>
    </w:p>
    <w:p>
      <w:pPr>
        <w:pStyle w:val="TextBody"/>
        <w:bidi w:val="0"/>
        <w:jc w:val="left"/>
        <w:rPr>
          <w:b/>
          <w:shd w:val="clear" w:fill="FFFF00"/>
        </w:rPr>
      </w:pPr>
      <w:r>
        <w:rPr>
          <w:b/>
          <w:shd w:val="clear" w:fill="FFFF00"/>
        </w:rPr>
        <w:t xml:space="preserve">Tekstin numero 0</w:t>
      </w:r>
    </w:p>
    <w:p>
      <w:pPr>
        <w:pStyle w:val="TextBody"/>
        <w:numPr>
          <w:ilvl w:val="0"/>
          <w:numId w:val="38"/>
        </w:numPr>
        <w:tabs>
          <w:tab w:val="clear" w:pos="1134"/>
          <w:tab w:val="left" w:leader="none" w:pos="720"/>
        </w:tabs>
        <w:bidi w:val="0"/>
        <w:ind w:start="720" w:hanging="283"/>
        <w:jc w:val="left"/>
        <w:rPr/>
      </w:pPr>
      <w:r>
        <w:rPr>
          <w:color w:val="A9A9A9"/>
        </w:rPr>
        <w:t xml:space="preserve">Jim Cummings </w:t>
      </w:r>
      <w:r>
        <w:rPr/>
        <w:t xml:space="preserve">Featherstone, yksinäinen muovinen flamingo, jolla on paksu espanjalainen aksentti; Friar Laurence.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vaaleanpunaista flamingoa Gnomeon ja Julian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esittää flamingon ääntä Gnomeossa ja Juliassa.</w:t>
      </w:r>
    </w:p>
    <w:p>
      <w:pPr>
        <w:pStyle w:val="TextBody"/>
        <w:bidi w:val="0"/>
        <w:jc w:val="left"/>
        <w:rPr>
          <w:b/>
          <w:shd w:val="clear" w:fill="FFFF00"/>
        </w:rPr>
      </w:pPr>
      <w:r>
        <w:rPr>
          <w:b/>
          <w:shd w:val="clear" w:fill="FFFF00"/>
        </w:rPr>
        <w:t xml:space="preserve">Teksti numero 1</w:t>
      </w:r>
    </w:p>
    <w:p>
      <w:pPr>
        <w:pStyle w:val="TextBody"/>
        <w:numPr>
          <w:ilvl w:val="0"/>
          <w:numId w:val="39"/>
        </w:numPr>
        <w:tabs>
          <w:tab w:val="clear" w:pos="1134"/>
          <w:tab w:val="left" w:leader="none" w:pos="720"/>
        </w:tabs>
        <w:bidi w:val="0"/>
        <w:ind w:start="720" w:hanging="283"/>
        <w:jc w:val="left"/>
        <w:rPr/>
      </w:pPr>
      <w:r>
        <w:rPr>
          <w:color w:val="A9A9A9"/>
        </w:rPr>
        <w:t xml:space="preserve">Ashley Jensen </w:t>
      </w:r>
      <w:r>
        <w:rPr/>
        <w:t xml:space="preserve">näyttelee Nanettea, skotlantilaisella aksentilla varustettua muovista puutarhasammakkoa, Julian parasta ystävää ja Pariisin rakkauden kiinnostuksen kohteen vastinparia Nursea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sammakkoa Gnomeossa ja Juliassa...</w:t>
      </w:r>
    </w:p>
    <w:p>
      <w:pPr>
        <w:pStyle w:val="TextBody"/>
        <w:bidi w:val="0"/>
        <w:jc w:val="left"/>
        <w:rPr>
          <w:b/>
          <w:shd w:val="clear" w:fill="FFFF00"/>
        </w:rPr>
      </w:pPr>
      <w:r>
        <w:rPr>
          <w:b/>
          <w:shd w:val="clear" w:fill="FFFF00"/>
        </w:rPr>
        <w:t xml:space="preserve">Teksti numero 2</w:t>
      </w:r>
    </w:p>
    <w:p>
      <w:pPr>
        <w:pStyle w:val="TextBody"/>
        <w:numPr>
          <w:ilvl w:val="0"/>
          <w:numId w:val="40"/>
        </w:numPr>
        <w:tabs>
          <w:tab w:val="clear" w:pos="1134"/>
          <w:tab w:val="left" w:leader="none" w:pos="720"/>
        </w:tabs>
        <w:bidi w:val="0"/>
        <w:ind w:start="720" w:hanging="283"/>
        <w:jc w:val="left"/>
        <w:rPr/>
      </w:pPr>
      <w:r>
        <w:rPr>
          <w:color w:val="A9A9A9"/>
        </w:rPr>
        <w:t xml:space="preserve">Ashley Jensen </w:t>
      </w:r>
      <w:r>
        <w:rPr/>
        <w:t xml:space="preserve">näyttelee Nanettea, skotlantilaisella aksentilla varustettua muovista puutarhasammakkoa, Julian parasta ystävää ja Pariisin rakkauden kiinnostuksen kohteen vastakohtaa Nursea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sammakkoa Gnomeon ja Julietin elokuvassa...</w:t>
      </w:r>
    </w:p>
    <w:p>
      <w:pPr>
        <w:pStyle w:val="TextBody"/>
        <w:bidi w:val="0"/>
        <w:jc w:val="left"/>
        <w:rPr>
          <w:b/>
          <w:shd w:val="clear" w:fill="FFFF00"/>
        </w:rPr>
      </w:pPr>
      <w:r>
        <w:rPr>
          <w:b/>
          <w:shd w:val="clear" w:fill="FFFF00"/>
        </w:rPr>
        <w:t xml:space="preserve">Teksti numero 3</w:t>
      </w:r>
    </w:p>
    <w:p>
      <w:pPr>
        <w:pStyle w:val="TextBody"/>
        <w:numPr>
          <w:ilvl w:val="0"/>
          <w:numId w:val="41"/>
        </w:numPr>
        <w:tabs>
          <w:tab w:val="clear" w:pos="1134"/>
          <w:tab w:val="left" w:leader="none" w:pos="720"/>
        </w:tabs>
        <w:bidi w:val="0"/>
        <w:ind w:start="720" w:hanging="283"/>
        <w:jc w:val="left"/>
        <w:rPr/>
      </w:pPr>
      <w:r>
        <w:rPr/>
        <w:t xml:space="preserve">Dolly Parton </w:t>
      </w:r>
      <w:r>
        <w:rPr>
          <w:color w:val="A9A9A9"/>
        </w:rPr>
        <w:t xml:space="preserve">Dolly Gnomena</w:t>
      </w:r>
      <w:r>
        <w:rPr/>
        <w:t xml:space="preserve">, ruohonleikkurikilpailun juontajana ja Mankini Gnomen rakkauden kohteena.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Dolly Parton näyttelee Gnomeossa ja Juliassa?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Gnomeo ja Julia pitävät salaisia tapaamisia läheisessä puutarhassa, jossa he tapaavat vaaleanpunaisen muoviflamingon nimeltä Featherstone (</w:t>
      </w:r>
      <w:r>
        <w:rPr>
          <w:color w:val="A9A9A9"/>
        </w:rPr>
        <w:t xml:space="preserve">Jim Cummings), </w:t>
      </w:r>
      <w:r>
        <w:rPr/>
        <w:t xml:space="preserve">joka rohkaisee heidän rakkauttaan. Lordi Redbrick asettaa Julian pariksi punaisen Gnomin nimeltä Paris (Stephen Merchant), mutta Juliaa ei kiinnosta tämä ja hän harhauttaa Julian Nanetten kanssa, jolla on tunteita häntä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flamingon ääni elokuvassa Gnomeo ja Julia?</w:t>
      </w:r>
    </w:p>
    <w:p>
      <w:pPr>
        <w:pStyle w:val="TextBody"/>
        <w:bidi w:val="0"/>
        <w:jc w:val="left"/>
        <w:rPr>
          <w:b/>
          <w:shd w:val="clear" w:fill="FFFF00"/>
        </w:rPr>
      </w:pPr>
      <w:r>
        <w:rPr>
          <w:b/>
          <w:shd w:val="clear" w:fill="FFFF00"/>
        </w:rPr>
        <w:t xml:space="preserve">Teksti numero 5</w:t>
      </w:r>
    </w:p>
    <w:p>
      <w:pPr>
        <w:pStyle w:val="TextBody"/>
        <w:numPr>
          <w:ilvl w:val="0"/>
          <w:numId w:val="42"/>
        </w:numPr>
        <w:tabs>
          <w:tab w:val="clear" w:pos="1134"/>
          <w:tab w:val="left" w:leader="none" w:pos="720"/>
        </w:tabs>
        <w:bidi w:val="0"/>
        <w:ind w:start="720" w:hanging="283"/>
        <w:jc w:val="left"/>
        <w:rPr/>
      </w:pPr>
      <w:r>
        <w:rPr>
          <w:color w:val="A9A9A9"/>
        </w:rPr>
        <w:t xml:space="preserve">Emily Blunt </w:t>
      </w:r>
      <w:r>
        <w:rPr/>
        <w:t xml:space="preserve">näyttelee Julietia, lordi Redbrickin tytärtä, Gnomeon rakkautta (myöhemmin vaimoa) ja Juliet Capulet'n punaista gnomin vastinetta.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Julian äänen Gnomeossa?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Gnomeo &amp; Julia on </w:t>
      </w:r>
      <w:r>
        <w:rPr>
          <w:color w:val="A9A9A9"/>
        </w:rPr>
        <w:t xml:space="preserve">vuonna 2011 valmistunut </w:t>
      </w:r>
      <w:r>
        <w:rPr/>
        <w:t xml:space="preserve">brittiläis-amerikkalainen 3D-tietokoneanimoitu romanttinen fantasiakomediaperhe-elokuva, joka perustuu löyhästi William Shakespearen näytelmään Romeo ja Julia. Disneyn rahoittama ja Touchstone Picturesin kautta julkaistu elokuva on Rocket Picturesin tuottama ja Starz Animationin animoima. Sen käsikirjoitti ja ohjasi Kelly Asbury, ja nimihenkilöiden ääninäyttelijät ovat James McAvoy ja Emily Blunt.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Gnomeo ja Julia ilmestyi?</w:t>
      </w:r>
    </w:p>
    <w:p>
      <w:pPr>
        <w:pStyle w:val="TextBody"/>
        <w:bidi w:val="0"/>
        <w:jc w:val="left"/>
        <w:rPr>
          <w:b/>
          <w:shd w:val="clear" w:fill="FFFF00"/>
        </w:rPr>
      </w:pPr>
      <w:r>
        <w:rPr>
          <w:b/>
          <w:shd w:val="clear" w:fill="FFFF00"/>
        </w:rPr>
        <w:t xml:space="preserve">Teksti numero 7</w:t>
      </w:r>
    </w:p>
    <w:p>
      <w:pPr>
        <w:pStyle w:val="TextBody"/>
        <w:numPr>
          <w:ilvl w:val="0"/>
          <w:numId w:val="43"/>
        </w:numPr>
        <w:tabs>
          <w:tab w:val="clear" w:pos="1134"/>
          <w:tab w:val="left" w:leader="none" w:pos="720"/>
        </w:tabs>
        <w:bidi w:val="0"/>
        <w:ind w:start="720" w:hanging="283"/>
        <w:jc w:val="left"/>
        <w:rPr/>
      </w:pPr>
      <w:r>
        <w:rPr>
          <w:color w:val="A9A9A9"/>
        </w:rPr>
        <w:t xml:space="preserve">Ozzy Osbourne </w:t>
      </w:r>
      <w:r>
        <w:rPr/>
        <w:t xml:space="preserve">Fawnina, puutarhahirvenä ja Tybalttin parhaana ystävänä; Peterin vastineena.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peuran ääni elokuvassa Gnomeo ja Juliet?</w:t>
      </w:r>
    </w:p>
    <w:p>
      <w:pPr>
        <w:pStyle w:val="TextBody"/>
        <w:bidi w:val="0"/>
        <w:jc w:val="left"/>
        <w:rPr>
          <w:b/>
          <w:u w:val="single"/>
          <w:shd w:val="clear" w:fill="FFFF00"/>
        </w:rPr>
      </w:pPr>
      <w:r>
        <w:rPr>
          <w:b/>
          <w:u w:val="single"/>
          <w:shd w:val="clear" w:fill="FFFF00"/>
        </w:rPr>
        <w:t xml:space="preserve">Asiakirjan numero 9781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Itäblokin väestö </w:t>
      </w:r>
    </w:p>
    <w:tbl>
      <w:tblPr>
        <w:tblW w:w="10205" w:type="dxa"/>
        <w:jc w:val="left"/>
        <w:tblInd w:w="0" w:type="dxa"/>
        <w:tblLayout w:type="fixed"/>
        <w:tblCellMar>
          <w:top w:w="28" w:type="dxa"/>
          <w:left w:w="28" w:type="dxa"/>
          <w:bottom w:w="28" w:type="dxa"/>
          <w:right w:w="28" w:type="dxa"/>
        </w:tblCellMar>
      </w:tblPr>
      <w:tblGrid>
        <w:gridCol w:w="1641"/>
        <w:gridCol w:w="2047"/>
        <w:gridCol w:w="907"/>
        <w:gridCol w:w="907"/>
        <w:gridCol w:w="907"/>
        <w:gridCol w:w="907"/>
        <w:gridCol w:w="1710"/>
        <w:gridCol w:w="1179"/>
      </w:tblGrid>
      <w:tr>
        <w:trPr/>
        <w:tc>
          <w:tcPr>
            <w:tcW w:w="1641" w:type="dxa"/>
            <w:tcBorders/>
            <w:vAlign w:val="center"/>
          </w:tcPr>
          <w:p>
            <w:pPr>
              <w:pStyle w:val="TableHeading"/>
              <w:suppressLineNumbers/>
              <w:bidi w:val="0"/>
              <w:spacing w:before="0" w:after="283"/>
              <w:jc w:val="center"/>
              <w:rPr/>
            </w:pPr>
            <w:r>
              <w:rPr/>
              <w:t xml:space="preserve">Maa </w:t>
            </w:r>
          </w:p>
        </w:tc>
        <w:tc>
          <w:tcPr>
            <w:tcW w:w="2047" w:type="dxa"/>
            <w:tcBorders/>
            <w:vAlign w:val="center"/>
          </w:tcPr>
          <w:p>
            <w:pPr>
              <w:pStyle w:val="TableHeading"/>
              <w:suppressLineNumbers/>
              <w:bidi w:val="0"/>
              <w:spacing w:before="0" w:after="283"/>
              <w:jc w:val="center"/>
              <w:rPr/>
            </w:pPr>
            <w:r>
              <w:rPr/>
              <w:t xml:space="preserve">Pinta-ala (000) </w:t>
            </w:r>
          </w:p>
        </w:tc>
        <w:tc>
          <w:tcPr>
            <w:tcW w:w="907" w:type="dxa"/>
            <w:tcBorders/>
            <w:vAlign w:val="center"/>
          </w:tcPr>
          <w:p>
            <w:pPr>
              <w:pStyle w:val="TableHeading"/>
              <w:suppressLineNumbers/>
              <w:bidi w:val="0"/>
              <w:spacing w:before="0" w:after="283"/>
              <w:jc w:val="center"/>
              <w:rPr/>
            </w:pPr>
            <w:r>
              <w:rPr/>
              <w:t xml:space="preserve">1950 (milj.) </w:t>
            </w:r>
          </w:p>
        </w:tc>
        <w:tc>
          <w:tcPr>
            <w:tcW w:w="907" w:type="dxa"/>
            <w:tcBorders/>
            <w:vAlign w:val="center"/>
          </w:tcPr>
          <w:p>
            <w:pPr>
              <w:pStyle w:val="TableHeading"/>
              <w:suppressLineNumbers/>
              <w:bidi w:val="0"/>
              <w:spacing w:before="0" w:after="283"/>
              <w:jc w:val="center"/>
              <w:rPr/>
            </w:pPr>
            <w:r>
              <w:rPr/>
              <w:t xml:space="preserve">1970 (milj.) </w:t>
            </w:r>
          </w:p>
        </w:tc>
        <w:tc>
          <w:tcPr>
            <w:tcW w:w="907" w:type="dxa"/>
            <w:tcBorders/>
            <w:vAlign w:val="center"/>
          </w:tcPr>
          <w:p>
            <w:pPr>
              <w:pStyle w:val="TableHeading"/>
              <w:suppressLineNumbers/>
              <w:bidi w:val="0"/>
              <w:spacing w:before="0" w:after="283"/>
              <w:jc w:val="center"/>
              <w:rPr/>
            </w:pPr>
            <w:r>
              <w:rPr/>
              <w:t xml:space="preserve">1980 (milj.) </w:t>
            </w:r>
          </w:p>
        </w:tc>
        <w:tc>
          <w:tcPr>
            <w:tcW w:w="907" w:type="dxa"/>
            <w:tcBorders/>
            <w:vAlign w:val="center"/>
          </w:tcPr>
          <w:p>
            <w:pPr>
              <w:pStyle w:val="TableHeading"/>
              <w:suppressLineNumbers/>
              <w:bidi w:val="0"/>
              <w:spacing w:before="0" w:after="283"/>
              <w:jc w:val="center"/>
              <w:rPr/>
            </w:pPr>
            <w:r>
              <w:rPr/>
              <w:t xml:space="preserve">1985 (milj.) </w:t>
            </w:r>
          </w:p>
        </w:tc>
        <w:tc>
          <w:tcPr>
            <w:tcW w:w="1710" w:type="dxa"/>
            <w:tcBorders/>
            <w:vAlign w:val="center"/>
          </w:tcPr>
          <w:p>
            <w:pPr>
              <w:pStyle w:val="TableHeading"/>
              <w:suppressLineNumbers/>
              <w:bidi w:val="0"/>
              <w:spacing w:before="0" w:after="283"/>
              <w:jc w:val="center"/>
              <w:rPr/>
            </w:pPr>
            <w:r>
              <w:rPr/>
              <w:t xml:space="preserve">Vuotuinen kasvu (1950 -- 1985) </w:t>
            </w:r>
          </w:p>
        </w:tc>
        <w:tc>
          <w:tcPr>
            <w:tcW w:w="1179" w:type="dxa"/>
            <w:tcBorders/>
            <w:vAlign w:val="center"/>
          </w:tcPr>
          <w:p>
            <w:pPr>
              <w:pStyle w:val="TableHeading"/>
              <w:suppressLineNumbers/>
              <w:bidi w:val="0"/>
              <w:spacing w:before="0" w:after="283"/>
              <w:jc w:val="center"/>
              <w:rPr/>
            </w:pPr>
            <w:r>
              <w:rPr/>
              <w:t xml:space="preserve">Tiheys (1980) </w:t>
            </w:r>
          </w:p>
        </w:tc>
      </w:tr>
      <w:tr>
        <w:trPr/>
        <w:tc>
          <w:tcPr>
            <w:tcW w:w="1641" w:type="dxa"/>
            <w:tcBorders/>
            <w:vAlign w:val="center"/>
          </w:tcPr>
          <w:p>
            <w:pPr>
              <w:pStyle w:val="TableContents"/>
              <w:bidi w:val="0"/>
              <w:spacing w:before="0" w:after="283"/>
              <w:jc w:val="left"/>
              <w:rPr/>
            </w:pPr>
            <w:r>
              <w:rPr>
                <w:color w:val="A9A9A9"/>
              </w:rPr>
              <w:t xml:space="preserve">Albani</w:t>
            </w:r>
            <w:r>
              <w:rPr/>
              <w:t xml:space="preserve">a </w:t>
            </w:r>
          </w:p>
        </w:tc>
        <w:tc>
          <w:tcPr>
            <w:tcW w:w="2047" w:type="dxa"/>
            <w:tcBorders/>
            <w:vAlign w:val="center"/>
          </w:tcPr>
          <w:p>
            <w:pPr>
              <w:pStyle w:val="TableContents"/>
              <w:bidi w:val="0"/>
              <w:spacing w:before="0" w:after="283"/>
              <w:jc w:val="left"/>
              <w:rPr/>
            </w:pPr>
            <w:r>
              <w:rPr/>
              <w:t xml:space="preserve">28,7 neliökilometriä (11,1 sq mi) </w:t>
            </w:r>
          </w:p>
        </w:tc>
        <w:tc>
          <w:tcPr>
            <w:tcW w:w="907" w:type="dxa"/>
            <w:tcBorders/>
            <w:vAlign w:val="center"/>
          </w:tcPr>
          <w:p>
            <w:pPr>
              <w:pStyle w:val="TableContents"/>
              <w:bidi w:val="0"/>
              <w:spacing w:before="0" w:after="283"/>
              <w:jc w:val="left"/>
              <w:rPr/>
            </w:pPr>
            <w:r>
              <w:rPr/>
              <w:t xml:space="preserve">1.22 </w:t>
            </w:r>
          </w:p>
        </w:tc>
        <w:tc>
          <w:tcPr>
            <w:tcW w:w="907" w:type="dxa"/>
            <w:tcBorders/>
            <w:vAlign w:val="center"/>
          </w:tcPr>
          <w:p>
            <w:pPr>
              <w:pStyle w:val="TableContents"/>
              <w:bidi w:val="0"/>
              <w:spacing w:before="0" w:after="283"/>
              <w:jc w:val="left"/>
              <w:rPr/>
            </w:pPr>
            <w:r>
              <w:rPr/>
              <w:t xml:space="preserve">2.16 </w:t>
            </w:r>
          </w:p>
        </w:tc>
        <w:tc>
          <w:tcPr>
            <w:tcW w:w="907" w:type="dxa"/>
            <w:tcBorders/>
            <w:vAlign w:val="center"/>
          </w:tcPr>
          <w:p>
            <w:pPr>
              <w:pStyle w:val="TableContents"/>
              <w:bidi w:val="0"/>
              <w:spacing w:before="0" w:after="283"/>
              <w:jc w:val="left"/>
              <w:rPr/>
            </w:pPr>
            <w:r>
              <w:rPr/>
              <w:t xml:space="preserve">2.59 </w:t>
            </w:r>
          </w:p>
        </w:tc>
        <w:tc>
          <w:tcPr>
            <w:tcW w:w="907" w:type="dxa"/>
            <w:tcBorders/>
            <w:vAlign w:val="center"/>
          </w:tcPr>
          <w:p>
            <w:pPr>
              <w:pStyle w:val="TableContents"/>
              <w:bidi w:val="0"/>
              <w:spacing w:before="0" w:after="283"/>
              <w:jc w:val="left"/>
              <w:rPr/>
            </w:pPr>
            <w:r>
              <w:rPr/>
              <w:t xml:space="preserve">2.96 </w:t>
            </w:r>
          </w:p>
        </w:tc>
        <w:tc>
          <w:tcPr>
            <w:tcW w:w="1710" w:type="dxa"/>
            <w:tcBorders/>
            <w:vAlign w:val="center"/>
          </w:tcPr>
          <w:p>
            <w:pPr>
              <w:pStyle w:val="TableContents"/>
              <w:bidi w:val="0"/>
              <w:spacing w:before="0" w:after="283"/>
              <w:jc w:val="left"/>
              <w:rPr/>
            </w:pPr>
            <w:r>
              <w:rPr/>
              <w:t xml:space="preserve">+ 4.07% </w:t>
            </w:r>
          </w:p>
        </w:tc>
        <w:tc>
          <w:tcPr>
            <w:tcW w:w="1179" w:type="dxa"/>
            <w:tcBorders/>
            <w:vAlign w:val="center"/>
          </w:tcPr>
          <w:p>
            <w:pPr>
              <w:pStyle w:val="TableContents"/>
              <w:bidi w:val="0"/>
              <w:spacing w:before="0" w:after="283"/>
              <w:jc w:val="left"/>
              <w:rPr/>
            </w:pPr>
            <w:r>
              <w:rPr/>
              <w:t xml:space="preserve">90,2 / km </w:t>
            </w:r>
          </w:p>
        </w:tc>
      </w:tr>
      <w:tr>
        <w:trPr/>
        <w:tc>
          <w:tcPr>
            <w:tcW w:w="1641" w:type="dxa"/>
            <w:tcBorders/>
            <w:vAlign w:val="center"/>
          </w:tcPr>
          <w:p>
            <w:pPr>
              <w:pStyle w:val="TableContents"/>
              <w:bidi w:val="0"/>
              <w:spacing w:before="0" w:after="283"/>
              <w:jc w:val="left"/>
              <w:rPr/>
            </w:pPr>
            <w:r>
              <w:rPr>
                <w:color w:val="DCDCDC"/>
              </w:rPr>
              <w:t xml:space="preserve">Bulgari</w:t>
            </w:r>
            <w:r>
              <w:rPr/>
              <w:t xml:space="preserve">a </w:t>
            </w:r>
          </w:p>
        </w:tc>
        <w:tc>
          <w:tcPr>
            <w:tcW w:w="2047" w:type="dxa"/>
            <w:tcBorders/>
            <w:vAlign w:val="center"/>
          </w:tcPr>
          <w:p>
            <w:pPr>
              <w:pStyle w:val="TableContents"/>
              <w:bidi w:val="0"/>
              <w:spacing w:before="0" w:after="283"/>
              <w:jc w:val="left"/>
              <w:rPr/>
            </w:pPr>
            <w:r>
              <w:rPr/>
              <w:t xml:space="preserve">110,9 neliökilometriä (42,8 sq mi) </w:t>
            </w:r>
          </w:p>
        </w:tc>
        <w:tc>
          <w:tcPr>
            <w:tcW w:w="907" w:type="dxa"/>
            <w:tcBorders/>
            <w:vAlign w:val="center"/>
          </w:tcPr>
          <w:p>
            <w:pPr>
              <w:pStyle w:val="TableContents"/>
              <w:bidi w:val="0"/>
              <w:spacing w:before="0" w:after="283"/>
              <w:jc w:val="left"/>
              <w:rPr/>
            </w:pPr>
            <w:r>
              <w:rPr/>
              <w:t xml:space="preserve">7.27 </w:t>
            </w:r>
          </w:p>
        </w:tc>
        <w:tc>
          <w:tcPr>
            <w:tcW w:w="907" w:type="dxa"/>
            <w:tcBorders/>
            <w:vAlign w:val="center"/>
          </w:tcPr>
          <w:p>
            <w:pPr>
              <w:pStyle w:val="TableContents"/>
              <w:bidi w:val="0"/>
              <w:spacing w:before="0" w:after="283"/>
              <w:jc w:val="left"/>
              <w:rPr/>
            </w:pPr>
            <w:r>
              <w:rPr/>
              <w:t xml:space="preserve">8.49 </w:t>
            </w:r>
          </w:p>
        </w:tc>
        <w:tc>
          <w:tcPr>
            <w:tcW w:w="907" w:type="dxa"/>
            <w:tcBorders/>
            <w:vAlign w:val="center"/>
          </w:tcPr>
          <w:p>
            <w:pPr>
              <w:pStyle w:val="TableContents"/>
              <w:bidi w:val="0"/>
              <w:spacing w:before="0" w:after="283"/>
              <w:jc w:val="left"/>
              <w:rPr/>
            </w:pPr>
            <w:r>
              <w:rPr/>
              <w:t xml:space="preserve">8.88 </w:t>
            </w:r>
          </w:p>
        </w:tc>
        <w:tc>
          <w:tcPr>
            <w:tcW w:w="907" w:type="dxa"/>
            <w:tcBorders/>
            <w:vAlign w:val="center"/>
          </w:tcPr>
          <w:p>
            <w:pPr>
              <w:pStyle w:val="TableContents"/>
              <w:bidi w:val="0"/>
              <w:spacing w:before="0" w:after="283"/>
              <w:jc w:val="left"/>
              <w:rPr/>
            </w:pPr>
            <w:r>
              <w:rPr/>
              <w:t xml:space="preserve">8.97 </w:t>
            </w:r>
          </w:p>
        </w:tc>
        <w:tc>
          <w:tcPr>
            <w:tcW w:w="1710" w:type="dxa"/>
            <w:tcBorders/>
            <w:vAlign w:val="center"/>
          </w:tcPr>
          <w:p>
            <w:pPr>
              <w:pStyle w:val="TableContents"/>
              <w:bidi w:val="0"/>
              <w:spacing w:before="0" w:after="283"/>
              <w:jc w:val="left"/>
              <w:rPr/>
            </w:pPr>
            <w:r>
              <w:rPr/>
              <w:t xml:space="preserve">+ 0.67% </w:t>
            </w:r>
          </w:p>
        </w:tc>
        <w:tc>
          <w:tcPr>
            <w:tcW w:w="1179" w:type="dxa"/>
            <w:tcBorders/>
            <w:vAlign w:val="center"/>
          </w:tcPr>
          <w:p>
            <w:pPr>
              <w:pStyle w:val="TableContents"/>
              <w:bidi w:val="0"/>
              <w:spacing w:before="0" w:after="283"/>
              <w:jc w:val="left"/>
              <w:rPr/>
            </w:pPr>
            <w:r>
              <w:rPr/>
              <w:t xml:space="preserve">80,1 / km </w:t>
            </w:r>
          </w:p>
        </w:tc>
      </w:tr>
      <w:tr>
        <w:trPr/>
        <w:tc>
          <w:tcPr>
            <w:tcW w:w="1641" w:type="dxa"/>
            <w:tcBorders/>
            <w:vAlign w:val="center"/>
          </w:tcPr>
          <w:p>
            <w:pPr>
              <w:pStyle w:val="TableContents"/>
              <w:bidi w:val="0"/>
              <w:spacing w:before="0" w:after="283"/>
              <w:jc w:val="left"/>
              <w:rPr/>
            </w:pPr>
            <w:r>
              <w:rPr>
                <w:color w:val="2F4F4F"/>
              </w:rPr>
              <w:t xml:space="preserve">Tšekkoslovaki</w:t>
            </w:r>
            <w:r>
              <w:rPr/>
              <w:t xml:space="preserve">a </w:t>
            </w:r>
          </w:p>
        </w:tc>
        <w:tc>
          <w:tcPr>
            <w:tcW w:w="2047" w:type="dxa"/>
            <w:tcBorders/>
            <w:vAlign w:val="center"/>
          </w:tcPr>
          <w:p>
            <w:pPr>
              <w:pStyle w:val="TableContents"/>
              <w:bidi w:val="0"/>
              <w:spacing w:before="0" w:after="283"/>
              <w:jc w:val="left"/>
              <w:rPr/>
            </w:pPr>
            <w:r>
              <w:rPr/>
              <w:t xml:space="preserve">127,9 neliökilometriä (49,4 sq mi) </w:t>
            </w:r>
          </w:p>
        </w:tc>
        <w:tc>
          <w:tcPr>
            <w:tcW w:w="907" w:type="dxa"/>
            <w:tcBorders/>
            <w:vAlign w:val="center"/>
          </w:tcPr>
          <w:p>
            <w:pPr>
              <w:pStyle w:val="TableContents"/>
              <w:bidi w:val="0"/>
              <w:spacing w:before="0" w:after="283"/>
              <w:jc w:val="left"/>
              <w:rPr/>
            </w:pPr>
            <w:r>
              <w:rPr/>
              <w:t xml:space="preserve">13.09 </w:t>
            </w:r>
          </w:p>
        </w:tc>
        <w:tc>
          <w:tcPr>
            <w:tcW w:w="907" w:type="dxa"/>
            <w:tcBorders/>
            <w:vAlign w:val="center"/>
          </w:tcPr>
          <w:p>
            <w:pPr>
              <w:pStyle w:val="TableContents"/>
              <w:bidi w:val="0"/>
              <w:spacing w:before="0" w:after="283"/>
              <w:jc w:val="left"/>
              <w:rPr/>
            </w:pPr>
            <w:r>
              <w:rPr/>
              <w:t xml:space="preserve">14.47 </w:t>
            </w:r>
          </w:p>
        </w:tc>
        <w:tc>
          <w:tcPr>
            <w:tcW w:w="907" w:type="dxa"/>
            <w:tcBorders/>
            <w:vAlign w:val="center"/>
          </w:tcPr>
          <w:p>
            <w:pPr>
              <w:pStyle w:val="TableContents"/>
              <w:bidi w:val="0"/>
              <w:spacing w:before="0" w:after="283"/>
              <w:jc w:val="left"/>
              <w:rPr/>
            </w:pPr>
            <w:r>
              <w:rPr/>
              <w:t xml:space="preserve">15.28 </w:t>
            </w:r>
          </w:p>
        </w:tc>
        <w:tc>
          <w:tcPr>
            <w:tcW w:w="907" w:type="dxa"/>
            <w:tcBorders/>
            <w:vAlign w:val="center"/>
          </w:tcPr>
          <w:p>
            <w:pPr>
              <w:pStyle w:val="TableContents"/>
              <w:bidi w:val="0"/>
              <w:spacing w:before="0" w:after="283"/>
              <w:jc w:val="left"/>
              <w:rPr/>
            </w:pPr>
            <w:r>
              <w:rPr/>
              <w:t xml:space="preserve">15.50 </w:t>
            </w:r>
          </w:p>
        </w:tc>
        <w:tc>
          <w:tcPr>
            <w:tcW w:w="1710" w:type="dxa"/>
            <w:tcBorders/>
            <w:vAlign w:val="center"/>
          </w:tcPr>
          <w:p>
            <w:pPr>
              <w:pStyle w:val="TableContents"/>
              <w:bidi w:val="0"/>
              <w:spacing w:before="0" w:after="283"/>
              <w:jc w:val="left"/>
              <w:rPr/>
            </w:pPr>
            <w:r>
              <w:rPr/>
              <w:t xml:space="preserve">+ 0.53% </w:t>
            </w:r>
          </w:p>
        </w:tc>
        <w:tc>
          <w:tcPr>
            <w:tcW w:w="1179" w:type="dxa"/>
            <w:tcBorders/>
            <w:vAlign w:val="center"/>
          </w:tcPr>
          <w:p>
            <w:pPr>
              <w:pStyle w:val="TableContents"/>
              <w:bidi w:val="0"/>
              <w:spacing w:before="0" w:after="283"/>
              <w:jc w:val="left"/>
              <w:rPr/>
            </w:pPr>
            <w:r>
              <w:rPr/>
              <w:t xml:space="preserve">119,5 / km </w:t>
            </w:r>
          </w:p>
        </w:tc>
      </w:tr>
      <w:tr>
        <w:trPr/>
        <w:tc>
          <w:tcPr>
            <w:tcW w:w="1641" w:type="dxa"/>
            <w:tcBorders/>
            <w:vAlign w:val="center"/>
          </w:tcPr>
          <w:p>
            <w:pPr>
              <w:pStyle w:val="TableContents"/>
              <w:bidi w:val="0"/>
              <w:spacing w:before="0" w:after="283"/>
              <w:jc w:val="left"/>
              <w:rPr/>
            </w:pPr>
            <w:r>
              <w:rPr>
                <w:color w:val="556B2F"/>
              </w:rPr>
              <w:t xml:space="preserve">Unkar</w:t>
            </w:r>
            <w:r>
              <w:rPr/>
              <w:t xml:space="preserve">i </w:t>
            </w:r>
          </w:p>
        </w:tc>
        <w:tc>
          <w:tcPr>
            <w:tcW w:w="2047" w:type="dxa"/>
            <w:tcBorders/>
            <w:vAlign w:val="center"/>
          </w:tcPr>
          <w:p>
            <w:pPr>
              <w:pStyle w:val="TableContents"/>
              <w:bidi w:val="0"/>
              <w:spacing w:before="0" w:after="283"/>
              <w:jc w:val="left"/>
              <w:rPr/>
            </w:pPr>
            <w:r>
              <w:rPr/>
              <w:t xml:space="preserve">93,0 neliökilometriä (35,9 sq mi) </w:t>
            </w:r>
          </w:p>
        </w:tc>
        <w:tc>
          <w:tcPr>
            <w:tcW w:w="907" w:type="dxa"/>
            <w:tcBorders/>
            <w:vAlign w:val="center"/>
          </w:tcPr>
          <w:p>
            <w:pPr>
              <w:pStyle w:val="TableContents"/>
              <w:bidi w:val="0"/>
              <w:spacing w:before="0" w:after="283"/>
              <w:jc w:val="left"/>
              <w:rPr/>
            </w:pPr>
            <w:r>
              <w:rPr/>
              <w:t xml:space="preserve">9.20 </w:t>
            </w:r>
          </w:p>
        </w:tc>
        <w:tc>
          <w:tcPr>
            <w:tcW w:w="907" w:type="dxa"/>
            <w:tcBorders/>
            <w:vAlign w:val="center"/>
          </w:tcPr>
          <w:p>
            <w:pPr>
              <w:pStyle w:val="TableContents"/>
              <w:bidi w:val="0"/>
              <w:spacing w:before="0" w:after="283"/>
              <w:jc w:val="left"/>
              <w:rPr/>
            </w:pPr>
            <w:r>
              <w:rPr/>
              <w:t xml:space="preserve">10.30 </w:t>
            </w:r>
          </w:p>
        </w:tc>
        <w:tc>
          <w:tcPr>
            <w:tcW w:w="907" w:type="dxa"/>
            <w:tcBorders/>
            <w:vAlign w:val="center"/>
          </w:tcPr>
          <w:p>
            <w:pPr>
              <w:pStyle w:val="TableContents"/>
              <w:bidi w:val="0"/>
              <w:spacing w:before="0" w:after="283"/>
              <w:jc w:val="left"/>
              <w:rPr/>
            </w:pPr>
            <w:r>
              <w:rPr/>
              <w:t xml:space="preserve">10.71 </w:t>
            </w:r>
          </w:p>
        </w:tc>
        <w:tc>
          <w:tcPr>
            <w:tcW w:w="907" w:type="dxa"/>
            <w:tcBorders/>
            <w:vAlign w:val="center"/>
          </w:tcPr>
          <w:p>
            <w:pPr>
              <w:pStyle w:val="TableContents"/>
              <w:bidi w:val="0"/>
              <w:spacing w:before="0" w:after="283"/>
              <w:jc w:val="left"/>
              <w:rPr/>
            </w:pPr>
            <w:r>
              <w:rPr/>
              <w:t xml:space="preserve">10.60 </w:t>
            </w:r>
          </w:p>
        </w:tc>
        <w:tc>
          <w:tcPr>
            <w:tcW w:w="1710" w:type="dxa"/>
            <w:tcBorders/>
            <w:vAlign w:val="center"/>
          </w:tcPr>
          <w:p>
            <w:pPr>
              <w:pStyle w:val="TableContents"/>
              <w:bidi w:val="0"/>
              <w:spacing w:before="0" w:after="283"/>
              <w:jc w:val="left"/>
              <w:rPr/>
            </w:pPr>
            <w:r>
              <w:rPr/>
              <w:t xml:space="preserve">+ 0.43% </w:t>
            </w:r>
          </w:p>
        </w:tc>
        <w:tc>
          <w:tcPr>
            <w:tcW w:w="1179" w:type="dxa"/>
            <w:tcBorders/>
            <w:vAlign w:val="center"/>
          </w:tcPr>
          <w:p>
            <w:pPr>
              <w:pStyle w:val="TableContents"/>
              <w:bidi w:val="0"/>
              <w:spacing w:before="0" w:after="283"/>
              <w:jc w:val="left"/>
              <w:rPr/>
            </w:pPr>
            <w:r>
              <w:rPr/>
              <w:t xml:space="preserve">115,2 / km </w:t>
            </w:r>
          </w:p>
        </w:tc>
      </w:tr>
      <w:tr>
        <w:trPr/>
        <w:tc>
          <w:tcPr>
            <w:tcW w:w="1641" w:type="dxa"/>
            <w:tcBorders/>
            <w:vAlign w:val="center"/>
          </w:tcPr>
          <w:p>
            <w:pPr>
              <w:pStyle w:val="TableContents"/>
              <w:bidi w:val="0"/>
              <w:spacing w:before="0" w:after="283"/>
              <w:jc w:val="left"/>
              <w:rPr/>
            </w:pPr>
            <w:r>
              <w:rPr/>
              <w:t xml:space="preserve">Itä-Saksa </w:t>
            </w:r>
          </w:p>
        </w:tc>
        <w:tc>
          <w:tcPr>
            <w:tcW w:w="2047" w:type="dxa"/>
            <w:tcBorders/>
            <w:vAlign w:val="center"/>
          </w:tcPr>
          <w:p>
            <w:pPr>
              <w:pStyle w:val="TableContents"/>
              <w:bidi w:val="0"/>
              <w:spacing w:before="0" w:after="283"/>
              <w:jc w:val="left"/>
              <w:rPr/>
            </w:pPr>
            <w:r>
              <w:rPr/>
              <w:t xml:space="preserve">108,3 neliökilometriä (41,8 sq mi) </w:t>
            </w:r>
          </w:p>
        </w:tc>
        <w:tc>
          <w:tcPr>
            <w:tcW w:w="907" w:type="dxa"/>
            <w:tcBorders/>
            <w:vAlign w:val="center"/>
          </w:tcPr>
          <w:p>
            <w:pPr>
              <w:pStyle w:val="TableContents"/>
              <w:bidi w:val="0"/>
              <w:spacing w:before="0" w:after="283"/>
              <w:jc w:val="left"/>
              <w:rPr/>
            </w:pPr>
            <w:r>
              <w:rPr/>
              <w:t xml:space="preserve">17.94 </w:t>
            </w:r>
          </w:p>
        </w:tc>
        <w:tc>
          <w:tcPr>
            <w:tcW w:w="907" w:type="dxa"/>
            <w:tcBorders/>
            <w:vAlign w:val="center"/>
          </w:tcPr>
          <w:p>
            <w:pPr>
              <w:pStyle w:val="TableContents"/>
              <w:bidi w:val="0"/>
              <w:spacing w:before="0" w:after="283"/>
              <w:jc w:val="left"/>
              <w:rPr/>
            </w:pPr>
            <w:r>
              <w:rPr/>
              <w:t xml:space="preserve">17.26 </w:t>
            </w:r>
          </w:p>
        </w:tc>
        <w:tc>
          <w:tcPr>
            <w:tcW w:w="907" w:type="dxa"/>
            <w:tcBorders/>
            <w:vAlign w:val="center"/>
          </w:tcPr>
          <w:p>
            <w:pPr>
              <w:pStyle w:val="TableContents"/>
              <w:bidi w:val="0"/>
              <w:spacing w:before="0" w:after="283"/>
              <w:jc w:val="left"/>
              <w:rPr/>
            </w:pPr>
            <w:r>
              <w:rPr/>
              <w:t xml:space="preserve">16.74 </w:t>
            </w:r>
          </w:p>
        </w:tc>
        <w:tc>
          <w:tcPr>
            <w:tcW w:w="907" w:type="dxa"/>
            <w:tcBorders/>
            <w:vAlign w:val="center"/>
          </w:tcPr>
          <w:p>
            <w:pPr>
              <w:pStyle w:val="TableContents"/>
              <w:bidi w:val="0"/>
              <w:spacing w:before="0" w:after="283"/>
              <w:jc w:val="left"/>
              <w:rPr/>
            </w:pPr>
            <w:r>
              <w:rPr/>
              <w:t xml:space="preserve">16.69 </w:t>
            </w:r>
          </w:p>
        </w:tc>
        <w:tc>
          <w:tcPr>
            <w:tcW w:w="1710" w:type="dxa"/>
            <w:tcBorders/>
            <w:vAlign w:val="center"/>
          </w:tcPr>
          <w:p>
            <w:pPr>
              <w:pStyle w:val="TableContents"/>
              <w:bidi w:val="0"/>
              <w:spacing w:before="0" w:after="283"/>
              <w:jc w:val="left"/>
              <w:rPr/>
            </w:pPr>
            <w:r>
              <w:rPr/>
              <w:t xml:space="preserve">-0.20% </w:t>
            </w:r>
          </w:p>
        </w:tc>
        <w:tc>
          <w:tcPr>
            <w:tcW w:w="1179" w:type="dxa"/>
            <w:tcBorders/>
            <w:vAlign w:val="center"/>
          </w:tcPr>
          <w:p>
            <w:pPr>
              <w:pStyle w:val="TableContents"/>
              <w:bidi w:val="0"/>
              <w:spacing w:before="0" w:after="283"/>
              <w:jc w:val="left"/>
              <w:rPr/>
            </w:pPr>
            <w:r>
              <w:rPr/>
              <w:t xml:space="preserve">154,6 / km </w:t>
            </w:r>
          </w:p>
        </w:tc>
      </w:tr>
      <w:tr>
        <w:trPr/>
        <w:tc>
          <w:tcPr>
            <w:tcW w:w="1641" w:type="dxa"/>
            <w:tcBorders/>
            <w:vAlign w:val="center"/>
          </w:tcPr>
          <w:p>
            <w:pPr>
              <w:pStyle w:val="TableContents"/>
              <w:bidi w:val="0"/>
              <w:spacing w:before="0" w:after="283"/>
              <w:jc w:val="left"/>
              <w:rPr/>
            </w:pPr>
            <w:r>
              <w:rPr>
                <w:color w:val="A0522D"/>
              </w:rPr>
              <w:t xml:space="preserve">Puol</w:t>
            </w:r>
            <w:r>
              <w:rPr/>
              <w:t xml:space="preserve">a </w:t>
            </w:r>
          </w:p>
        </w:tc>
        <w:tc>
          <w:tcPr>
            <w:tcW w:w="2047" w:type="dxa"/>
            <w:tcBorders/>
            <w:vAlign w:val="center"/>
          </w:tcPr>
          <w:p>
            <w:pPr>
              <w:pStyle w:val="TableContents"/>
              <w:bidi w:val="0"/>
              <w:spacing w:before="0" w:after="283"/>
              <w:jc w:val="left"/>
              <w:rPr/>
            </w:pPr>
            <w:r>
              <w:rPr/>
              <w:t xml:space="preserve">312,7 neliökilometriä (120,7 sq mi) </w:t>
            </w:r>
          </w:p>
        </w:tc>
        <w:tc>
          <w:tcPr>
            <w:tcW w:w="907" w:type="dxa"/>
            <w:tcBorders/>
            <w:vAlign w:val="center"/>
          </w:tcPr>
          <w:p>
            <w:pPr>
              <w:pStyle w:val="TableContents"/>
              <w:bidi w:val="0"/>
              <w:spacing w:before="0" w:after="283"/>
              <w:jc w:val="left"/>
              <w:rPr/>
            </w:pPr>
            <w:r>
              <w:rPr/>
              <w:t xml:space="preserve">24.82 </w:t>
            </w:r>
          </w:p>
        </w:tc>
        <w:tc>
          <w:tcPr>
            <w:tcW w:w="907" w:type="dxa"/>
            <w:tcBorders/>
            <w:vAlign w:val="center"/>
          </w:tcPr>
          <w:p>
            <w:pPr>
              <w:pStyle w:val="TableContents"/>
              <w:bidi w:val="0"/>
              <w:spacing w:before="0" w:after="283"/>
              <w:jc w:val="left"/>
              <w:rPr/>
            </w:pPr>
            <w:r>
              <w:rPr/>
              <w:t xml:space="preserve">30.69 </w:t>
            </w:r>
          </w:p>
        </w:tc>
        <w:tc>
          <w:tcPr>
            <w:tcW w:w="907" w:type="dxa"/>
            <w:tcBorders/>
            <w:vAlign w:val="center"/>
          </w:tcPr>
          <w:p>
            <w:pPr>
              <w:pStyle w:val="TableContents"/>
              <w:bidi w:val="0"/>
              <w:spacing w:before="0" w:after="283"/>
              <w:jc w:val="left"/>
              <w:rPr/>
            </w:pPr>
            <w:r>
              <w:rPr/>
              <w:t xml:space="preserve">35.73 </w:t>
            </w:r>
          </w:p>
        </w:tc>
        <w:tc>
          <w:tcPr>
            <w:tcW w:w="907" w:type="dxa"/>
            <w:tcBorders/>
            <w:vAlign w:val="center"/>
          </w:tcPr>
          <w:p>
            <w:pPr>
              <w:pStyle w:val="TableContents"/>
              <w:bidi w:val="0"/>
              <w:spacing w:before="0" w:after="283"/>
              <w:jc w:val="left"/>
              <w:rPr/>
            </w:pPr>
            <w:r>
              <w:rPr/>
              <w:t xml:space="preserve">37.23 </w:t>
            </w:r>
          </w:p>
        </w:tc>
        <w:tc>
          <w:tcPr>
            <w:tcW w:w="1710" w:type="dxa"/>
            <w:tcBorders/>
            <w:vAlign w:val="center"/>
          </w:tcPr>
          <w:p>
            <w:pPr>
              <w:pStyle w:val="TableContents"/>
              <w:bidi w:val="0"/>
              <w:spacing w:before="0" w:after="283"/>
              <w:jc w:val="left"/>
              <w:rPr/>
            </w:pPr>
            <w:r>
              <w:rPr/>
              <w:t xml:space="preserve">+ 1.43% </w:t>
            </w:r>
          </w:p>
        </w:tc>
        <w:tc>
          <w:tcPr>
            <w:tcW w:w="1179" w:type="dxa"/>
            <w:tcBorders/>
            <w:vAlign w:val="center"/>
          </w:tcPr>
          <w:p>
            <w:pPr>
              <w:pStyle w:val="TableContents"/>
              <w:bidi w:val="0"/>
              <w:spacing w:before="0" w:after="283"/>
              <w:jc w:val="left"/>
              <w:rPr/>
            </w:pPr>
            <w:r>
              <w:rPr/>
              <w:t xml:space="preserve">114,3 / km </w:t>
            </w:r>
          </w:p>
        </w:tc>
      </w:tr>
      <w:tr>
        <w:trPr/>
        <w:tc>
          <w:tcPr>
            <w:tcW w:w="1641" w:type="dxa"/>
            <w:tcBorders/>
            <w:vAlign w:val="center"/>
          </w:tcPr>
          <w:p>
            <w:pPr>
              <w:pStyle w:val="TableContents"/>
              <w:bidi w:val="0"/>
              <w:spacing w:before="0" w:after="283"/>
              <w:jc w:val="left"/>
              <w:rPr/>
            </w:pPr>
            <w:r>
              <w:rPr>
                <w:color w:val="228B22"/>
              </w:rPr>
              <w:t xml:space="preserve">Romani</w:t>
            </w:r>
            <w:r>
              <w:rPr/>
              <w:t xml:space="preserve">a </w:t>
            </w:r>
          </w:p>
        </w:tc>
        <w:tc>
          <w:tcPr>
            <w:tcW w:w="2047" w:type="dxa"/>
            <w:tcBorders/>
            <w:vAlign w:val="center"/>
          </w:tcPr>
          <w:p>
            <w:pPr>
              <w:pStyle w:val="TableContents"/>
              <w:bidi w:val="0"/>
              <w:spacing w:before="0" w:after="283"/>
              <w:jc w:val="left"/>
              <w:rPr/>
            </w:pPr>
            <w:r>
              <w:rPr/>
              <w:t xml:space="preserve">237,5 neliökilometriä (91,7 sq mi) </w:t>
            </w:r>
          </w:p>
        </w:tc>
        <w:tc>
          <w:tcPr>
            <w:tcW w:w="907" w:type="dxa"/>
            <w:tcBorders/>
            <w:vAlign w:val="center"/>
          </w:tcPr>
          <w:p>
            <w:pPr>
              <w:pStyle w:val="TableContents"/>
              <w:bidi w:val="0"/>
              <w:spacing w:before="0" w:after="283"/>
              <w:jc w:val="left"/>
              <w:rPr/>
            </w:pPr>
            <w:r>
              <w:rPr/>
              <w:t xml:space="preserve">16.31 </w:t>
            </w:r>
          </w:p>
        </w:tc>
        <w:tc>
          <w:tcPr>
            <w:tcW w:w="907" w:type="dxa"/>
            <w:tcBorders/>
            <w:vAlign w:val="center"/>
          </w:tcPr>
          <w:p>
            <w:pPr>
              <w:pStyle w:val="TableContents"/>
              <w:bidi w:val="0"/>
              <w:spacing w:before="0" w:after="283"/>
              <w:jc w:val="left"/>
              <w:rPr/>
            </w:pPr>
            <w:r>
              <w:rPr/>
              <w:t xml:space="preserve">20.35 </w:t>
            </w:r>
          </w:p>
        </w:tc>
        <w:tc>
          <w:tcPr>
            <w:tcW w:w="907" w:type="dxa"/>
            <w:tcBorders/>
            <w:vAlign w:val="center"/>
          </w:tcPr>
          <w:p>
            <w:pPr>
              <w:pStyle w:val="TableContents"/>
              <w:bidi w:val="0"/>
              <w:spacing w:before="0" w:after="283"/>
              <w:jc w:val="left"/>
              <w:rPr/>
            </w:pPr>
            <w:r>
              <w:rPr/>
              <w:t xml:space="preserve">22.20 </w:t>
            </w:r>
          </w:p>
        </w:tc>
        <w:tc>
          <w:tcPr>
            <w:tcW w:w="907" w:type="dxa"/>
            <w:tcBorders/>
            <w:vAlign w:val="center"/>
          </w:tcPr>
          <w:p>
            <w:pPr>
              <w:pStyle w:val="TableContents"/>
              <w:bidi w:val="0"/>
              <w:spacing w:before="0" w:after="283"/>
              <w:jc w:val="left"/>
              <w:rPr/>
            </w:pPr>
            <w:r>
              <w:rPr/>
              <w:t xml:space="preserve">22.73 </w:t>
            </w:r>
          </w:p>
        </w:tc>
        <w:tc>
          <w:tcPr>
            <w:tcW w:w="1710" w:type="dxa"/>
            <w:tcBorders/>
            <w:vAlign w:val="center"/>
          </w:tcPr>
          <w:p>
            <w:pPr>
              <w:pStyle w:val="TableContents"/>
              <w:bidi w:val="0"/>
              <w:spacing w:before="0" w:after="283"/>
              <w:jc w:val="left"/>
              <w:rPr/>
            </w:pPr>
            <w:r>
              <w:rPr/>
              <w:t xml:space="preserve">+ 1.12% </w:t>
            </w:r>
          </w:p>
        </w:tc>
        <w:tc>
          <w:tcPr>
            <w:tcW w:w="1179" w:type="dxa"/>
            <w:tcBorders/>
            <w:vAlign w:val="center"/>
          </w:tcPr>
          <w:p>
            <w:pPr>
              <w:pStyle w:val="TableContents"/>
              <w:bidi w:val="0"/>
              <w:spacing w:before="0" w:after="283"/>
              <w:jc w:val="left"/>
              <w:rPr/>
            </w:pPr>
            <w:r>
              <w:rPr/>
              <w:t xml:space="preserve">93,5 / km </w:t>
            </w:r>
          </w:p>
        </w:tc>
      </w:tr>
      <w:tr>
        <w:trPr/>
        <w:tc>
          <w:tcPr>
            <w:tcW w:w="1641" w:type="dxa"/>
            <w:tcBorders/>
            <w:vAlign w:val="center"/>
          </w:tcPr>
          <w:p>
            <w:pPr>
              <w:pStyle w:val="TableContents"/>
              <w:bidi w:val="0"/>
              <w:spacing w:before="0" w:after="283"/>
              <w:jc w:val="left"/>
              <w:rPr/>
            </w:pPr>
            <w:r>
              <w:rPr/>
              <w:t xml:space="preserve">Neuvostoliitto </w:t>
            </w:r>
          </w:p>
        </w:tc>
        <w:tc>
          <w:tcPr>
            <w:tcW w:w="2047" w:type="dxa"/>
            <w:tcBorders/>
            <w:vAlign w:val="center"/>
          </w:tcPr>
          <w:p>
            <w:pPr>
              <w:pStyle w:val="TableContents"/>
              <w:bidi w:val="0"/>
              <w:spacing w:before="0" w:after="283"/>
              <w:jc w:val="left"/>
              <w:rPr/>
            </w:pPr>
            <w:r>
              <w:rPr/>
              <w:t xml:space="preserve">22 300 neliökilometriä (8 600 sq mi) </w:t>
            </w:r>
          </w:p>
        </w:tc>
        <w:tc>
          <w:tcPr>
            <w:tcW w:w="907" w:type="dxa"/>
            <w:tcBorders/>
            <w:vAlign w:val="center"/>
          </w:tcPr>
          <w:p>
            <w:pPr>
              <w:pStyle w:val="TableContents"/>
              <w:bidi w:val="0"/>
              <w:spacing w:before="0" w:after="283"/>
              <w:jc w:val="left"/>
              <w:rPr/>
            </w:pPr>
            <w:r>
              <w:rPr/>
              <w:t xml:space="preserve">182.32 </w:t>
            </w:r>
          </w:p>
        </w:tc>
        <w:tc>
          <w:tcPr>
            <w:tcW w:w="907" w:type="dxa"/>
            <w:tcBorders/>
            <w:vAlign w:val="center"/>
          </w:tcPr>
          <w:p>
            <w:pPr>
              <w:pStyle w:val="TableContents"/>
              <w:bidi w:val="0"/>
              <w:spacing w:before="0" w:after="283"/>
              <w:jc w:val="left"/>
              <w:rPr/>
            </w:pPr>
            <w:r>
              <w:rPr/>
              <w:t xml:space="preserve">241.72 </w:t>
            </w:r>
          </w:p>
        </w:tc>
        <w:tc>
          <w:tcPr>
            <w:tcW w:w="907" w:type="dxa"/>
            <w:tcBorders/>
            <w:vAlign w:val="center"/>
          </w:tcPr>
          <w:p>
            <w:pPr>
              <w:pStyle w:val="TableContents"/>
              <w:bidi w:val="0"/>
              <w:spacing w:before="0" w:after="283"/>
              <w:jc w:val="left"/>
              <w:rPr/>
            </w:pPr>
            <w:r>
              <w:rPr/>
              <w:t xml:space="preserve">265.00 </w:t>
            </w:r>
          </w:p>
        </w:tc>
        <w:tc>
          <w:tcPr>
            <w:tcW w:w="907" w:type="dxa"/>
            <w:tcBorders/>
            <w:vAlign w:val="center"/>
          </w:tcPr>
          <w:p>
            <w:pPr>
              <w:pStyle w:val="TableContents"/>
              <w:bidi w:val="0"/>
              <w:spacing w:before="0" w:after="283"/>
              <w:jc w:val="left"/>
              <w:rPr/>
            </w:pPr>
            <w:r>
              <w:rPr/>
              <w:t xml:space="preserve">272.00 </w:t>
            </w:r>
          </w:p>
        </w:tc>
        <w:tc>
          <w:tcPr>
            <w:tcW w:w="1710" w:type="dxa"/>
            <w:tcBorders/>
            <w:vAlign w:val="center"/>
          </w:tcPr>
          <w:p>
            <w:pPr>
              <w:pStyle w:val="TableContents"/>
              <w:bidi w:val="0"/>
              <w:spacing w:before="0" w:after="283"/>
              <w:jc w:val="left"/>
              <w:rPr/>
            </w:pPr>
            <w:r>
              <w:rPr/>
              <w:t xml:space="preserve">+ 1.41% </w:t>
            </w:r>
          </w:p>
        </w:tc>
        <w:tc>
          <w:tcPr>
            <w:tcW w:w="1179" w:type="dxa"/>
            <w:tcBorders/>
            <w:vAlign w:val="center"/>
          </w:tcPr>
          <w:p>
            <w:pPr>
              <w:pStyle w:val="TableContents"/>
              <w:bidi w:val="0"/>
              <w:spacing w:before="0" w:after="283"/>
              <w:jc w:val="left"/>
              <w:rPr/>
            </w:pPr>
            <w:r>
              <w:rPr/>
              <w:t xml:space="preserve">11,9 / km </w:t>
            </w:r>
          </w:p>
        </w:tc>
      </w:tr>
      <w:tr>
        <w:trPr/>
        <w:tc>
          <w:tcPr>
            <w:tcW w:w="1641" w:type="dxa"/>
            <w:tcBorders/>
            <w:vAlign w:val="center"/>
          </w:tcPr>
          <w:p>
            <w:pPr>
              <w:pStyle w:val="TableContents"/>
              <w:bidi w:val="0"/>
              <w:spacing w:before="0" w:after="283"/>
              <w:jc w:val="left"/>
              <w:rPr/>
            </w:pPr>
            <w:r>
              <w:rPr>
                <w:color w:val="8B0000"/>
              </w:rPr>
              <w:t xml:space="preserve">Jugoslavi</w:t>
            </w:r>
            <w:r>
              <w:rPr/>
              <w:t xml:space="preserve">a </w:t>
            </w:r>
          </w:p>
        </w:tc>
        <w:tc>
          <w:tcPr>
            <w:tcW w:w="2047" w:type="dxa"/>
            <w:tcBorders/>
            <w:vAlign w:val="center"/>
          </w:tcPr>
          <w:p>
            <w:pPr>
              <w:pStyle w:val="TableContents"/>
              <w:bidi w:val="0"/>
              <w:spacing w:before="0" w:after="283"/>
              <w:jc w:val="left"/>
              <w:rPr/>
            </w:pPr>
            <w:r>
              <w:rPr/>
              <w:t xml:space="preserve">255,8 neliökilometriä (98,8 sq mi) </w:t>
            </w:r>
          </w:p>
        </w:tc>
        <w:tc>
          <w:tcPr>
            <w:tcW w:w="907" w:type="dxa"/>
            <w:tcBorders/>
            <w:vAlign w:val="center"/>
          </w:tcPr>
          <w:p>
            <w:pPr>
              <w:pStyle w:val="TableContents"/>
              <w:bidi w:val="0"/>
              <w:spacing w:before="0" w:after="283"/>
              <w:jc w:val="left"/>
              <w:rPr/>
            </w:pPr>
            <w:r>
              <w:rPr/>
              <w:t xml:space="preserve">16.35 </w:t>
            </w:r>
          </w:p>
        </w:tc>
        <w:tc>
          <w:tcPr>
            <w:tcW w:w="907" w:type="dxa"/>
            <w:tcBorders/>
            <w:vAlign w:val="center"/>
          </w:tcPr>
          <w:p>
            <w:pPr>
              <w:pStyle w:val="TableContents"/>
              <w:bidi w:val="0"/>
              <w:spacing w:before="0" w:after="283"/>
              <w:jc w:val="left"/>
              <w:rPr/>
            </w:pPr>
            <w:r>
              <w:rPr/>
              <w:t xml:space="preserve">20.37 </w:t>
            </w:r>
          </w:p>
        </w:tc>
        <w:tc>
          <w:tcPr>
            <w:tcW w:w="907" w:type="dxa"/>
            <w:tcBorders/>
            <w:vAlign w:val="center"/>
          </w:tcPr>
          <w:p>
            <w:pPr>
              <w:pStyle w:val="TableContents"/>
              <w:bidi w:val="0"/>
              <w:spacing w:before="0" w:after="283"/>
              <w:jc w:val="left"/>
              <w:rPr/>
            </w:pPr>
            <w:r>
              <w:rPr/>
              <w:t xml:space="preserve">22.30 </w:t>
            </w:r>
          </w:p>
        </w:tc>
        <w:tc>
          <w:tcPr>
            <w:tcW w:w="907" w:type="dxa"/>
            <w:tcBorders/>
            <w:vAlign w:val="center"/>
          </w:tcPr>
          <w:p>
            <w:pPr>
              <w:pStyle w:val="TableContents"/>
              <w:bidi w:val="0"/>
              <w:spacing w:before="0" w:after="283"/>
              <w:jc w:val="left"/>
              <w:rPr/>
            </w:pPr>
            <w:r>
              <w:rPr/>
              <w:t xml:space="preserve">23.32 </w:t>
            </w:r>
          </w:p>
        </w:tc>
        <w:tc>
          <w:tcPr>
            <w:tcW w:w="1710" w:type="dxa"/>
            <w:tcBorders/>
            <w:vAlign w:val="center"/>
          </w:tcPr>
          <w:p>
            <w:pPr>
              <w:pStyle w:val="TableContents"/>
              <w:bidi w:val="0"/>
              <w:spacing w:before="0" w:after="283"/>
              <w:jc w:val="left"/>
              <w:rPr/>
            </w:pPr>
            <w:r>
              <w:rPr/>
              <w:t xml:space="preserve">+ 1.22% </w:t>
            </w:r>
          </w:p>
        </w:tc>
        <w:tc>
          <w:tcPr>
            <w:tcW w:w="1179" w:type="dxa"/>
            <w:tcBorders/>
            <w:vAlign w:val="center"/>
          </w:tcPr>
          <w:p>
            <w:pPr>
              <w:pStyle w:val="TableContents"/>
              <w:bidi w:val="0"/>
              <w:spacing w:before="0" w:after="283"/>
              <w:jc w:val="left"/>
              <w:rPr/>
            </w:pPr>
            <w:r>
              <w:rPr/>
              <w:t xml:space="preserve">87,2 / km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maat jäivät Neuvostoliiton hallintaan toisen maailmansodan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maat jäivät Neuvostoliiton hallintaan toisen maailmansodan jälkeen?</w:t>
      </w:r>
    </w:p>
    <w:p>
      <w:pPr>
        <w:pStyle w:val="TextBody"/>
        <w:bidi w:val="0"/>
        <w:jc w:val="left"/>
        <w:rPr>
          <w:b/>
          <w:u w:val="single"/>
          <w:shd w:val="clear" w:fill="FFFF00"/>
        </w:rPr>
      </w:pPr>
      <w:r>
        <w:rPr>
          <w:b/>
          <w:u w:val="single"/>
          <w:shd w:val="clear" w:fill="FFFF00"/>
        </w:rPr>
        <w:t xml:space="preserve">Asiakirjan numero 9782</w:t>
      </w:r>
    </w:p>
    <w:p>
      <w:pPr>
        <w:pStyle w:val="TextBody"/>
        <w:bidi w:val="0"/>
        <w:jc w:val="left"/>
        <w:rPr>
          <w:b/>
          <w:shd w:val="clear" w:fill="FFFF00"/>
        </w:rPr>
      </w:pPr>
      <w:r>
        <w:rPr>
          <w:b/>
          <w:shd w:val="clear" w:fill="FFFF00"/>
        </w:rPr>
        <w:t xml:space="preserve">Tekstin numero 0</w:t>
      </w:r>
    </w:p>
    <w:p>
      <w:pPr>
        <w:pStyle w:val="TextBody"/>
        <w:numPr>
          <w:ilvl w:val="0"/>
          <w:numId w:val="44"/>
        </w:numPr>
        <w:tabs>
          <w:tab w:val="clear" w:pos="1134"/>
          <w:tab w:val="left" w:leader="none" w:pos="720"/>
        </w:tabs>
        <w:bidi w:val="0"/>
        <w:ind w:start="720" w:hanging="283"/>
        <w:jc w:val="left"/>
        <w:rPr/>
      </w:pPr>
      <w:r>
        <w:rPr>
          <w:color w:val="A9A9A9"/>
        </w:rPr>
        <w:t xml:space="preserve">Bob Sapp </w:t>
      </w:r>
      <w:r>
        <w:rPr/>
        <w:t xml:space="preserve">Hammermanina, Jamesin huipputappelijana.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vasaramiestä veressä ja luussa</w:t>
      </w:r>
    </w:p>
    <w:p>
      <w:pPr>
        <w:pStyle w:val="TextBody"/>
        <w:bidi w:val="0"/>
        <w:jc w:val="left"/>
        <w:rPr>
          <w:b/>
          <w:u w:val="single"/>
          <w:shd w:val="clear" w:fill="FFFF00"/>
        </w:rPr>
      </w:pPr>
      <w:r>
        <w:rPr>
          <w:b/>
          <w:u w:val="single"/>
          <w:shd w:val="clear" w:fill="FFFF00"/>
        </w:rPr>
        <w:t xml:space="preserve">Asiakirjan numero 9783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Toinen levy </w:t>
      </w:r>
    </w:p>
    <w:tbl>
      <w:tblPr>
        <w:tblW w:w="10205" w:type="dxa"/>
        <w:jc w:val="left"/>
        <w:tblInd w:w="0" w:type="dxa"/>
        <w:tblLayout w:type="fixed"/>
        <w:tblCellMar>
          <w:top w:w="28" w:type="dxa"/>
          <w:left w:w="28" w:type="dxa"/>
          <w:bottom w:w="28" w:type="dxa"/>
          <w:right w:w="28" w:type="dxa"/>
        </w:tblCellMar>
      </w:tblPr>
      <w:tblGrid>
        <w:gridCol w:w="502"/>
        <w:gridCol w:w="4384"/>
        <w:gridCol w:w="2121"/>
        <w:gridCol w:w="2288"/>
        <w:gridCol w:w="910"/>
      </w:tblGrid>
      <w:tr>
        <w:trPr/>
        <w:tc>
          <w:tcPr>
            <w:tcW w:w="502" w:type="dxa"/>
            <w:tcBorders/>
            <w:vAlign w:val="center"/>
          </w:tcPr>
          <w:p>
            <w:pPr>
              <w:pStyle w:val="TableHeading"/>
              <w:suppressLineNumbers/>
              <w:bidi w:val="0"/>
              <w:spacing w:before="0" w:after="283"/>
              <w:jc w:val="center"/>
              <w:rPr/>
            </w:pPr>
            <w:r>
              <w:rPr/>
              <w:t xml:space="preserve">Ei. </w:t>
            </w:r>
          </w:p>
        </w:tc>
        <w:tc>
          <w:tcPr>
            <w:tcW w:w="4384" w:type="dxa"/>
            <w:tcBorders/>
            <w:vAlign w:val="center"/>
          </w:tcPr>
          <w:p>
            <w:pPr>
              <w:pStyle w:val="TableHeading"/>
              <w:suppressLineNumbers/>
              <w:bidi w:val="0"/>
              <w:spacing w:before="0" w:after="283"/>
              <w:jc w:val="center"/>
              <w:rPr/>
            </w:pPr>
            <w:r>
              <w:rPr/>
              <w:t xml:space="preserve">Otsikko </w:t>
            </w:r>
          </w:p>
        </w:tc>
        <w:tc>
          <w:tcPr>
            <w:tcW w:w="2121" w:type="dxa"/>
            <w:tcBorders/>
            <w:vAlign w:val="center"/>
          </w:tcPr>
          <w:p>
            <w:pPr>
              <w:pStyle w:val="TableHeading"/>
              <w:suppressLineNumbers/>
              <w:bidi w:val="0"/>
              <w:spacing w:before="0" w:after="283"/>
              <w:jc w:val="center"/>
              <w:rPr/>
            </w:pPr>
            <w:r>
              <w:rPr/>
              <w:t xml:space="preserve">Kirjoittaja (s) </w:t>
            </w:r>
          </w:p>
        </w:tc>
        <w:tc>
          <w:tcPr>
            <w:tcW w:w="2288" w:type="dxa"/>
            <w:tcBorders/>
            <w:vAlign w:val="center"/>
          </w:tcPr>
          <w:p>
            <w:pPr>
              <w:pStyle w:val="TableHeading"/>
              <w:suppressLineNumbers/>
              <w:bidi w:val="0"/>
              <w:spacing w:before="0" w:after="283"/>
              <w:jc w:val="center"/>
              <w:rPr/>
            </w:pPr>
            <w:r>
              <w:rPr/>
              <w:t xml:space="preserve">Taiteilija </w:t>
            </w:r>
          </w:p>
        </w:tc>
        <w:tc>
          <w:tcPr>
            <w:tcW w:w="910" w:type="dxa"/>
            <w:tcBorders/>
            <w:vAlign w:val="center"/>
          </w:tcPr>
          <w:p>
            <w:pPr>
              <w:pStyle w:val="TableHeading"/>
              <w:suppressLineNumbers/>
              <w:bidi w:val="0"/>
              <w:spacing w:before="0" w:after="283"/>
              <w:jc w:val="center"/>
              <w:rPr/>
            </w:pPr>
            <w:r>
              <w:rPr/>
              <w:t xml:space="preserve">Pituus </w:t>
            </w:r>
          </w:p>
        </w:tc>
      </w:tr>
      <w:tr>
        <w:trPr/>
        <w:tc>
          <w:tcPr>
            <w:tcW w:w="502" w:type="dxa"/>
            <w:tcBorders/>
            <w:vAlign w:val="center"/>
          </w:tcPr>
          <w:p>
            <w:pPr>
              <w:pStyle w:val="TableContents"/>
              <w:bidi w:val="0"/>
              <w:spacing w:before="0" w:after="283"/>
              <w:jc w:val="left"/>
              <w:rPr/>
            </w:pPr>
            <w:r>
              <w:rPr/>
              <w:t xml:space="preserve">1. </w:t>
            </w:r>
          </w:p>
        </w:tc>
        <w:tc>
          <w:tcPr>
            <w:tcW w:w="4384" w:type="dxa"/>
            <w:tcBorders/>
            <w:vAlign w:val="center"/>
          </w:tcPr>
          <w:p>
            <w:pPr>
              <w:pStyle w:val="TableContents"/>
              <w:bidi w:val="0"/>
              <w:spacing w:before="0" w:after="283"/>
              <w:jc w:val="left"/>
              <w:rPr/>
            </w:pPr>
            <w:r>
              <w:rPr/>
              <w:t xml:space="preserve">``Intro Versailles'' </w:t>
            </w:r>
          </w:p>
        </w:tc>
        <w:tc>
          <w:tcPr>
            <w:tcW w:w="2121" w:type="dxa"/>
            <w:tcBorders/>
            <w:vAlign w:val="center"/>
          </w:tcPr>
          <w:p>
            <w:pPr>
              <w:pStyle w:val="TableContents"/>
              <w:bidi w:val="0"/>
              <w:spacing w:before="0" w:after="283"/>
              <w:jc w:val="left"/>
              <w:rPr>
                <w:sz w:val="4"/>
                <w:szCs w:val="4"/>
              </w:rPr>
            </w:pPr>
            <w:r>
              <w:rPr>
                <w:sz w:val="4"/>
                <w:szCs w:val="4"/>
              </w:rPr>
            </w:r>
          </w:p>
        </w:tc>
        <w:tc>
          <w:tcPr>
            <w:tcW w:w="2288" w:type="dxa"/>
            <w:tcBorders/>
            <w:vAlign w:val="center"/>
          </w:tcPr>
          <w:p>
            <w:pPr>
              <w:pStyle w:val="TableContents"/>
              <w:bidi w:val="0"/>
              <w:spacing w:before="0" w:after="283"/>
              <w:jc w:val="left"/>
              <w:rPr>
                <w:sz w:val="4"/>
                <w:szCs w:val="4"/>
              </w:rPr>
            </w:pPr>
            <w:r>
              <w:rPr>
                <w:sz w:val="4"/>
                <w:szCs w:val="4"/>
              </w:rPr>
            </w:r>
          </w:p>
        </w:tc>
        <w:tc>
          <w:tcPr>
            <w:tcW w:w="910" w:type="dxa"/>
            <w:tcBorders/>
            <w:vAlign w:val="center"/>
          </w:tcPr>
          <w:p>
            <w:pPr>
              <w:pStyle w:val="TableContents"/>
              <w:bidi w:val="0"/>
              <w:spacing w:before="0" w:after="283"/>
              <w:jc w:val="left"/>
              <w:rPr/>
            </w:pPr>
            <w:r>
              <w:rPr/>
              <w:t xml:space="preserve">0: 37 </w:t>
            </w:r>
          </w:p>
        </w:tc>
      </w:tr>
      <w:tr>
        <w:trPr/>
        <w:tc>
          <w:tcPr>
            <w:tcW w:w="502" w:type="dxa"/>
            <w:tcBorders/>
            <w:vAlign w:val="center"/>
          </w:tcPr>
          <w:p>
            <w:pPr>
              <w:pStyle w:val="TableContents"/>
              <w:bidi w:val="0"/>
              <w:spacing w:before="0" w:after="283"/>
              <w:jc w:val="left"/>
              <w:rPr/>
            </w:pPr>
            <w:r>
              <w:rPr/>
              <w:t xml:space="preserve">2. </w:t>
            </w:r>
          </w:p>
        </w:tc>
        <w:tc>
          <w:tcPr>
            <w:tcW w:w="4384" w:type="dxa"/>
            <w:tcBorders/>
            <w:vAlign w:val="center"/>
          </w:tcPr>
          <w:p>
            <w:pPr>
              <w:pStyle w:val="TableContents"/>
              <w:bidi w:val="0"/>
              <w:spacing w:before="0" w:after="283"/>
              <w:jc w:val="left"/>
              <w:rPr/>
            </w:pPr>
            <w:r>
              <w:rPr/>
              <w:t xml:space="preserve">``Jynweythek Ylow'' </w:t>
            </w:r>
          </w:p>
        </w:tc>
        <w:tc>
          <w:tcPr>
            <w:tcW w:w="2121" w:type="dxa"/>
            <w:tcBorders/>
            <w:vAlign w:val="center"/>
          </w:tcPr>
          <w:p>
            <w:pPr>
              <w:pStyle w:val="TableContents"/>
              <w:bidi w:val="0"/>
              <w:spacing w:before="0" w:after="283"/>
              <w:jc w:val="left"/>
              <w:rPr/>
            </w:pPr>
            <w:r>
              <w:rPr/>
              <w:t xml:space="preserve">Aphex Twin </w:t>
            </w:r>
          </w:p>
        </w:tc>
        <w:tc>
          <w:tcPr>
            <w:tcW w:w="2288" w:type="dxa"/>
            <w:tcBorders/>
            <w:vAlign w:val="center"/>
          </w:tcPr>
          <w:p>
            <w:pPr>
              <w:pStyle w:val="TableContents"/>
              <w:bidi w:val="0"/>
              <w:spacing w:before="0" w:after="283"/>
              <w:jc w:val="left"/>
              <w:rPr/>
            </w:pPr>
            <w:r>
              <w:rPr/>
              <w:t xml:space="preserve">Aphex Twin </w:t>
            </w:r>
          </w:p>
        </w:tc>
        <w:tc>
          <w:tcPr>
            <w:tcW w:w="910" w:type="dxa"/>
            <w:tcBorders/>
            <w:vAlign w:val="center"/>
          </w:tcPr>
          <w:p>
            <w:pPr>
              <w:pStyle w:val="TableContents"/>
              <w:bidi w:val="0"/>
              <w:spacing w:before="0" w:after="283"/>
              <w:jc w:val="left"/>
              <w:rPr/>
            </w:pPr>
            <w:r>
              <w:rPr/>
              <w:t xml:space="preserve">2: 35 </w:t>
            </w:r>
          </w:p>
        </w:tc>
      </w:tr>
      <w:tr>
        <w:trPr/>
        <w:tc>
          <w:tcPr>
            <w:tcW w:w="502" w:type="dxa"/>
            <w:tcBorders/>
            <w:vAlign w:val="center"/>
          </w:tcPr>
          <w:p>
            <w:pPr>
              <w:pStyle w:val="TableContents"/>
              <w:bidi w:val="0"/>
              <w:spacing w:before="0" w:after="283"/>
              <w:jc w:val="left"/>
              <w:rPr/>
            </w:pPr>
            <w:r>
              <w:rPr/>
              <w:t xml:space="preserve">3. </w:t>
            </w:r>
          </w:p>
        </w:tc>
        <w:tc>
          <w:tcPr>
            <w:tcW w:w="4384" w:type="dxa"/>
            <w:tcBorders/>
            <w:vAlign w:val="center"/>
          </w:tcPr>
          <w:p>
            <w:pPr>
              <w:pStyle w:val="TableContents"/>
              <w:bidi w:val="0"/>
              <w:spacing w:before="0" w:after="283"/>
              <w:jc w:val="left"/>
              <w:rPr/>
            </w:pPr>
            <w:r>
              <w:rPr/>
              <w:t xml:space="preserve">``Opus 17'' </w:t>
            </w:r>
          </w:p>
        </w:tc>
        <w:tc>
          <w:tcPr>
            <w:tcW w:w="2121" w:type="dxa"/>
            <w:tcBorders/>
            <w:vAlign w:val="center"/>
          </w:tcPr>
          <w:p>
            <w:pPr>
              <w:pStyle w:val="TableContents"/>
              <w:bidi w:val="0"/>
              <w:spacing w:before="0" w:after="283"/>
              <w:jc w:val="left"/>
              <w:rPr/>
            </w:pPr>
            <w:r>
              <w:rPr/>
              <w:t xml:space="preserve">Dustin O'Halloran </w:t>
            </w:r>
          </w:p>
        </w:tc>
        <w:tc>
          <w:tcPr>
            <w:tcW w:w="2288" w:type="dxa"/>
            <w:tcBorders/>
            <w:vAlign w:val="center"/>
          </w:tcPr>
          <w:p>
            <w:pPr>
              <w:pStyle w:val="TableContents"/>
              <w:bidi w:val="0"/>
              <w:spacing w:before="0" w:after="283"/>
              <w:jc w:val="left"/>
              <w:rPr/>
            </w:pPr>
            <w:r>
              <w:rPr/>
              <w:t xml:space="preserve">Dustin O'Halloran </w:t>
            </w:r>
          </w:p>
        </w:tc>
        <w:tc>
          <w:tcPr>
            <w:tcW w:w="910" w:type="dxa"/>
            <w:tcBorders/>
            <w:vAlign w:val="center"/>
          </w:tcPr>
          <w:p>
            <w:pPr>
              <w:pStyle w:val="TableContents"/>
              <w:bidi w:val="0"/>
              <w:spacing w:before="0" w:after="283"/>
              <w:jc w:val="left"/>
              <w:rPr/>
            </w:pPr>
            <w:r>
              <w:rPr/>
              <w:t xml:space="preserve">2: 03 </w:t>
            </w:r>
          </w:p>
        </w:tc>
      </w:tr>
      <w:tr>
        <w:trPr/>
        <w:tc>
          <w:tcPr>
            <w:tcW w:w="502" w:type="dxa"/>
            <w:tcBorders/>
            <w:vAlign w:val="center"/>
          </w:tcPr>
          <w:p>
            <w:pPr>
              <w:pStyle w:val="TableContents"/>
              <w:bidi w:val="0"/>
              <w:spacing w:before="0" w:after="283"/>
              <w:jc w:val="left"/>
              <w:rPr/>
            </w:pPr>
            <w:r>
              <w:rPr/>
              <w:t xml:space="preserve">4. </w:t>
            </w:r>
          </w:p>
        </w:tc>
        <w:tc>
          <w:tcPr>
            <w:tcW w:w="4384" w:type="dxa"/>
            <w:tcBorders/>
            <w:vAlign w:val="center"/>
          </w:tcPr>
          <w:p>
            <w:pPr>
              <w:pStyle w:val="TableContents"/>
              <w:bidi w:val="0"/>
              <w:spacing w:before="0" w:after="283"/>
              <w:jc w:val="left"/>
              <w:rPr/>
            </w:pPr>
            <w:r>
              <w:rPr/>
              <w:t xml:space="preserve">``Il Secondo Giorno'' (instrumentaali) </w:t>
            </w:r>
          </w:p>
        </w:tc>
        <w:tc>
          <w:tcPr>
            <w:tcW w:w="2121" w:type="dxa"/>
            <w:tcBorders/>
            <w:vAlign w:val="center"/>
          </w:tcPr>
          <w:p>
            <w:pPr>
              <w:pStyle w:val="TableContents"/>
              <w:bidi w:val="0"/>
              <w:spacing w:before="0" w:after="283"/>
              <w:jc w:val="left"/>
              <w:rPr/>
            </w:pPr>
            <w:r>
              <w:rPr/>
              <w:t xml:space="preserve">Jean-Benoît Dunckel, Nicolas Godin </w:t>
            </w:r>
          </w:p>
        </w:tc>
        <w:tc>
          <w:tcPr>
            <w:tcW w:w="2288" w:type="dxa"/>
            <w:tcBorders/>
            <w:vAlign w:val="center"/>
          </w:tcPr>
          <w:p>
            <w:pPr>
              <w:pStyle w:val="TableContents"/>
              <w:bidi w:val="0"/>
              <w:spacing w:before="0" w:after="283"/>
              <w:jc w:val="left"/>
              <w:rPr/>
            </w:pPr>
            <w:r>
              <w:rPr/>
              <w:t xml:space="preserve">Ilma </w:t>
            </w:r>
          </w:p>
        </w:tc>
        <w:tc>
          <w:tcPr>
            <w:tcW w:w="910" w:type="dxa"/>
            <w:tcBorders/>
            <w:vAlign w:val="center"/>
          </w:tcPr>
          <w:p>
            <w:pPr>
              <w:pStyle w:val="TableContents"/>
              <w:bidi w:val="0"/>
              <w:spacing w:before="0" w:after="283"/>
              <w:jc w:val="left"/>
              <w:rPr/>
            </w:pPr>
            <w:r>
              <w:rPr/>
              <w:t xml:space="preserve">4: 57 </w:t>
            </w:r>
          </w:p>
        </w:tc>
      </w:tr>
      <w:tr>
        <w:trPr/>
        <w:tc>
          <w:tcPr>
            <w:tcW w:w="502" w:type="dxa"/>
            <w:tcBorders/>
            <w:vAlign w:val="center"/>
          </w:tcPr>
          <w:p>
            <w:pPr>
              <w:pStyle w:val="TableContents"/>
              <w:bidi w:val="0"/>
              <w:spacing w:before="0" w:after="283"/>
              <w:jc w:val="left"/>
              <w:rPr/>
            </w:pPr>
            <w:r>
              <w:rPr/>
              <w:t xml:space="preserve">5. </w:t>
            </w:r>
          </w:p>
        </w:tc>
        <w:tc>
          <w:tcPr>
            <w:tcW w:w="4384" w:type="dxa"/>
            <w:tcBorders/>
            <w:vAlign w:val="center"/>
          </w:tcPr>
          <w:p>
            <w:pPr>
              <w:pStyle w:val="TableContents"/>
              <w:bidi w:val="0"/>
              <w:spacing w:before="0" w:after="283"/>
              <w:jc w:val="left"/>
              <w:rPr/>
            </w:pPr>
            <w:r>
              <w:rPr/>
              <w:t xml:space="preserve">``Keen On Boys'' </w:t>
            </w:r>
          </w:p>
        </w:tc>
        <w:tc>
          <w:tcPr>
            <w:tcW w:w="2121" w:type="dxa"/>
            <w:tcBorders/>
            <w:vAlign w:val="center"/>
          </w:tcPr>
          <w:p>
            <w:pPr>
              <w:pStyle w:val="TableContents"/>
              <w:bidi w:val="0"/>
              <w:spacing w:before="0" w:after="283"/>
              <w:jc w:val="left"/>
              <w:rPr/>
            </w:pPr>
            <w:r>
              <w:rPr/>
              <w:t xml:space="preserve">Johan Duncanson, Martin Larsson </w:t>
            </w:r>
          </w:p>
        </w:tc>
        <w:tc>
          <w:tcPr>
            <w:tcW w:w="2288" w:type="dxa"/>
            <w:tcBorders/>
            <w:vAlign w:val="center"/>
          </w:tcPr>
          <w:p>
            <w:pPr>
              <w:pStyle w:val="TableContents"/>
              <w:bidi w:val="0"/>
              <w:spacing w:before="0" w:after="283"/>
              <w:jc w:val="left"/>
              <w:rPr/>
            </w:pPr>
            <w:r>
              <w:rPr/>
              <w:t xml:space="preserve">Radio-osasto. </w:t>
            </w:r>
          </w:p>
        </w:tc>
        <w:tc>
          <w:tcPr>
            <w:tcW w:w="910" w:type="dxa"/>
            <w:tcBorders/>
            <w:vAlign w:val="center"/>
          </w:tcPr>
          <w:p>
            <w:pPr>
              <w:pStyle w:val="TableContents"/>
              <w:bidi w:val="0"/>
              <w:spacing w:before="0" w:after="283"/>
              <w:jc w:val="left"/>
              <w:rPr/>
            </w:pPr>
            <w:r>
              <w:rPr/>
              <w:t xml:space="preserve">4: 49 </w:t>
            </w:r>
          </w:p>
        </w:tc>
      </w:tr>
      <w:tr>
        <w:trPr/>
        <w:tc>
          <w:tcPr>
            <w:tcW w:w="502" w:type="dxa"/>
            <w:tcBorders/>
            <w:vAlign w:val="center"/>
          </w:tcPr>
          <w:p>
            <w:pPr>
              <w:pStyle w:val="TableContents"/>
              <w:bidi w:val="0"/>
              <w:spacing w:before="0" w:after="283"/>
              <w:jc w:val="left"/>
              <w:rPr/>
            </w:pPr>
            <w:r>
              <w:rPr/>
              <w:t xml:space="preserve">6. </w:t>
            </w:r>
          </w:p>
        </w:tc>
        <w:tc>
          <w:tcPr>
            <w:tcW w:w="4384" w:type="dxa"/>
            <w:tcBorders/>
            <w:vAlign w:val="center"/>
          </w:tcPr>
          <w:p>
            <w:pPr>
              <w:pStyle w:val="TableContents"/>
              <w:bidi w:val="0"/>
              <w:spacing w:before="0" w:after="283"/>
              <w:jc w:val="left"/>
              <w:rPr/>
            </w:pPr>
            <w:r>
              <w:rPr/>
              <w:t xml:space="preserve">``Opus 23'' </w:t>
            </w:r>
          </w:p>
        </w:tc>
        <w:tc>
          <w:tcPr>
            <w:tcW w:w="2121" w:type="dxa"/>
            <w:tcBorders/>
            <w:vAlign w:val="center"/>
          </w:tcPr>
          <w:p>
            <w:pPr>
              <w:pStyle w:val="TableContents"/>
              <w:bidi w:val="0"/>
              <w:spacing w:before="0" w:after="283"/>
              <w:jc w:val="left"/>
              <w:rPr/>
            </w:pPr>
            <w:r>
              <w:rPr/>
              <w:t xml:space="preserve">Dustin O'Halloran </w:t>
            </w:r>
          </w:p>
        </w:tc>
        <w:tc>
          <w:tcPr>
            <w:tcW w:w="2288" w:type="dxa"/>
            <w:tcBorders/>
            <w:vAlign w:val="center"/>
          </w:tcPr>
          <w:p>
            <w:pPr>
              <w:pStyle w:val="TableContents"/>
              <w:bidi w:val="0"/>
              <w:spacing w:before="0" w:after="283"/>
              <w:jc w:val="left"/>
              <w:rPr/>
            </w:pPr>
            <w:r>
              <w:rPr/>
              <w:t xml:space="preserve">Dustin O'Halloran </w:t>
            </w:r>
          </w:p>
        </w:tc>
        <w:tc>
          <w:tcPr>
            <w:tcW w:w="910" w:type="dxa"/>
            <w:tcBorders/>
            <w:vAlign w:val="center"/>
          </w:tcPr>
          <w:p>
            <w:pPr>
              <w:pStyle w:val="TableContents"/>
              <w:bidi w:val="0"/>
              <w:spacing w:before="0" w:after="283"/>
              <w:jc w:val="left"/>
              <w:rPr/>
            </w:pPr>
            <w:r>
              <w:rPr/>
              <w:t xml:space="preserve">3: 08 </w:t>
            </w:r>
          </w:p>
        </w:tc>
      </w:tr>
      <w:tr>
        <w:trPr/>
        <w:tc>
          <w:tcPr>
            <w:tcW w:w="502" w:type="dxa"/>
            <w:tcBorders/>
            <w:vAlign w:val="center"/>
          </w:tcPr>
          <w:p>
            <w:pPr>
              <w:pStyle w:val="TableContents"/>
              <w:bidi w:val="0"/>
              <w:spacing w:before="0" w:after="283"/>
              <w:jc w:val="left"/>
              <w:rPr/>
            </w:pPr>
            <w:r>
              <w:rPr/>
              <w:t xml:space="preserve">7. </w:t>
            </w:r>
          </w:p>
        </w:tc>
        <w:tc>
          <w:tcPr>
            <w:tcW w:w="4384" w:type="dxa"/>
            <w:tcBorders/>
            <w:vAlign w:val="center"/>
          </w:tcPr>
          <w:p>
            <w:pPr>
              <w:pStyle w:val="TableContents"/>
              <w:bidi w:val="0"/>
              <w:spacing w:before="0" w:after="283"/>
              <w:jc w:val="left"/>
              <w:rPr/>
            </w:pPr>
            <w:r>
              <w:rPr/>
              <w:t xml:space="preserve">``Les barricades mystérieuses'' (salaperäiset barrikadit) </w:t>
            </w:r>
          </w:p>
        </w:tc>
        <w:tc>
          <w:tcPr>
            <w:tcW w:w="2121" w:type="dxa"/>
            <w:tcBorders/>
            <w:vAlign w:val="center"/>
          </w:tcPr>
          <w:p>
            <w:pPr>
              <w:pStyle w:val="TableContents"/>
              <w:bidi w:val="0"/>
              <w:spacing w:before="0" w:after="283"/>
              <w:jc w:val="left"/>
              <w:rPr/>
            </w:pPr>
            <w:r>
              <w:rPr/>
              <w:t xml:space="preserve">François Couperin </w:t>
            </w:r>
          </w:p>
        </w:tc>
        <w:tc>
          <w:tcPr>
            <w:tcW w:w="2288" w:type="dxa"/>
            <w:tcBorders/>
            <w:vAlign w:val="center"/>
          </w:tcPr>
          <w:p>
            <w:pPr>
              <w:pStyle w:val="TableContents"/>
              <w:bidi w:val="0"/>
              <w:spacing w:before="0" w:after="283"/>
              <w:jc w:val="left"/>
              <w:rPr/>
            </w:pPr>
            <w:r>
              <w:rPr/>
              <w:t xml:space="preserve">Patricia Mabee </w:t>
            </w:r>
          </w:p>
        </w:tc>
        <w:tc>
          <w:tcPr>
            <w:tcW w:w="910" w:type="dxa"/>
            <w:tcBorders/>
            <w:vAlign w:val="center"/>
          </w:tcPr>
          <w:p>
            <w:pPr>
              <w:pStyle w:val="TableContents"/>
              <w:bidi w:val="0"/>
              <w:spacing w:before="0" w:after="283"/>
              <w:jc w:val="left"/>
              <w:rPr/>
            </w:pPr>
            <w:r>
              <w:rPr/>
              <w:t xml:space="preserve">2: 35 </w:t>
            </w:r>
          </w:p>
        </w:tc>
      </w:tr>
      <w:tr>
        <w:trPr/>
        <w:tc>
          <w:tcPr>
            <w:tcW w:w="502" w:type="dxa"/>
            <w:tcBorders/>
            <w:vAlign w:val="center"/>
          </w:tcPr>
          <w:p>
            <w:pPr>
              <w:pStyle w:val="TableContents"/>
              <w:bidi w:val="0"/>
              <w:spacing w:before="0" w:after="283"/>
              <w:jc w:val="left"/>
              <w:rPr/>
            </w:pPr>
            <w:r>
              <w:rPr/>
              <w:t xml:space="preserve">8. </w:t>
            </w:r>
          </w:p>
        </w:tc>
        <w:tc>
          <w:tcPr>
            <w:tcW w:w="4384" w:type="dxa"/>
            <w:tcBorders/>
            <w:vAlign w:val="center"/>
          </w:tcPr>
          <w:p>
            <w:pPr>
              <w:pStyle w:val="TableContents"/>
              <w:bidi w:val="0"/>
              <w:spacing w:before="0" w:after="283"/>
              <w:jc w:val="left"/>
              <w:rPr/>
            </w:pPr>
            <w:r>
              <w:rPr/>
              <w:t xml:space="preserve">``Fools Rush In'' (Kevin Shieldsin remix) </w:t>
            </w:r>
          </w:p>
        </w:tc>
        <w:tc>
          <w:tcPr>
            <w:tcW w:w="2121" w:type="dxa"/>
            <w:tcBorders/>
            <w:vAlign w:val="center"/>
          </w:tcPr>
          <w:p>
            <w:pPr>
              <w:pStyle w:val="TableContents"/>
              <w:bidi w:val="0"/>
              <w:spacing w:before="0" w:after="283"/>
              <w:jc w:val="left"/>
              <w:rPr/>
            </w:pPr>
            <w:r>
              <w:rPr/>
              <w:t xml:space="preserve">Rube Bloom, Johnny Mercer </w:t>
            </w:r>
          </w:p>
        </w:tc>
        <w:tc>
          <w:tcPr>
            <w:tcW w:w="2288" w:type="dxa"/>
            <w:tcBorders/>
            <w:vAlign w:val="center"/>
          </w:tcPr>
          <w:p>
            <w:pPr>
              <w:pStyle w:val="TableContents"/>
              <w:bidi w:val="0"/>
              <w:spacing w:before="0" w:after="283"/>
              <w:jc w:val="left"/>
              <w:rPr/>
            </w:pPr>
            <w:r>
              <w:rPr>
                <w:color w:val="A9A9A9"/>
              </w:rPr>
              <w:t xml:space="preserve">Bow Wow Wow Wow </w:t>
            </w:r>
          </w:p>
        </w:tc>
        <w:tc>
          <w:tcPr>
            <w:tcW w:w="910" w:type="dxa"/>
            <w:tcBorders/>
            <w:vAlign w:val="center"/>
          </w:tcPr>
          <w:p>
            <w:pPr>
              <w:pStyle w:val="TableContents"/>
              <w:bidi w:val="0"/>
              <w:spacing w:before="0" w:after="283"/>
              <w:jc w:val="left"/>
              <w:rPr/>
            </w:pPr>
            <w:r>
              <w:rPr/>
              <w:t xml:space="preserve">2: 19 </w:t>
            </w:r>
          </w:p>
        </w:tc>
      </w:tr>
      <w:tr>
        <w:trPr/>
        <w:tc>
          <w:tcPr>
            <w:tcW w:w="502" w:type="dxa"/>
            <w:tcBorders/>
            <w:vAlign w:val="center"/>
          </w:tcPr>
          <w:p>
            <w:pPr>
              <w:pStyle w:val="TableContents"/>
              <w:bidi w:val="0"/>
              <w:spacing w:before="0" w:after="283"/>
              <w:jc w:val="left"/>
              <w:rPr/>
            </w:pPr>
            <w:r>
              <w:rPr/>
              <w:t xml:space="preserve">9. </w:t>
            </w:r>
          </w:p>
        </w:tc>
        <w:tc>
          <w:tcPr>
            <w:tcW w:w="4384" w:type="dxa"/>
            <w:tcBorders/>
            <w:vAlign w:val="center"/>
          </w:tcPr>
          <w:p>
            <w:pPr>
              <w:pStyle w:val="TableContents"/>
              <w:bidi w:val="0"/>
              <w:spacing w:before="0" w:after="283"/>
              <w:jc w:val="left"/>
              <w:rPr/>
            </w:pPr>
            <w:r>
              <w:rPr/>
              <w:t xml:space="preserve">``Avril 14th'' </w:t>
            </w:r>
          </w:p>
        </w:tc>
        <w:tc>
          <w:tcPr>
            <w:tcW w:w="2121" w:type="dxa"/>
            <w:tcBorders/>
            <w:vAlign w:val="center"/>
          </w:tcPr>
          <w:p>
            <w:pPr>
              <w:pStyle w:val="TableContents"/>
              <w:bidi w:val="0"/>
              <w:spacing w:before="0" w:after="283"/>
              <w:jc w:val="left"/>
              <w:rPr/>
            </w:pPr>
            <w:r>
              <w:rPr/>
              <w:t xml:space="preserve">Aphex Twin </w:t>
            </w:r>
          </w:p>
        </w:tc>
        <w:tc>
          <w:tcPr>
            <w:tcW w:w="2288" w:type="dxa"/>
            <w:tcBorders/>
            <w:vAlign w:val="center"/>
          </w:tcPr>
          <w:p>
            <w:pPr>
              <w:pStyle w:val="TableContents"/>
              <w:bidi w:val="0"/>
              <w:spacing w:before="0" w:after="283"/>
              <w:jc w:val="left"/>
              <w:rPr/>
            </w:pPr>
            <w:r>
              <w:rPr/>
              <w:t xml:space="preserve">Aphex Twin </w:t>
            </w:r>
          </w:p>
        </w:tc>
        <w:tc>
          <w:tcPr>
            <w:tcW w:w="910" w:type="dxa"/>
            <w:tcBorders/>
            <w:vAlign w:val="center"/>
          </w:tcPr>
          <w:p>
            <w:pPr>
              <w:pStyle w:val="TableContents"/>
              <w:bidi w:val="0"/>
              <w:spacing w:before="0" w:after="283"/>
              <w:jc w:val="left"/>
              <w:rPr/>
            </w:pPr>
            <w:r>
              <w:rPr/>
              <w:t xml:space="preserve">1: 58 </w:t>
            </w:r>
          </w:p>
        </w:tc>
      </w:tr>
      <w:tr>
        <w:trPr/>
        <w:tc>
          <w:tcPr>
            <w:tcW w:w="502" w:type="dxa"/>
            <w:tcBorders/>
            <w:vAlign w:val="center"/>
          </w:tcPr>
          <w:p>
            <w:pPr>
              <w:pStyle w:val="TableContents"/>
              <w:bidi w:val="0"/>
              <w:spacing w:before="0" w:after="283"/>
              <w:jc w:val="left"/>
              <w:rPr/>
            </w:pPr>
            <w:r>
              <w:rPr/>
              <w:t xml:space="preserve">10. </w:t>
            </w:r>
          </w:p>
        </w:tc>
        <w:tc>
          <w:tcPr>
            <w:tcW w:w="4384" w:type="dxa"/>
            <w:tcBorders/>
            <w:vAlign w:val="center"/>
          </w:tcPr>
          <w:p>
            <w:pPr>
              <w:pStyle w:val="TableContents"/>
              <w:bidi w:val="0"/>
              <w:spacing w:before="0" w:after="283"/>
              <w:jc w:val="left"/>
              <w:rPr/>
            </w:pPr>
            <w:r>
              <w:rPr/>
              <w:t xml:space="preserve">``K. 213'' </w:t>
            </w:r>
          </w:p>
        </w:tc>
        <w:tc>
          <w:tcPr>
            <w:tcW w:w="2121" w:type="dxa"/>
            <w:tcBorders/>
            <w:vAlign w:val="center"/>
          </w:tcPr>
          <w:p>
            <w:pPr>
              <w:pStyle w:val="TableContents"/>
              <w:bidi w:val="0"/>
              <w:spacing w:before="0" w:after="283"/>
              <w:jc w:val="left"/>
              <w:rPr/>
            </w:pPr>
            <w:r>
              <w:rPr/>
              <w:t xml:space="preserve">Domenico Scarlatti </w:t>
            </w:r>
          </w:p>
        </w:tc>
        <w:tc>
          <w:tcPr>
            <w:tcW w:w="2288" w:type="dxa"/>
            <w:tcBorders/>
            <w:vAlign w:val="center"/>
          </w:tcPr>
          <w:p>
            <w:pPr>
              <w:pStyle w:val="TableContents"/>
              <w:bidi w:val="0"/>
              <w:spacing w:before="0" w:after="283"/>
              <w:jc w:val="left"/>
              <w:rPr/>
            </w:pPr>
            <w:r>
              <w:rPr/>
              <w:t xml:space="preserve">Patricia Mabee </w:t>
            </w:r>
          </w:p>
        </w:tc>
        <w:tc>
          <w:tcPr>
            <w:tcW w:w="910" w:type="dxa"/>
            <w:tcBorders/>
            <w:vAlign w:val="center"/>
          </w:tcPr>
          <w:p>
            <w:pPr>
              <w:pStyle w:val="TableContents"/>
              <w:bidi w:val="0"/>
              <w:spacing w:before="0" w:after="283"/>
              <w:jc w:val="left"/>
              <w:rPr/>
            </w:pPr>
            <w:r>
              <w:rPr/>
              <w:t xml:space="preserve">4: 22 </w:t>
            </w:r>
          </w:p>
        </w:tc>
      </w:tr>
      <w:tr>
        <w:trPr/>
        <w:tc>
          <w:tcPr>
            <w:tcW w:w="502" w:type="dxa"/>
            <w:tcBorders/>
            <w:vAlign w:val="center"/>
          </w:tcPr>
          <w:p>
            <w:pPr>
              <w:pStyle w:val="TableContents"/>
              <w:bidi w:val="0"/>
              <w:spacing w:before="0" w:after="283"/>
              <w:jc w:val="left"/>
              <w:rPr/>
            </w:pPr>
            <w:r>
              <w:rPr/>
              <w:t xml:space="preserve">11. </w:t>
            </w:r>
          </w:p>
        </w:tc>
        <w:tc>
          <w:tcPr>
            <w:tcW w:w="4384" w:type="dxa"/>
            <w:tcBorders/>
            <w:vAlign w:val="center"/>
          </w:tcPr>
          <w:p>
            <w:pPr>
              <w:pStyle w:val="TableContents"/>
              <w:bidi w:val="0"/>
              <w:spacing w:before="0" w:after="283"/>
              <w:jc w:val="left"/>
              <w:rPr/>
            </w:pPr>
            <w:r>
              <w:rPr/>
              <w:t xml:space="preserve">``Tommib Help Buss'' </w:t>
            </w:r>
          </w:p>
        </w:tc>
        <w:tc>
          <w:tcPr>
            <w:tcW w:w="2121" w:type="dxa"/>
            <w:tcBorders/>
            <w:vAlign w:val="center"/>
          </w:tcPr>
          <w:p>
            <w:pPr>
              <w:pStyle w:val="TableContents"/>
              <w:bidi w:val="0"/>
              <w:spacing w:before="0" w:after="283"/>
              <w:jc w:val="left"/>
              <w:rPr/>
            </w:pPr>
            <w:r>
              <w:rPr/>
              <w:t xml:space="preserve">Tom Jenkinson </w:t>
            </w:r>
          </w:p>
        </w:tc>
        <w:tc>
          <w:tcPr>
            <w:tcW w:w="2288" w:type="dxa"/>
            <w:tcBorders/>
            <w:vAlign w:val="center"/>
          </w:tcPr>
          <w:p>
            <w:pPr>
              <w:pStyle w:val="TableContents"/>
              <w:bidi w:val="0"/>
              <w:spacing w:before="0" w:after="283"/>
              <w:jc w:val="left"/>
              <w:rPr/>
            </w:pPr>
            <w:r>
              <w:rPr/>
              <w:t xml:space="preserve">Squarepusher </w:t>
            </w:r>
          </w:p>
        </w:tc>
        <w:tc>
          <w:tcPr>
            <w:tcW w:w="910" w:type="dxa"/>
            <w:tcBorders/>
            <w:vAlign w:val="center"/>
          </w:tcPr>
          <w:p>
            <w:pPr>
              <w:pStyle w:val="TableContents"/>
              <w:bidi w:val="0"/>
              <w:spacing w:before="0" w:after="283"/>
              <w:jc w:val="left"/>
              <w:rPr/>
            </w:pPr>
            <w:r>
              <w:rPr/>
              <w:t xml:space="preserve">2: 10 </w:t>
            </w:r>
          </w:p>
        </w:tc>
      </w:tr>
      <w:tr>
        <w:trPr/>
        <w:tc>
          <w:tcPr>
            <w:tcW w:w="502" w:type="dxa"/>
            <w:tcBorders/>
            <w:vAlign w:val="center"/>
          </w:tcPr>
          <w:p>
            <w:pPr>
              <w:pStyle w:val="TableContents"/>
              <w:bidi w:val="0"/>
              <w:spacing w:before="0" w:after="283"/>
              <w:jc w:val="left"/>
              <w:rPr/>
            </w:pPr>
            <w:r>
              <w:rPr/>
              <w:t xml:space="preserve">12. </w:t>
            </w:r>
          </w:p>
        </w:tc>
        <w:tc>
          <w:tcPr>
            <w:tcW w:w="4384" w:type="dxa"/>
            <w:tcBorders/>
            <w:vAlign w:val="center"/>
          </w:tcPr>
          <w:p>
            <w:pPr>
              <w:pStyle w:val="TableContents"/>
              <w:bidi w:val="0"/>
              <w:spacing w:before="0" w:after="283"/>
              <w:jc w:val="left"/>
              <w:rPr/>
            </w:pPr>
            <w:r>
              <w:rPr/>
              <w:t xml:space="preserve">``Tristes apprêts, pâles flambeaux'' (teoksesta Castor et Pollux RCT 32, I näytös, kohtaus III: Air de Télaïre'). </w:t>
            </w:r>
          </w:p>
        </w:tc>
        <w:tc>
          <w:tcPr>
            <w:tcW w:w="2121" w:type="dxa"/>
            <w:tcBorders/>
            <w:vAlign w:val="center"/>
          </w:tcPr>
          <w:p>
            <w:pPr>
              <w:pStyle w:val="TableContents"/>
              <w:bidi w:val="0"/>
              <w:spacing w:before="0" w:after="283"/>
              <w:jc w:val="left"/>
              <w:rPr/>
            </w:pPr>
            <w:r>
              <w:rPr/>
              <w:t xml:space="preserve">Jean Philippe Rameau, W. Christie </w:t>
            </w:r>
          </w:p>
        </w:tc>
        <w:tc>
          <w:tcPr>
            <w:tcW w:w="2288" w:type="dxa"/>
            <w:tcBorders/>
            <w:vAlign w:val="center"/>
          </w:tcPr>
          <w:p>
            <w:pPr>
              <w:pStyle w:val="TableContents"/>
              <w:bidi w:val="0"/>
              <w:spacing w:before="0" w:after="283"/>
              <w:jc w:val="left"/>
              <w:rPr/>
            </w:pPr>
            <w:r>
              <w:rPr/>
              <w:t xml:space="preserve">Agnès Mellon ja Les Arts Florissants </w:t>
            </w:r>
          </w:p>
        </w:tc>
        <w:tc>
          <w:tcPr>
            <w:tcW w:w="910" w:type="dxa"/>
            <w:tcBorders/>
            <w:vAlign w:val="center"/>
          </w:tcPr>
          <w:p>
            <w:pPr>
              <w:pStyle w:val="TableContents"/>
              <w:bidi w:val="0"/>
              <w:spacing w:before="0" w:after="283"/>
              <w:jc w:val="left"/>
              <w:rPr/>
            </w:pPr>
            <w:r>
              <w:rPr/>
              <w:t xml:space="preserve">5: 54 </w:t>
            </w:r>
          </w:p>
        </w:tc>
      </w:tr>
      <w:tr>
        <w:trPr/>
        <w:tc>
          <w:tcPr>
            <w:tcW w:w="502" w:type="dxa"/>
            <w:tcBorders/>
            <w:vAlign w:val="center"/>
          </w:tcPr>
          <w:p>
            <w:pPr>
              <w:pStyle w:val="TableContents"/>
              <w:bidi w:val="0"/>
              <w:spacing w:before="0" w:after="283"/>
              <w:jc w:val="left"/>
              <w:rPr/>
            </w:pPr>
            <w:r>
              <w:rPr/>
              <w:t xml:space="preserve">13. </w:t>
            </w:r>
          </w:p>
        </w:tc>
        <w:tc>
          <w:tcPr>
            <w:tcW w:w="4384" w:type="dxa"/>
            <w:tcBorders/>
            <w:vAlign w:val="center"/>
          </w:tcPr>
          <w:p>
            <w:pPr>
              <w:pStyle w:val="TableContents"/>
              <w:bidi w:val="0"/>
              <w:spacing w:before="0" w:after="283"/>
              <w:jc w:val="left"/>
              <w:rPr/>
            </w:pPr>
            <w:r>
              <w:rPr/>
              <w:t xml:space="preserve">``Opus 36'' </w:t>
            </w:r>
          </w:p>
        </w:tc>
        <w:tc>
          <w:tcPr>
            <w:tcW w:w="2121" w:type="dxa"/>
            <w:tcBorders/>
            <w:vAlign w:val="center"/>
          </w:tcPr>
          <w:p>
            <w:pPr>
              <w:pStyle w:val="TableContents"/>
              <w:bidi w:val="0"/>
              <w:spacing w:before="0" w:after="283"/>
              <w:jc w:val="left"/>
              <w:rPr/>
            </w:pPr>
            <w:r>
              <w:rPr/>
              <w:t xml:space="preserve">Dustin O'Halloran </w:t>
            </w:r>
          </w:p>
        </w:tc>
        <w:tc>
          <w:tcPr>
            <w:tcW w:w="2288" w:type="dxa"/>
            <w:tcBorders/>
            <w:vAlign w:val="center"/>
          </w:tcPr>
          <w:p>
            <w:pPr>
              <w:pStyle w:val="TableContents"/>
              <w:bidi w:val="0"/>
              <w:spacing w:before="0" w:after="283"/>
              <w:jc w:val="left"/>
              <w:rPr/>
            </w:pPr>
            <w:r>
              <w:rPr/>
              <w:t xml:space="preserve">Dustin O'Halloran </w:t>
            </w:r>
          </w:p>
        </w:tc>
        <w:tc>
          <w:tcPr>
            <w:tcW w:w="910" w:type="dxa"/>
            <w:tcBorders/>
            <w:vAlign w:val="center"/>
          </w:tcPr>
          <w:p>
            <w:pPr>
              <w:pStyle w:val="TableContents"/>
              <w:bidi w:val="0"/>
              <w:spacing w:before="0" w:after="283"/>
              <w:jc w:val="left"/>
              <w:rPr/>
            </w:pPr>
            <w:r>
              <w:rPr/>
              <w:t xml:space="preserve">1: 45 </w:t>
            </w:r>
          </w:p>
        </w:tc>
      </w:tr>
      <w:tr>
        <w:trPr/>
        <w:tc>
          <w:tcPr>
            <w:tcW w:w="502" w:type="dxa"/>
            <w:tcBorders/>
            <w:vAlign w:val="center"/>
          </w:tcPr>
          <w:p>
            <w:pPr>
              <w:pStyle w:val="TableContents"/>
              <w:bidi w:val="0"/>
              <w:spacing w:before="0" w:after="283"/>
              <w:jc w:val="left"/>
              <w:rPr/>
            </w:pPr>
            <w:r>
              <w:rPr/>
              <w:t xml:space="preserve">14. </w:t>
            </w:r>
          </w:p>
        </w:tc>
        <w:tc>
          <w:tcPr>
            <w:tcW w:w="4384" w:type="dxa"/>
            <w:tcBorders/>
            <w:vAlign w:val="center"/>
          </w:tcPr>
          <w:p>
            <w:pPr>
              <w:pStyle w:val="TableContents"/>
              <w:bidi w:val="0"/>
              <w:spacing w:before="0" w:after="283"/>
              <w:jc w:val="left"/>
              <w:rPr/>
            </w:pPr>
            <w:r>
              <w:rPr/>
              <w:t xml:space="preserve">``All Cats Are Grey'' (Kaikki kissat ovat harmaita) </w:t>
            </w:r>
          </w:p>
        </w:tc>
        <w:tc>
          <w:tcPr>
            <w:tcW w:w="2121" w:type="dxa"/>
            <w:tcBorders/>
            <w:vAlign w:val="center"/>
          </w:tcPr>
          <w:p>
            <w:pPr>
              <w:pStyle w:val="TableContents"/>
              <w:bidi w:val="0"/>
              <w:spacing w:before="0" w:after="283"/>
              <w:jc w:val="left"/>
              <w:rPr/>
            </w:pPr>
            <w:r>
              <w:rPr/>
              <w:t xml:space="preserve">Simon Gallup, Laurence Tolhurst </w:t>
            </w:r>
          </w:p>
        </w:tc>
        <w:tc>
          <w:tcPr>
            <w:tcW w:w="2288" w:type="dxa"/>
            <w:tcBorders/>
            <w:vAlign w:val="center"/>
          </w:tcPr>
          <w:p>
            <w:pPr>
              <w:pStyle w:val="TableContents"/>
              <w:bidi w:val="0"/>
              <w:spacing w:before="0" w:after="283"/>
              <w:jc w:val="left"/>
              <w:rPr/>
            </w:pPr>
            <w:r>
              <w:rPr/>
              <w:t xml:space="preserve">The Cure </w:t>
            </w:r>
          </w:p>
        </w:tc>
        <w:tc>
          <w:tcPr>
            <w:tcW w:w="910" w:type="dxa"/>
            <w:tcBorders/>
            <w:vAlign w:val="center"/>
          </w:tcPr>
          <w:p>
            <w:pPr>
              <w:pStyle w:val="TableContents"/>
              <w:bidi w:val="0"/>
              <w:spacing w:before="0" w:after="283"/>
              <w:jc w:val="left"/>
              <w:rPr/>
            </w:pPr>
            <w:r>
              <w:rPr/>
              <w:t xml:space="preserve">5: 23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"Fools rush in" Marie Antoinette -elokuvassa.</w:t>
      </w:r>
    </w:p>
    <w:p>
      <w:pPr>
        <w:pStyle w:val="TextBody"/>
        <w:bidi w:val="0"/>
        <w:jc w:val="left"/>
        <w:rPr>
          <w:b/>
          <w:u w:val="single"/>
          <w:shd w:val="clear" w:fill="FFFF00"/>
        </w:rPr>
      </w:pPr>
      <w:r>
        <w:rPr>
          <w:b/>
          <w:u w:val="single"/>
          <w:shd w:val="clear" w:fill="FFFF00"/>
        </w:rPr>
        <w:t xml:space="preserve">Asiakirjan numero 9784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Lage Raho Munna Bhai (lausutaan (ləˈɡeː rəˈɦoː mʊnnaːˈbɦaːi) (kuuntele) tarkoittaa ``Carry On, Munna Bhai'') on Rajkumar Hiranin ohjaama ja Vidhu Vinod Chopran tuottama intialainen draamakomedia vuodelta 2006. Se on jatkoa vuoden 2003 elokuvalle Munna Bhai M.B.B.B.S., jossa </w:t>
      </w:r>
      <w:r>
        <w:rPr>
          <w:color w:val="A9A9A9"/>
        </w:rPr>
        <w:t xml:space="preserve">Sanjay Dutt </w:t>
      </w:r>
      <w:r>
        <w:rPr/>
        <w:t xml:space="preserve">palaa rooliinsa Mumbain (Bombay) alamaailman Munna Bhain roolissa. Lage Raho Munna Bhai -elokuvassa samanniminen päähenkilö alkaa nähdä Mahatma Gandhin hengen. Vuorovaikutuksen kautta Gandhin kanssa hän alkaa harjoittaa niin sanottua Gandhigiriä (gandhismia tarkoittava neologismi) auttaakseen tavallisia ihmisiä ratkaisemaan ongelmansa.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Munna Bhain roolia elokuvassa Lage Raho Munna Bhai...</w:t>
      </w:r>
    </w:p>
    <w:p>
      <w:pPr>
        <w:pStyle w:val="TextBody"/>
        <w:bidi w:val="0"/>
        <w:jc w:val="left"/>
        <w:rPr>
          <w:b/>
          <w:u w:val="single"/>
          <w:shd w:val="clear" w:fill="FFFF00"/>
        </w:rPr>
      </w:pPr>
      <w:r>
        <w:rPr>
          <w:b/>
          <w:u w:val="single"/>
          <w:shd w:val="clear" w:fill="FFFF00"/>
        </w:rPr>
        <w:t xml:space="preserve">Asiakirjan numero 9785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Veteraanipäivä on </w:t>
      </w:r>
      <w:r>
        <w:rPr>
          <w:color w:val="A9A9A9"/>
        </w:rPr>
        <w:t xml:space="preserve">Yhdysvalloissa </w:t>
      </w:r>
      <w:r>
        <w:rPr>
          <w:color w:val="DCDCDC"/>
        </w:rPr>
        <w:t xml:space="preserve">vuosittain </w:t>
      </w:r>
      <w:r>
        <w:rPr>
          <w:color w:val="2F4F4F"/>
        </w:rPr>
        <w:t xml:space="preserve">11. marraskuuta </w:t>
      </w:r>
      <w:r>
        <w:rPr/>
        <w:t xml:space="preserve">vietettävä </w:t>
      </w:r>
      <w:r>
        <w:rPr/>
        <w:t xml:space="preserve">virallinen </w:t>
      </w:r>
      <w:r>
        <w:rPr/>
        <w:t xml:space="preserve">juhlapäivä, </w:t>
      </w:r>
      <w:r>
        <w:rPr/>
        <w:t xml:space="preserve">jolla kunnioitetaan sotaveteraaneja eli Yhdysvaltain asevoimissa palvelleita henkilöitä. Se osuu samaan aikaan muiden juhlapäivien kanssa, kuten aselepopäivä ja muistopäivä, joita vietetään muissa maissa ensimmäisen maailmansodan päättymisen vuosipäivänä. Ensimmäisen maailmansodan päävihollisuudet päättyivät virallisesti vuoden 1918 yhdentoista kuukauden yhdennentoista päivän yhdennentoista tunnin kohdalla, kun aselepo Saksan kanssa tuli voimaan. Yhdysvallat on aiemmin viettänyt välirauhanpäivää. Yhdysvalloissa juhlapäivä nimettiin uudelleen veteraanipäiväksi vuonna </w:t>
      </w:r>
      <w:r>
        <w:rPr>
          <w:color w:val="556B2F"/>
        </w:rPr>
        <w:t xml:space="preserve">1954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veteraanipäivä milloin on veteraanipäivä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veteraanipäivää vietetään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veteraanipäivää vietetään ympäri maailmaa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veteraanipäivää vietetään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veteraanipäivästä tuli juhlapäivä?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vietämme veteraanipäivää tänä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veteraanipäivää oli alun perin tarkoitus viettää joka vuosi marraskuun 11. päivänä, se siirrettiin vuodesta 1971 alkaen lokakuun neljänneksi maanantaiksi (25.10.1971, 23.10.1972, 22.10.1973, 28.10.1974, 27.10.1975, 25.10.1976 ja 24.10.1977) yhtenäistä maanantaipäivää koskevan lain mukaisesti. Vuonna </w:t>
      </w:r>
      <w:r>
        <w:rPr>
          <w:color w:val="A9A9A9"/>
        </w:rPr>
        <w:t xml:space="preserve">1978 </w:t>
      </w:r>
      <w:r>
        <w:rPr/>
        <w:t xml:space="preserve">se siirrettiin takaisin alkuperäiseen juhlapäiväänsä 11. marraskuuta. Vaikka lakisääteinen juhlapäivä on edelleen 11. marraskuuta, jos kyseinen päivä sattuu lauantaille tai sunnuntaille, juhlapäivää virallisesti viettävät organisaatiot ovat tavallisesti suljettuina sitä seuraavana perjantaina tai maanantaina.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veteraanipäivä muutettiin takaisin 11. marraskuutaksi?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Kongressi muutti lakiehdotusta </w:t>
      </w:r>
      <w:r>
        <w:rPr>
          <w:color w:val="A9A9A9"/>
        </w:rPr>
        <w:t xml:space="preserve">1. kesäkuuta </w:t>
      </w:r>
      <w:r>
        <w:rPr/>
        <w:t xml:space="preserve">1954 </w:t>
      </w:r>
      <w:r>
        <w:rPr/>
        <w:t xml:space="preserve">ja korvasi sanan ``Armistice'' sanalla ``Veterans'', ja siitä lähtien päivä on tunnettu nimellä Veterans Day.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veteraanipäivää alettiin kutsua veteraanipäiväksi?</w:t>
      </w:r>
    </w:p>
    <w:p>
      <w:pPr>
        <w:pStyle w:val="TextBody"/>
        <w:bidi w:val="0"/>
        <w:jc w:val="left"/>
        <w:rPr>
          <w:b/>
          <w:u w:val="single"/>
          <w:shd w:val="clear" w:fill="FFFF00"/>
        </w:rPr>
      </w:pPr>
      <w:r>
        <w:rPr>
          <w:b/>
          <w:u w:val="single"/>
          <w:shd w:val="clear" w:fill="FFFF00"/>
        </w:rPr>
        <w:t xml:space="preserve">Asiakirjan numero 9786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22"/>
        <w:gridCol w:w="2485"/>
        <w:gridCol w:w="661"/>
        <w:gridCol w:w="6637"/>
      </w:tblGrid>
      <w:tr>
        <w:trPr/>
        <w:tc>
          <w:tcPr>
            <w:tcW w:w="422" w:type="dxa"/>
            <w:tcBorders/>
            <w:vAlign w:val="center"/>
          </w:tcPr>
          <w:p>
            <w:pPr>
              <w:pStyle w:val="TableHeading"/>
              <w:suppressLineNumbers/>
              <w:bidi w:val="0"/>
              <w:spacing w:before="0" w:after="283"/>
              <w:jc w:val="center"/>
              <w:rPr/>
            </w:pPr>
            <w:r>
              <w:rPr/>
              <w:t xml:space="preserve"># </w:t>
            </w:r>
          </w:p>
        </w:tc>
        <w:tc>
          <w:tcPr>
            <w:tcW w:w="2485" w:type="dxa"/>
            <w:tcBorders/>
            <w:vAlign w:val="center"/>
          </w:tcPr>
          <w:p>
            <w:pPr>
              <w:pStyle w:val="TableHeading"/>
              <w:suppressLineNumbers/>
              <w:bidi w:val="0"/>
              <w:spacing w:before="0" w:after="283"/>
              <w:jc w:val="center"/>
              <w:rPr/>
            </w:pPr>
            <w:r>
              <w:rPr/>
              <w:t xml:space="preserve">Otsikko </w:t>
            </w:r>
          </w:p>
        </w:tc>
        <w:tc>
          <w:tcPr>
            <w:tcW w:w="661" w:type="dxa"/>
            <w:tcBorders/>
            <w:vAlign w:val="center"/>
          </w:tcPr>
          <w:p>
            <w:pPr>
              <w:pStyle w:val="TableHeading"/>
              <w:suppressLineNumbers/>
              <w:bidi w:val="0"/>
              <w:spacing w:before="0" w:after="283"/>
              <w:jc w:val="center"/>
              <w:rPr/>
            </w:pPr>
            <w:r>
              <w:rPr/>
              <w:t xml:space="preserve">Aika </w:t>
            </w:r>
          </w:p>
        </w:tc>
        <w:tc>
          <w:tcPr>
            <w:tcW w:w="6637" w:type="dxa"/>
            <w:tcBorders/>
            <w:vAlign w:val="center"/>
          </w:tcPr>
          <w:p>
            <w:pPr>
              <w:pStyle w:val="TableHeading"/>
              <w:suppressLineNumbers/>
              <w:bidi w:val="0"/>
              <w:spacing w:before="0" w:after="283"/>
              <w:jc w:val="center"/>
              <w:rPr/>
            </w:pPr>
            <w:r>
              <w:rPr/>
              <w:t xml:space="preserve">Huomautukset </w:t>
            </w:r>
          </w:p>
        </w:tc>
      </w:tr>
      <w:tr>
        <w:trPr/>
        <w:tc>
          <w:tcPr>
            <w:tcW w:w="422" w:type="dxa"/>
            <w:tcBorders/>
            <w:vAlign w:val="center"/>
          </w:tcPr>
          <w:p>
            <w:pPr>
              <w:pStyle w:val="TableContents"/>
              <w:bidi w:val="0"/>
              <w:spacing w:before="0" w:after="283"/>
              <w:jc w:val="left"/>
              <w:rPr/>
            </w:pPr>
            <w:r>
              <w:rPr/>
              <w:t xml:space="preserve">1. </w:t>
            </w:r>
          </w:p>
        </w:tc>
        <w:tc>
          <w:tcPr>
            <w:tcW w:w="2485" w:type="dxa"/>
            <w:tcBorders/>
            <w:vAlign w:val="center"/>
          </w:tcPr>
          <w:p>
            <w:pPr>
              <w:pStyle w:val="TableContents"/>
              <w:bidi w:val="0"/>
              <w:spacing w:before="0" w:after="283"/>
              <w:jc w:val="left"/>
              <w:rPr/>
            </w:pPr>
            <w:r>
              <w:rPr/>
              <w:t xml:space="preserve">"Väliaika: The Verdict'' </w:t>
            </w:r>
          </w:p>
        </w:tc>
        <w:tc>
          <w:tcPr>
            <w:tcW w:w="661" w:type="dxa"/>
            <w:tcBorders/>
            <w:vAlign w:val="center"/>
          </w:tcPr>
          <w:p>
            <w:pPr>
              <w:pStyle w:val="TableContents"/>
              <w:bidi w:val="0"/>
              <w:spacing w:before="0" w:after="283"/>
              <w:jc w:val="left"/>
              <w:rPr/>
            </w:pPr>
            <w:r>
              <w:rPr/>
              <w:t xml:space="preserve">1: 30 </w:t>
            </w:r>
          </w:p>
        </w:tc>
        <w:tc>
          <w:tcPr>
            <w:tcW w:w="6637" w:type="dxa"/>
            <w:tcBorders/>
            <w:vAlign w:val="center"/>
          </w:tcPr>
          <w:p>
            <w:pPr>
              <w:pStyle w:val="TableContents"/>
              <w:bidi w:val="0"/>
              <w:spacing w:before="0" w:after="283"/>
              <w:jc w:val="left"/>
              <w:rPr>
                <w:sz w:val="4"/>
                <w:szCs w:val="4"/>
              </w:rPr>
            </w:pPr>
            <w:r>
              <w:rPr>
                <w:sz w:val="4"/>
                <w:szCs w:val="4"/>
              </w:rPr>
            </w:r>
          </w:p>
        </w:tc>
      </w:tr>
      <w:tr>
        <w:trPr/>
        <w:tc>
          <w:tcPr>
            <w:tcW w:w="422" w:type="dxa"/>
            <w:tcBorders/>
            <w:vAlign w:val="center"/>
          </w:tcPr>
          <w:p>
            <w:pPr>
              <w:pStyle w:val="TableContents"/>
              <w:bidi w:val="0"/>
              <w:spacing w:before="0" w:after="283"/>
              <w:jc w:val="left"/>
              <w:rPr/>
            </w:pPr>
            <w:r>
              <w:rPr/>
              <w:t xml:space="preserve">2. </w:t>
            </w:r>
          </w:p>
        </w:tc>
        <w:tc>
          <w:tcPr>
            <w:tcW w:w="2485" w:type="dxa"/>
            <w:tcBorders/>
            <w:vAlign w:val="center"/>
          </w:tcPr>
          <w:p>
            <w:pPr>
              <w:pStyle w:val="TableContents"/>
              <w:bidi w:val="0"/>
              <w:spacing w:before="0" w:after="283"/>
              <w:jc w:val="left"/>
              <w:rPr/>
            </w:pPr>
            <w:r>
              <w:rPr/>
              <w:t xml:space="preserve">``Revoluutio'' </w:t>
            </w:r>
          </w:p>
        </w:tc>
        <w:tc>
          <w:tcPr>
            <w:tcW w:w="661" w:type="dxa"/>
            <w:tcBorders/>
            <w:vAlign w:val="center"/>
          </w:tcPr>
          <w:p>
            <w:pPr>
              <w:pStyle w:val="TableContents"/>
              <w:bidi w:val="0"/>
              <w:spacing w:before="0" w:after="283"/>
              <w:jc w:val="left"/>
              <w:rPr/>
            </w:pPr>
            <w:r>
              <w:rPr/>
              <w:t xml:space="preserve">5: 38 </w:t>
            </w:r>
          </w:p>
        </w:tc>
        <w:tc>
          <w:tcPr>
            <w:tcW w:w="6637" w:type="dxa"/>
            <w:tcBorders/>
            <w:vAlign w:val="center"/>
          </w:tcPr>
          <w:p>
            <w:pPr>
              <w:pStyle w:val="TableContents"/>
              <w:bidi w:val="0"/>
              <w:spacing w:before="0" w:after="283"/>
              <w:jc w:val="left"/>
              <w:rPr/>
            </w:pPr>
            <w:r>
              <w:rPr/>
              <w:t xml:space="preserve">featuring Rodney Jerkins, taustalaulu One Nation Crew; yhteistuotanto Rodney Jerkinsin kanssa </w:t>
            </w:r>
          </w:p>
        </w:tc>
      </w:tr>
      <w:tr>
        <w:trPr/>
        <w:tc>
          <w:tcPr>
            <w:tcW w:w="422" w:type="dxa"/>
            <w:tcBorders/>
            <w:vAlign w:val="center"/>
          </w:tcPr>
          <w:p>
            <w:pPr>
              <w:pStyle w:val="TableContents"/>
              <w:bidi w:val="0"/>
              <w:spacing w:before="0" w:after="283"/>
              <w:jc w:val="left"/>
              <w:rPr/>
            </w:pPr>
            <w:r>
              <w:rPr/>
              <w:t xml:space="preserve">3. </w:t>
            </w:r>
          </w:p>
        </w:tc>
        <w:tc>
          <w:tcPr>
            <w:tcW w:w="2485" w:type="dxa"/>
            <w:tcBorders/>
            <w:vAlign w:val="center"/>
          </w:tcPr>
          <w:p>
            <w:pPr>
              <w:pStyle w:val="TableContents"/>
              <w:bidi w:val="0"/>
              <w:spacing w:before="0" w:after="283"/>
              <w:jc w:val="left"/>
              <w:rPr/>
            </w:pPr>
            <w:r>
              <w:rPr/>
              <w:t xml:space="preserve">``Lean on Me'' </w:t>
            </w:r>
          </w:p>
        </w:tc>
        <w:tc>
          <w:tcPr>
            <w:tcW w:w="661" w:type="dxa"/>
            <w:tcBorders/>
            <w:vAlign w:val="center"/>
          </w:tcPr>
          <w:p>
            <w:pPr>
              <w:pStyle w:val="TableContents"/>
              <w:bidi w:val="0"/>
              <w:spacing w:before="0" w:after="283"/>
              <w:jc w:val="left"/>
              <w:rPr/>
            </w:pPr>
            <w:r>
              <w:rPr/>
              <w:t xml:space="preserve">5: 08 </w:t>
            </w:r>
          </w:p>
        </w:tc>
        <w:tc>
          <w:tcPr>
            <w:tcW w:w="6637" w:type="dxa"/>
            <w:tcBorders/>
            <w:vAlign w:val="center"/>
          </w:tcPr>
          <w:p>
            <w:pPr>
              <w:pStyle w:val="TableContents"/>
              <w:bidi w:val="0"/>
              <w:spacing w:before="0" w:after="283"/>
              <w:jc w:val="left"/>
              <w:rPr/>
            </w:pPr>
            <w:r>
              <w:rPr/>
              <w:t xml:space="preserve">Mukana Bono (U2:n laulaja), Crystal Lewis, Mary J. Blige ja R. Kelly; taustalla The Family ja Nu Nation. </w:t>
            </w:r>
          </w:p>
        </w:tc>
      </w:tr>
      <w:tr>
        <w:trPr/>
        <w:tc>
          <w:tcPr>
            <w:tcW w:w="422" w:type="dxa"/>
            <w:tcBorders/>
            <w:vAlign w:val="center"/>
          </w:tcPr>
          <w:p>
            <w:pPr>
              <w:pStyle w:val="TableContents"/>
              <w:bidi w:val="0"/>
              <w:spacing w:before="0" w:after="283"/>
              <w:jc w:val="left"/>
              <w:rPr/>
            </w:pPr>
            <w:r>
              <w:rPr/>
              <w:t xml:space="preserve">4. </w:t>
            </w:r>
          </w:p>
        </w:tc>
        <w:tc>
          <w:tcPr>
            <w:tcW w:w="2485" w:type="dxa"/>
            <w:tcBorders/>
            <w:vAlign w:val="center"/>
          </w:tcPr>
          <w:p>
            <w:pPr>
              <w:pStyle w:val="TableContents"/>
              <w:bidi w:val="0"/>
              <w:spacing w:before="0" w:after="283"/>
              <w:jc w:val="left"/>
              <w:rPr/>
            </w:pPr>
            <w:r>
              <w:rPr/>
              <w:t xml:space="preserve">``Jotain nimestä Jeesus'' </w:t>
            </w:r>
          </w:p>
        </w:tc>
        <w:tc>
          <w:tcPr>
            <w:tcW w:w="661" w:type="dxa"/>
            <w:tcBorders/>
            <w:vAlign w:val="center"/>
          </w:tcPr>
          <w:p>
            <w:pPr>
              <w:pStyle w:val="TableContents"/>
              <w:bidi w:val="0"/>
              <w:spacing w:before="0" w:after="283"/>
              <w:jc w:val="left"/>
              <w:rPr/>
            </w:pPr>
            <w:r>
              <w:rPr/>
              <w:t xml:space="preserve">6: 08 </w:t>
            </w:r>
          </w:p>
        </w:tc>
        <w:tc>
          <w:tcPr>
            <w:tcW w:w="6637" w:type="dxa"/>
            <w:tcBorders/>
            <w:vAlign w:val="center"/>
          </w:tcPr>
          <w:p>
            <w:pPr>
              <w:pStyle w:val="TableContents"/>
              <w:bidi w:val="0"/>
              <w:spacing w:before="0" w:after="283"/>
              <w:jc w:val="left"/>
              <w:rPr/>
            </w:pPr>
            <w:r>
              <w:rPr/>
              <w:t xml:space="preserve">mukana </w:t>
            </w:r>
            <w:r>
              <w:rPr>
                <w:color w:val="A9A9A9"/>
              </w:rPr>
              <w:t xml:space="preserve">Rance Allen </w:t>
            </w:r>
            <w:r>
              <w:rPr/>
              <w:t xml:space="preserve">ja </w:t>
            </w:r>
            <w:r>
              <w:rPr>
                <w:color w:val="DCDCDC"/>
              </w:rPr>
              <w:t xml:space="preserve">Men of Standard</w:t>
            </w:r>
            <w:r>
              <w:rPr/>
              <w:t xml:space="preserve">, </w:t>
            </w:r>
            <w:r>
              <w:rPr>
                <w:color w:val="2F4F4F"/>
              </w:rPr>
              <w:t xml:space="preserve">taustana </w:t>
            </w:r>
            <w:r>
              <w:rPr/>
              <w:t xml:space="preserve">Family </w:t>
            </w:r>
          </w:p>
        </w:tc>
      </w:tr>
      <w:tr>
        <w:trPr/>
        <w:tc>
          <w:tcPr>
            <w:tcW w:w="422" w:type="dxa"/>
            <w:tcBorders/>
            <w:vAlign w:val="center"/>
          </w:tcPr>
          <w:p>
            <w:pPr>
              <w:pStyle w:val="TableContents"/>
              <w:bidi w:val="0"/>
              <w:spacing w:before="0" w:after="283"/>
              <w:jc w:val="left"/>
              <w:rPr/>
            </w:pPr>
            <w:r>
              <w:rPr/>
              <w:t xml:space="preserve">5. </w:t>
            </w:r>
          </w:p>
        </w:tc>
        <w:tc>
          <w:tcPr>
            <w:tcW w:w="2485" w:type="dxa"/>
            <w:tcBorders/>
            <w:vAlign w:val="center"/>
          </w:tcPr>
          <w:p>
            <w:pPr>
              <w:pStyle w:val="TableContents"/>
              <w:bidi w:val="0"/>
              <w:spacing w:before="0" w:after="283"/>
              <w:jc w:val="left"/>
              <w:rPr/>
            </w:pPr>
            <w:r>
              <w:rPr/>
              <w:t xml:space="preserve">"Riverside </w:t>
            </w:r>
          </w:p>
        </w:tc>
        <w:tc>
          <w:tcPr>
            <w:tcW w:w="661" w:type="dxa"/>
            <w:tcBorders/>
            <w:vAlign w:val="center"/>
          </w:tcPr>
          <w:p>
            <w:pPr>
              <w:pStyle w:val="TableContents"/>
              <w:bidi w:val="0"/>
              <w:spacing w:before="0" w:after="283"/>
              <w:jc w:val="left"/>
              <w:rPr/>
            </w:pPr>
            <w:r>
              <w:rPr/>
              <w:t xml:space="preserve">5: 26 </w:t>
            </w:r>
          </w:p>
        </w:tc>
        <w:tc>
          <w:tcPr>
            <w:tcW w:w="6637" w:type="dxa"/>
            <w:tcBorders/>
            <w:vAlign w:val="center"/>
          </w:tcPr>
          <w:p>
            <w:pPr>
              <w:pStyle w:val="TableContents"/>
              <w:bidi w:val="0"/>
              <w:spacing w:before="0" w:after="283"/>
              <w:jc w:val="left"/>
              <w:rPr/>
            </w:pPr>
            <w:r>
              <w:rPr/>
              <w:t xml:space="preserve">Perheen tausta </w:t>
            </w:r>
          </w:p>
        </w:tc>
      </w:tr>
      <w:tr>
        <w:trPr/>
        <w:tc>
          <w:tcPr>
            <w:tcW w:w="422" w:type="dxa"/>
            <w:tcBorders/>
            <w:vAlign w:val="center"/>
          </w:tcPr>
          <w:p>
            <w:pPr>
              <w:pStyle w:val="TableContents"/>
              <w:bidi w:val="0"/>
              <w:spacing w:before="0" w:after="283"/>
              <w:jc w:val="left"/>
              <w:rPr/>
            </w:pPr>
            <w:r>
              <w:rPr/>
              <w:t xml:space="preserve">6. </w:t>
            </w:r>
          </w:p>
        </w:tc>
        <w:tc>
          <w:tcPr>
            <w:tcW w:w="2485" w:type="dxa"/>
            <w:tcBorders/>
            <w:vAlign w:val="center"/>
          </w:tcPr>
          <w:p>
            <w:pPr>
              <w:pStyle w:val="TableContents"/>
              <w:bidi w:val="0"/>
              <w:spacing w:before="0" w:after="283"/>
              <w:jc w:val="left"/>
              <w:rPr/>
            </w:pPr>
            <w:r>
              <w:rPr/>
              <w:t xml:space="preserve">"Hän rakastaa minua </w:t>
            </w:r>
          </w:p>
        </w:tc>
        <w:tc>
          <w:tcPr>
            <w:tcW w:w="661" w:type="dxa"/>
            <w:tcBorders/>
            <w:vAlign w:val="center"/>
          </w:tcPr>
          <w:p>
            <w:pPr>
              <w:pStyle w:val="TableContents"/>
              <w:bidi w:val="0"/>
              <w:spacing w:before="0" w:after="283"/>
              <w:jc w:val="left"/>
              <w:rPr/>
            </w:pPr>
            <w:r>
              <w:rPr/>
              <w:t xml:space="preserve">5: 43 </w:t>
            </w:r>
          </w:p>
        </w:tc>
        <w:tc>
          <w:tcPr>
            <w:tcW w:w="6637" w:type="dxa"/>
            <w:tcBorders/>
            <w:vAlign w:val="center"/>
          </w:tcPr>
          <w:p>
            <w:pPr>
              <w:pStyle w:val="TableContents"/>
              <w:bidi w:val="0"/>
              <w:spacing w:before="0" w:after="283"/>
              <w:jc w:val="left"/>
              <w:rPr/>
            </w:pPr>
            <w:r>
              <w:rPr/>
              <w:t xml:space="preserve">Perheen tausta </w:t>
            </w:r>
          </w:p>
        </w:tc>
      </w:tr>
      <w:tr>
        <w:trPr/>
        <w:tc>
          <w:tcPr>
            <w:tcW w:w="422" w:type="dxa"/>
            <w:tcBorders/>
            <w:vAlign w:val="center"/>
          </w:tcPr>
          <w:p>
            <w:pPr>
              <w:pStyle w:val="TableContents"/>
              <w:bidi w:val="0"/>
              <w:spacing w:before="0" w:after="283"/>
              <w:jc w:val="left"/>
              <w:rPr/>
            </w:pPr>
            <w:r>
              <w:rPr/>
              <w:t xml:space="preserve">7. </w:t>
            </w:r>
          </w:p>
        </w:tc>
        <w:tc>
          <w:tcPr>
            <w:tcW w:w="2485" w:type="dxa"/>
            <w:tcBorders/>
            <w:vAlign w:val="center"/>
          </w:tcPr>
          <w:p>
            <w:pPr>
              <w:pStyle w:val="TableContents"/>
              <w:bidi w:val="0"/>
              <w:spacing w:before="0" w:after="283"/>
              <w:jc w:val="left"/>
              <w:rPr/>
            </w:pPr>
            <w:r>
              <w:rPr/>
              <w:t xml:space="preserve">``Gonna Be a Lovely Day'' (Tulee ihana päivä) </w:t>
            </w:r>
          </w:p>
        </w:tc>
        <w:tc>
          <w:tcPr>
            <w:tcW w:w="661" w:type="dxa"/>
            <w:tcBorders/>
            <w:vAlign w:val="center"/>
          </w:tcPr>
          <w:p>
            <w:pPr>
              <w:pStyle w:val="TableContents"/>
              <w:bidi w:val="0"/>
              <w:spacing w:before="0" w:after="283"/>
              <w:jc w:val="left"/>
              <w:rPr/>
            </w:pPr>
            <w:r>
              <w:rPr/>
              <w:t xml:space="preserve">5: 41 </w:t>
            </w:r>
          </w:p>
        </w:tc>
        <w:tc>
          <w:tcPr>
            <w:tcW w:w="6637" w:type="dxa"/>
            <w:tcBorders/>
            <w:vAlign w:val="center"/>
          </w:tcPr>
          <w:p>
            <w:pPr>
              <w:pStyle w:val="TableContents"/>
              <w:bidi w:val="0"/>
              <w:spacing w:before="0" w:after="283"/>
              <w:jc w:val="left"/>
              <w:rPr/>
            </w:pPr>
            <w:r>
              <w:rPr/>
              <w:t xml:space="preserve">Nu Nationin ja perheen taustatiedot </w:t>
            </w:r>
          </w:p>
        </w:tc>
      </w:tr>
      <w:tr>
        <w:trPr/>
        <w:tc>
          <w:tcPr>
            <w:tcW w:w="422" w:type="dxa"/>
            <w:tcBorders/>
            <w:vAlign w:val="center"/>
          </w:tcPr>
          <w:p>
            <w:pPr>
              <w:pStyle w:val="TableContents"/>
              <w:bidi w:val="0"/>
              <w:spacing w:before="0" w:after="283"/>
              <w:jc w:val="left"/>
              <w:rPr/>
            </w:pPr>
            <w:r>
              <w:rPr/>
              <w:t xml:space="preserve">8. </w:t>
            </w:r>
          </w:p>
        </w:tc>
        <w:tc>
          <w:tcPr>
            <w:tcW w:w="2485" w:type="dxa"/>
            <w:tcBorders/>
            <w:vAlign w:val="center"/>
          </w:tcPr>
          <w:p>
            <w:pPr>
              <w:pStyle w:val="TableContents"/>
              <w:bidi w:val="0"/>
              <w:spacing w:before="0" w:after="283"/>
              <w:jc w:val="left"/>
              <w:rPr/>
            </w:pPr>
            <w:r>
              <w:rPr/>
              <w:t xml:space="preserve">``Praise Joint (Remix)'' </w:t>
            </w:r>
          </w:p>
        </w:tc>
        <w:tc>
          <w:tcPr>
            <w:tcW w:w="661" w:type="dxa"/>
            <w:tcBorders/>
            <w:vAlign w:val="center"/>
          </w:tcPr>
          <w:p>
            <w:pPr>
              <w:pStyle w:val="TableContents"/>
              <w:bidi w:val="0"/>
              <w:spacing w:before="0" w:after="283"/>
              <w:jc w:val="left"/>
              <w:rPr/>
            </w:pPr>
            <w:r>
              <w:rPr/>
              <w:t xml:space="preserve">4: 22 </w:t>
            </w:r>
          </w:p>
        </w:tc>
        <w:tc>
          <w:tcPr>
            <w:tcW w:w="6637" w:type="dxa"/>
            <w:tcBorders/>
            <w:vAlign w:val="center"/>
          </w:tcPr>
          <w:p>
            <w:pPr>
              <w:pStyle w:val="TableContents"/>
              <w:bidi w:val="0"/>
              <w:spacing w:before="0" w:after="283"/>
              <w:jc w:val="left"/>
              <w:rPr/>
            </w:pPr>
            <w:r>
              <w:rPr/>
              <w:t xml:space="preserve">Tausta Jumalan omaisuuden mukaan </w:t>
            </w:r>
          </w:p>
        </w:tc>
      </w:tr>
      <w:tr>
        <w:trPr/>
        <w:tc>
          <w:tcPr>
            <w:tcW w:w="422" w:type="dxa"/>
            <w:tcBorders/>
            <w:vAlign w:val="center"/>
          </w:tcPr>
          <w:p>
            <w:pPr>
              <w:pStyle w:val="TableContents"/>
              <w:bidi w:val="0"/>
              <w:spacing w:before="0" w:after="283"/>
              <w:jc w:val="left"/>
              <w:rPr/>
            </w:pPr>
            <w:r>
              <w:rPr/>
              <w:t xml:space="preserve">9. </w:t>
            </w:r>
          </w:p>
        </w:tc>
        <w:tc>
          <w:tcPr>
            <w:tcW w:w="2485" w:type="dxa"/>
            <w:tcBorders/>
            <w:vAlign w:val="center"/>
          </w:tcPr>
          <w:p>
            <w:pPr>
              <w:pStyle w:val="TableContents"/>
              <w:bidi w:val="0"/>
              <w:spacing w:before="0" w:after="283"/>
              <w:jc w:val="left"/>
              <w:rPr/>
            </w:pPr>
            <w:r>
              <w:rPr/>
              <w:t xml:space="preserve">``Hold Me Now'' </w:t>
            </w:r>
          </w:p>
        </w:tc>
        <w:tc>
          <w:tcPr>
            <w:tcW w:w="661" w:type="dxa"/>
            <w:tcBorders/>
            <w:vAlign w:val="center"/>
          </w:tcPr>
          <w:p>
            <w:pPr>
              <w:pStyle w:val="TableContents"/>
              <w:bidi w:val="0"/>
              <w:spacing w:before="0" w:after="283"/>
              <w:jc w:val="left"/>
              <w:rPr/>
            </w:pPr>
            <w:r>
              <w:rPr/>
              <w:t xml:space="preserve">5: 51 </w:t>
            </w:r>
          </w:p>
        </w:tc>
        <w:tc>
          <w:tcPr>
            <w:tcW w:w="6637" w:type="dxa"/>
            <w:tcBorders/>
            <w:vAlign w:val="center"/>
          </w:tcPr>
          <w:p>
            <w:pPr>
              <w:pStyle w:val="TableContents"/>
              <w:bidi w:val="0"/>
              <w:spacing w:before="0" w:after="283"/>
              <w:jc w:val="left"/>
              <w:rPr/>
            </w:pPr>
            <w:r>
              <w:rPr/>
              <w:t xml:space="preserve">Tausta Nu Nation </w:t>
            </w:r>
          </w:p>
        </w:tc>
      </w:tr>
      <w:tr>
        <w:trPr/>
        <w:tc>
          <w:tcPr>
            <w:tcW w:w="422" w:type="dxa"/>
            <w:tcBorders/>
            <w:vAlign w:val="center"/>
          </w:tcPr>
          <w:p>
            <w:pPr>
              <w:pStyle w:val="TableContents"/>
              <w:bidi w:val="0"/>
              <w:spacing w:before="0" w:after="283"/>
              <w:jc w:val="left"/>
              <w:rPr/>
            </w:pPr>
            <w:r>
              <w:rPr/>
              <w:t xml:space="preserve">10. </w:t>
            </w:r>
          </w:p>
        </w:tc>
        <w:tc>
          <w:tcPr>
            <w:tcW w:w="2485" w:type="dxa"/>
            <w:tcBorders/>
            <w:vAlign w:val="center"/>
          </w:tcPr>
          <w:p>
            <w:pPr>
              <w:pStyle w:val="TableContents"/>
              <w:bidi w:val="0"/>
              <w:spacing w:before="0" w:after="283"/>
              <w:jc w:val="left"/>
              <w:rPr/>
            </w:pPr>
            <w:r>
              <w:rPr/>
              <w:t xml:space="preserve">"Sinä olet </w:t>
            </w:r>
          </w:p>
        </w:tc>
        <w:tc>
          <w:tcPr>
            <w:tcW w:w="661" w:type="dxa"/>
            <w:tcBorders/>
            <w:vAlign w:val="center"/>
          </w:tcPr>
          <w:p>
            <w:pPr>
              <w:pStyle w:val="TableContents"/>
              <w:bidi w:val="0"/>
              <w:spacing w:before="0" w:after="283"/>
              <w:jc w:val="left"/>
              <w:rPr/>
            </w:pPr>
            <w:r>
              <w:rPr/>
              <w:t xml:space="preserve">3: 53 </w:t>
            </w:r>
          </w:p>
        </w:tc>
        <w:tc>
          <w:tcPr>
            <w:tcW w:w="6637" w:type="dxa"/>
            <w:tcBorders/>
            <w:vAlign w:val="center"/>
          </w:tcPr>
          <w:p>
            <w:pPr>
              <w:pStyle w:val="TableContents"/>
              <w:bidi w:val="0"/>
              <w:spacing w:before="0" w:after="283"/>
              <w:jc w:val="left"/>
              <w:rPr/>
            </w:pPr>
            <w:r>
              <w:rPr/>
              <w:t xml:space="preserve">Taustalla perheen toimesta, Gospel Tabernacle Church -kuoro </w:t>
            </w:r>
          </w:p>
        </w:tc>
      </w:tr>
      <w:tr>
        <w:trPr/>
        <w:tc>
          <w:tcPr>
            <w:tcW w:w="422" w:type="dxa"/>
            <w:tcBorders/>
            <w:vAlign w:val="center"/>
          </w:tcPr>
          <w:p>
            <w:pPr>
              <w:pStyle w:val="TableContents"/>
              <w:bidi w:val="0"/>
              <w:spacing w:before="0" w:after="283"/>
              <w:jc w:val="left"/>
              <w:rPr/>
            </w:pPr>
            <w:r>
              <w:rPr/>
              <w:t xml:space="preserve">11. </w:t>
            </w:r>
          </w:p>
        </w:tc>
        <w:tc>
          <w:tcPr>
            <w:tcW w:w="2485" w:type="dxa"/>
            <w:tcBorders/>
            <w:vAlign w:val="center"/>
          </w:tcPr>
          <w:p>
            <w:pPr>
              <w:pStyle w:val="TableContents"/>
              <w:bidi w:val="0"/>
              <w:spacing w:before="0" w:after="283"/>
              <w:jc w:val="left"/>
              <w:rPr/>
            </w:pPr>
            <w:r>
              <w:rPr/>
              <w:t xml:space="preserve">"Väliaika: Auto (Stomp)'' </w:t>
            </w:r>
          </w:p>
        </w:tc>
        <w:tc>
          <w:tcPr>
            <w:tcW w:w="661" w:type="dxa"/>
            <w:tcBorders/>
            <w:vAlign w:val="center"/>
          </w:tcPr>
          <w:p>
            <w:pPr>
              <w:pStyle w:val="TableContents"/>
              <w:bidi w:val="0"/>
              <w:spacing w:before="0" w:after="283"/>
              <w:jc w:val="left"/>
              <w:rPr/>
            </w:pPr>
            <w:r>
              <w:rPr/>
              <w:t xml:space="preserve">1: 25 </w:t>
            </w:r>
          </w:p>
        </w:tc>
        <w:tc>
          <w:tcPr>
            <w:tcW w:w="6637" w:type="dxa"/>
            <w:tcBorders/>
            <w:vAlign w:val="center"/>
          </w:tcPr>
          <w:p>
            <w:pPr>
              <w:pStyle w:val="TableContents"/>
              <w:bidi w:val="0"/>
              <w:spacing w:before="0" w:after="283"/>
              <w:jc w:val="left"/>
              <w:rPr>
                <w:sz w:val="4"/>
                <w:szCs w:val="4"/>
              </w:rPr>
            </w:pPr>
            <w:r>
              <w:rPr>
                <w:sz w:val="4"/>
                <w:szCs w:val="4"/>
              </w:rPr>
            </w:r>
          </w:p>
        </w:tc>
      </w:tr>
      <w:tr>
        <w:trPr/>
        <w:tc>
          <w:tcPr>
            <w:tcW w:w="422" w:type="dxa"/>
            <w:tcBorders/>
            <w:vAlign w:val="center"/>
          </w:tcPr>
          <w:p>
            <w:pPr>
              <w:pStyle w:val="TableContents"/>
              <w:bidi w:val="0"/>
              <w:spacing w:before="0" w:after="283"/>
              <w:jc w:val="left"/>
              <w:rPr/>
            </w:pPr>
            <w:r>
              <w:rPr/>
              <w:t xml:space="preserve">12. </w:t>
            </w:r>
          </w:p>
        </w:tc>
        <w:tc>
          <w:tcPr>
            <w:tcW w:w="2485" w:type="dxa"/>
            <w:tcBorders/>
            <w:vAlign w:val="center"/>
          </w:tcPr>
          <w:p>
            <w:pPr>
              <w:pStyle w:val="TableContents"/>
              <w:bidi w:val="0"/>
              <w:spacing w:before="0" w:after="283"/>
              <w:jc w:val="left"/>
              <w:rPr/>
            </w:pPr>
            <w:r>
              <w:rPr/>
              <w:t xml:space="preserve">"Jos sinut on vapautettu. </w:t>
            </w:r>
          </w:p>
        </w:tc>
        <w:tc>
          <w:tcPr>
            <w:tcW w:w="661" w:type="dxa"/>
            <w:tcBorders/>
            <w:vAlign w:val="center"/>
          </w:tcPr>
          <w:p>
            <w:pPr>
              <w:pStyle w:val="TableContents"/>
              <w:bidi w:val="0"/>
              <w:spacing w:before="0" w:after="283"/>
              <w:jc w:val="left"/>
              <w:rPr/>
            </w:pPr>
            <w:r>
              <w:rPr/>
              <w:t xml:space="preserve">3: 34 </w:t>
            </w:r>
          </w:p>
        </w:tc>
        <w:tc>
          <w:tcPr>
            <w:tcW w:w="6637" w:type="dxa"/>
            <w:tcBorders/>
            <w:vAlign w:val="center"/>
          </w:tcPr>
          <w:p>
            <w:pPr>
              <w:pStyle w:val="TableContents"/>
              <w:bidi w:val="0"/>
              <w:spacing w:before="0" w:after="283"/>
              <w:jc w:val="left"/>
              <w:rPr/>
            </w:pPr>
            <w:r>
              <w:rPr/>
              <w:t xml:space="preserve">Taustalla Nu Nation, O.D. Wyatt High School Choir, mukana DJ Ernie Green (Ernie G). </w:t>
            </w:r>
          </w:p>
        </w:tc>
      </w:tr>
      <w:tr>
        <w:trPr/>
        <w:tc>
          <w:tcPr>
            <w:tcW w:w="422" w:type="dxa"/>
            <w:tcBorders/>
            <w:vAlign w:val="center"/>
          </w:tcPr>
          <w:p>
            <w:pPr>
              <w:pStyle w:val="TableContents"/>
              <w:bidi w:val="0"/>
              <w:spacing w:before="0" w:after="283"/>
              <w:jc w:val="left"/>
              <w:rPr/>
            </w:pPr>
            <w:r>
              <w:rPr/>
              <w:t xml:space="preserve">13. </w:t>
            </w:r>
          </w:p>
        </w:tc>
        <w:tc>
          <w:tcPr>
            <w:tcW w:w="2485" w:type="dxa"/>
            <w:tcBorders/>
            <w:vAlign w:val="center"/>
          </w:tcPr>
          <w:p>
            <w:pPr>
              <w:pStyle w:val="TableContents"/>
              <w:bidi w:val="0"/>
              <w:spacing w:before="0" w:after="283"/>
              <w:jc w:val="left"/>
              <w:rPr/>
            </w:pPr>
            <w:r>
              <w:rPr/>
              <w:t xml:space="preserve">"Hymyile taas </w:t>
            </w:r>
          </w:p>
        </w:tc>
        <w:tc>
          <w:tcPr>
            <w:tcW w:w="661" w:type="dxa"/>
            <w:tcBorders/>
            <w:vAlign w:val="center"/>
          </w:tcPr>
          <w:p>
            <w:pPr>
              <w:pStyle w:val="TableContents"/>
              <w:bidi w:val="0"/>
              <w:spacing w:before="0" w:after="283"/>
              <w:jc w:val="left"/>
              <w:rPr/>
            </w:pPr>
            <w:r>
              <w:rPr/>
              <w:t xml:space="preserve">6: 52 </w:t>
            </w:r>
          </w:p>
        </w:tc>
        <w:tc>
          <w:tcPr>
            <w:tcW w:w="6637" w:type="dxa"/>
            <w:tcBorders/>
            <w:vAlign w:val="center"/>
          </w:tcPr>
          <w:p>
            <w:pPr>
              <w:pStyle w:val="TableContents"/>
              <w:bidi w:val="0"/>
              <w:spacing w:before="0" w:after="283"/>
              <w:jc w:val="left"/>
              <w:rPr/>
            </w:pPr>
            <w:r>
              <w:rPr/>
              <w:t xml:space="preserve">mukana Donnie McClurkin ja James Henderson; taustalla God's Property </w:t>
            </w:r>
          </w:p>
        </w:tc>
      </w:tr>
      <w:tr>
        <w:trPr/>
        <w:tc>
          <w:tcPr>
            <w:tcW w:w="422" w:type="dxa"/>
            <w:tcBorders/>
            <w:vAlign w:val="center"/>
          </w:tcPr>
          <w:p>
            <w:pPr>
              <w:pStyle w:val="TableContents"/>
              <w:bidi w:val="0"/>
              <w:spacing w:before="0" w:after="283"/>
              <w:jc w:val="left"/>
              <w:rPr/>
            </w:pPr>
            <w:r>
              <w:rPr/>
              <w:t xml:space="preserve">14 </w:t>
            </w:r>
          </w:p>
        </w:tc>
        <w:tc>
          <w:tcPr>
            <w:tcW w:w="2485" w:type="dxa"/>
            <w:tcBorders/>
            <w:vAlign w:val="center"/>
          </w:tcPr>
          <w:p>
            <w:pPr>
              <w:pStyle w:val="TableContents"/>
              <w:bidi w:val="0"/>
              <w:spacing w:before="0" w:after="283"/>
              <w:jc w:val="left"/>
              <w:rPr/>
            </w:pPr>
            <w:r>
              <w:rPr/>
              <w:t xml:space="preserve">``Love (Remix)'' </w:t>
            </w:r>
          </w:p>
        </w:tc>
        <w:tc>
          <w:tcPr>
            <w:tcW w:w="661" w:type="dxa"/>
            <w:tcBorders/>
            <w:vAlign w:val="center"/>
          </w:tcPr>
          <w:p>
            <w:pPr>
              <w:pStyle w:val="TableContents"/>
              <w:bidi w:val="0"/>
              <w:spacing w:before="0" w:after="283"/>
              <w:jc w:val="left"/>
              <w:rPr/>
            </w:pPr>
            <w:r>
              <w:rPr/>
              <w:t xml:space="preserve">0: 39 </w:t>
            </w:r>
          </w:p>
        </w:tc>
        <w:tc>
          <w:tcPr>
            <w:tcW w:w="6637" w:type="dxa"/>
            <w:tcBorders/>
            <w:vAlign w:val="center"/>
          </w:tcPr>
          <w:p>
            <w:pPr>
              <w:pStyle w:val="TableContents"/>
              <w:bidi w:val="0"/>
              <w:spacing w:before="0" w:after="283"/>
              <w:jc w:val="left"/>
              <w:rPr/>
            </w:pPr>
            <w:r>
              <w:rPr/>
              <w:t xml:space="preserve">Tausta Nu Nation </w:t>
            </w:r>
          </w:p>
        </w:tc>
      </w:tr>
      <w:tr>
        <w:trPr/>
        <w:tc>
          <w:tcPr>
            <w:tcW w:w="422" w:type="dxa"/>
            <w:tcBorders/>
            <w:vAlign w:val="center"/>
          </w:tcPr>
          <w:p>
            <w:pPr>
              <w:pStyle w:val="TableContents"/>
              <w:bidi w:val="0"/>
              <w:spacing w:before="0" w:after="283"/>
              <w:jc w:val="left"/>
              <w:rPr/>
            </w:pPr>
            <w:r>
              <w:rPr/>
              <w:t xml:space="preserve">15 </w:t>
            </w:r>
          </w:p>
        </w:tc>
        <w:tc>
          <w:tcPr>
            <w:tcW w:w="2485" w:type="dxa"/>
            <w:tcBorders/>
            <w:vAlign w:val="center"/>
          </w:tcPr>
          <w:p>
            <w:pPr>
              <w:pStyle w:val="TableContents"/>
              <w:bidi w:val="0"/>
              <w:spacing w:before="0" w:after="283"/>
              <w:jc w:val="left"/>
              <w:rPr/>
            </w:pPr>
            <w:r>
              <w:rPr/>
              <w:t xml:space="preserve">``My Desire'' </w:t>
            </w:r>
          </w:p>
        </w:tc>
        <w:tc>
          <w:tcPr>
            <w:tcW w:w="661" w:type="dxa"/>
            <w:tcBorders/>
            <w:vAlign w:val="center"/>
          </w:tcPr>
          <w:p>
            <w:pPr>
              <w:pStyle w:val="TableContents"/>
              <w:bidi w:val="0"/>
              <w:spacing w:before="0" w:after="283"/>
              <w:jc w:val="left"/>
              <w:rPr/>
            </w:pPr>
            <w:r>
              <w:rPr/>
              <w:t xml:space="preserve">4: 17 </w:t>
            </w:r>
          </w:p>
        </w:tc>
        <w:tc>
          <w:tcPr>
            <w:tcW w:w="6637" w:type="dxa"/>
            <w:tcBorders/>
            <w:vAlign w:val="center"/>
          </w:tcPr>
          <w:p>
            <w:pPr>
              <w:pStyle w:val="TableContents"/>
              <w:bidi w:val="0"/>
              <w:spacing w:before="0" w:after="283"/>
              <w:jc w:val="left"/>
              <w:rPr/>
            </w:pPr>
            <w:r>
              <w:rPr/>
              <w:t xml:space="preserve">mukana Fred Hammond Taustalla perheen, O.D. Wyatt High School Choir </w:t>
            </w:r>
          </w:p>
        </w:tc>
      </w:tr>
      <w:tr>
        <w:trPr/>
        <w:tc>
          <w:tcPr>
            <w:tcW w:w="422" w:type="dxa"/>
            <w:tcBorders/>
            <w:vAlign w:val="center"/>
          </w:tcPr>
          <w:p>
            <w:pPr>
              <w:pStyle w:val="TableContents"/>
              <w:bidi w:val="0"/>
              <w:spacing w:before="0" w:after="283"/>
              <w:jc w:val="left"/>
              <w:rPr/>
            </w:pPr>
            <w:r>
              <w:rPr/>
              <w:t xml:space="preserve">16 </w:t>
            </w:r>
          </w:p>
        </w:tc>
        <w:tc>
          <w:tcPr>
            <w:tcW w:w="2485" w:type="dxa"/>
            <w:tcBorders/>
            <w:vAlign w:val="center"/>
          </w:tcPr>
          <w:p>
            <w:pPr>
              <w:pStyle w:val="TableContents"/>
              <w:bidi w:val="0"/>
              <w:spacing w:before="0" w:after="283"/>
              <w:jc w:val="left"/>
              <w:rPr/>
            </w:pPr>
            <w:r>
              <w:rPr/>
              <w:t xml:space="preserve">"Siunaus myrskyn keskellä. </w:t>
            </w:r>
          </w:p>
        </w:tc>
        <w:tc>
          <w:tcPr>
            <w:tcW w:w="661" w:type="dxa"/>
            <w:tcBorders/>
            <w:vAlign w:val="center"/>
          </w:tcPr>
          <w:p>
            <w:pPr>
              <w:pStyle w:val="TableContents"/>
              <w:bidi w:val="0"/>
              <w:spacing w:before="0" w:after="283"/>
              <w:jc w:val="left"/>
              <w:rPr/>
            </w:pPr>
            <w:r>
              <w:rPr/>
              <w:t xml:space="preserve">3: 29 </w:t>
            </w:r>
          </w:p>
        </w:tc>
        <w:tc>
          <w:tcPr>
            <w:tcW w:w="6637" w:type="dxa"/>
            <w:tcBorders/>
            <w:vAlign w:val="center"/>
          </w:tcPr>
          <w:p>
            <w:pPr>
              <w:pStyle w:val="TableContents"/>
              <w:bidi w:val="0"/>
              <w:spacing w:before="0" w:after="283"/>
              <w:jc w:val="left"/>
              <w:rPr/>
            </w:pPr>
            <w:r>
              <w:rPr/>
              <w:t xml:space="preserve">Perheen tausta </w:t>
            </w:r>
          </w:p>
        </w:tc>
      </w:tr>
      <w:tr>
        <w:trPr/>
        <w:tc>
          <w:tcPr>
            <w:tcW w:w="422" w:type="dxa"/>
            <w:tcBorders/>
            <w:vAlign w:val="center"/>
          </w:tcPr>
          <w:p>
            <w:pPr>
              <w:pStyle w:val="TableContents"/>
              <w:bidi w:val="0"/>
              <w:spacing w:before="0" w:after="283"/>
              <w:jc w:val="left"/>
              <w:rPr/>
            </w:pPr>
            <w:r>
              <w:rPr/>
              <w:t xml:space="preserve">17 </w:t>
            </w:r>
          </w:p>
        </w:tc>
        <w:tc>
          <w:tcPr>
            <w:tcW w:w="2485" w:type="dxa"/>
            <w:tcBorders/>
            <w:vAlign w:val="center"/>
          </w:tcPr>
          <w:p>
            <w:pPr>
              <w:pStyle w:val="TableContents"/>
              <w:bidi w:val="0"/>
              <w:spacing w:before="0" w:after="283"/>
              <w:jc w:val="left"/>
              <w:rPr/>
            </w:pPr>
            <w:r>
              <w:rPr/>
              <w:t xml:space="preserve">``I Can'' </w:t>
            </w:r>
          </w:p>
        </w:tc>
        <w:tc>
          <w:tcPr>
            <w:tcW w:w="661" w:type="dxa"/>
            <w:tcBorders/>
            <w:vAlign w:val="center"/>
          </w:tcPr>
          <w:p>
            <w:pPr>
              <w:pStyle w:val="TableContents"/>
              <w:bidi w:val="0"/>
              <w:spacing w:before="0" w:after="283"/>
              <w:jc w:val="left"/>
              <w:rPr/>
            </w:pPr>
            <w:r>
              <w:rPr/>
              <w:t xml:space="preserve">1: 23 </w:t>
            </w:r>
          </w:p>
        </w:tc>
        <w:tc>
          <w:tcPr>
            <w:tcW w:w="6637" w:type="dxa"/>
            <w:tcBorders/>
            <w:vAlign w:val="center"/>
          </w:tcPr>
          <w:p>
            <w:pPr>
              <w:pStyle w:val="TableContents"/>
              <w:bidi w:val="0"/>
              <w:spacing w:before="0" w:after="283"/>
              <w:jc w:val="left"/>
              <w:rPr/>
            </w:pPr>
            <w:r>
              <w:rPr/>
              <w:t xml:space="preserve">Perheen tausta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jotain Jeesus-nimestä Kirk Franklinin kanssa -</w:t>
      </w:r>
    </w:p>
    <w:p>
      <w:pPr>
        <w:pStyle w:val="TextBody"/>
        <w:bidi w:val="0"/>
        <w:jc w:val="left"/>
        <w:rPr>
          <w:b/>
          <w:u w:val="single"/>
          <w:shd w:val="clear" w:fill="FFFF00"/>
        </w:rPr>
      </w:pPr>
      <w:r>
        <w:rPr>
          <w:b/>
          <w:u w:val="single"/>
          <w:shd w:val="clear" w:fill="FFFF00"/>
        </w:rPr>
        <w:t xml:space="preserve">Asiakirjan numero 9787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Sally Carrera on fiktiivinen hahmo Pixarin tietokoneanimaatioelokuvassa Autot. Hän on Radiator Springsin kaupungin asianajaja ja päähenkilö Salama McQueenin rakkauden kohde. Hänen äänensä antaa </w:t>
      </w:r>
      <w:r>
        <w:rPr>
          <w:color w:val="A9A9A9"/>
        </w:rPr>
        <w:t xml:space="preserve">Bonnie Hunt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Sallyn äänen elokuvassa autoja?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puhuu Porschen ääni autoissa?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soittaa Sallyn ääntä autoissa</w:t>
      </w:r>
    </w:p>
    <w:p>
      <w:pPr>
        <w:pStyle w:val="TextBody"/>
        <w:bidi w:val="0"/>
        <w:jc w:val="left"/>
        <w:rPr>
          <w:b/>
          <w:u w:val="single"/>
          <w:shd w:val="clear" w:fill="FFFF00"/>
        </w:rPr>
      </w:pPr>
      <w:r>
        <w:rPr>
          <w:b/>
          <w:u w:val="single"/>
          <w:shd w:val="clear" w:fill="FFFF00"/>
        </w:rPr>
        <w:t xml:space="preserve">Asiakirjan numero 9788</w:t>
      </w:r>
    </w:p>
    <w:p>
      <w:pPr>
        <w:pStyle w:val="TextBody"/>
        <w:bidi w:val="0"/>
        <w:jc w:val="left"/>
        <w:rPr>
          <w:b/>
          <w:shd w:val="clear" w:fill="FFFF00"/>
        </w:rPr>
      </w:pPr>
      <w:r>
        <w:rPr>
          <w:b/>
          <w:shd w:val="clear" w:fill="FFFF00"/>
        </w:rPr>
        <w:t xml:space="preserve">Tekstin numero 0</w:t>
      </w:r>
    </w:p>
    <w:tbl>
      <w:tblPr>
        <w:tblW w:w="13480" w:type="dxa"/>
        <w:jc w:val="left"/>
        <w:tblInd w:w="0" w:type="dxa"/>
        <w:tblLayout w:type="fixed"/>
        <w:tblCellMar>
          <w:top w:w="28" w:type="dxa"/>
          <w:left w:w="28" w:type="dxa"/>
          <w:bottom w:w="28" w:type="dxa"/>
          <w:right w:w="28" w:type="dxa"/>
        </w:tblCellMar>
      </w:tblPr>
      <w:tblGrid>
        <w:gridCol w:w="826"/>
        <w:gridCol w:w="1621"/>
        <w:gridCol w:w="526"/>
        <w:gridCol w:w="1471"/>
        <w:gridCol w:w="796"/>
        <w:gridCol w:w="2386"/>
        <w:gridCol w:w="2386"/>
        <w:gridCol w:w="1066"/>
        <w:gridCol w:w="1141"/>
        <w:gridCol w:w="1261"/>
      </w:tblGrid>
      <w:tr>
        <w:trPr/>
        <w:tc>
          <w:tcPr>
            <w:tcW w:w="826" w:type="dxa"/>
            <w:tcBorders/>
            <w:vAlign w:val="center"/>
          </w:tcPr>
          <w:p>
            <w:pPr>
              <w:pStyle w:val="TableHeading"/>
              <w:suppressLineNumbers/>
              <w:bidi w:val="0"/>
              <w:spacing w:before="0" w:after="283"/>
              <w:jc w:val="center"/>
              <w:rPr/>
            </w:pPr>
            <w:r>
              <w:rPr/>
              <w:t xml:space="preserve">Kausi </w:t>
            </w:r>
          </w:p>
        </w:tc>
        <w:tc>
          <w:tcPr>
            <w:tcW w:w="1621" w:type="dxa"/>
            <w:tcBorders/>
            <w:vAlign w:val="center"/>
          </w:tcPr>
          <w:p>
            <w:pPr>
              <w:pStyle w:val="TableHeading"/>
              <w:suppressLineNumbers/>
              <w:bidi w:val="0"/>
              <w:spacing w:before="0" w:after="283"/>
              <w:jc w:val="center"/>
              <w:rPr/>
            </w:pPr>
            <w:r>
              <w:rPr/>
              <w:t xml:space="preserve">Pelaaja </w:t>
            </w:r>
          </w:p>
        </w:tc>
        <w:tc>
          <w:tcPr>
            <w:tcW w:w="526" w:type="dxa"/>
            <w:tcBorders/>
            <w:vAlign w:val="center"/>
          </w:tcPr>
          <w:p>
            <w:pPr>
              <w:pStyle w:val="TableHeading"/>
              <w:suppressLineNumbers/>
              <w:bidi w:val="0"/>
              <w:spacing w:before="0" w:after="283"/>
              <w:jc w:val="center"/>
              <w:rPr/>
            </w:pPr>
            <w:r>
              <w:rPr/>
              <w:t xml:space="preserve">Pos. </w:t>
            </w:r>
          </w:p>
        </w:tc>
        <w:tc>
          <w:tcPr>
            <w:tcW w:w="1471" w:type="dxa"/>
            <w:tcBorders/>
            <w:vAlign w:val="center"/>
          </w:tcPr>
          <w:p>
            <w:pPr>
              <w:pStyle w:val="TableHeading"/>
              <w:suppressLineNumbers/>
              <w:bidi w:val="0"/>
              <w:spacing w:before="0" w:after="283"/>
              <w:jc w:val="center"/>
              <w:rPr/>
            </w:pPr>
            <w:r>
              <w:rPr/>
              <w:t xml:space="preserve">Joukkue </w:t>
            </w:r>
          </w:p>
        </w:tc>
        <w:tc>
          <w:tcPr>
            <w:tcW w:w="796" w:type="dxa"/>
            <w:tcBorders/>
            <w:vAlign w:val="center"/>
          </w:tcPr>
          <w:p>
            <w:pPr>
              <w:pStyle w:val="TableHeading"/>
              <w:suppressLineNumbers/>
              <w:bidi w:val="0"/>
              <w:spacing w:before="0" w:after="283"/>
              <w:jc w:val="center"/>
              <w:rPr/>
            </w:pPr>
            <w:r>
              <w:rPr/>
              <w:t xml:space="preserve">Pelatut pelit </w:t>
            </w:r>
          </w:p>
        </w:tc>
        <w:tc>
          <w:tcPr>
            <w:tcW w:w="2386" w:type="dxa"/>
            <w:tcBorders/>
            <w:vAlign w:val="center"/>
          </w:tcPr>
          <w:p>
            <w:pPr>
              <w:pStyle w:val="TableHeading"/>
              <w:suppressLineNumbers/>
              <w:bidi w:val="0"/>
              <w:spacing w:before="0" w:after="283"/>
              <w:jc w:val="center"/>
              <w:rPr/>
            </w:pPr>
            <w:r>
              <w:rPr/>
              <w:t xml:space="preserve">Hyökkäyslevypallot </w:t>
            </w:r>
          </w:p>
        </w:tc>
        <w:tc>
          <w:tcPr>
            <w:tcW w:w="2386" w:type="dxa"/>
            <w:tcBorders/>
            <w:vAlign w:val="center"/>
          </w:tcPr>
          <w:p>
            <w:pPr>
              <w:pStyle w:val="TableHeading"/>
              <w:suppressLineNumbers/>
              <w:bidi w:val="0"/>
              <w:spacing w:before="0" w:after="283"/>
              <w:jc w:val="center"/>
              <w:rPr/>
            </w:pPr>
            <w:r>
              <w:rPr/>
              <w:t xml:space="preserve">Puolustukselliset levypallot </w:t>
            </w:r>
          </w:p>
        </w:tc>
        <w:tc>
          <w:tcPr>
            <w:tcW w:w="1066" w:type="dxa"/>
            <w:tcBorders/>
            <w:vAlign w:val="center"/>
          </w:tcPr>
          <w:p>
            <w:pPr>
              <w:pStyle w:val="TableHeading"/>
              <w:suppressLineNumbers/>
              <w:bidi w:val="0"/>
              <w:spacing w:before="0" w:after="283"/>
              <w:jc w:val="center"/>
              <w:rPr/>
            </w:pPr>
            <w:r>
              <w:rPr/>
              <w:t xml:space="preserve">Levypallot yhteensä </w:t>
            </w:r>
          </w:p>
        </w:tc>
        <w:tc>
          <w:tcPr>
            <w:tcW w:w="1141" w:type="dxa"/>
            <w:tcBorders/>
            <w:vAlign w:val="center"/>
          </w:tcPr>
          <w:p>
            <w:pPr>
              <w:pStyle w:val="TableHeading"/>
              <w:suppressLineNumbers/>
              <w:bidi w:val="0"/>
              <w:spacing w:before="0" w:after="283"/>
              <w:jc w:val="center"/>
              <w:rPr/>
            </w:pPr>
            <w:r>
              <w:rPr/>
              <w:t xml:space="preserve">Levypallot per peli </w:t>
            </w:r>
          </w:p>
        </w:tc>
        <w:tc>
          <w:tcPr>
            <w:tcW w:w="1261" w:type="dxa"/>
            <w:tcBorders/>
            <w:vAlign w:val="center"/>
          </w:tcPr>
          <w:p>
            <w:pPr>
              <w:pStyle w:val="TableHeading"/>
              <w:suppressLineNumbers/>
              <w:bidi w:val="0"/>
              <w:spacing w:before="0" w:after="283"/>
              <w:jc w:val="center"/>
              <w:rPr/>
            </w:pPr>
            <w:r>
              <w:rPr/>
              <w:t xml:space="preserve">Viitteet </w:t>
            </w:r>
          </w:p>
        </w:tc>
      </w:tr>
      <w:tr>
        <w:trPr/>
        <w:tc>
          <w:tcPr>
            <w:tcW w:w="826" w:type="dxa"/>
            <w:tcBorders/>
            <w:vAlign w:val="center"/>
          </w:tcPr>
          <w:p>
            <w:pPr>
              <w:pStyle w:val="TableContents"/>
              <w:bidi w:val="0"/>
              <w:spacing w:before="0" w:after="283"/>
              <w:jc w:val="left"/>
              <w:rPr/>
            </w:pPr>
            <w:r>
              <w:rPr/>
              <w:t xml:space="preserve">1950 -- 51 </w:t>
            </w:r>
          </w:p>
        </w:tc>
        <w:tc>
          <w:tcPr>
            <w:tcW w:w="1621" w:type="dxa"/>
            <w:tcBorders/>
            <w:vAlign w:val="center"/>
          </w:tcPr>
          <w:p>
            <w:pPr>
              <w:pStyle w:val="TableHeading"/>
              <w:suppressLineNumbers/>
              <w:bidi w:val="0"/>
              <w:spacing w:before="0" w:after="283"/>
              <w:jc w:val="center"/>
              <w:rPr/>
            </w:pPr>
            <w:r>
              <w:rPr/>
              <w:t xml:space="preserve">Schayes, Dolph Dolph Schayes *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Syracuse Nationals </w:t>
            </w:r>
          </w:p>
        </w:tc>
        <w:tc>
          <w:tcPr>
            <w:tcW w:w="796" w:type="dxa"/>
            <w:tcBorders/>
            <w:vAlign w:val="center"/>
          </w:tcPr>
          <w:p>
            <w:pPr>
              <w:pStyle w:val="TableContents"/>
              <w:bidi w:val="0"/>
              <w:spacing w:before="0" w:after="283"/>
              <w:jc w:val="left"/>
              <w:rPr/>
            </w:pPr>
            <w:r>
              <w:rPr/>
              <w:t xml:space="preserve">66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1,080 </w:t>
            </w:r>
          </w:p>
        </w:tc>
        <w:tc>
          <w:tcPr>
            <w:tcW w:w="1141" w:type="dxa"/>
            <w:tcBorders/>
            <w:vAlign w:val="center"/>
          </w:tcPr>
          <w:p>
            <w:pPr>
              <w:pStyle w:val="TableContents"/>
              <w:bidi w:val="0"/>
              <w:spacing w:before="0" w:after="283"/>
              <w:jc w:val="left"/>
              <w:rPr/>
            </w:pPr>
            <w:r>
              <w:rPr/>
              <w:t xml:space="preserve">16.36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1951 -- 52 </w:t>
            </w:r>
          </w:p>
        </w:tc>
        <w:tc>
          <w:tcPr>
            <w:tcW w:w="1621" w:type="dxa"/>
            <w:tcBorders/>
            <w:vAlign w:val="center"/>
          </w:tcPr>
          <w:p>
            <w:pPr>
              <w:pStyle w:val="TableHeading"/>
              <w:suppressLineNumbers/>
              <w:bidi w:val="0"/>
              <w:spacing w:before="0" w:after="283"/>
              <w:jc w:val="center"/>
              <w:rPr/>
            </w:pPr>
            <w:r>
              <w:rPr/>
              <w:t xml:space="preserve">Foust, Larry Larry Foust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Fort Wayne Pistons </w:t>
            </w:r>
          </w:p>
        </w:tc>
        <w:tc>
          <w:tcPr>
            <w:tcW w:w="796" w:type="dxa"/>
            <w:tcBorders/>
            <w:vAlign w:val="center"/>
          </w:tcPr>
          <w:p>
            <w:pPr>
              <w:pStyle w:val="TableContents"/>
              <w:bidi w:val="0"/>
              <w:spacing w:before="0" w:after="283"/>
              <w:jc w:val="left"/>
              <w:rPr/>
            </w:pPr>
            <w:r>
              <w:rPr/>
              <w:t xml:space="preserve">66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880 </w:t>
            </w:r>
          </w:p>
        </w:tc>
        <w:tc>
          <w:tcPr>
            <w:tcW w:w="1141" w:type="dxa"/>
            <w:tcBorders/>
            <w:vAlign w:val="center"/>
          </w:tcPr>
          <w:p>
            <w:pPr>
              <w:pStyle w:val="TableContents"/>
              <w:bidi w:val="0"/>
              <w:spacing w:before="0" w:after="283"/>
              <w:jc w:val="left"/>
              <w:rPr/>
            </w:pPr>
            <w:r>
              <w:rPr/>
              <w:t xml:space="preserve">13.33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1951 -- 52 </w:t>
            </w:r>
          </w:p>
        </w:tc>
        <w:tc>
          <w:tcPr>
            <w:tcW w:w="1621" w:type="dxa"/>
            <w:tcBorders/>
            <w:vAlign w:val="center"/>
          </w:tcPr>
          <w:p>
            <w:pPr>
              <w:pStyle w:val="TableHeading"/>
              <w:suppressLineNumbers/>
              <w:bidi w:val="0"/>
              <w:spacing w:before="0" w:after="283"/>
              <w:jc w:val="center"/>
              <w:rPr/>
            </w:pPr>
            <w:r>
              <w:rPr/>
              <w:t xml:space="preserve">Hutchins, Mel Mel Hutchins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Milwaukee Hawks </w:t>
            </w:r>
          </w:p>
        </w:tc>
        <w:tc>
          <w:tcPr>
            <w:tcW w:w="796" w:type="dxa"/>
            <w:tcBorders/>
            <w:vAlign w:val="center"/>
          </w:tcPr>
          <w:p>
            <w:pPr>
              <w:pStyle w:val="TableContents"/>
              <w:bidi w:val="0"/>
              <w:spacing w:before="0" w:after="283"/>
              <w:jc w:val="left"/>
              <w:rPr/>
            </w:pPr>
            <w:r>
              <w:rPr/>
              <w:t xml:space="preserve">66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880 </w:t>
            </w:r>
          </w:p>
        </w:tc>
        <w:tc>
          <w:tcPr>
            <w:tcW w:w="1141" w:type="dxa"/>
            <w:tcBorders/>
            <w:vAlign w:val="center"/>
          </w:tcPr>
          <w:p>
            <w:pPr>
              <w:pStyle w:val="TableContents"/>
              <w:bidi w:val="0"/>
              <w:spacing w:before="0" w:after="283"/>
              <w:jc w:val="left"/>
              <w:rPr/>
            </w:pPr>
            <w:r>
              <w:rPr/>
              <w:t xml:space="preserve">13.33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1952 -- 53 </w:t>
            </w:r>
          </w:p>
        </w:tc>
        <w:tc>
          <w:tcPr>
            <w:tcW w:w="1621" w:type="dxa"/>
            <w:tcBorders/>
            <w:vAlign w:val="center"/>
          </w:tcPr>
          <w:p>
            <w:pPr>
              <w:pStyle w:val="TableHeading"/>
              <w:suppressLineNumbers/>
              <w:bidi w:val="0"/>
              <w:spacing w:before="0" w:after="283"/>
              <w:jc w:val="center"/>
              <w:rPr/>
            </w:pPr>
            <w:r>
              <w:rPr/>
              <w:t xml:space="preserve">Mikan, George George Mikan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Minneapolis Lakers </w:t>
            </w:r>
          </w:p>
        </w:tc>
        <w:tc>
          <w:tcPr>
            <w:tcW w:w="796" w:type="dxa"/>
            <w:tcBorders/>
            <w:vAlign w:val="center"/>
          </w:tcPr>
          <w:p>
            <w:pPr>
              <w:pStyle w:val="TableContents"/>
              <w:bidi w:val="0"/>
              <w:spacing w:before="0" w:after="283"/>
              <w:jc w:val="left"/>
              <w:rPr/>
            </w:pPr>
            <w:r>
              <w:rPr/>
              <w:t xml:space="preserve">70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1,007 </w:t>
            </w:r>
          </w:p>
        </w:tc>
        <w:tc>
          <w:tcPr>
            <w:tcW w:w="1141" w:type="dxa"/>
            <w:tcBorders/>
            <w:vAlign w:val="center"/>
          </w:tcPr>
          <w:p>
            <w:pPr>
              <w:pStyle w:val="TableContents"/>
              <w:bidi w:val="0"/>
              <w:spacing w:before="0" w:after="283"/>
              <w:jc w:val="left"/>
              <w:rPr/>
            </w:pPr>
            <w:r>
              <w:rPr/>
              <w:t xml:space="preserve">14.39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1953 -- 54 </w:t>
            </w:r>
          </w:p>
        </w:tc>
        <w:tc>
          <w:tcPr>
            <w:tcW w:w="1621" w:type="dxa"/>
            <w:tcBorders/>
            <w:vAlign w:val="center"/>
          </w:tcPr>
          <w:p>
            <w:pPr>
              <w:pStyle w:val="TableHeading"/>
              <w:suppressLineNumbers/>
              <w:bidi w:val="0"/>
              <w:spacing w:before="0" w:after="283"/>
              <w:jc w:val="center"/>
              <w:rPr/>
            </w:pPr>
            <w:r>
              <w:rPr/>
              <w:t xml:space="preserve">Gallatin, Harry Harry Gallatin *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New York Knicks </w:t>
            </w:r>
          </w:p>
        </w:tc>
        <w:tc>
          <w:tcPr>
            <w:tcW w:w="796" w:type="dxa"/>
            <w:tcBorders/>
            <w:vAlign w:val="center"/>
          </w:tcPr>
          <w:p>
            <w:pPr>
              <w:pStyle w:val="TableContents"/>
              <w:bidi w:val="0"/>
              <w:spacing w:before="0" w:after="283"/>
              <w:jc w:val="left"/>
              <w:rPr/>
            </w:pPr>
            <w:r>
              <w:rPr/>
              <w:t xml:space="preserve">72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1,098 </w:t>
            </w:r>
          </w:p>
        </w:tc>
        <w:tc>
          <w:tcPr>
            <w:tcW w:w="1141" w:type="dxa"/>
            <w:tcBorders/>
            <w:vAlign w:val="center"/>
          </w:tcPr>
          <w:p>
            <w:pPr>
              <w:pStyle w:val="TableContents"/>
              <w:bidi w:val="0"/>
              <w:spacing w:before="0" w:after="283"/>
              <w:jc w:val="left"/>
              <w:rPr/>
            </w:pPr>
            <w:r>
              <w:rPr/>
              <w:t xml:space="preserve">15.25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1954 -- 55 </w:t>
            </w:r>
          </w:p>
        </w:tc>
        <w:tc>
          <w:tcPr>
            <w:tcW w:w="1621" w:type="dxa"/>
            <w:tcBorders/>
            <w:vAlign w:val="center"/>
          </w:tcPr>
          <w:p>
            <w:pPr>
              <w:pStyle w:val="TableHeading"/>
              <w:suppressLineNumbers/>
              <w:bidi w:val="0"/>
              <w:spacing w:before="0" w:after="283"/>
              <w:jc w:val="center"/>
              <w:rPr/>
            </w:pPr>
            <w:r>
              <w:rPr/>
              <w:t xml:space="preserve">Johnston, Neil Neil Johnston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Warriors </w:t>
            </w:r>
          </w:p>
        </w:tc>
        <w:tc>
          <w:tcPr>
            <w:tcW w:w="796" w:type="dxa"/>
            <w:tcBorders/>
            <w:vAlign w:val="center"/>
          </w:tcPr>
          <w:p>
            <w:pPr>
              <w:pStyle w:val="TableContents"/>
              <w:bidi w:val="0"/>
              <w:spacing w:before="0" w:after="283"/>
              <w:jc w:val="left"/>
              <w:rPr/>
            </w:pPr>
            <w:r>
              <w:rPr/>
              <w:t xml:space="preserve">72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1,085 </w:t>
            </w:r>
          </w:p>
        </w:tc>
        <w:tc>
          <w:tcPr>
            <w:tcW w:w="1141" w:type="dxa"/>
            <w:tcBorders/>
            <w:vAlign w:val="center"/>
          </w:tcPr>
          <w:p>
            <w:pPr>
              <w:pStyle w:val="TableContents"/>
              <w:bidi w:val="0"/>
              <w:spacing w:before="0" w:after="283"/>
              <w:jc w:val="left"/>
              <w:rPr/>
            </w:pPr>
            <w:r>
              <w:rPr/>
              <w:t xml:space="preserve">15.07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1955 -- 56 </w:t>
            </w:r>
          </w:p>
        </w:tc>
        <w:tc>
          <w:tcPr>
            <w:tcW w:w="1621" w:type="dxa"/>
            <w:tcBorders/>
            <w:vAlign w:val="center"/>
          </w:tcPr>
          <w:p>
            <w:pPr>
              <w:pStyle w:val="TableHeading"/>
              <w:suppressLineNumbers/>
              <w:bidi w:val="0"/>
              <w:spacing w:before="0" w:after="283"/>
              <w:jc w:val="center"/>
              <w:rPr/>
            </w:pPr>
            <w:r>
              <w:rPr/>
              <w:t xml:space="preserve">Pettit, Bob Bob Pettit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St. Louis Hawks </w:t>
            </w:r>
          </w:p>
        </w:tc>
        <w:tc>
          <w:tcPr>
            <w:tcW w:w="796" w:type="dxa"/>
            <w:tcBorders/>
            <w:vAlign w:val="center"/>
          </w:tcPr>
          <w:p>
            <w:pPr>
              <w:pStyle w:val="TableContents"/>
              <w:bidi w:val="0"/>
              <w:spacing w:before="0" w:after="283"/>
              <w:jc w:val="left"/>
              <w:rPr/>
            </w:pPr>
            <w:r>
              <w:rPr/>
              <w:t xml:space="preserve">72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1,164 </w:t>
            </w:r>
          </w:p>
        </w:tc>
        <w:tc>
          <w:tcPr>
            <w:tcW w:w="1141" w:type="dxa"/>
            <w:tcBorders/>
            <w:vAlign w:val="center"/>
          </w:tcPr>
          <w:p>
            <w:pPr>
              <w:pStyle w:val="TableContents"/>
              <w:bidi w:val="0"/>
              <w:spacing w:before="0" w:after="283"/>
              <w:jc w:val="left"/>
              <w:rPr/>
            </w:pPr>
            <w:r>
              <w:rPr/>
              <w:t xml:space="preserve">16.17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1956 -- 57 </w:t>
            </w:r>
          </w:p>
        </w:tc>
        <w:tc>
          <w:tcPr>
            <w:tcW w:w="1621" w:type="dxa"/>
            <w:tcBorders/>
            <w:vAlign w:val="center"/>
          </w:tcPr>
          <w:p>
            <w:pPr>
              <w:pStyle w:val="TableHeading"/>
              <w:suppressLineNumbers/>
              <w:bidi w:val="0"/>
              <w:spacing w:before="0" w:after="283"/>
              <w:jc w:val="center"/>
              <w:rPr/>
            </w:pPr>
            <w:r>
              <w:rPr/>
              <w:t xml:space="preserve">Stokes, Maurice Maurice Stokes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Rochester Royals </w:t>
            </w:r>
          </w:p>
        </w:tc>
        <w:tc>
          <w:tcPr>
            <w:tcW w:w="796" w:type="dxa"/>
            <w:tcBorders/>
            <w:vAlign w:val="center"/>
          </w:tcPr>
          <w:p>
            <w:pPr>
              <w:pStyle w:val="TableContents"/>
              <w:bidi w:val="0"/>
              <w:spacing w:before="0" w:after="283"/>
              <w:jc w:val="left"/>
              <w:rPr/>
            </w:pPr>
            <w:r>
              <w:rPr/>
              <w:t xml:space="preserve">72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1,256 </w:t>
            </w:r>
          </w:p>
        </w:tc>
        <w:tc>
          <w:tcPr>
            <w:tcW w:w="1141" w:type="dxa"/>
            <w:tcBorders/>
            <w:vAlign w:val="center"/>
          </w:tcPr>
          <w:p>
            <w:pPr>
              <w:pStyle w:val="TableContents"/>
              <w:bidi w:val="0"/>
              <w:spacing w:before="0" w:after="283"/>
              <w:jc w:val="left"/>
              <w:rPr/>
            </w:pPr>
            <w:r>
              <w:rPr/>
              <w:t xml:space="preserve">17.44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1957 -- 58 </w:t>
            </w:r>
          </w:p>
        </w:tc>
        <w:tc>
          <w:tcPr>
            <w:tcW w:w="1621" w:type="dxa"/>
            <w:tcBorders/>
            <w:vAlign w:val="center"/>
          </w:tcPr>
          <w:p>
            <w:pPr>
              <w:pStyle w:val="TableHeading"/>
              <w:suppressLineNumbers/>
              <w:bidi w:val="0"/>
              <w:spacing w:before="0" w:after="283"/>
              <w:jc w:val="center"/>
              <w:rPr/>
            </w:pPr>
            <w:r>
              <w:rPr/>
              <w:t xml:space="preserve">Russell, Bill Bill Russell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Boston Celtics </w:t>
            </w:r>
          </w:p>
        </w:tc>
        <w:tc>
          <w:tcPr>
            <w:tcW w:w="796" w:type="dxa"/>
            <w:tcBorders/>
            <w:vAlign w:val="center"/>
          </w:tcPr>
          <w:p>
            <w:pPr>
              <w:pStyle w:val="TableContents"/>
              <w:bidi w:val="0"/>
              <w:spacing w:before="0" w:after="283"/>
              <w:jc w:val="left"/>
              <w:rPr/>
            </w:pPr>
            <w:r>
              <w:rPr/>
              <w:t xml:space="preserve">69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1,564 </w:t>
            </w:r>
          </w:p>
        </w:tc>
        <w:tc>
          <w:tcPr>
            <w:tcW w:w="1141" w:type="dxa"/>
            <w:tcBorders/>
            <w:vAlign w:val="center"/>
          </w:tcPr>
          <w:p>
            <w:pPr>
              <w:pStyle w:val="TableContents"/>
              <w:bidi w:val="0"/>
              <w:spacing w:before="0" w:after="283"/>
              <w:jc w:val="left"/>
              <w:rPr/>
            </w:pPr>
            <w:r>
              <w:rPr/>
              <w:t xml:space="preserve">22.67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1958 -- 59 </w:t>
            </w:r>
          </w:p>
        </w:tc>
        <w:tc>
          <w:tcPr>
            <w:tcW w:w="1621" w:type="dxa"/>
            <w:tcBorders/>
            <w:vAlign w:val="center"/>
          </w:tcPr>
          <w:p>
            <w:pPr>
              <w:pStyle w:val="TableHeading"/>
              <w:suppressLineNumbers/>
              <w:bidi w:val="0"/>
              <w:spacing w:before="0" w:after="283"/>
              <w:jc w:val="center"/>
              <w:rPr/>
            </w:pPr>
            <w:r>
              <w:rPr/>
              <w:t xml:space="preserve">Russell, Bill Bill Russell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Boston Celtics </w:t>
            </w:r>
          </w:p>
        </w:tc>
        <w:tc>
          <w:tcPr>
            <w:tcW w:w="796" w:type="dxa"/>
            <w:tcBorders/>
            <w:vAlign w:val="center"/>
          </w:tcPr>
          <w:p>
            <w:pPr>
              <w:pStyle w:val="TableContents"/>
              <w:bidi w:val="0"/>
              <w:spacing w:before="0" w:after="283"/>
              <w:jc w:val="left"/>
              <w:rPr/>
            </w:pPr>
            <w:r>
              <w:rPr/>
              <w:t xml:space="preserve">70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1,612 </w:t>
            </w:r>
          </w:p>
        </w:tc>
        <w:tc>
          <w:tcPr>
            <w:tcW w:w="1141" w:type="dxa"/>
            <w:tcBorders/>
            <w:vAlign w:val="center"/>
          </w:tcPr>
          <w:p>
            <w:pPr>
              <w:pStyle w:val="TableContents"/>
              <w:bidi w:val="0"/>
              <w:spacing w:before="0" w:after="283"/>
              <w:jc w:val="left"/>
              <w:rPr/>
            </w:pPr>
            <w:r>
              <w:rPr/>
              <w:t xml:space="preserve">23.03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1959 -- 60 </w:t>
            </w:r>
          </w:p>
        </w:tc>
        <w:tc>
          <w:tcPr>
            <w:tcW w:w="1621" w:type="dxa"/>
            <w:tcBorders/>
            <w:vAlign w:val="center"/>
          </w:tcPr>
          <w:p>
            <w:pPr>
              <w:pStyle w:val="TableHeading"/>
              <w:suppressLineNumbers/>
              <w:bidi w:val="0"/>
              <w:spacing w:before="0" w:after="283"/>
              <w:jc w:val="center"/>
              <w:rPr/>
            </w:pPr>
            <w:r>
              <w:rPr/>
              <w:t xml:space="preserve">Chamberlain, Wilt Wilt Chamberlain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Warriors </w:t>
            </w:r>
          </w:p>
        </w:tc>
        <w:tc>
          <w:tcPr>
            <w:tcW w:w="796" w:type="dxa"/>
            <w:tcBorders/>
            <w:vAlign w:val="center"/>
          </w:tcPr>
          <w:p>
            <w:pPr>
              <w:pStyle w:val="TableContents"/>
              <w:bidi w:val="0"/>
              <w:spacing w:before="0" w:after="283"/>
              <w:jc w:val="left"/>
              <w:rPr/>
            </w:pPr>
            <w:r>
              <w:rPr/>
              <w:t xml:space="preserve">72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1,941 </w:t>
            </w:r>
          </w:p>
        </w:tc>
        <w:tc>
          <w:tcPr>
            <w:tcW w:w="1141" w:type="dxa"/>
            <w:tcBorders/>
            <w:vAlign w:val="center"/>
          </w:tcPr>
          <w:p>
            <w:pPr>
              <w:pStyle w:val="TableContents"/>
              <w:bidi w:val="0"/>
              <w:spacing w:before="0" w:after="283"/>
              <w:jc w:val="left"/>
              <w:rPr/>
            </w:pPr>
            <w:r>
              <w:rPr/>
              <w:t xml:space="preserve">26.96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1960 -- 61 </w:t>
            </w:r>
          </w:p>
        </w:tc>
        <w:tc>
          <w:tcPr>
            <w:tcW w:w="1621" w:type="dxa"/>
            <w:tcBorders/>
            <w:vAlign w:val="center"/>
          </w:tcPr>
          <w:p>
            <w:pPr>
              <w:pStyle w:val="TableHeading"/>
              <w:suppressLineNumbers/>
              <w:bidi w:val="0"/>
              <w:spacing w:before="0" w:after="283"/>
              <w:jc w:val="center"/>
              <w:rPr/>
            </w:pPr>
            <w:r>
              <w:rPr/>
              <w:t xml:space="preserve">Chamberlain, Wilt </w:t>
            </w:r>
            <w:r>
              <w:rPr>
                <w:color w:val="A9A9A9"/>
              </w:rPr>
              <w:t xml:space="preserve">Wilt Chamberlain </w:t>
            </w:r>
            <w:r>
              <w:rPr/>
              <w:t xml:space="preserve">*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Warriors </w:t>
            </w:r>
          </w:p>
        </w:tc>
        <w:tc>
          <w:tcPr>
            <w:tcW w:w="796" w:type="dxa"/>
            <w:tcBorders/>
            <w:vAlign w:val="center"/>
          </w:tcPr>
          <w:p>
            <w:pPr>
              <w:pStyle w:val="TableContents"/>
              <w:bidi w:val="0"/>
              <w:spacing w:before="0" w:after="283"/>
              <w:jc w:val="left"/>
              <w:rPr/>
            </w:pPr>
            <w:r>
              <w:rPr/>
              <w:t xml:space="preserve">79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2,149 </w:t>
            </w:r>
          </w:p>
        </w:tc>
        <w:tc>
          <w:tcPr>
            <w:tcW w:w="1141" w:type="dxa"/>
            <w:tcBorders/>
            <w:vAlign w:val="center"/>
          </w:tcPr>
          <w:p>
            <w:pPr>
              <w:pStyle w:val="TableContents"/>
              <w:bidi w:val="0"/>
              <w:spacing w:before="0" w:after="283"/>
              <w:jc w:val="left"/>
              <w:rPr/>
            </w:pPr>
            <w:r>
              <w:rPr/>
              <w:t xml:space="preserve">27.20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1961 -- 62 </w:t>
            </w:r>
          </w:p>
        </w:tc>
        <w:tc>
          <w:tcPr>
            <w:tcW w:w="1621" w:type="dxa"/>
            <w:tcBorders/>
            <w:vAlign w:val="center"/>
          </w:tcPr>
          <w:p>
            <w:pPr>
              <w:pStyle w:val="TableHeading"/>
              <w:suppressLineNumbers/>
              <w:bidi w:val="0"/>
              <w:spacing w:before="0" w:after="283"/>
              <w:jc w:val="center"/>
              <w:rPr/>
            </w:pPr>
            <w:r>
              <w:rPr/>
              <w:t xml:space="preserve">Chamberlain, Wilt Wilt Chamberlain * (3)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Warriors </w:t>
            </w:r>
          </w:p>
        </w:tc>
        <w:tc>
          <w:tcPr>
            <w:tcW w:w="796" w:type="dxa"/>
            <w:tcBorders/>
            <w:vAlign w:val="center"/>
          </w:tcPr>
          <w:p>
            <w:pPr>
              <w:pStyle w:val="TableContents"/>
              <w:bidi w:val="0"/>
              <w:spacing w:before="0" w:after="283"/>
              <w:jc w:val="left"/>
              <w:rPr/>
            </w:pPr>
            <w:r>
              <w:rPr/>
              <w:t xml:space="preserve">80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2,052 </w:t>
            </w:r>
          </w:p>
        </w:tc>
        <w:tc>
          <w:tcPr>
            <w:tcW w:w="1141" w:type="dxa"/>
            <w:tcBorders/>
            <w:vAlign w:val="center"/>
          </w:tcPr>
          <w:p>
            <w:pPr>
              <w:pStyle w:val="TableContents"/>
              <w:bidi w:val="0"/>
              <w:spacing w:before="0" w:after="283"/>
              <w:jc w:val="left"/>
              <w:rPr/>
            </w:pPr>
            <w:r>
              <w:rPr/>
              <w:t xml:space="preserve">25.65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1962 -- 63 </w:t>
            </w:r>
          </w:p>
        </w:tc>
        <w:tc>
          <w:tcPr>
            <w:tcW w:w="1621" w:type="dxa"/>
            <w:tcBorders/>
            <w:vAlign w:val="center"/>
          </w:tcPr>
          <w:p>
            <w:pPr>
              <w:pStyle w:val="TableHeading"/>
              <w:suppressLineNumbers/>
              <w:bidi w:val="0"/>
              <w:spacing w:before="0" w:after="283"/>
              <w:jc w:val="center"/>
              <w:rPr/>
            </w:pPr>
            <w:r>
              <w:rPr/>
              <w:t xml:space="preserve">Chamberlain, Wilt Wilt Chamberlain * (4)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San Francisco Warriors </w:t>
            </w:r>
          </w:p>
        </w:tc>
        <w:tc>
          <w:tcPr>
            <w:tcW w:w="796" w:type="dxa"/>
            <w:tcBorders/>
            <w:vAlign w:val="center"/>
          </w:tcPr>
          <w:p>
            <w:pPr>
              <w:pStyle w:val="TableContents"/>
              <w:bidi w:val="0"/>
              <w:spacing w:before="0" w:after="283"/>
              <w:jc w:val="left"/>
              <w:rPr/>
            </w:pPr>
            <w:r>
              <w:rPr/>
              <w:t xml:space="preserve">80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1,946 </w:t>
            </w:r>
          </w:p>
        </w:tc>
        <w:tc>
          <w:tcPr>
            <w:tcW w:w="1141" w:type="dxa"/>
            <w:tcBorders/>
            <w:vAlign w:val="center"/>
          </w:tcPr>
          <w:p>
            <w:pPr>
              <w:pStyle w:val="TableContents"/>
              <w:bidi w:val="0"/>
              <w:spacing w:before="0" w:after="283"/>
              <w:jc w:val="left"/>
              <w:rPr/>
            </w:pPr>
            <w:r>
              <w:rPr/>
              <w:t xml:space="preserve">24.32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1963 -- 64 </w:t>
            </w:r>
          </w:p>
        </w:tc>
        <w:tc>
          <w:tcPr>
            <w:tcW w:w="1621" w:type="dxa"/>
            <w:tcBorders/>
            <w:vAlign w:val="center"/>
          </w:tcPr>
          <w:p>
            <w:pPr>
              <w:pStyle w:val="TableHeading"/>
              <w:suppressLineNumbers/>
              <w:bidi w:val="0"/>
              <w:spacing w:before="0" w:after="283"/>
              <w:jc w:val="center"/>
              <w:rPr/>
            </w:pPr>
            <w:r>
              <w:rPr/>
              <w:t xml:space="preserve">Russell, Bill Bill Russell * (3)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Boston Celtics </w:t>
            </w:r>
          </w:p>
        </w:tc>
        <w:tc>
          <w:tcPr>
            <w:tcW w:w="796" w:type="dxa"/>
            <w:tcBorders/>
            <w:vAlign w:val="center"/>
          </w:tcPr>
          <w:p>
            <w:pPr>
              <w:pStyle w:val="TableContents"/>
              <w:bidi w:val="0"/>
              <w:spacing w:before="0" w:after="283"/>
              <w:jc w:val="left"/>
              <w:rPr/>
            </w:pPr>
            <w:r>
              <w:rPr/>
              <w:t xml:space="preserve">78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1,930 </w:t>
            </w:r>
          </w:p>
        </w:tc>
        <w:tc>
          <w:tcPr>
            <w:tcW w:w="1141" w:type="dxa"/>
            <w:tcBorders/>
            <w:vAlign w:val="center"/>
          </w:tcPr>
          <w:p>
            <w:pPr>
              <w:pStyle w:val="TableContents"/>
              <w:bidi w:val="0"/>
              <w:spacing w:before="0" w:after="283"/>
              <w:jc w:val="left"/>
              <w:rPr/>
            </w:pPr>
            <w:r>
              <w:rPr/>
              <w:t xml:space="preserve">24.74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1964 -- 65 </w:t>
            </w:r>
          </w:p>
        </w:tc>
        <w:tc>
          <w:tcPr>
            <w:tcW w:w="1621" w:type="dxa"/>
            <w:tcBorders/>
            <w:vAlign w:val="center"/>
          </w:tcPr>
          <w:p>
            <w:pPr>
              <w:pStyle w:val="TableHeading"/>
              <w:suppressLineNumbers/>
              <w:bidi w:val="0"/>
              <w:spacing w:before="0" w:after="283"/>
              <w:jc w:val="center"/>
              <w:rPr/>
            </w:pPr>
            <w:r>
              <w:rPr/>
              <w:t xml:space="preserve">Russell, Bill Bill Russell * (4)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Boston Celtics </w:t>
            </w:r>
          </w:p>
        </w:tc>
        <w:tc>
          <w:tcPr>
            <w:tcW w:w="796" w:type="dxa"/>
            <w:tcBorders/>
            <w:vAlign w:val="center"/>
          </w:tcPr>
          <w:p>
            <w:pPr>
              <w:pStyle w:val="TableContents"/>
              <w:bidi w:val="0"/>
              <w:spacing w:before="0" w:after="283"/>
              <w:jc w:val="left"/>
              <w:rPr/>
            </w:pPr>
            <w:r>
              <w:rPr/>
              <w:t xml:space="preserve">78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1,878 </w:t>
            </w:r>
          </w:p>
        </w:tc>
        <w:tc>
          <w:tcPr>
            <w:tcW w:w="1141" w:type="dxa"/>
            <w:tcBorders/>
            <w:vAlign w:val="center"/>
          </w:tcPr>
          <w:p>
            <w:pPr>
              <w:pStyle w:val="TableContents"/>
              <w:bidi w:val="0"/>
              <w:spacing w:before="0" w:after="283"/>
              <w:jc w:val="left"/>
              <w:rPr/>
            </w:pPr>
            <w:r>
              <w:rPr/>
              <w:t xml:space="preserve">24.08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1965 -- 66 </w:t>
            </w:r>
          </w:p>
        </w:tc>
        <w:tc>
          <w:tcPr>
            <w:tcW w:w="1621" w:type="dxa"/>
            <w:tcBorders/>
            <w:vAlign w:val="center"/>
          </w:tcPr>
          <w:p>
            <w:pPr>
              <w:pStyle w:val="TableHeading"/>
              <w:suppressLineNumbers/>
              <w:bidi w:val="0"/>
              <w:spacing w:before="0" w:after="283"/>
              <w:jc w:val="center"/>
              <w:rPr/>
            </w:pPr>
            <w:r>
              <w:rPr/>
              <w:t xml:space="preserve">Chamberlain, Wilt Wilt Chamberlain * (5)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796" w:type="dxa"/>
            <w:tcBorders/>
            <w:vAlign w:val="center"/>
          </w:tcPr>
          <w:p>
            <w:pPr>
              <w:pStyle w:val="TableContents"/>
              <w:bidi w:val="0"/>
              <w:spacing w:before="0" w:after="283"/>
              <w:jc w:val="left"/>
              <w:rPr/>
            </w:pPr>
            <w:r>
              <w:rPr/>
              <w:t xml:space="preserve">79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1,943 </w:t>
            </w:r>
          </w:p>
        </w:tc>
        <w:tc>
          <w:tcPr>
            <w:tcW w:w="1141" w:type="dxa"/>
            <w:tcBorders/>
            <w:vAlign w:val="center"/>
          </w:tcPr>
          <w:p>
            <w:pPr>
              <w:pStyle w:val="TableContents"/>
              <w:bidi w:val="0"/>
              <w:spacing w:before="0" w:after="283"/>
              <w:jc w:val="left"/>
              <w:rPr/>
            </w:pPr>
            <w:r>
              <w:rPr/>
              <w:t xml:space="preserve">24.59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1966 -- 67 </w:t>
            </w:r>
          </w:p>
        </w:tc>
        <w:tc>
          <w:tcPr>
            <w:tcW w:w="1621" w:type="dxa"/>
            <w:tcBorders/>
            <w:vAlign w:val="center"/>
          </w:tcPr>
          <w:p>
            <w:pPr>
              <w:pStyle w:val="TableHeading"/>
              <w:suppressLineNumbers/>
              <w:bidi w:val="0"/>
              <w:spacing w:before="0" w:after="283"/>
              <w:jc w:val="center"/>
              <w:rPr/>
            </w:pPr>
            <w:r>
              <w:rPr/>
              <w:t xml:space="preserve">Chamberlain, Wilt Wilt Chamberlain * (6)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796" w:type="dxa"/>
            <w:tcBorders/>
            <w:vAlign w:val="center"/>
          </w:tcPr>
          <w:p>
            <w:pPr>
              <w:pStyle w:val="TableContents"/>
              <w:bidi w:val="0"/>
              <w:spacing w:before="0" w:after="283"/>
              <w:jc w:val="left"/>
              <w:rPr/>
            </w:pPr>
            <w:r>
              <w:rPr/>
              <w:t xml:space="preserve">81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1,957 </w:t>
            </w:r>
          </w:p>
        </w:tc>
        <w:tc>
          <w:tcPr>
            <w:tcW w:w="1141" w:type="dxa"/>
            <w:tcBorders/>
            <w:vAlign w:val="center"/>
          </w:tcPr>
          <w:p>
            <w:pPr>
              <w:pStyle w:val="TableContents"/>
              <w:bidi w:val="0"/>
              <w:spacing w:before="0" w:after="283"/>
              <w:jc w:val="left"/>
              <w:rPr/>
            </w:pPr>
            <w:r>
              <w:rPr/>
              <w:t xml:space="preserve">24.16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1967 -- 68 </w:t>
            </w:r>
          </w:p>
        </w:tc>
        <w:tc>
          <w:tcPr>
            <w:tcW w:w="1621" w:type="dxa"/>
            <w:tcBorders/>
            <w:vAlign w:val="center"/>
          </w:tcPr>
          <w:p>
            <w:pPr>
              <w:pStyle w:val="TableHeading"/>
              <w:suppressLineNumbers/>
              <w:bidi w:val="0"/>
              <w:spacing w:before="0" w:after="283"/>
              <w:jc w:val="center"/>
              <w:rPr/>
            </w:pPr>
            <w:r>
              <w:rPr/>
              <w:t xml:space="preserve">Chamberlain, Wilt Wilt Chamberlain * (7)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1,952 </w:t>
            </w:r>
          </w:p>
        </w:tc>
        <w:tc>
          <w:tcPr>
            <w:tcW w:w="1141" w:type="dxa"/>
            <w:tcBorders/>
            <w:vAlign w:val="center"/>
          </w:tcPr>
          <w:p>
            <w:pPr>
              <w:pStyle w:val="TableContents"/>
              <w:bidi w:val="0"/>
              <w:spacing w:before="0" w:after="283"/>
              <w:jc w:val="left"/>
              <w:rPr/>
            </w:pPr>
            <w:r>
              <w:rPr/>
              <w:t xml:space="preserve">23.80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1968 -- 69 </w:t>
            </w:r>
          </w:p>
        </w:tc>
        <w:tc>
          <w:tcPr>
            <w:tcW w:w="1621" w:type="dxa"/>
            <w:tcBorders/>
            <w:vAlign w:val="center"/>
          </w:tcPr>
          <w:p>
            <w:pPr>
              <w:pStyle w:val="TableHeading"/>
              <w:suppressLineNumbers/>
              <w:bidi w:val="0"/>
              <w:spacing w:before="0" w:after="283"/>
              <w:jc w:val="center"/>
              <w:rPr/>
            </w:pPr>
            <w:r>
              <w:rPr/>
              <w:t xml:space="preserve">Chamberlain, Wilt Wilt Chamberlain * (8)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Lakers </w:t>
            </w:r>
          </w:p>
        </w:tc>
        <w:tc>
          <w:tcPr>
            <w:tcW w:w="796" w:type="dxa"/>
            <w:tcBorders/>
            <w:vAlign w:val="center"/>
          </w:tcPr>
          <w:p>
            <w:pPr>
              <w:pStyle w:val="TableContents"/>
              <w:bidi w:val="0"/>
              <w:spacing w:before="0" w:after="283"/>
              <w:jc w:val="left"/>
              <w:rPr/>
            </w:pPr>
            <w:r>
              <w:rPr/>
              <w:t xml:space="preserve">81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1,712 </w:t>
            </w:r>
          </w:p>
        </w:tc>
        <w:tc>
          <w:tcPr>
            <w:tcW w:w="1141" w:type="dxa"/>
            <w:tcBorders/>
            <w:vAlign w:val="center"/>
          </w:tcPr>
          <w:p>
            <w:pPr>
              <w:pStyle w:val="TableContents"/>
              <w:bidi w:val="0"/>
              <w:spacing w:before="0" w:after="283"/>
              <w:jc w:val="left"/>
              <w:rPr/>
            </w:pPr>
            <w:r>
              <w:rPr/>
              <w:t xml:space="preserve">21.14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1969 -- 70 </w:t>
            </w:r>
          </w:p>
        </w:tc>
        <w:tc>
          <w:tcPr>
            <w:tcW w:w="1621" w:type="dxa"/>
            <w:tcBorders/>
            <w:vAlign w:val="center"/>
          </w:tcPr>
          <w:p>
            <w:pPr>
              <w:pStyle w:val="TableHeading"/>
              <w:suppressLineNumbers/>
              <w:bidi w:val="0"/>
              <w:spacing w:before="0" w:after="283"/>
              <w:jc w:val="center"/>
              <w:rPr/>
            </w:pPr>
            <w:r>
              <w:rPr/>
              <w:t xml:space="preserve">Hayes, Elvin Elvin Hayes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San Diego Rockets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1,386 </w:t>
            </w:r>
          </w:p>
        </w:tc>
        <w:tc>
          <w:tcPr>
            <w:tcW w:w="1141" w:type="dxa"/>
            <w:tcBorders/>
            <w:vAlign w:val="center"/>
          </w:tcPr>
          <w:p>
            <w:pPr>
              <w:pStyle w:val="TableContents"/>
              <w:bidi w:val="0"/>
              <w:spacing w:before="0" w:after="283"/>
              <w:jc w:val="left"/>
              <w:rPr/>
            </w:pPr>
            <w:r>
              <w:rPr/>
              <w:t xml:space="preserve">16.90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1970 -- 71 </w:t>
            </w:r>
          </w:p>
        </w:tc>
        <w:tc>
          <w:tcPr>
            <w:tcW w:w="1621" w:type="dxa"/>
            <w:tcBorders/>
            <w:vAlign w:val="center"/>
          </w:tcPr>
          <w:p>
            <w:pPr>
              <w:pStyle w:val="TableHeading"/>
              <w:suppressLineNumbers/>
              <w:bidi w:val="0"/>
              <w:spacing w:before="0" w:after="283"/>
              <w:jc w:val="center"/>
              <w:rPr/>
            </w:pPr>
            <w:r>
              <w:rPr/>
              <w:t xml:space="preserve">Chamberlain, Wilt Wilt Chamberlain * (9)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Lakers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1,493 </w:t>
            </w:r>
          </w:p>
        </w:tc>
        <w:tc>
          <w:tcPr>
            <w:tcW w:w="1141" w:type="dxa"/>
            <w:tcBorders/>
            <w:vAlign w:val="center"/>
          </w:tcPr>
          <w:p>
            <w:pPr>
              <w:pStyle w:val="TableContents"/>
              <w:bidi w:val="0"/>
              <w:spacing w:before="0" w:after="283"/>
              <w:jc w:val="left"/>
              <w:rPr/>
            </w:pPr>
            <w:r>
              <w:rPr/>
              <w:t xml:space="preserve">18.21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1971 -- 72 </w:t>
            </w:r>
          </w:p>
        </w:tc>
        <w:tc>
          <w:tcPr>
            <w:tcW w:w="1621" w:type="dxa"/>
            <w:tcBorders/>
            <w:vAlign w:val="center"/>
          </w:tcPr>
          <w:p>
            <w:pPr>
              <w:pStyle w:val="TableHeading"/>
              <w:suppressLineNumbers/>
              <w:bidi w:val="0"/>
              <w:spacing w:before="0" w:after="283"/>
              <w:jc w:val="center"/>
              <w:rPr/>
            </w:pPr>
            <w:r>
              <w:rPr/>
              <w:t xml:space="preserve">Chamberlain, Wilt Wilt Chamberlain * (10)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Lakers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1,572 </w:t>
            </w:r>
          </w:p>
        </w:tc>
        <w:tc>
          <w:tcPr>
            <w:tcW w:w="1141" w:type="dxa"/>
            <w:tcBorders/>
            <w:vAlign w:val="center"/>
          </w:tcPr>
          <w:p>
            <w:pPr>
              <w:pStyle w:val="TableContents"/>
              <w:bidi w:val="0"/>
              <w:spacing w:before="0" w:after="283"/>
              <w:jc w:val="left"/>
              <w:rPr/>
            </w:pPr>
            <w:r>
              <w:rPr/>
              <w:t xml:space="preserve">19.17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1972 -- 73 </w:t>
            </w:r>
          </w:p>
        </w:tc>
        <w:tc>
          <w:tcPr>
            <w:tcW w:w="1621" w:type="dxa"/>
            <w:tcBorders/>
            <w:vAlign w:val="center"/>
          </w:tcPr>
          <w:p>
            <w:pPr>
              <w:pStyle w:val="TableHeading"/>
              <w:suppressLineNumbers/>
              <w:bidi w:val="0"/>
              <w:spacing w:before="0" w:after="283"/>
              <w:jc w:val="center"/>
              <w:rPr/>
            </w:pPr>
            <w:r>
              <w:rPr/>
              <w:t xml:space="preserve">Chamberlain, Wilt Wilt Chamberlain * (11)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Lakers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1,526 </w:t>
            </w:r>
          </w:p>
        </w:tc>
        <w:tc>
          <w:tcPr>
            <w:tcW w:w="1141" w:type="dxa"/>
            <w:tcBorders/>
            <w:vAlign w:val="center"/>
          </w:tcPr>
          <w:p>
            <w:pPr>
              <w:pStyle w:val="TableContents"/>
              <w:bidi w:val="0"/>
              <w:spacing w:before="0" w:after="283"/>
              <w:jc w:val="left"/>
              <w:rPr/>
            </w:pPr>
            <w:r>
              <w:rPr/>
              <w:t xml:space="preserve">18.61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1973 -- 74 </w:t>
            </w:r>
          </w:p>
        </w:tc>
        <w:tc>
          <w:tcPr>
            <w:tcW w:w="1621" w:type="dxa"/>
            <w:tcBorders/>
            <w:vAlign w:val="center"/>
          </w:tcPr>
          <w:p>
            <w:pPr>
              <w:pStyle w:val="TableHeading"/>
              <w:suppressLineNumbers/>
              <w:bidi w:val="0"/>
              <w:spacing w:before="0" w:after="283"/>
              <w:jc w:val="center"/>
              <w:rPr/>
            </w:pPr>
            <w:r>
              <w:rPr/>
              <w:t xml:space="preserve">Hayes, Elvin Elvin Hayes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Pääkaupungin luodit </w:t>
            </w:r>
          </w:p>
        </w:tc>
        <w:tc>
          <w:tcPr>
            <w:tcW w:w="796" w:type="dxa"/>
            <w:tcBorders/>
            <w:vAlign w:val="center"/>
          </w:tcPr>
          <w:p>
            <w:pPr>
              <w:pStyle w:val="TableContents"/>
              <w:bidi w:val="0"/>
              <w:spacing w:before="0" w:after="283"/>
              <w:jc w:val="left"/>
              <w:rPr/>
            </w:pPr>
            <w:r>
              <w:rPr/>
              <w:t xml:space="preserve">81 </w:t>
            </w:r>
          </w:p>
        </w:tc>
        <w:tc>
          <w:tcPr>
            <w:tcW w:w="2386" w:type="dxa"/>
            <w:tcBorders/>
            <w:vAlign w:val="center"/>
          </w:tcPr>
          <w:p>
            <w:pPr>
              <w:pStyle w:val="TableContents"/>
              <w:bidi w:val="0"/>
              <w:spacing w:before="0" w:after="283"/>
              <w:jc w:val="left"/>
              <w:rPr/>
            </w:pPr>
            <w:r>
              <w:rPr/>
              <w:t xml:space="preserve">7002354000000000000 ♠ 354 </w:t>
            </w:r>
          </w:p>
        </w:tc>
        <w:tc>
          <w:tcPr>
            <w:tcW w:w="2386" w:type="dxa"/>
            <w:tcBorders/>
            <w:vAlign w:val="center"/>
          </w:tcPr>
          <w:p>
            <w:pPr>
              <w:pStyle w:val="TableContents"/>
              <w:bidi w:val="0"/>
              <w:spacing w:before="0" w:after="283"/>
              <w:jc w:val="left"/>
              <w:rPr/>
            </w:pPr>
            <w:r>
              <w:rPr/>
              <w:t xml:space="preserve">7003110900000000000 ♠ 1,109 </w:t>
            </w:r>
          </w:p>
        </w:tc>
        <w:tc>
          <w:tcPr>
            <w:tcW w:w="1066" w:type="dxa"/>
            <w:tcBorders/>
            <w:vAlign w:val="center"/>
          </w:tcPr>
          <w:p>
            <w:pPr>
              <w:pStyle w:val="TableContents"/>
              <w:bidi w:val="0"/>
              <w:spacing w:before="0" w:after="283"/>
              <w:jc w:val="left"/>
              <w:rPr/>
            </w:pPr>
            <w:r>
              <w:rPr/>
              <w:t xml:space="preserve">1,463 </w:t>
            </w:r>
          </w:p>
        </w:tc>
        <w:tc>
          <w:tcPr>
            <w:tcW w:w="1141" w:type="dxa"/>
            <w:tcBorders/>
            <w:vAlign w:val="center"/>
          </w:tcPr>
          <w:p>
            <w:pPr>
              <w:pStyle w:val="TableContents"/>
              <w:bidi w:val="0"/>
              <w:spacing w:before="0" w:after="283"/>
              <w:jc w:val="left"/>
              <w:rPr/>
            </w:pPr>
            <w:r>
              <w:rPr/>
              <w:t xml:space="preserve">18.06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1974 -- 75 </w:t>
            </w:r>
          </w:p>
        </w:tc>
        <w:tc>
          <w:tcPr>
            <w:tcW w:w="1621" w:type="dxa"/>
            <w:tcBorders/>
            <w:vAlign w:val="center"/>
          </w:tcPr>
          <w:p>
            <w:pPr>
              <w:pStyle w:val="TableHeading"/>
              <w:suppressLineNumbers/>
              <w:bidi w:val="0"/>
              <w:spacing w:before="0" w:after="283"/>
              <w:jc w:val="center"/>
              <w:rPr/>
            </w:pPr>
            <w:r>
              <w:rPr/>
              <w:t xml:space="preserve">Unseld, Wes Wes Wes Unseld * </w:t>
            </w:r>
          </w:p>
        </w:tc>
        <w:tc>
          <w:tcPr>
            <w:tcW w:w="526" w:type="dxa"/>
            <w:tcBorders/>
            <w:vAlign w:val="center"/>
          </w:tcPr>
          <w:p>
            <w:pPr>
              <w:pStyle w:val="TableContents"/>
              <w:bidi w:val="0"/>
              <w:spacing w:before="0" w:after="283"/>
              <w:jc w:val="left"/>
              <w:rPr/>
            </w:pPr>
            <w:r>
              <w:rPr/>
              <w:t xml:space="preserve">C / F </w:t>
            </w:r>
          </w:p>
        </w:tc>
        <w:tc>
          <w:tcPr>
            <w:tcW w:w="1471" w:type="dxa"/>
            <w:tcBorders/>
            <w:vAlign w:val="center"/>
          </w:tcPr>
          <w:p>
            <w:pPr>
              <w:pStyle w:val="TableContents"/>
              <w:bidi w:val="0"/>
              <w:spacing w:before="0" w:after="283"/>
              <w:jc w:val="left"/>
              <w:rPr/>
            </w:pPr>
            <w:r>
              <w:rPr/>
              <w:t xml:space="preserve">Washington Bullets </w:t>
            </w:r>
          </w:p>
        </w:tc>
        <w:tc>
          <w:tcPr>
            <w:tcW w:w="796" w:type="dxa"/>
            <w:tcBorders/>
            <w:vAlign w:val="center"/>
          </w:tcPr>
          <w:p>
            <w:pPr>
              <w:pStyle w:val="TableContents"/>
              <w:bidi w:val="0"/>
              <w:spacing w:before="0" w:after="283"/>
              <w:jc w:val="left"/>
              <w:rPr/>
            </w:pPr>
            <w:r>
              <w:rPr/>
              <w:t xml:space="preserve">73 </w:t>
            </w:r>
          </w:p>
        </w:tc>
        <w:tc>
          <w:tcPr>
            <w:tcW w:w="2386" w:type="dxa"/>
            <w:tcBorders/>
            <w:vAlign w:val="center"/>
          </w:tcPr>
          <w:p>
            <w:pPr>
              <w:pStyle w:val="TableContents"/>
              <w:bidi w:val="0"/>
              <w:spacing w:before="0" w:after="283"/>
              <w:jc w:val="left"/>
              <w:rPr/>
            </w:pPr>
            <w:r>
              <w:rPr/>
              <w:t xml:space="preserve">7002318000000000000 ♠ 318 </w:t>
            </w:r>
          </w:p>
        </w:tc>
        <w:tc>
          <w:tcPr>
            <w:tcW w:w="2386" w:type="dxa"/>
            <w:tcBorders/>
            <w:vAlign w:val="center"/>
          </w:tcPr>
          <w:p>
            <w:pPr>
              <w:pStyle w:val="TableContents"/>
              <w:bidi w:val="0"/>
              <w:spacing w:before="0" w:after="283"/>
              <w:jc w:val="left"/>
              <w:rPr/>
            </w:pPr>
            <w:r>
              <w:rPr/>
              <w:t xml:space="preserve">7002759000000000000 ♠ 759 </w:t>
            </w:r>
          </w:p>
        </w:tc>
        <w:tc>
          <w:tcPr>
            <w:tcW w:w="1066" w:type="dxa"/>
            <w:tcBorders/>
            <w:vAlign w:val="center"/>
          </w:tcPr>
          <w:p>
            <w:pPr>
              <w:pStyle w:val="TableContents"/>
              <w:bidi w:val="0"/>
              <w:spacing w:before="0" w:after="283"/>
              <w:jc w:val="left"/>
              <w:rPr/>
            </w:pPr>
            <w:r>
              <w:rPr/>
              <w:t xml:space="preserve">1,077 </w:t>
            </w:r>
          </w:p>
        </w:tc>
        <w:tc>
          <w:tcPr>
            <w:tcW w:w="1141" w:type="dxa"/>
            <w:tcBorders/>
            <w:vAlign w:val="center"/>
          </w:tcPr>
          <w:p>
            <w:pPr>
              <w:pStyle w:val="TableContents"/>
              <w:bidi w:val="0"/>
              <w:spacing w:before="0" w:after="283"/>
              <w:jc w:val="left"/>
              <w:rPr/>
            </w:pPr>
            <w:r>
              <w:rPr/>
              <w:t xml:space="preserve">14.75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1975 -- 76 </w:t>
            </w:r>
          </w:p>
        </w:tc>
        <w:tc>
          <w:tcPr>
            <w:tcW w:w="1621" w:type="dxa"/>
            <w:tcBorders/>
            <w:vAlign w:val="center"/>
          </w:tcPr>
          <w:p>
            <w:pPr>
              <w:pStyle w:val="TableHeading"/>
              <w:suppressLineNumbers/>
              <w:bidi w:val="0"/>
              <w:spacing w:before="0" w:after="283"/>
              <w:jc w:val="center"/>
              <w:rPr/>
            </w:pPr>
            <w:r>
              <w:rPr/>
              <w:t xml:space="preserve">Abdul-Jabbar, Kareem Kareem Abdul-Jabbar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Lakers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7002272000000000000 ♠ 272 </w:t>
            </w:r>
          </w:p>
        </w:tc>
        <w:tc>
          <w:tcPr>
            <w:tcW w:w="2386" w:type="dxa"/>
            <w:tcBorders/>
            <w:vAlign w:val="center"/>
          </w:tcPr>
          <w:p>
            <w:pPr>
              <w:pStyle w:val="TableContents"/>
              <w:bidi w:val="0"/>
              <w:spacing w:before="0" w:after="283"/>
              <w:jc w:val="left"/>
              <w:rPr/>
            </w:pPr>
            <w:r>
              <w:rPr/>
              <w:t xml:space="preserve">7003111100000000000 ♠ 1,111 </w:t>
            </w:r>
          </w:p>
        </w:tc>
        <w:tc>
          <w:tcPr>
            <w:tcW w:w="1066" w:type="dxa"/>
            <w:tcBorders/>
            <w:vAlign w:val="center"/>
          </w:tcPr>
          <w:p>
            <w:pPr>
              <w:pStyle w:val="TableContents"/>
              <w:bidi w:val="0"/>
              <w:spacing w:before="0" w:after="283"/>
              <w:jc w:val="left"/>
              <w:rPr/>
            </w:pPr>
            <w:r>
              <w:rPr/>
              <w:t xml:space="preserve">1,383 </w:t>
            </w:r>
          </w:p>
        </w:tc>
        <w:tc>
          <w:tcPr>
            <w:tcW w:w="1141" w:type="dxa"/>
            <w:tcBorders/>
            <w:vAlign w:val="center"/>
          </w:tcPr>
          <w:p>
            <w:pPr>
              <w:pStyle w:val="TableContents"/>
              <w:bidi w:val="0"/>
              <w:spacing w:before="0" w:after="283"/>
              <w:jc w:val="left"/>
              <w:rPr/>
            </w:pPr>
            <w:r>
              <w:rPr/>
              <w:t xml:space="preserve">16.87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1976 -- 77 </w:t>
            </w:r>
          </w:p>
        </w:tc>
        <w:tc>
          <w:tcPr>
            <w:tcW w:w="1621" w:type="dxa"/>
            <w:tcBorders/>
            <w:vAlign w:val="center"/>
          </w:tcPr>
          <w:p>
            <w:pPr>
              <w:pStyle w:val="TableHeading"/>
              <w:suppressLineNumbers/>
              <w:bidi w:val="0"/>
              <w:spacing w:before="0" w:after="283"/>
              <w:jc w:val="center"/>
              <w:rPr/>
            </w:pPr>
            <w:r>
              <w:rPr/>
              <w:t xml:space="preserve">Walton, Bill Bill Walton * </w:t>
            </w:r>
          </w:p>
        </w:tc>
        <w:tc>
          <w:tcPr>
            <w:tcW w:w="526" w:type="dxa"/>
            <w:tcBorders/>
            <w:vAlign w:val="center"/>
          </w:tcPr>
          <w:p>
            <w:pPr>
              <w:pStyle w:val="TableContents"/>
              <w:bidi w:val="0"/>
              <w:spacing w:before="0" w:after="283"/>
              <w:jc w:val="left"/>
              <w:rPr/>
            </w:pPr>
            <w:r>
              <w:rPr/>
              <w:t xml:space="preserve">C / F </w:t>
            </w:r>
          </w:p>
        </w:tc>
        <w:tc>
          <w:tcPr>
            <w:tcW w:w="1471" w:type="dxa"/>
            <w:tcBorders/>
            <w:vAlign w:val="center"/>
          </w:tcPr>
          <w:p>
            <w:pPr>
              <w:pStyle w:val="TableContents"/>
              <w:bidi w:val="0"/>
              <w:spacing w:before="0" w:after="283"/>
              <w:jc w:val="left"/>
              <w:rPr/>
            </w:pPr>
            <w:r>
              <w:rPr/>
              <w:t xml:space="preserve">Portland Trail Blazers </w:t>
            </w:r>
          </w:p>
        </w:tc>
        <w:tc>
          <w:tcPr>
            <w:tcW w:w="796" w:type="dxa"/>
            <w:tcBorders/>
            <w:vAlign w:val="center"/>
          </w:tcPr>
          <w:p>
            <w:pPr>
              <w:pStyle w:val="TableContents"/>
              <w:bidi w:val="0"/>
              <w:spacing w:before="0" w:after="283"/>
              <w:jc w:val="left"/>
              <w:rPr/>
            </w:pPr>
            <w:r>
              <w:rPr/>
              <w:t xml:space="preserve">65 </w:t>
            </w:r>
          </w:p>
        </w:tc>
        <w:tc>
          <w:tcPr>
            <w:tcW w:w="2386" w:type="dxa"/>
            <w:tcBorders/>
            <w:vAlign w:val="center"/>
          </w:tcPr>
          <w:p>
            <w:pPr>
              <w:pStyle w:val="TableContents"/>
              <w:bidi w:val="0"/>
              <w:spacing w:before="0" w:after="283"/>
              <w:jc w:val="left"/>
              <w:rPr/>
            </w:pPr>
            <w:r>
              <w:rPr/>
              <w:t xml:space="preserve">7002211000000000000 ♠ 211 </w:t>
            </w:r>
          </w:p>
        </w:tc>
        <w:tc>
          <w:tcPr>
            <w:tcW w:w="2386" w:type="dxa"/>
            <w:tcBorders/>
            <w:vAlign w:val="center"/>
          </w:tcPr>
          <w:p>
            <w:pPr>
              <w:pStyle w:val="TableContents"/>
              <w:bidi w:val="0"/>
              <w:spacing w:before="0" w:after="283"/>
              <w:jc w:val="left"/>
              <w:rPr/>
            </w:pPr>
            <w:r>
              <w:rPr/>
              <w:t xml:space="preserve">7002723000000000000 ♠ 723 </w:t>
            </w:r>
          </w:p>
        </w:tc>
        <w:tc>
          <w:tcPr>
            <w:tcW w:w="1066" w:type="dxa"/>
            <w:tcBorders/>
            <w:vAlign w:val="center"/>
          </w:tcPr>
          <w:p>
            <w:pPr>
              <w:pStyle w:val="TableContents"/>
              <w:bidi w:val="0"/>
              <w:spacing w:before="0" w:after="283"/>
              <w:jc w:val="left"/>
              <w:rPr/>
            </w:pPr>
            <w:r>
              <w:rPr/>
              <w:t xml:space="preserve">934 </w:t>
            </w:r>
          </w:p>
        </w:tc>
        <w:tc>
          <w:tcPr>
            <w:tcW w:w="1141" w:type="dxa"/>
            <w:tcBorders/>
            <w:vAlign w:val="center"/>
          </w:tcPr>
          <w:p>
            <w:pPr>
              <w:pStyle w:val="TableContents"/>
              <w:bidi w:val="0"/>
              <w:spacing w:before="0" w:after="283"/>
              <w:jc w:val="left"/>
              <w:rPr/>
            </w:pPr>
            <w:r>
              <w:rPr/>
              <w:t xml:space="preserve">14.37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1977 -- 78 </w:t>
            </w:r>
          </w:p>
        </w:tc>
        <w:tc>
          <w:tcPr>
            <w:tcW w:w="1621" w:type="dxa"/>
            <w:tcBorders/>
            <w:vAlign w:val="center"/>
          </w:tcPr>
          <w:p>
            <w:pPr>
              <w:pStyle w:val="TableHeading"/>
              <w:suppressLineNumbers/>
              <w:bidi w:val="0"/>
              <w:spacing w:before="0" w:after="283"/>
              <w:jc w:val="center"/>
              <w:rPr/>
            </w:pPr>
            <w:r>
              <w:rPr/>
              <w:t xml:space="preserve">Robinson, Len ``Truck'' Len ``Truck'' Robinson </w:t>
            </w:r>
          </w:p>
        </w:tc>
        <w:tc>
          <w:tcPr>
            <w:tcW w:w="526" w:type="dxa"/>
            <w:tcBorders/>
            <w:vAlign w:val="center"/>
          </w:tcPr>
          <w:p>
            <w:pPr>
              <w:pStyle w:val="TableContents"/>
              <w:bidi w:val="0"/>
              <w:spacing w:before="0" w:after="283"/>
              <w:jc w:val="left"/>
              <w:rPr/>
            </w:pPr>
            <w:r>
              <w:rPr/>
              <w:t xml:space="preserve">C / F </w:t>
            </w:r>
          </w:p>
        </w:tc>
        <w:tc>
          <w:tcPr>
            <w:tcW w:w="1471" w:type="dxa"/>
            <w:tcBorders/>
            <w:vAlign w:val="center"/>
          </w:tcPr>
          <w:p>
            <w:pPr>
              <w:pStyle w:val="TableContents"/>
              <w:bidi w:val="0"/>
              <w:spacing w:before="0" w:after="283"/>
              <w:jc w:val="left"/>
              <w:rPr/>
            </w:pPr>
            <w:r>
              <w:rPr/>
              <w:t xml:space="preserve">New Orleans Jazz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7002298000000000000 ♠ 298 </w:t>
            </w:r>
          </w:p>
        </w:tc>
        <w:tc>
          <w:tcPr>
            <w:tcW w:w="2386" w:type="dxa"/>
            <w:tcBorders/>
            <w:vAlign w:val="center"/>
          </w:tcPr>
          <w:p>
            <w:pPr>
              <w:pStyle w:val="TableContents"/>
              <w:bidi w:val="0"/>
              <w:spacing w:before="0" w:after="283"/>
              <w:jc w:val="left"/>
              <w:rPr/>
            </w:pPr>
            <w:r>
              <w:rPr/>
              <w:t xml:space="preserve">7002990000000000000 ♠ 990 </w:t>
            </w:r>
          </w:p>
        </w:tc>
        <w:tc>
          <w:tcPr>
            <w:tcW w:w="1066" w:type="dxa"/>
            <w:tcBorders/>
            <w:vAlign w:val="center"/>
          </w:tcPr>
          <w:p>
            <w:pPr>
              <w:pStyle w:val="TableContents"/>
              <w:bidi w:val="0"/>
              <w:spacing w:before="0" w:after="283"/>
              <w:jc w:val="left"/>
              <w:rPr/>
            </w:pPr>
            <w:r>
              <w:rPr/>
              <w:t xml:space="preserve">1,288 </w:t>
            </w:r>
          </w:p>
        </w:tc>
        <w:tc>
          <w:tcPr>
            <w:tcW w:w="1141" w:type="dxa"/>
            <w:tcBorders/>
            <w:vAlign w:val="center"/>
          </w:tcPr>
          <w:p>
            <w:pPr>
              <w:pStyle w:val="TableContents"/>
              <w:bidi w:val="0"/>
              <w:spacing w:before="0" w:after="283"/>
              <w:jc w:val="left"/>
              <w:rPr/>
            </w:pPr>
            <w:r>
              <w:rPr/>
              <w:t xml:space="preserve">15.71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1978 -- 79 </w:t>
            </w:r>
          </w:p>
        </w:tc>
        <w:tc>
          <w:tcPr>
            <w:tcW w:w="1621" w:type="dxa"/>
            <w:tcBorders/>
            <w:vAlign w:val="center"/>
          </w:tcPr>
          <w:p>
            <w:pPr>
              <w:pStyle w:val="TableHeading"/>
              <w:suppressLineNumbers/>
              <w:bidi w:val="0"/>
              <w:spacing w:before="0" w:after="283"/>
              <w:jc w:val="center"/>
              <w:rPr/>
            </w:pPr>
            <w:r>
              <w:rPr/>
              <w:t xml:space="preserve">Malone, Moses Moses Malone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Houston Rockets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7002587000000000000 ♠ 587 </w:t>
            </w:r>
          </w:p>
        </w:tc>
        <w:tc>
          <w:tcPr>
            <w:tcW w:w="2386" w:type="dxa"/>
            <w:tcBorders/>
            <w:vAlign w:val="center"/>
          </w:tcPr>
          <w:p>
            <w:pPr>
              <w:pStyle w:val="TableContents"/>
              <w:bidi w:val="0"/>
              <w:spacing w:before="0" w:after="283"/>
              <w:jc w:val="left"/>
              <w:rPr/>
            </w:pPr>
            <w:r>
              <w:rPr/>
              <w:t xml:space="preserve">7002857000000000000 ♠ 857 </w:t>
            </w:r>
          </w:p>
        </w:tc>
        <w:tc>
          <w:tcPr>
            <w:tcW w:w="1066" w:type="dxa"/>
            <w:tcBorders/>
            <w:vAlign w:val="center"/>
          </w:tcPr>
          <w:p>
            <w:pPr>
              <w:pStyle w:val="TableContents"/>
              <w:bidi w:val="0"/>
              <w:spacing w:before="0" w:after="283"/>
              <w:jc w:val="left"/>
              <w:rPr/>
            </w:pPr>
            <w:r>
              <w:rPr/>
              <w:t xml:space="preserve">1,444 </w:t>
            </w:r>
          </w:p>
        </w:tc>
        <w:tc>
          <w:tcPr>
            <w:tcW w:w="1141" w:type="dxa"/>
            <w:tcBorders/>
            <w:vAlign w:val="center"/>
          </w:tcPr>
          <w:p>
            <w:pPr>
              <w:pStyle w:val="TableContents"/>
              <w:bidi w:val="0"/>
              <w:spacing w:before="0" w:after="283"/>
              <w:jc w:val="left"/>
              <w:rPr/>
            </w:pPr>
            <w:r>
              <w:rPr/>
              <w:t xml:space="preserve">17.61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1979 -- 80 </w:t>
            </w:r>
          </w:p>
        </w:tc>
        <w:tc>
          <w:tcPr>
            <w:tcW w:w="1621" w:type="dxa"/>
            <w:tcBorders/>
            <w:vAlign w:val="center"/>
          </w:tcPr>
          <w:p>
            <w:pPr>
              <w:pStyle w:val="TableHeading"/>
              <w:suppressLineNumbers/>
              <w:bidi w:val="0"/>
              <w:spacing w:before="0" w:after="283"/>
              <w:jc w:val="center"/>
              <w:rPr/>
            </w:pPr>
            <w:r>
              <w:rPr/>
              <w:t xml:space="preserve">Nater, Swen Swen Nater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San Diego Clippers </w:t>
            </w:r>
          </w:p>
        </w:tc>
        <w:tc>
          <w:tcPr>
            <w:tcW w:w="796" w:type="dxa"/>
            <w:tcBorders/>
            <w:vAlign w:val="center"/>
          </w:tcPr>
          <w:p>
            <w:pPr>
              <w:pStyle w:val="TableContents"/>
              <w:bidi w:val="0"/>
              <w:spacing w:before="0" w:after="283"/>
              <w:jc w:val="left"/>
              <w:rPr/>
            </w:pPr>
            <w:r>
              <w:rPr/>
              <w:t xml:space="preserve">81 </w:t>
            </w:r>
          </w:p>
        </w:tc>
        <w:tc>
          <w:tcPr>
            <w:tcW w:w="2386" w:type="dxa"/>
            <w:tcBorders/>
            <w:vAlign w:val="center"/>
          </w:tcPr>
          <w:p>
            <w:pPr>
              <w:pStyle w:val="TableContents"/>
              <w:bidi w:val="0"/>
              <w:spacing w:before="0" w:after="283"/>
              <w:jc w:val="left"/>
              <w:rPr/>
            </w:pPr>
            <w:r>
              <w:rPr/>
              <w:t xml:space="preserve">7002352000000000000 ♠ 352 </w:t>
            </w:r>
          </w:p>
        </w:tc>
        <w:tc>
          <w:tcPr>
            <w:tcW w:w="2386" w:type="dxa"/>
            <w:tcBorders/>
            <w:vAlign w:val="center"/>
          </w:tcPr>
          <w:p>
            <w:pPr>
              <w:pStyle w:val="TableContents"/>
              <w:bidi w:val="0"/>
              <w:spacing w:before="0" w:after="283"/>
              <w:jc w:val="left"/>
              <w:rPr/>
            </w:pPr>
            <w:r>
              <w:rPr/>
              <w:t xml:space="preserve">7002864000000000000 ♠ 864 </w:t>
            </w:r>
          </w:p>
        </w:tc>
        <w:tc>
          <w:tcPr>
            <w:tcW w:w="1066" w:type="dxa"/>
            <w:tcBorders/>
            <w:vAlign w:val="center"/>
          </w:tcPr>
          <w:p>
            <w:pPr>
              <w:pStyle w:val="TableContents"/>
              <w:bidi w:val="0"/>
              <w:spacing w:before="0" w:after="283"/>
              <w:jc w:val="left"/>
              <w:rPr/>
            </w:pPr>
            <w:r>
              <w:rPr/>
              <w:t xml:space="preserve">1,216 </w:t>
            </w:r>
          </w:p>
        </w:tc>
        <w:tc>
          <w:tcPr>
            <w:tcW w:w="1141" w:type="dxa"/>
            <w:tcBorders/>
            <w:vAlign w:val="center"/>
          </w:tcPr>
          <w:p>
            <w:pPr>
              <w:pStyle w:val="TableContents"/>
              <w:bidi w:val="0"/>
              <w:spacing w:before="0" w:after="283"/>
              <w:jc w:val="left"/>
              <w:rPr/>
            </w:pPr>
            <w:r>
              <w:rPr/>
              <w:t xml:space="preserve">15.01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1980 -- 81 </w:t>
            </w:r>
          </w:p>
        </w:tc>
        <w:tc>
          <w:tcPr>
            <w:tcW w:w="1621" w:type="dxa"/>
            <w:tcBorders/>
            <w:vAlign w:val="center"/>
          </w:tcPr>
          <w:p>
            <w:pPr>
              <w:pStyle w:val="TableHeading"/>
              <w:suppressLineNumbers/>
              <w:bidi w:val="0"/>
              <w:spacing w:before="0" w:after="283"/>
              <w:jc w:val="center"/>
              <w:rPr/>
            </w:pPr>
            <w:r>
              <w:rPr/>
              <w:t xml:space="preserve">Malone, Moses Moses Malone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Houston Rockets </w:t>
            </w:r>
          </w:p>
        </w:tc>
        <w:tc>
          <w:tcPr>
            <w:tcW w:w="796" w:type="dxa"/>
            <w:tcBorders/>
            <w:vAlign w:val="center"/>
          </w:tcPr>
          <w:p>
            <w:pPr>
              <w:pStyle w:val="TableContents"/>
              <w:bidi w:val="0"/>
              <w:spacing w:before="0" w:after="283"/>
              <w:jc w:val="left"/>
              <w:rPr/>
            </w:pPr>
            <w:r>
              <w:rPr/>
              <w:t xml:space="preserve">80 </w:t>
            </w:r>
          </w:p>
        </w:tc>
        <w:tc>
          <w:tcPr>
            <w:tcW w:w="2386" w:type="dxa"/>
            <w:tcBorders/>
            <w:vAlign w:val="center"/>
          </w:tcPr>
          <w:p>
            <w:pPr>
              <w:pStyle w:val="TableContents"/>
              <w:bidi w:val="0"/>
              <w:spacing w:before="0" w:after="283"/>
              <w:jc w:val="left"/>
              <w:rPr/>
            </w:pPr>
            <w:r>
              <w:rPr/>
              <w:t xml:space="preserve">7002474000000000000 ♠ 474 </w:t>
            </w:r>
          </w:p>
        </w:tc>
        <w:tc>
          <w:tcPr>
            <w:tcW w:w="2386" w:type="dxa"/>
            <w:tcBorders/>
            <w:vAlign w:val="center"/>
          </w:tcPr>
          <w:p>
            <w:pPr>
              <w:pStyle w:val="TableContents"/>
              <w:bidi w:val="0"/>
              <w:spacing w:before="0" w:after="283"/>
              <w:jc w:val="left"/>
              <w:rPr/>
            </w:pPr>
            <w:r>
              <w:rPr/>
              <w:t xml:space="preserve">7002706000000000000 ♠ 706 </w:t>
            </w:r>
          </w:p>
        </w:tc>
        <w:tc>
          <w:tcPr>
            <w:tcW w:w="1066" w:type="dxa"/>
            <w:tcBorders/>
            <w:vAlign w:val="center"/>
          </w:tcPr>
          <w:p>
            <w:pPr>
              <w:pStyle w:val="TableContents"/>
              <w:bidi w:val="0"/>
              <w:spacing w:before="0" w:after="283"/>
              <w:jc w:val="left"/>
              <w:rPr/>
            </w:pPr>
            <w:r>
              <w:rPr/>
              <w:t xml:space="preserve">1,180 </w:t>
            </w:r>
          </w:p>
        </w:tc>
        <w:tc>
          <w:tcPr>
            <w:tcW w:w="1141" w:type="dxa"/>
            <w:tcBorders/>
            <w:vAlign w:val="center"/>
          </w:tcPr>
          <w:p>
            <w:pPr>
              <w:pStyle w:val="TableContents"/>
              <w:bidi w:val="0"/>
              <w:spacing w:before="0" w:after="283"/>
              <w:jc w:val="left"/>
              <w:rPr/>
            </w:pPr>
            <w:r>
              <w:rPr/>
              <w:t xml:space="preserve">14.75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1981 -- 82 </w:t>
            </w:r>
          </w:p>
        </w:tc>
        <w:tc>
          <w:tcPr>
            <w:tcW w:w="1621" w:type="dxa"/>
            <w:tcBorders/>
            <w:vAlign w:val="center"/>
          </w:tcPr>
          <w:p>
            <w:pPr>
              <w:pStyle w:val="TableHeading"/>
              <w:suppressLineNumbers/>
              <w:bidi w:val="0"/>
              <w:spacing w:before="0" w:after="283"/>
              <w:jc w:val="center"/>
              <w:rPr/>
            </w:pPr>
            <w:r>
              <w:rPr/>
              <w:t xml:space="preserve">Malone, Moses Moses Malone * (3)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Houston Rockets </w:t>
            </w:r>
          </w:p>
        </w:tc>
        <w:tc>
          <w:tcPr>
            <w:tcW w:w="796" w:type="dxa"/>
            <w:tcBorders/>
            <w:vAlign w:val="center"/>
          </w:tcPr>
          <w:p>
            <w:pPr>
              <w:pStyle w:val="TableContents"/>
              <w:bidi w:val="0"/>
              <w:spacing w:before="0" w:after="283"/>
              <w:jc w:val="left"/>
              <w:rPr/>
            </w:pPr>
            <w:r>
              <w:rPr/>
              <w:t xml:space="preserve">81 </w:t>
            </w:r>
          </w:p>
        </w:tc>
        <w:tc>
          <w:tcPr>
            <w:tcW w:w="2386" w:type="dxa"/>
            <w:tcBorders/>
            <w:vAlign w:val="center"/>
          </w:tcPr>
          <w:p>
            <w:pPr>
              <w:pStyle w:val="TableContents"/>
              <w:bidi w:val="0"/>
              <w:spacing w:before="0" w:after="283"/>
              <w:jc w:val="left"/>
              <w:rPr/>
            </w:pPr>
            <w:r>
              <w:rPr/>
              <w:t xml:space="preserve">7002558000000000000 ♠ 558 </w:t>
            </w:r>
          </w:p>
        </w:tc>
        <w:tc>
          <w:tcPr>
            <w:tcW w:w="2386" w:type="dxa"/>
            <w:tcBorders/>
            <w:vAlign w:val="center"/>
          </w:tcPr>
          <w:p>
            <w:pPr>
              <w:pStyle w:val="TableContents"/>
              <w:bidi w:val="0"/>
              <w:spacing w:before="0" w:after="283"/>
              <w:jc w:val="left"/>
              <w:rPr/>
            </w:pPr>
            <w:r>
              <w:rPr/>
              <w:t xml:space="preserve">7002630000000000000 ♠ 630 </w:t>
            </w:r>
          </w:p>
        </w:tc>
        <w:tc>
          <w:tcPr>
            <w:tcW w:w="1066" w:type="dxa"/>
            <w:tcBorders/>
            <w:vAlign w:val="center"/>
          </w:tcPr>
          <w:p>
            <w:pPr>
              <w:pStyle w:val="TableContents"/>
              <w:bidi w:val="0"/>
              <w:spacing w:before="0" w:after="283"/>
              <w:jc w:val="left"/>
              <w:rPr/>
            </w:pPr>
            <w:r>
              <w:rPr/>
              <w:t xml:space="preserve">1,188 </w:t>
            </w:r>
          </w:p>
        </w:tc>
        <w:tc>
          <w:tcPr>
            <w:tcW w:w="1141" w:type="dxa"/>
            <w:tcBorders/>
            <w:vAlign w:val="center"/>
          </w:tcPr>
          <w:p>
            <w:pPr>
              <w:pStyle w:val="TableContents"/>
              <w:bidi w:val="0"/>
              <w:spacing w:before="0" w:after="283"/>
              <w:jc w:val="left"/>
              <w:rPr/>
            </w:pPr>
            <w:r>
              <w:rPr/>
              <w:t xml:space="preserve">14.67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1982 -- 83 </w:t>
            </w:r>
          </w:p>
        </w:tc>
        <w:tc>
          <w:tcPr>
            <w:tcW w:w="1621" w:type="dxa"/>
            <w:tcBorders/>
            <w:vAlign w:val="center"/>
          </w:tcPr>
          <w:p>
            <w:pPr>
              <w:pStyle w:val="TableHeading"/>
              <w:suppressLineNumbers/>
              <w:bidi w:val="0"/>
              <w:spacing w:before="0" w:after="283"/>
              <w:jc w:val="center"/>
              <w:rPr/>
            </w:pPr>
            <w:r>
              <w:rPr/>
              <w:t xml:space="preserve">Malone, Moses Moses Malone * (4)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796" w:type="dxa"/>
            <w:tcBorders/>
            <w:vAlign w:val="center"/>
          </w:tcPr>
          <w:p>
            <w:pPr>
              <w:pStyle w:val="TableContents"/>
              <w:bidi w:val="0"/>
              <w:spacing w:before="0" w:after="283"/>
              <w:jc w:val="left"/>
              <w:rPr/>
            </w:pPr>
            <w:r>
              <w:rPr/>
              <w:t xml:space="preserve">78 </w:t>
            </w:r>
          </w:p>
        </w:tc>
        <w:tc>
          <w:tcPr>
            <w:tcW w:w="2386" w:type="dxa"/>
            <w:tcBorders/>
            <w:vAlign w:val="center"/>
          </w:tcPr>
          <w:p>
            <w:pPr>
              <w:pStyle w:val="TableContents"/>
              <w:bidi w:val="0"/>
              <w:spacing w:before="0" w:after="283"/>
              <w:jc w:val="left"/>
              <w:rPr/>
            </w:pPr>
            <w:r>
              <w:rPr/>
              <w:t xml:space="preserve">7002445000000000000 ♠ 445 </w:t>
            </w:r>
          </w:p>
        </w:tc>
        <w:tc>
          <w:tcPr>
            <w:tcW w:w="2386" w:type="dxa"/>
            <w:tcBorders/>
            <w:vAlign w:val="center"/>
          </w:tcPr>
          <w:p>
            <w:pPr>
              <w:pStyle w:val="TableContents"/>
              <w:bidi w:val="0"/>
              <w:spacing w:before="0" w:after="283"/>
              <w:jc w:val="left"/>
              <w:rPr/>
            </w:pPr>
            <w:r>
              <w:rPr/>
              <w:t xml:space="preserve">7002749000000000000 ♠ 749 </w:t>
            </w:r>
          </w:p>
        </w:tc>
        <w:tc>
          <w:tcPr>
            <w:tcW w:w="1066" w:type="dxa"/>
            <w:tcBorders/>
            <w:vAlign w:val="center"/>
          </w:tcPr>
          <w:p>
            <w:pPr>
              <w:pStyle w:val="TableContents"/>
              <w:bidi w:val="0"/>
              <w:spacing w:before="0" w:after="283"/>
              <w:jc w:val="left"/>
              <w:rPr/>
            </w:pPr>
            <w:r>
              <w:rPr/>
              <w:t xml:space="preserve">1,194 </w:t>
            </w:r>
          </w:p>
        </w:tc>
        <w:tc>
          <w:tcPr>
            <w:tcW w:w="1141" w:type="dxa"/>
            <w:tcBorders/>
            <w:vAlign w:val="center"/>
          </w:tcPr>
          <w:p>
            <w:pPr>
              <w:pStyle w:val="TableContents"/>
              <w:bidi w:val="0"/>
              <w:spacing w:before="0" w:after="283"/>
              <w:jc w:val="left"/>
              <w:rPr/>
            </w:pPr>
            <w:r>
              <w:rPr/>
              <w:t xml:space="preserve">15.31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1983 -- 84 </w:t>
            </w:r>
          </w:p>
        </w:tc>
        <w:tc>
          <w:tcPr>
            <w:tcW w:w="1621" w:type="dxa"/>
            <w:tcBorders/>
            <w:vAlign w:val="center"/>
          </w:tcPr>
          <w:p>
            <w:pPr>
              <w:pStyle w:val="TableHeading"/>
              <w:suppressLineNumbers/>
              <w:bidi w:val="0"/>
              <w:spacing w:before="0" w:after="283"/>
              <w:jc w:val="center"/>
              <w:rPr/>
            </w:pPr>
            <w:r>
              <w:rPr/>
              <w:t xml:space="preserve">Malone, Moses Moses Malone * (5)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796" w:type="dxa"/>
            <w:tcBorders/>
            <w:vAlign w:val="center"/>
          </w:tcPr>
          <w:p>
            <w:pPr>
              <w:pStyle w:val="TableContents"/>
              <w:bidi w:val="0"/>
              <w:spacing w:before="0" w:after="283"/>
              <w:jc w:val="left"/>
              <w:rPr/>
            </w:pPr>
            <w:r>
              <w:rPr/>
              <w:t xml:space="preserve">71 </w:t>
            </w:r>
          </w:p>
        </w:tc>
        <w:tc>
          <w:tcPr>
            <w:tcW w:w="2386" w:type="dxa"/>
            <w:tcBorders/>
            <w:vAlign w:val="center"/>
          </w:tcPr>
          <w:p>
            <w:pPr>
              <w:pStyle w:val="TableContents"/>
              <w:bidi w:val="0"/>
              <w:spacing w:before="0" w:after="283"/>
              <w:jc w:val="left"/>
              <w:rPr/>
            </w:pPr>
            <w:r>
              <w:rPr/>
              <w:t xml:space="preserve">7002352000000000000 ♠ 352 </w:t>
            </w:r>
          </w:p>
        </w:tc>
        <w:tc>
          <w:tcPr>
            <w:tcW w:w="2386" w:type="dxa"/>
            <w:tcBorders/>
            <w:vAlign w:val="center"/>
          </w:tcPr>
          <w:p>
            <w:pPr>
              <w:pStyle w:val="TableContents"/>
              <w:bidi w:val="0"/>
              <w:spacing w:before="0" w:after="283"/>
              <w:jc w:val="left"/>
              <w:rPr/>
            </w:pPr>
            <w:r>
              <w:rPr/>
              <w:t xml:space="preserve">7002598000000000000 ♠ 598 </w:t>
            </w:r>
          </w:p>
        </w:tc>
        <w:tc>
          <w:tcPr>
            <w:tcW w:w="1066" w:type="dxa"/>
            <w:tcBorders/>
            <w:vAlign w:val="center"/>
          </w:tcPr>
          <w:p>
            <w:pPr>
              <w:pStyle w:val="TableContents"/>
              <w:bidi w:val="0"/>
              <w:spacing w:before="0" w:after="283"/>
              <w:jc w:val="left"/>
              <w:rPr/>
            </w:pPr>
            <w:r>
              <w:rPr/>
              <w:t xml:space="preserve">950 </w:t>
            </w:r>
          </w:p>
        </w:tc>
        <w:tc>
          <w:tcPr>
            <w:tcW w:w="1141" w:type="dxa"/>
            <w:tcBorders/>
            <w:vAlign w:val="center"/>
          </w:tcPr>
          <w:p>
            <w:pPr>
              <w:pStyle w:val="TableContents"/>
              <w:bidi w:val="0"/>
              <w:spacing w:before="0" w:after="283"/>
              <w:jc w:val="left"/>
              <w:rPr/>
            </w:pPr>
            <w:r>
              <w:rPr/>
              <w:t xml:space="preserve">13.38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1984 -- 85 </w:t>
            </w:r>
          </w:p>
        </w:tc>
        <w:tc>
          <w:tcPr>
            <w:tcW w:w="1621" w:type="dxa"/>
            <w:tcBorders/>
            <w:vAlign w:val="center"/>
          </w:tcPr>
          <w:p>
            <w:pPr>
              <w:pStyle w:val="TableHeading"/>
              <w:suppressLineNumbers/>
              <w:bidi w:val="0"/>
              <w:spacing w:before="0" w:after="283"/>
              <w:jc w:val="center"/>
              <w:rPr/>
            </w:pPr>
            <w:r>
              <w:rPr/>
              <w:t xml:space="preserve">Malone, Moses Moses Malone * (6)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796" w:type="dxa"/>
            <w:tcBorders/>
            <w:vAlign w:val="center"/>
          </w:tcPr>
          <w:p>
            <w:pPr>
              <w:pStyle w:val="TableContents"/>
              <w:bidi w:val="0"/>
              <w:spacing w:before="0" w:after="283"/>
              <w:jc w:val="left"/>
              <w:rPr/>
            </w:pPr>
            <w:r>
              <w:rPr/>
              <w:t xml:space="preserve">79 </w:t>
            </w:r>
          </w:p>
        </w:tc>
        <w:tc>
          <w:tcPr>
            <w:tcW w:w="2386" w:type="dxa"/>
            <w:tcBorders/>
            <w:vAlign w:val="center"/>
          </w:tcPr>
          <w:p>
            <w:pPr>
              <w:pStyle w:val="TableContents"/>
              <w:bidi w:val="0"/>
              <w:spacing w:before="0" w:after="283"/>
              <w:jc w:val="left"/>
              <w:rPr/>
            </w:pPr>
            <w:r>
              <w:rPr/>
              <w:t xml:space="preserve">7002385000000000000 ♠ 385 </w:t>
            </w:r>
          </w:p>
        </w:tc>
        <w:tc>
          <w:tcPr>
            <w:tcW w:w="2386" w:type="dxa"/>
            <w:tcBorders/>
            <w:vAlign w:val="center"/>
          </w:tcPr>
          <w:p>
            <w:pPr>
              <w:pStyle w:val="TableContents"/>
              <w:bidi w:val="0"/>
              <w:spacing w:before="0" w:after="283"/>
              <w:jc w:val="left"/>
              <w:rPr/>
            </w:pPr>
            <w:r>
              <w:rPr/>
              <w:t xml:space="preserve">7002646000000000000 ♠ 646 </w:t>
            </w:r>
          </w:p>
        </w:tc>
        <w:tc>
          <w:tcPr>
            <w:tcW w:w="1066" w:type="dxa"/>
            <w:tcBorders/>
            <w:vAlign w:val="center"/>
          </w:tcPr>
          <w:p>
            <w:pPr>
              <w:pStyle w:val="TableContents"/>
              <w:bidi w:val="0"/>
              <w:spacing w:before="0" w:after="283"/>
              <w:jc w:val="left"/>
              <w:rPr/>
            </w:pPr>
            <w:r>
              <w:rPr/>
              <w:t xml:space="preserve">1,031 </w:t>
            </w:r>
          </w:p>
        </w:tc>
        <w:tc>
          <w:tcPr>
            <w:tcW w:w="1141" w:type="dxa"/>
            <w:tcBorders/>
            <w:vAlign w:val="center"/>
          </w:tcPr>
          <w:p>
            <w:pPr>
              <w:pStyle w:val="TableContents"/>
              <w:bidi w:val="0"/>
              <w:spacing w:before="0" w:after="283"/>
              <w:jc w:val="left"/>
              <w:rPr/>
            </w:pPr>
            <w:r>
              <w:rPr/>
              <w:t xml:space="preserve">13.05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1985 -- 86 </w:t>
            </w:r>
          </w:p>
        </w:tc>
        <w:tc>
          <w:tcPr>
            <w:tcW w:w="1621" w:type="dxa"/>
            <w:tcBorders/>
            <w:vAlign w:val="center"/>
          </w:tcPr>
          <w:p>
            <w:pPr>
              <w:pStyle w:val="TableHeading"/>
              <w:suppressLineNumbers/>
              <w:bidi w:val="0"/>
              <w:spacing w:before="0" w:after="283"/>
              <w:jc w:val="center"/>
              <w:rPr/>
            </w:pPr>
            <w:r>
              <w:rPr/>
              <w:t xml:space="preserve">Laimbeer, Bill Bill Bill Laimbeer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Detroit Pistons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7002305000000000000 ♠ 305 </w:t>
            </w:r>
          </w:p>
        </w:tc>
        <w:tc>
          <w:tcPr>
            <w:tcW w:w="2386" w:type="dxa"/>
            <w:tcBorders/>
            <w:vAlign w:val="center"/>
          </w:tcPr>
          <w:p>
            <w:pPr>
              <w:pStyle w:val="TableContents"/>
              <w:bidi w:val="0"/>
              <w:spacing w:before="0" w:after="283"/>
              <w:jc w:val="left"/>
              <w:rPr/>
            </w:pPr>
            <w:r>
              <w:rPr/>
              <w:t xml:space="preserve">7002770000000000000 ♠ 770 </w:t>
            </w:r>
          </w:p>
        </w:tc>
        <w:tc>
          <w:tcPr>
            <w:tcW w:w="1066" w:type="dxa"/>
            <w:tcBorders/>
            <w:vAlign w:val="center"/>
          </w:tcPr>
          <w:p>
            <w:pPr>
              <w:pStyle w:val="TableContents"/>
              <w:bidi w:val="0"/>
              <w:spacing w:before="0" w:after="283"/>
              <w:jc w:val="left"/>
              <w:rPr/>
            </w:pPr>
            <w:r>
              <w:rPr/>
              <w:t xml:space="preserve">1,075 </w:t>
            </w:r>
          </w:p>
        </w:tc>
        <w:tc>
          <w:tcPr>
            <w:tcW w:w="1141" w:type="dxa"/>
            <w:tcBorders/>
            <w:vAlign w:val="center"/>
          </w:tcPr>
          <w:p>
            <w:pPr>
              <w:pStyle w:val="TableContents"/>
              <w:bidi w:val="0"/>
              <w:spacing w:before="0" w:after="283"/>
              <w:jc w:val="left"/>
              <w:rPr/>
            </w:pPr>
            <w:r>
              <w:rPr/>
              <w:t xml:space="preserve">13.11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1986 -- 87 </w:t>
            </w:r>
          </w:p>
        </w:tc>
        <w:tc>
          <w:tcPr>
            <w:tcW w:w="1621" w:type="dxa"/>
            <w:tcBorders/>
            <w:vAlign w:val="center"/>
          </w:tcPr>
          <w:p>
            <w:pPr>
              <w:pStyle w:val="TableHeading"/>
              <w:suppressLineNumbers/>
              <w:bidi w:val="0"/>
              <w:spacing w:before="0" w:after="283"/>
              <w:jc w:val="center"/>
              <w:rPr/>
            </w:pPr>
            <w:r>
              <w:rPr/>
              <w:t xml:space="preserve">Barkley, Charles Charles Barkley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796" w:type="dxa"/>
            <w:tcBorders/>
            <w:vAlign w:val="center"/>
          </w:tcPr>
          <w:p>
            <w:pPr>
              <w:pStyle w:val="TableContents"/>
              <w:bidi w:val="0"/>
              <w:spacing w:before="0" w:after="283"/>
              <w:jc w:val="left"/>
              <w:rPr/>
            </w:pPr>
            <w:r>
              <w:rPr/>
              <w:t xml:space="preserve">68 </w:t>
            </w:r>
          </w:p>
        </w:tc>
        <w:tc>
          <w:tcPr>
            <w:tcW w:w="2386" w:type="dxa"/>
            <w:tcBorders/>
            <w:vAlign w:val="center"/>
          </w:tcPr>
          <w:p>
            <w:pPr>
              <w:pStyle w:val="TableContents"/>
              <w:bidi w:val="0"/>
              <w:spacing w:before="0" w:after="283"/>
              <w:jc w:val="left"/>
              <w:rPr/>
            </w:pPr>
            <w:r>
              <w:rPr/>
              <w:t xml:space="preserve">7002390000000000000 ♠ 390 </w:t>
            </w:r>
          </w:p>
        </w:tc>
        <w:tc>
          <w:tcPr>
            <w:tcW w:w="2386" w:type="dxa"/>
            <w:tcBorders/>
            <w:vAlign w:val="center"/>
          </w:tcPr>
          <w:p>
            <w:pPr>
              <w:pStyle w:val="TableContents"/>
              <w:bidi w:val="0"/>
              <w:spacing w:before="0" w:after="283"/>
              <w:jc w:val="left"/>
              <w:rPr/>
            </w:pPr>
            <w:r>
              <w:rPr/>
              <w:t xml:space="preserve">7002604000000000000 ♠ 604 </w:t>
            </w:r>
          </w:p>
        </w:tc>
        <w:tc>
          <w:tcPr>
            <w:tcW w:w="1066" w:type="dxa"/>
            <w:tcBorders/>
            <w:vAlign w:val="center"/>
          </w:tcPr>
          <w:p>
            <w:pPr>
              <w:pStyle w:val="TableContents"/>
              <w:bidi w:val="0"/>
              <w:spacing w:before="0" w:after="283"/>
              <w:jc w:val="left"/>
              <w:rPr/>
            </w:pPr>
            <w:r>
              <w:rPr/>
              <w:t xml:space="preserve">994 </w:t>
            </w:r>
          </w:p>
        </w:tc>
        <w:tc>
          <w:tcPr>
            <w:tcW w:w="1141" w:type="dxa"/>
            <w:tcBorders/>
            <w:vAlign w:val="center"/>
          </w:tcPr>
          <w:p>
            <w:pPr>
              <w:pStyle w:val="TableContents"/>
              <w:bidi w:val="0"/>
              <w:spacing w:before="0" w:after="283"/>
              <w:jc w:val="left"/>
              <w:rPr/>
            </w:pPr>
            <w:r>
              <w:rPr/>
              <w:t xml:space="preserve">14.62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1987 -- 88 </w:t>
            </w:r>
          </w:p>
        </w:tc>
        <w:tc>
          <w:tcPr>
            <w:tcW w:w="1621" w:type="dxa"/>
            <w:tcBorders/>
            <w:vAlign w:val="center"/>
          </w:tcPr>
          <w:p>
            <w:pPr>
              <w:pStyle w:val="TableHeading"/>
              <w:suppressLineNumbers/>
              <w:bidi w:val="0"/>
              <w:spacing w:before="0" w:after="283"/>
              <w:jc w:val="center"/>
              <w:rPr/>
            </w:pPr>
            <w:r>
              <w:rPr/>
              <w:t xml:space="preserve">Cage, Michael Michael Cage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Los Angeles Clippers </w:t>
            </w:r>
          </w:p>
        </w:tc>
        <w:tc>
          <w:tcPr>
            <w:tcW w:w="796" w:type="dxa"/>
            <w:tcBorders/>
            <w:vAlign w:val="center"/>
          </w:tcPr>
          <w:p>
            <w:pPr>
              <w:pStyle w:val="TableContents"/>
              <w:bidi w:val="0"/>
              <w:spacing w:before="0" w:after="283"/>
              <w:jc w:val="left"/>
              <w:rPr/>
            </w:pPr>
            <w:r>
              <w:rPr/>
              <w:t xml:space="preserve">72 </w:t>
            </w:r>
          </w:p>
        </w:tc>
        <w:tc>
          <w:tcPr>
            <w:tcW w:w="2386" w:type="dxa"/>
            <w:tcBorders/>
            <w:vAlign w:val="center"/>
          </w:tcPr>
          <w:p>
            <w:pPr>
              <w:pStyle w:val="TableContents"/>
              <w:bidi w:val="0"/>
              <w:spacing w:before="0" w:after="283"/>
              <w:jc w:val="left"/>
              <w:rPr/>
            </w:pPr>
            <w:r>
              <w:rPr/>
              <w:t xml:space="preserve">7002371000000000000 ♠ 371 </w:t>
            </w:r>
          </w:p>
        </w:tc>
        <w:tc>
          <w:tcPr>
            <w:tcW w:w="2386" w:type="dxa"/>
            <w:tcBorders/>
            <w:vAlign w:val="center"/>
          </w:tcPr>
          <w:p>
            <w:pPr>
              <w:pStyle w:val="TableContents"/>
              <w:bidi w:val="0"/>
              <w:spacing w:before="0" w:after="283"/>
              <w:jc w:val="left"/>
              <w:rPr/>
            </w:pPr>
            <w:r>
              <w:rPr/>
              <w:t xml:space="preserve">7002567000000000000 ♠ 567 </w:t>
            </w:r>
          </w:p>
        </w:tc>
        <w:tc>
          <w:tcPr>
            <w:tcW w:w="1066" w:type="dxa"/>
            <w:tcBorders/>
            <w:vAlign w:val="center"/>
          </w:tcPr>
          <w:p>
            <w:pPr>
              <w:pStyle w:val="TableContents"/>
              <w:bidi w:val="0"/>
              <w:spacing w:before="0" w:after="283"/>
              <w:jc w:val="left"/>
              <w:rPr/>
            </w:pPr>
            <w:r>
              <w:rPr/>
              <w:t xml:space="preserve">938 </w:t>
            </w:r>
          </w:p>
        </w:tc>
        <w:tc>
          <w:tcPr>
            <w:tcW w:w="1141" w:type="dxa"/>
            <w:tcBorders/>
            <w:vAlign w:val="center"/>
          </w:tcPr>
          <w:p>
            <w:pPr>
              <w:pStyle w:val="TableContents"/>
              <w:bidi w:val="0"/>
              <w:spacing w:before="0" w:after="283"/>
              <w:jc w:val="left"/>
              <w:rPr/>
            </w:pPr>
            <w:r>
              <w:rPr/>
              <w:t xml:space="preserve">13.03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1988 -- 89 </w:t>
            </w:r>
          </w:p>
        </w:tc>
        <w:tc>
          <w:tcPr>
            <w:tcW w:w="1621" w:type="dxa"/>
            <w:tcBorders/>
            <w:vAlign w:val="center"/>
          </w:tcPr>
          <w:p>
            <w:pPr>
              <w:pStyle w:val="TableHeading"/>
              <w:suppressLineNumbers/>
              <w:bidi w:val="0"/>
              <w:spacing w:before="0" w:after="283"/>
              <w:jc w:val="center"/>
              <w:rPr/>
            </w:pPr>
            <w:r>
              <w:rPr/>
              <w:t xml:space="preserve">Olajuwon, Hakeem Hakeem Olajuwon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Houston Rockets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7002338000000000000 ♠ 338 </w:t>
            </w:r>
          </w:p>
        </w:tc>
        <w:tc>
          <w:tcPr>
            <w:tcW w:w="2386" w:type="dxa"/>
            <w:tcBorders/>
            <w:vAlign w:val="center"/>
          </w:tcPr>
          <w:p>
            <w:pPr>
              <w:pStyle w:val="TableContents"/>
              <w:bidi w:val="0"/>
              <w:spacing w:before="0" w:after="283"/>
              <w:jc w:val="left"/>
              <w:rPr/>
            </w:pPr>
            <w:r>
              <w:rPr/>
              <w:t xml:space="preserve">7002767000000000000 ♠ 767 </w:t>
            </w:r>
          </w:p>
        </w:tc>
        <w:tc>
          <w:tcPr>
            <w:tcW w:w="1066" w:type="dxa"/>
            <w:tcBorders/>
            <w:vAlign w:val="center"/>
          </w:tcPr>
          <w:p>
            <w:pPr>
              <w:pStyle w:val="TableContents"/>
              <w:bidi w:val="0"/>
              <w:spacing w:before="0" w:after="283"/>
              <w:jc w:val="left"/>
              <w:rPr/>
            </w:pPr>
            <w:r>
              <w:rPr/>
              <w:t xml:space="preserve">1,105 </w:t>
            </w:r>
          </w:p>
        </w:tc>
        <w:tc>
          <w:tcPr>
            <w:tcW w:w="1141" w:type="dxa"/>
            <w:tcBorders/>
            <w:vAlign w:val="center"/>
          </w:tcPr>
          <w:p>
            <w:pPr>
              <w:pStyle w:val="TableContents"/>
              <w:bidi w:val="0"/>
              <w:spacing w:before="0" w:after="283"/>
              <w:jc w:val="left"/>
              <w:rPr/>
            </w:pPr>
            <w:r>
              <w:rPr/>
              <w:t xml:space="preserve">13.48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1989 -- 90 </w:t>
            </w:r>
          </w:p>
        </w:tc>
        <w:tc>
          <w:tcPr>
            <w:tcW w:w="1621" w:type="dxa"/>
            <w:tcBorders/>
            <w:vAlign w:val="center"/>
          </w:tcPr>
          <w:p>
            <w:pPr>
              <w:pStyle w:val="TableHeading"/>
              <w:suppressLineNumbers/>
              <w:bidi w:val="0"/>
              <w:spacing w:before="0" w:after="283"/>
              <w:jc w:val="center"/>
              <w:rPr/>
            </w:pPr>
            <w:r>
              <w:rPr/>
              <w:t xml:space="preserve">Olajuwon, Hakeem Hakeem Olajuwon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Houston Rockets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7002299000000000000 ♠ 299 </w:t>
            </w:r>
          </w:p>
        </w:tc>
        <w:tc>
          <w:tcPr>
            <w:tcW w:w="2386" w:type="dxa"/>
            <w:tcBorders/>
            <w:vAlign w:val="center"/>
          </w:tcPr>
          <w:p>
            <w:pPr>
              <w:pStyle w:val="TableContents"/>
              <w:bidi w:val="0"/>
              <w:spacing w:before="0" w:after="283"/>
              <w:jc w:val="left"/>
              <w:rPr/>
            </w:pPr>
            <w:r>
              <w:rPr/>
              <w:t xml:space="preserve">7002850000000000000 ♠ 850 </w:t>
            </w:r>
          </w:p>
        </w:tc>
        <w:tc>
          <w:tcPr>
            <w:tcW w:w="1066" w:type="dxa"/>
            <w:tcBorders/>
            <w:vAlign w:val="center"/>
          </w:tcPr>
          <w:p>
            <w:pPr>
              <w:pStyle w:val="TableContents"/>
              <w:bidi w:val="0"/>
              <w:spacing w:before="0" w:after="283"/>
              <w:jc w:val="left"/>
              <w:rPr/>
            </w:pPr>
            <w:r>
              <w:rPr/>
              <w:t xml:space="preserve">1,149 </w:t>
            </w:r>
          </w:p>
        </w:tc>
        <w:tc>
          <w:tcPr>
            <w:tcW w:w="1141" w:type="dxa"/>
            <w:tcBorders/>
            <w:vAlign w:val="center"/>
          </w:tcPr>
          <w:p>
            <w:pPr>
              <w:pStyle w:val="TableContents"/>
              <w:bidi w:val="0"/>
              <w:spacing w:before="0" w:after="283"/>
              <w:jc w:val="left"/>
              <w:rPr/>
            </w:pPr>
            <w:r>
              <w:rPr/>
              <w:t xml:space="preserve">14.01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1990 -- 91 </w:t>
            </w:r>
          </w:p>
        </w:tc>
        <w:tc>
          <w:tcPr>
            <w:tcW w:w="1621" w:type="dxa"/>
            <w:tcBorders/>
            <w:vAlign w:val="center"/>
          </w:tcPr>
          <w:p>
            <w:pPr>
              <w:pStyle w:val="TableHeading"/>
              <w:suppressLineNumbers/>
              <w:bidi w:val="0"/>
              <w:spacing w:before="0" w:after="283"/>
              <w:jc w:val="center"/>
              <w:rPr/>
            </w:pPr>
            <w:r>
              <w:rPr/>
              <w:t xml:space="preserve">Robinson, David David Robinson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San Antonio Spurs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7002335000000000000 ♠ 335 </w:t>
            </w:r>
          </w:p>
        </w:tc>
        <w:tc>
          <w:tcPr>
            <w:tcW w:w="2386" w:type="dxa"/>
            <w:tcBorders/>
            <w:vAlign w:val="center"/>
          </w:tcPr>
          <w:p>
            <w:pPr>
              <w:pStyle w:val="TableContents"/>
              <w:bidi w:val="0"/>
              <w:spacing w:before="0" w:after="283"/>
              <w:jc w:val="left"/>
              <w:rPr/>
            </w:pPr>
            <w:r>
              <w:rPr/>
              <w:t xml:space="preserve">7002728000000000000 ♠ 728 </w:t>
            </w:r>
          </w:p>
        </w:tc>
        <w:tc>
          <w:tcPr>
            <w:tcW w:w="1066" w:type="dxa"/>
            <w:tcBorders/>
            <w:vAlign w:val="center"/>
          </w:tcPr>
          <w:p>
            <w:pPr>
              <w:pStyle w:val="TableContents"/>
              <w:bidi w:val="0"/>
              <w:spacing w:before="0" w:after="283"/>
              <w:jc w:val="left"/>
              <w:rPr/>
            </w:pPr>
            <w:r>
              <w:rPr/>
              <w:t xml:space="preserve">1,063 </w:t>
            </w:r>
          </w:p>
        </w:tc>
        <w:tc>
          <w:tcPr>
            <w:tcW w:w="1141" w:type="dxa"/>
            <w:tcBorders/>
            <w:vAlign w:val="center"/>
          </w:tcPr>
          <w:p>
            <w:pPr>
              <w:pStyle w:val="TableContents"/>
              <w:bidi w:val="0"/>
              <w:spacing w:before="0" w:after="283"/>
              <w:jc w:val="left"/>
              <w:rPr/>
            </w:pPr>
            <w:r>
              <w:rPr/>
              <w:t xml:space="preserve">12.96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1991 -- 92 </w:t>
            </w:r>
          </w:p>
        </w:tc>
        <w:tc>
          <w:tcPr>
            <w:tcW w:w="1621" w:type="dxa"/>
            <w:tcBorders/>
            <w:vAlign w:val="center"/>
          </w:tcPr>
          <w:p>
            <w:pPr>
              <w:pStyle w:val="TableHeading"/>
              <w:suppressLineNumbers/>
              <w:bidi w:val="0"/>
              <w:spacing w:before="0" w:after="283"/>
              <w:jc w:val="center"/>
              <w:rPr/>
            </w:pPr>
            <w:r>
              <w:rPr/>
              <w:t xml:space="preserve">Rodman, Dennis Dennis Rodman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Detroit Pistons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7002523000000000000 ♠ 523 </w:t>
            </w:r>
          </w:p>
        </w:tc>
        <w:tc>
          <w:tcPr>
            <w:tcW w:w="2386" w:type="dxa"/>
            <w:tcBorders/>
            <w:vAlign w:val="center"/>
          </w:tcPr>
          <w:p>
            <w:pPr>
              <w:pStyle w:val="TableContents"/>
              <w:bidi w:val="0"/>
              <w:spacing w:before="0" w:after="283"/>
              <w:jc w:val="left"/>
              <w:rPr/>
            </w:pPr>
            <w:r>
              <w:rPr/>
              <w:t xml:space="preserve">7003100700000000000 ♠ 1,007 </w:t>
            </w:r>
          </w:p>
        </w:tc>
        <w:tc>
          <w:tcPr>
            <w:tcW w:w="1066" w:type="dxa"/>
            <w:tcBorders/>
            <w:vAlign w:val="center"/>
          </w:tcPr>
          <w:p>
            <w:pPr>
              <w:pStyle w:val="TableContents"/>
              <w:bidi w:val="0"/>
              <w:spacing w:before="0" w:after="283"/>
              <w:jc w:val="left"/>
              <w:rPr/>
            </w:pPr>
            <w:r>
              <w:rPr/>
              <w:t xml:space="preserve">1,530 </w:t>
            </w:r>
          </w:p>
        </w:tc>
        <w:tc>
          <w:tcPr>
            <w:tcW w:w="1141" w:type="dxa"/>
            <w:tcBorders/>
            <w:vAlign w:val="center"/>
          </w:tcPr>
          <w:p>
            <w:pPr>
              <w:pStyle w:val="TableContents"/>
              <w:bidi w:val="0"/>
              <w:spacing w:before="0" w:after="283"/>
              <w:jc w:val="left"/>
              <w:rPr/>
            </w:pPr>
            <w:r>
              <w:rPr/>
              <w:t xml:space="preserve">18.66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1992 -- 93 </w:t>
            </w:r>
          </w:p>
        </w:tc>
        <w:tc>
          <w:tcPr>
            <w:tcW w:w="1621" w:type="dxa"/>
            <w:tcBorders/>
            <w:vAlign w:val="center"/>
          </w:tcPr>
          <w:p>
            <w:pPr>
              <w:pStyle w:val="TableHeading"/>
              <w:suppressLineNumbers/>
              <w:bidi w:val="0"/>
              <w:spacing w:before="0" w:after="283"/>
              <w:jc w:val="center"/>
              <w:rPr/>
            </w:pPr>
            <w:r>
              <w:rPr/>
              <w:t xml:space="preserve">Rodman, Dennis Dennis Rodman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Detroit Pistons </w:t>
            </w:r>
          </w:p>
        </w:tc>
        <w:tc>
          <w:tcPr>
            <w:tcW w:w="796" w:type="dxa"/>
            <w:tcBorders/>
            <w:vAlign w:val="center"/>
          </w:tcPr>
          <w:p>
            <w:pPr>
              <w:pStyle w:val="TableContents"/>
              <w:bidi w:val="0"/>
              <w:spacing w:before="0" w:after="283"/>
              <w:jc w:val="left"/>
              <w:rPr/>
            </w:pPr>
            <w:r>
              <w:rPr/>
              <w:t xml:space="preserve">62 </w:t>
            </w:r>
          </w:p>
        </w:tc>
        <w:tc>
          <w:tcPr>
            <w:tcW w:w="2386" w:type="dxa"/>
            <w:tcBorders/>
            <w:vAlign w:val="center"/>
          </w:tcPr>
          <w:p>
            <w:pPr>
              <w:pStyle w:val="TableContents"/>
              <w:bidi w:val="0"/>
              <w:spacing w:before="0" w:after="283"/>
              <w:jc w:val="left"/>
              <w:rPr/>
            </w:pPr>
            <w:r>
              <w:rPr/>
              <w:t xml:space="preserve">7002367000000000000 ♠ 367 </w:t>
            </w:r>
          </w:p>
        </w:tc>
        <w:tc>
          <w:tcPr>
            <w:tcW w:w="2386" w:type="dxa"/>
            <w:tcBorders/>
            <w:vAlign w:val="center"/>
          </w:tcPr>
          <w:p>
            <w:pPr>
              <w:pStyle w:val="TableContents"/>
              <w:bidi w:val="0"/>
              <w:spacing w:before="0" w:after="283"/>
              <w:jc w:val="left"/>
              <w:rPr/>
            </w:pPr>
            <w:r>
              <w:rPr/>
              <w:t xml:space="preserve">7002765000000000000 ♠ 765 </w:t>
            </w:r>
          </w:p>
        </w:tc>
        <w:tc>
          <w:tcPr>
            <w:tcW w:w="1066" w:type="dxa"/>
            <w:tcBorders/>
            <w:vAlign w:val="center"/>
          </w:tcPr>
          <w:p>
            <w:pPr>
              <w:pStyle w:val="TableContents"/>
              <w:bidi w:val="0"/>
              <w:spacing w:before="0" w:after="283"/>
              <w:jc w:val="left"/>
              <w:rPr/>
            </w:pPr>
            <w:r>
              <w:rPr/>
              <w:t xml:space="preserve">1,132 </w:t>
            </w:r>
          </w:p>
        </w:tc>
        <w:tc>
          <w:tcPr>
            <w:tcW w:w="1141" w:type="dxa"/>
            <w:tcBorders/>
            <w:vAlign w:val="center"/>
          </w:tcPr>
          <w:p>
            <w:pPr>
              <w:pStyle w:val="TableContents"/>
              <w:bidi w:val="0"/>
              <w:spacing w:before="0" w:after="283"/>
              <w:jc w:val="left"/>
              <w:rPr/>
            </w:pPr>
            <w:r>
              <w:rPr/>
              <w:t xml:space="preserve">18.26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1993 -- 94 </w:t>
            </w:r>
          </w:p>
        </w:tc>
        <w:tc>
          <w:tcPr>
            <w:tcW w:w="1621" w:type="dxa"/>
            <w:tcBorders/>
            <w:vAlign w:val="center"/>
          </w:tcPr>
          <w:p>
            <w:pPr>
              <w:pStyle w:val="TableHeading"/>
              <w:suppressLineNumbers/>
              <w:bidi w:val="0"/>
              <w:spacing w:before="0" w:after="283"/>
              <w:jc w:val="center"/>
              <w:rPr/>
            </w:pPr>
            <w:r>
              <w:rPr/>
              <w:t xml:space="preserve">Rodman, Dennis Dennis Rodman * (3)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San Antonio Spurs </w:t>
            </w:r>
          </w:p>
        </w:tc>
        <w:tc>
          <w:tcPr>
            <w:tcW w:w="796" w:type="dxa"/>
            <w:tcBorders/>
            <w:vAlign w:val="center"/>
          </w:tcPr>
          <w:p>
            <w:pPr>
              <w:pStyle w:val="TableContents"/>
              <w:bidi w:val="0"/>
              <w:spacing w:before="0" w:after="283"/>
              <w:jc w:val="left"/>
              <w:rPr/>
            </w:pPr>
            <w:r>
              <w:rPr/>
              <w:t xml:space="preserve">79 </w:t>
            </w:r>
          </w:p>
        </w:tc>
        <w:tc>
          <w:tcPr>
            <w:tcW w:w="2386" w:type="dxa"/>
            <w:tcBorders/>
            <w:vAlign w:val="center"/>
          </w:tcPr>
          <w:p>
            <w:pPr>
              <w:pStyle w:val="TableContents"/>
              <w:bidi w:val="0"/>
              <w:spacing w:before="0" w:after="283"/>
              <w:jc w:val="left"/>
              <w:rPr/>
            </w:pPr>
            <w:r>
              <w:rPr/>
              <w:t xml:space="preserve">7002453000000000000 ♠ 453 </w:t>
            </w:r>
          </w:p>
        </w:tc>
        <w:tc>
          <w:tcPr>
            <w:tcW w:w="2386" w:type="dxa"/>
            <w:tcBorders/>
            <w:vAlign w:val="center"/>
          </w:tcPr>
          <w:p>
            <w:pPr>
              <w:pStyle w:val="TableContents"/>
              <w:bidi w:val="0"/>
              <w:spacing w:before="0" w:after="283"/>
              <w:jc w:val="left"/>
              <w:rPr/>
            </w:pPr>
            <w:r>
              <w:rPr/>
              <w:t xml:space="preserve">7002914000000000000 ♠ 914 </w:t>
            </w:r>
          </w:p>
        </w:tc>
        <w:tc>
          <w:tcPr>
            <w:tcW w:w="1066" w:type="dxa"/>
            <w:tcBorders/>
            <w:vAlign w:val="center"/>
          </w:tcPr>
          <w:p>
            <w:pPr>
              <w:pStyle w:val="TableContents"/>
              <w:bidi w:val="0"/>
              <w:spacing w:before="0" w:after="283"/>
              <w:jc w:val="left"/>
              <w:rPr/>
            </w:pPr>
            <w:r>
              <w:rPr/>
              <w:t xml:space="preserve">1,367 </w:t>
            </w:r>
          </w:p>
        </w:tc>
        <w:tc>
          <w:tcPr>
            <w:tcW w:w="1141" w:type="dxa"/>
            <w:tcBorders/>
            <w:vAlign w:val="center"/>
          </w:tcPr>
          <w:p>
            <w:pPr>
              <w:pStyle w:val="TableContents"/>
              <w:bidi w:val="0"/>
              <w:spacing w:before="0" w:after="283"/>
              <w:jc w:val="left"/>
              <w:rPr/>
            </w:pPr>
            <w:r>
              <w:rPr/>
              <w:t xml:space="preserve">17.30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1994 -- 95 </w:t>
            </w:r>
          </w:p>
        </w:tc>
        <w:tc>
          <w:tcPr>
            <w:tcW w:w="1621" w:type="dxa"/>
            <w:tcBorders/>
            <w:vAlign w:val="center"/>
          </w:tcPr>
          <w:p>
            <w:pPr>
              <w:pStyle w:val="TableHeading"/>
              <w:suppressLineNumbers/>
              <w:bidi w:val="0"/>
              <w:spacing w:before="0" w:after="283"/>
              <w:jc w:val="center"/>
              <w:rPr/>
            </w:pPr>
            <w:r>
              <w:rPr/>
              <w:t xml:space="preserve">Rodman, Dennis Dennis Rodman * (4)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San Antonio Spurs </w:t>
            </w:r>
          </w:p>
        </w:tc>
        <w:tc>
          <w:tcPr>
            <w:tcW w:w="796" w:type="dxa"/>
            <w:tcBorders/>
            <w:vAlign w:val="center"/>
          </w:tcPr>
          <w:p>
            <w:pPr>
              <w:pStyle w:val="TableContents"/>
              <w:bidi w:val="0"/>
              <w:spacing w:before="0" w:after="283"/>
              <w:jc w:val="left"/>
              <w:rPr/>
            </w:pPr>
            <w:r>
              <w:rPr/>
              <w:t xml:space="preserve">49 </w:t>
            </w:r>
          </w:p>
        </w:tc>
        <w:tc>
          <w:tcPr>
            <w:tcW w:w="2386" w:type="dxa"/>
            <w:tcBorders/>
            <w:vAlign w:val="center"/>
          </w:tcPr>
          <w:p>
            <w:pPr>
              <w:pStyle w:val="TableContents"/>
              <w:bidi w:val="0"/>
              <w:spacing w:before="0" w:after="283"/>
              <w:jc w:val="left"/>
              <w:rPr/>
            </w:pPr>
            <w:r>
              <w:rPr/>
              <w:t xml:space="preserve">7002274000000000000 ♠ 274 </w:t>
            </w:r>
          </w:p>
        </w:tc>
        <w:tc>
          <w:tcPr>
            <w:tcW w:w="2386" w:type="dxa"/>
            <w:tcBorders/>
            <w:vAlign w:val="center"/>
          </w:tcPr>
          <w:p>
            <w:pPr>
              <w:pStyle w:val="TableContents"/>
              <w:bidi w:val="0"/>
              <w:spacing w:before="0" w:after="283"/>
              <w:jc w:val="left"/>
              <w:rPr/>
            </w:pPr>
            <w:r>
              <w:rPr/>
              <w:t xml:space="preserve">7002549000000000000 ♠ 549 </w:t>
            </w:r>
          </w:p>
        </w:tc>
        <w:tc>
          <w:tcPr>
            <w:tcW w:w="1066" w:type="dxa"/>
            <w:tcBorders/>
            <w:vAlign w:val="center"/>
          </w:tcPr>
          <w:p>
            <w:pPr>
              <w:pStyle w:val="TableContents"/>
              <w:bidi w:val="0"/>
              <w:spacing w:before="0" w:after="283"/>
              <w:jc w:val="left"/>
              <w:rPr/>
            </w:pPr>
            <w:r>
              <w:rPr/>
              <w:t xml:space="preserve">823 </w:t>
            </w:r>
          </w:p>
        </w:tc>
        <w:tc>
          <w:tcPr>
            <w:tcW w:w="1141" w:type="dxa"/>
            <w:tcBorders/>
            <w:vAlign w:val="center"/>
          </w:tcPr>
          <w:p>
            <w:pPr>
              <w:pStyle w:val="TableContents"/>
              <w:bidi w:val="0"/>
              <w:spacing w:before="0" w:after="283"/>
              <w:jc w:val="left"/>
              <w:rPr/>
            </w:pPr>
            <w:r>
              <w:rPr/>
              <w:t xml:space="preserve">16.80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1995 -- 96 </w:t>
            </w:r>
          </w:p>
        </w:tc>
        <w:tc>
          <w:tcPr>
            <w:tcW w:w="1621" w:type="dxa"/>
            <w:tcBorders/>
            <w:vAlign w:val="center"/>
          </w:tcPr>
          <w:p>
            <w:pPr>
              <w:pStyle w:val="TableHeading"/>
              <w:suppressLineNumbers/>
              <w:bidi w:val="0"/>
              <w:spacing w:before="0" w:after="283"/>
              <w:jc w:val="center"/>
              <w:rPr/>
            </w:pPr>
            <w:r>
              <w:rPr/>
              <w:t xml:space="preserve">Rodman, Dennis Dennis Rodman * (5)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Chicago Bulls </w:t>
            </w:r>
          </w:p>
        </w:tc>
        <w:tc>
          <w:tcPr>
            <w:tcW w:w="796" w:type="dxa"/>
            <w:tcBorders/>
            <w:vAlign w:val="center"/>
          </w:tcPr>
          <w:p>
            <w:pPr>
              <w:pStyle w:val="TableContents"/>
              <w:bidi w:val="0"/>
              <w:spacing w:before="0" w:after="283"/>
              <w:jc w:val="left"/>
              <w:rPr/>
            </w:pPr>
            <w:r>
              <w:rPr/>
              <w:t xml:space="preserve">64 </w:t>
            </w:r>
          </w:p>
        </w:tc>
        <w:tc>
          <w:tcPr>
            <w:tcW w:w="2386" w:type="dxa"/>
            <w:tcBorders/>
            <w:vAlign w:val="center"/>
          </w:tcPr>
          <w:p>
            <w:pPr>
              <w:pStyle w:val="TableContents"/>
              <w:bidi w:val="0"/>
              <w:spacing w:before="0" w:after="283"/>
              <w:jc w:val="left"/>
              <w:rPr/>
            </w:pPr>
            <w:r>
              <w:rPr/>
              <w:t xml:space="preserve">7002356000000000000 ♠ 356 </w:t>
            </w:r>
          </w:p>
        </w:tc>
        <w:tc>
          <w:tcPr>
            <w:tcW w:w="2386" w:type="dxa"/>
            <w:tcBorders/>
            <w:vAlign w:val="center"/>
          </w:tcPr>
          <w:p>
            <w:pPr>
              <w:pStyle w:val="TableContents"/>
              <w:bidi w:val="0"/>
              <w:spacing w:before="0" w:after="283"/>
              <w:jc w:val="left"/>
              <w:rPr/>
            </w:pPr>
            <w:r>
              <w:rPr/>
              <w:t xml:space="preserve">7002596000000000000 ♠ 596 </w:t>
            </w:r>
          </w:p>
        </w:tc>
        <w:tc>
          <w:tcPr>
            <w:tcW w:w="1066" w:type="dxa"/>
            <w:tcBorders/>
            <w:vAlign w:val="center"/>
          </w:tcPr>
          <w:p>
            <w:pPr>
              <w:pStyle w:val="TableContents"/>
              <w:bidi w:val="0"/>
              <w:spacing w:before="0" w:after="283"/>
              <w:jc w:val="left"/>
              <w:rPr/>
            </w:pPr>
            <w:r>
              <w:rPr/>
              <w:t xml:space="preserve">952 </w:t>
            </w:r>
          </w:p>
        </w:tc>
        <w:tc>
          <w:tcPr>
            <w:tcW w:w="1141" w:type="dxa"/>
            <w:tcBorders/>
            <w:vAlign w:val="center"/>
          </w:tcPr>
          <w:p>
            <w:pPr>
              <w:pStyle w:val="TableContents"/>
              <w:bidi w:val="0"/>
              <w:spacing w:before="0" w:after="283"/>
              <w:jc w:val="left"/>
              <w:rPr/>
            </w:pPr>
            <w:r>
              <w:rPr/>
              <w:t xml:space="preserve">14.88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1996 -- 97 </w:t>
            </w:r>
          </w:p>
        </w:tc>
        <w:tc>
          <w:tcPr>
            <w:tcW w:w="1621" w:type="dxa"/>
            <w:tcBorders/>
            <w:vAlign w:val="center"/>
          </w:tcPr>
          <w:p>
            <w:pPr>
              <w:pStyle w:val="TableHeading"/>
              <w:suppressLineNumbers/>
              <w:bidi w:val="0"/>
              <w:spacing w:before="0" w:after="283"/>
              <w:jc w:val="center"/>
              <w:rPr/>
            </w:pPr>
            <w:r>
              <w:rPr/>
              <w:t xml:space="preserve">Rodman, Dennis Dennis Rodman * (6)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Chicago Bulls </w:t>
            </w:r>
          </w:p>
        </w:tc>
        <w:tc>
          <w:tcPr>
            <w:tcW w:w="796" w:type="dxa"/>
            <w:tcBorders/>
            <w:vAlign w:val="center"/>
          </w:tcPr>
          <w:p>
            <w:pPr>
              <w:pStyle w:val="TableContents"/>
              <w:bidi w:val="0"/>
              <w:spacing w:before="0" w:after="283"/>
              <w:jc w:val="left"/>
              <w:rPr/>
            </w:pPr>
            <w:r>
              <w:rPr/>
              <w:t xml:space="preserve">55 </w:t>
            </w:r>
          </w:p>
        </w:tc>
        <w:tc>
          <w:tcPr>
            <w:tcW w:w="2386" w:type="dxa"/>
            <w:tcBorders/>
            <w:vAlign w:val="center"/>
          </w:tcPr>
          <w:p>
            <w:pPr>
              <w:pStyle w:val="TableContents"/>
              <w:bidi w:val="0"/>
              <w:spacing w:before="0" w:after="283"/>
              <w:jc w:val="left"/>
              <w:rPr/>
            </w:pPr>
            <w:r>
              <w:rPr/>
              <w:t xml:space="preserve">7002320000000000000 ♠ 320 </w:t>
            </w:r>
          </w:p>
        </w:tc>
        <w:tc>
          <w:tcPr>
            <w:tcW w:w="2386" w:type="dxa"/>
            <w:tcBorders/>
            <w:vAlign w:val="center"/>
          </w:tcPr>
          <w:p>
            <w:pPr>
              <w:pStyle w:val="TableContents"/>
              <w:bidi w:val="0"/>
              <w:spacing w:before="0" w:after="283"/>
              <w:jc w:val="left"/>
              <w:rPr/>
            </w:pPr>
            <w:r>
              <w:rPr/>
              <w:t xml:space="preserve">7002563000000000000 ♠ 563 </w:t>
            </w:r>
          </w:p>
        </w:tc>
        <w:tc>
          <w:tcPr>
            <w:tcW w:w="1066" w:type="dxa"/>
            <w:tcBorders/>
            <w:vAlign w:val="center"/>
          </w:tcPr>
          <w:p>
            <w:pPr>
              <w:pStyle w:val="TableContents"/>
              <w:bidi w:val="0"/>
              <w:spacing w:before="0" w:after="283"/>
              <w:jc w:val="left"/>
              <w:rPr/>
            </w:pPr>
            <w:r>
              <w:rPr/>
              <w:t xml:space="preserve">883 </w:t>
            </w:r>
          </w:p>
        </w:tc>
        <w:tc>
          <w:tcPr>
            <w:tcW w:w="1141" w:type="dxa"/>
            <w:tcBorders/>
            <w:vAlign w:val="center"/>
          </w:tcPr>
          <w:p>
            <w:pPr>
              <w:pStyle w:val="TableContents"/>
              <w:bidi w:val="0"/>
              <w:spacing w:before="0" w:after="283"/>
              <w:jc w:val="left"/>
              <w:rPr/>
            </w:pPr>
            <w:r>
              <w:rPr/>
              <w:t xml:space="preserve">16.05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1997 -- 98 </w:t>
            </w:r>
          </w:p>
        </w:tc>
        <w:tc>
          <w:tcPr>
            <w:tcW w:w="1621" w:type="dxa"/>
            <w:tcBorders/>
            <w:vAlign w:val="center"/>
          </w:tcPr>
          <w:p>
            <w:pPr>
              <w:pStyle w:val="TableHeading"/>
              <w:suppressLineNumbers/>
              <w:bidi w:val="0"/>
              <w:spacing w:before="0" w:after="283"/>
              <w:jc w:val="center"/>
              <w:rPr/>
            </w:pPr>
            <w:r>
              <w:rPr/>
              <w:t xml:space="preserve">Rodman, Dennis Dennis Rodman * (7)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Chicago Bulls </w:t>
            </w:r>
          </w:p>
        </w:tc>
        <w:tc>
          <w:tcPr>
            <w:tcW w:w="796" w:type="dxa"/>
            <w:tcBorders/>
            <w:vAlign w:val="center"/>
          </w:tcPr>
          <w:p>
            <w:pPr>
              <w:pStyle w:val="TableContents"/>
              <w:bidi w:val="0"/>
              <w:spacing w:before="0" w:after="283"/>
              <w:jc w:val="left"/>
              <w:rPr/>
            </w:pPr>
            <w:r>
              <w:rPr/>
              <w:t xml:space="preserve">80 </w:t>
            </w:r>
          </w:p>
        </w:tc>
        <w:tc>
          <w:tcPr>
            <w:tcW w:w="2386" w:type="dxa"/>
            <w:tcBorders/>
            <w:vAlign w:val="center"/>
          </w:tcPr>
          <w:p>
            <w:pPr>
              <w:pStyle w:val="TableContents"/>
              <w:bidi w:val="0"/>
              <w:spacing w:before="0" w:after="283"/>
              <w:jc w:val="left"/>
              <w:rPr/>
            </w:pPr>
            <w:r>
              <w:rPr/>
              <w:t xml:space="preserve">7002421000000000000 ♠ 421 </w:t>
            </w:r>
          </w:p>
        </w:tc>
        <w:tc>
          <w:tcPr>
            <w:tcW w:w="2386" w:type="dxa"/>
            <w:tcBorders/>
            <w:vAlign w:val="center"/>
          </w:tcPr>
          <w:p>
            <w:pPr>
              <w:pStyle w:val="TableContents"/>
              <w:bidi w:val="0"/>
              <w:spacing w:before="0" w:after="283"/>
              <w:jc w:val="left"/>
              <w:rPr/>
            </w:pPr>
            <w:r>
              <w:rPr/>
              <w:t xml:space="preserve">7002780000000000000 ♠ 780 </w:t>
            </w:r>
          </w:p>
        </w:tc>
        <w:tc>
          <w:tcPr>
            <w:tcW w:w="1066" w:type="dxa"/>
            <w:tcBorders/>
            <w:vAlign w:val="center"/>
          </w:tcPr>
          <w:p>
            <w:pPr>
              <w:pStyle w:val="TableContents"/>
              <w:bidi w:val="0"/>
              <w:spacing w:before="0" w:after="283"/>
              <w:jc w:val="left"/>
              <w:rPr/>
            </w:pPr>
            <w:r>
              <w:rPr/>
              <w:t xml:space="preserve">1,201 </w:t>
            </w:r>
          </w:p>
        </w:tc>
        <w:tc>
          <w:tcPr>
            <w:tcW w:w="1141" w:type="dxa"/>
            <w:tcBorders/>
            <w:vAlign w:val="center"/>
          </w:tcPr>
          <w:p>
            <w:pPr>
              <w:pStyle w:val="TableContents"/>
              <w:bidi w:val="0"/>
              <w:spacing w:before="0" w:after="283"/>
              <w:jc w:val="left"/>
              <w:rPr/>
            </w:pPr>
            <w:r>
              <w:rPr/>
              <w:t xml:space="preserve">15.01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1998 -- 99 </w:t>
            </w:r>
          </w:p>
        </w:tc>
        <w:tc>
          <w:tcPr>
            <w:tcW w:w="1621" w:type="dxa"/>
            <w:tcBorders/>
            <w:vAlign w:val="center"/>
          </w:tcPr>
          <w:p>
            <w:pPr>
              <w:pStyle w:val="TableHeading"/>
              <w:suppressLineNumbers/>
              <w:bidi w:val="0"/>
              <w:spacing w:before="0" w:after="283"/>
              <w:jc w:val="center"/>
              <w:rPr/>
            </w:pPr>
            <w:r>
              <w:rPr/>
              <w:t xml:space="preserve">Webber, Chris Chris Webber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Sacramento Kings </w:t>
            </w:r>
          </w:p>
        </w:tc>
        <w:tc>
          <w:tcPr>
            <w:tcW w:w="796" w:type="dxa"/>
            <w:tcBorders/>
            <w:vAlign w:val="center"/>
          </w:tcPr>
          <w:p>
            <w:pPr>
              <w:pStyle w:val="TableContents"/>
              <w:bidi w:val="0"/>
              <w:spacing w:before="0" w:after="283"/>
              <w:jc w:val="left"/>
              <w:rPr/>
            </w:pPr>
            <w:r>
              <w:rPr/>
              <w:t xml:space="preserve">42 </w:t>
            </w:r>
          </w:p>
        </w:tc>
        <w:tc>
          <w:tcPr>
            <w:tcW w:w="2386" w:type="dxa"/>
            <w:tcBorders/>
            <w:vAlign w:val="center"/>
          </w:tcPr>
          <w:p>
            <w:pPr>
              <w:pStyle w:val="TableContents"/>
              <w:bidi w:val="0"/>
              <w:spacing w:before="0" w:after="283"/>
              <w:jc w:val="left"/>
              <w:rPr/>
            </w:pPr>
            <w:r>
              <w:rPr/>
              <w:t xml:space="preserve">7002149000000000000 ♠ 149 </w:t>
            </w:r>
          </w:p>
        </w:tc>
        <w:tc>
          <w:tcPr>
            <w:tcW w:w="2386" w:type="dxa"/>
            <w:tcBorders/>
            <w:vAlign w:val="center"/>
          </w:tcPr>
          <w:p>
            <w:pPr>
              <w:pStyle w:val="TableContents"/>
              <w:bidi w:val="0"/>
              <w:spacing w:before="0" w:after="283"/>
              <w:jc w:val="left"/>
              <w:rPr/>
            </w:pPr>
            <w:r>
              <w:rPr/>
              <w:t xml:space="preserve">7002396000000000000 ♠ 396 </w:t>
            </w:r>
          </w:p>
        </w:tc>
        <w:tc>
          <w:tcPr>
            <w:tcW w:w="1066" w:type="dxa"/>
            <w:tcBorders/>
            <w:vAlign w:val="center"/>
          </w:tcPr>
          <w:p>
            <w:pPr>
              <w:pStyle w:val="TableContents"/>
              <w:bidi w:val="0"/>
              <w:spacing w:before="0" w:after="283"/>
              <w:jc w:val="left"/>
              <w:rPr/>
            </w:pPr>
            <w:r>
              <w:rPr/>
              <w:t xml:space="preserve">545 </w:t>
            </w:r>
          </w:p>
        </w:tc>
        <w:tc>
          <w:tcPr>
            <w:tcW w:w="1141" w:type="dxa"/>
            <w:tcBorders/>
            <w:vAlign w:val="center"/>
          </w:tcPr>
          <w:p>
            <w:pPr>
              <w:pStyle w:val="TableContents"/>
              <w:bidi w:val="0"/>
              <w:spacing w:before="0" w:after="283"/>
              <w:jc w:val="left"/>
              <w:rPr/>
            </w:pPr>
            <w:r>
              <w:rPr/>
              <w:t xml:space="preserve">12.98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1999 -- 00 </w:t>
            </w:r>
          </w:p>
        </w:tc>
        <w:tc>
          <w:tcPr>
            <w:tcW w:w="1621" w:type="dxa"/>
            <w:tcBorders/>
            <w:vAlign w:val="center"/>
          </w:tcPr>
          <w:p>
            <w:pPr>
              <w:pStyle w:val="TableHeading"/>
              <w:suppressLineNumbers/>
              <w:bidi w:val="0"/>
              <w:spacing w:before="0" w:after="283"/>
              <w:jc w:val="center"/>
              <w:rPr/>
            </w:pPr>
            <w:r>
              <w:rPr/>
              <w:t xml:space="preserve">Mutombo, Dikembe Dikembe Mutombo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Atlanta Hawks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7002304000000000000 ♠ 304 </w:t>
            </w:r>
          </w:p>
        </w:tc>
        <w:tc>
          <w:tcPr>
            <w:tcW w:w="2386" w:type="dxa"/>
            <w:tcBorders/>
            <w:vAlign w:val="center"/>
          </w:tcPr>
          <w:p>
            <w:pPr>
              <w:pStyle w:val="TableContents"/>
              <w:bidi w:val="0"/>
              <w:spacing w:before="0" w:after="283"/>
              <w:jc w:val="left"/>
              <w:rPr/>
            </w:pPr>
            <w:r>
              <w:rPr/>
              <w:t xml:space="preserve">7002853000000000000 ♠ 853 </w:t>
            </w:r>
          </w:p>
        </w:tc>
        <w:tc>
          <w:tcPr>
            <w:tcW w:w="1066" w:type="dxa"/>
            <w:tcBorders/>
            <w:vAlign w:val="center"/>
          </w:tcPr>
          <w:p>
            <w:pPr>
              <w:pStyle w:val="TableContents"/>
              <w:bidi w:val="0"/>
              <w:spacing w:before="0" w:after="283"/>
              <w:jc w:val="left"/>
              <w:rPr/>
            </w:pPr>
            <w:r>
              <w:rPr/>
              <w:t xml:space="preserve">1,157 </w:t>
            </w:r>
          </w:p>
        </w:tc>
        <w:tc>
          <w:tcPr>
            <w:tcW w:w="1141" w:type="dxa"/>
            <w:tcBorders/>
            <w:vAlign w:val="center"/>
          </w:tcPr>
          <w:p>
            <w:pPr>
              <w:pStyle w:val="TableContents"/>
              <w:bidi w:val="0"/>
              <w:spacing w:before="0" w:after="283"/>
              <w:jc w:val="left"/>
              <w:rPr/>
            </w:pPr>
            <w:r>
              <w:rPr/>
              <w:t xml:space="preserve">14.11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2000 -- 01 </w:t>
            </w:r>
          </w:p>
        </w:tc>
        <w:tc>
          <w:tcPr>
            <w:tcW w:w="1621" w:type="dxa"/>
            <w:tcBorders/>
            <w:vAlign w:val="center"/>
          </w:tcPr>
          <w:p>
            <w:pPr>
              <w:pStyle w:val="TableHeading"/>
              <w:suppressLineNumbers/>
              <w:bidi w:val="0"/>
              <w:spacing w:before="0" w:after="283"/>
              <w:jc w:val="center"/>
              <w:rPr/>
            </w:pPr>
            <w:r>
              <w:rPr/>
              <w:t xml:space="preserve">Mutombo, Dikembe Dikembe Mutombo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Atlanta Hawks Philadelphia 76ers </w:t>
            </w:r>
          </w:p>
        </w:tc>
        <w:tc>
          <w:tcPr>
            <w:tcW w:w="796" w:type="dxa"/>
            <w:tcBorders/>
            <w:vAlign w:val="center"/>
          </w:tcPr>
          <w:p>
            <w:pPr>
              <w:pStyle w:val="TableContents"/>
              <w:bidi w:val="0"/>
              <w:spacing w:before="0" w:after="283"/>
              <w:jc w:val="left"/>
              <w:rPr/>
            </w:pPr>
            <w:r>
              <w:rPr/>
              <w:t xml:space="preserve">75 </w:t>
            </w:r>
          </w:p>
        </w:tc>
        <w:tc>
          <w:tcPr>
            <w:tcW w:w="2386" w:type="dxa"/>
            <w:tcBorders/>
            <w:vAlign w:val="center"/>
          </w:tcPr>
          <w:p>
            <w:pPr>
              <w:pStyle w:val="TableContents"/>
              <w:bidi w:val="0"/>
              <w:spacing w:before="0" w:after="283"/>
              <w:jc w:val="left"/>
              <w:rPr/>
            </w:pPr>
            <w:r>
              <w:rPr/>
              <w:t xml:space="preserve">7002307000000000000 ♠ 307 </w:t>
            </w:r>
          </w:p>
        </w:tc>
        <w:tc>
          <w:tcPr>
            <w:tcW w:w="2386" w:type="dxa"/>
            <w:tcBorders/>
            <w:vAlign w:val="center"/>
          </w:tcPr>
          <w:p>
            <w:pPr>
              <w:pStyle w:val="TableContents"/>
              <w:bidi w:val="0"/>
              <w:spacing w:before="0" w:after="283"/>
              <w:jc w:val="left"/>
              <w:rPr/>
            </w:pPr>
            <w:r>
              <w:rPr/>
              <w:t xml:space="preserve">7002708000000000000 ♠ 708 </w:t>
            </w:r>
          </w:p>
        </w:tc>
        <w:tc>
          <w:tcPr>
            <w:tcW w:w="1066" w:type="dxa"/>
            <w:tcBorders/>
            <w:vAlign w:val="center"/>
          </w:tcPr>
          <w:p>
            <w:pPr>
              <w:pStyle w:val="TableContents"/>
              <w:bidi w:val="0"/>
              <w:spacing w:before="0" w:after="283"/>
              <w:jc w:val="left"/>
              <w:rPr/>
            </w:pPr>
            <w:r>
              <w:rPr/>
              <w:t xml:space="preserve">1,015 </w:t>
            </w:r>
          </w:p>
        </w:tc>
        <w:tc>
          <w:tcPr>
            <w:tcW w:w="1141" w:type="dxa"/>
            <w:tcBorders/>
            <w:vAlign w:val="center"/>
          </w:tcPr>
          <w:p>
            <w:pPr>
              <w:pStyle w:val="TableContents"/>
              <w:bidi w:val="0"/>
              <w:spacing w:before="0" w:after="283"/>
              <w:jc w:val="left"/>
              <w:rPr/>
            </w:pPr>
            <w:r>
              <w:rPr/>
              <w:t xml:space="preserve">13.53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2001 -- 02 </w:t>
            </w:r>
          </w:p>
        </w:tc>
        <w:tc>
          <w:tcPr>
            <w:tcW w:w="1621" w:type="dxa"/>
            <w:tcBorders/>
            <w:vAlign w:val="center"/>
          </w:tcPr>
          <w:p>
            <w:pPr>
              <w:pStyle w:val="TableHeading"/>
              <w:suppressLineNumbers/>
              <w:bidi w:val="0"/>
              <w:spacing w:before="0" w:after="283"/>
              <w:jc w:val="center"/>
              <w:rPr/>
            </w:pPr>
            <w:r>
              <w:rPr/>
              <w:t xml:space="preserve">Wallace, Ben Ben Wallace </w:t>
            </w:r>
          </w:p>
        </w:tc>
        <w:tc>
          <w:tcPr>
            <w:tcW w:w="526" w:type="dxa"/>
            <w:tcBorders/>
            <w:vAlign w:val="center"/>
          </w:tcPr>
          <w:p>
            <w:pPr>
              <w:pStyle w:val="TableContents"/>
              <w:bidi w:val="0"/>
              <w:spacing w:before="0" w:after="283"/>
              <w:jc w:val="left"/>
              <w:rPr/>
            </w:pPr>
            <w:r>
              <w:rPr/>
              <w:t xml:space="preserve">C / F </w:t>
            </w:r>
          </w:p>
        </w:tc>
        <w:tc>
          <w:tcPr>
            <w:tcW w:w="1471" w:type="dxa"/>
            <w:tcBorders/>
            <w:vAlign w:val="center"/>
          </w:tcPr>
          <w:p>
            <w:pPr>
              <w:pStyle w:val="TableContents"/>
              <w:bidi w:val="0"/>
              <w:spacing w:before="0" w:after="283"/>
              <w:jc w:val="left"/>
              <w:rPr/>
            </w:pPr>
            <w:r>
              <w:rPr/>
              <w:t xml:space="preserve">Detroit Pistons </w:t>
            </w:r>
          </w:p>
        </w:tc>
        <w:tc>
          <w:tcPr>
            <w:tcW w:w="796" w:type="dxa"/>
            <w:tcBorders/>
            <w:vAlign w:val="center"/>
          </w:tcPr>
          <w:p>
            <w:pPr>
              <w:pStyle w:val="TableContents"/>
              <w:bidi w:val="0"/>
              <w:spacing w:before="0" w:after="283"/>
              <w:jc w:val="left"/>
              <w:rPr/>
            </w:pPr>
            <w:r>
              <w:rPr/>
              <w:t xml:space="preserve">80 </w:t>
            </w:r>
          </w:p>
        </w:tc>
        <w:tc>
          <w:tcPr>
            <w:tcW w:w="2386" w:type="dxa"/>
            <w:tcBorders/>
            <w:vAlign w:val="center"/>
          </w:tcPr>
          <w:p>
            <w:pPr>
              <w:pStyle w:val="TableContents"/>
              <w:bidi w:val="0"/>
              <w:spacing w:before="0" w:after="283"/>
              <w:jc w:val="left"/>
              <w:rPr/>
            </w:pPr>
            <w:r>
              <w:rPr/>
              <w:t xml:space="preserve">7002318000000000000 ♠ 318 </w:t>
            </w:r>
          </w:p>
        </w:tc>
        <w:tc>
          <w:tcPr>
            <w:tcW w:w="2386" w:type="dxa"/>
            <w:tcBorders/>
            <w:vAlign w:val="center"/>
          </w:tcPr>
          <w:p>
            <w:pPr>
              <w:pStyle w:val="TableContents"/>
              <w:bidi w:val="0"/>
              <w:spacing w:before="0" w:after="283"/>
              <w:jc w:val="left"/>
              <w:rPr/>
            </w:pPr>
            <w:r>
              <w:rPr/>
              <w:t xml:space="preserve">7002721000000000000 ♠ 721 </w:t>
            </w:r>
          </w:p>
        </w:tc>
        <w:tc>
          <w:tcPr>
            <w:tcW w:w="1066" w:type="dxa"/>
            <w:tcBorders/>
            <w:vAlign w:val="center"/>
          </w:tcPr>
          <w:p>
            <w:pPr>
              <w:pStyle w:val="TableContents"/>
              <w:bidi w:val="0"/>
              <w:spacing w:before="0" w:after="283"/>
              <w:jc w:val="left"/>
              <w:rPr/>
            </w:pPr>
            <w:r>
              <w:rPr/>
              <w:t xml:space="preserve">1,039 </w:t>
            </w:r>
          </w:p>
        </w:tc>
        <w:tc>
          <w:tcPr>
            <w:tcW w:w="1141" w:type="dxa"/>
            <w:tcBorders/>
            <w:vAlign w:val="center"/>
          </w:tcPr>
          <w:p>
            <w:pPr>
              <w:pStyle w:val="TableContents"/>
              <w:bidi w:val="0"/>
              <w:spacing w:before="0" w:after="283"/>
              <w:jc w:val="left"/>
              <w:rPr/>
            </w:pPr>
            <w:r>
              <w:rPr/>
              <w:t xml:space="preserve">12.99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2002 -- 03 </w:t>
            </w:r>
          </w:p>
        </w:tc>
        <w:tc>
          <w:tcPr>
            <w:tcW w:w="1621" w:type="dxa"/>
            <w:tcBorders/>
            <w:vAlign w:val="center"/>
          </w:tcPr>
          <w:p>
            <w:pPr>
              <w:pStyle w:val="TableHeading"/>
              <w:suppressLineNumbers/>
              <w:bidi w:val="0"/>
              <w:spacing w:before="0" w:after="283"/>
              <w:jc w:val="center"/>
              <w:rPr/>
            </w:pPr>
            <w:r>
              <w:rPr/>
              <w:t xml:space="preserve">Wallace, Ben Ben Wallace (2) </w:t>
            </w:r>
          </w:p>
        </w:tc>
        <w:tc>
          <w:tcPr>
            <w:tcW w:w="526" w:type="dxa"/>
            <w:tcBorders/>
            <w:vAlign w:val="center"/>
          </w:tcPr>
          <w:p>
            <w:pPr>
              <w:pStyle w:val="TableContents"/>
              <w:bidi w:val="0"/>
              <w:spacing w:before="0" w:after="283"/>
              <w:jc w:val="left"/>
              <w:rPr/>
            </w:pPr>
            <w:r>
              <w:rPr/>
              <w:t xml:space="preserve">C / F </w:t>
            </w:r>
          </w:p>
        </w:tc>
        <w:tc>
          <w:tcPr>
            <w:tcW w:w="1471" w:type="dxa"/>
            <w:tcBorders/>
            <w:vAlign w:val="center"/>
          </w:tcPr>
          <w:p>
            <w:pPr>
              <w:pStyle w:val="TableContents"/>
              <w:bidi w:val="0"/>
              <w:spacing w:before="0" w:after="283"/>
              <w:jc w:val="left"/>
              <w:rPr/>
            </w:pPr>
            <w:r>
              <w:rPr/>
              <w:t xml:space="preserve">Detroit Pistons </w:t>
            </w:r>
          </w:p>
        </w:tc>
        <w:tc>
          <w:tcPr>
            <w:tcW w:w="796" w:type="dxa"/>
            <w:tcBorders/>
            <w:vAlign w:val="center"/>
          </w:tcPr>
          <w:p>
            <w:pPr>
              <w:pStyle w:val="TableContents"/>
              <w:bidi w:val="0"/>
              <w:spacing w:before="0" w:after="283"/>
              <w:jc w:val="left"/>
              <w:rPr/>
            </w:pPr>
            <w:r>
              <w:rPr/>
              <w:t xml:space="preserve">73 </w:t>
            </w:r>
          </w:p>
        </w:tc>
        <w:tc>
          <w:tcPr>
            <w:tcW w:w="2386" w:type="dxa"/>
            <w:tcBorders/>
            <w:vAlign w:val="center"/>
          </w:tcPr>
          <w:p>
            <w:pPr>
              <w:pStyle w:val="TableContents"/>
              <w:bidi w:val="0"/>
              <w:spacing w:before="0" w:after="283"/>
              <w:jc w:val="left"/>
              <w:rPr/>
            </w:pPr>
            <w:r>
              <w:rPr/>
              <w:t xml:space="preserve">7002293000000000000 ♠ 293 </w:t>
            </w:r>
          </w:p>
        </w:tc>
        <w:tc>
          <w:tcPr>
            <w:tcW w:w="2386" w:type="dxa"/>
            <w:tcBorders/>
            <w:vAlign w:val="center"/>
          </w:tcPr>
          <w:p>
            <w:pPr>
              <w:pStyle w:val="TableContents"/>
              <w:bidi w:val="0"/>
              <w:spacing w:before="0" w:after="283"/>
              <w:jc w:val="left"/>
              <w:rPr/>
            </w:pPr>
            <w:r>
              <w:rPr/>
              <w:t xml:space="preserve">7002833000000000000 ♠ 833 </w:t>
            </w:r>
          </w:p>
        </w:tc>
        <w:tc>
          <w:tcPr>
            <w:tcW w:w="1066" w:type="dxa"/>
            <w:tcBorders/>
            <w:vAlign w:val="center"/>
          </w:tcPr>
          <w:p>
            <w:pPr>
              <w:pStyle w:val="TableContents"/>
              <w:bidi w:val="0"/>
              <w:spacing w:before="0" w:after="283"/>
              <w:jc w:val="left"/>
              <w:rPr/>
            </w:pPr>
            <w:r>
              <w:rPr/>
              <w:t xml:space="preserve">1,126 </w:t>
            </w:r>
          </w:p>
        </w:tc>
        <w:tc>
          <w:tcPr>
            <w:tcW w:w="1141" w:type="dxa"/>
            <w:tcBorders/>
            <w:vAlign w:val="center"/>
          </w:tcPr>
          <w:p>
            <w:pPr>
              <w:pStyle w:val="TableContents"/>
              <w:bidi w:val="0"/>
              <w:spacing w:before="0" w:after="283"/>
              <w:jc w:val="left"/>
              <w:rPr/>
            </w:pPr>
            <w:r>
              <w:rPr/>
              <w:t xml:space="preserve">15.42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2003 -- 04 </w:t>
            </w:r>
          </w:p>
        </w:tc>
        <w:tc>
          <w:tcPr>
            <w:tcW w:w="1621" w:type="dxa"/>
            <w:tcBorders/>
            <w:vAlign w:val="center"/>
          </w:tcPr>
          <w:p>
            <w:pPr>
              <w:pStyle w:val="TableHeading"/>
              <w:suppressLineNumbers/>
              <w:bidi w:val="0"/>
              <w:spacing w:before="0" w:after="283"/>
              <w:jc w:val="center"/>
              <w:rPr/>
            </w:pPr>
            <w:r>
              <w:rPr/>
              <w:t xml:space="preserve">Garnett, Kevin Kevin Garnett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Minnesota Timberwolves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7002245000000000000 ♠ 245 </w:t>
            </w:r>
          </w:p>
        </w:tc>
        <w:tc>
          <w:tcPr>
            <w:tcW w:w="2386" w:type="dxa"/>
            <w:tcBorders/>
            <w:vAlign w:val="center"/>
          </w:tcPr>
          <w:p>
            <w:pPr>
              <w:pStyle w:val="TableContents"/>
              <w:bidi w:val="0"/>
              <w:spacing w:before="0" w:after="283"/>
              <w:jc w:val="left"/>
              <w:rPr/>
            </w:pPr>
            <w:r>
              <w:rPr/>
              <w:t xml:space="preserve">7002894000000000000 ♠ 894 </w:t>
            </w:r>
          </w:p>
        </w:tc>
        <w:tc>
          <w:tcPr>
            <w:tcW w:w="1066" w:type="dxa"/>
            <w:tcBorders/>
            <w:vAlign w:val="center"/>
          </w:tcPr>
          <w:p>
            <w:pPr>
              <w:pStyle w:val="TableContents"/>
              <w:bidi w:val="0"/>
              <w:spacing w:before="0" w:after="283"/>
              <w:jc w:val="left"/>
              <w:rPr/>
            </w:pPr>
            <w:r>
              <w:rPr/>
              <w:t xml:space="preserve">1,139 </w:t>
            </w:r>
          </w:p>
        </w:tc>
        <w:tc>
          <w:tcPr>
            <w:tcW w:w="1141" w:type="dxa"/>
            <w:tcBorders/>
            <w:vAlign w:val="center"/>
          </w:tcPr>
          <w:p>
            <w:pPr>
              <w:pStyle w:val="TableContents"/>
              <w:bidi w:val="0"/>
              <w:spacing w:before="0" w:after="283"/>
              <w:jc w:val="left"/>
              <w:rPr/>
            </w:pPr>
            <w:r>
              <w:rPr/>
              <w:t xml:space="preserve">13.89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2004 -- 05 </w:t>
            </w:r>
          </w:p>
        </w:tc>
        <w:tc>
          <w:tcPr>
            <w:tcW w:w="1621" w:type="dxa"/>
            <w:tcBorders/>
            <w:vAlign w:val="center"/>
          </w:tcPr>
          <w:p>
            <w:pPr>
              <w:pStyle w:val="TableHeading"/>
              <w:suppressLineNumbers/>
              <w:bidi w:val="0"/>
              <w:spacing w:before="0" w:after="283"/>
              <w:jc w:val="center"/>
              <w:rPr/>
            </w:pPr>
            <w:r>
              <w:rPr/>
              <w:t xml:space="preserve">Garnett, Kevin Kevin Garnett (2)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Minnesota Timberwolves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7002247000000000000 ♠ 247 </w:t>
            </w:r>
          </w:p>
        </w:tc>
        <w:tc>
          <w:tcPr>
            <w:tcW w:w="2386" w:type="dxa"/>
            <w:tcBorders/>
            <w:vAlign w:val="center"/>
          </w:tcPr>
          <w:p>
            <w:pPr>
              <w:pStyle w:val="TableContents"/>
              <w:bidi w:val="0"/>
              <w:spacing w:before="0" w:after="283"/>
              <w:jc w:val="left"/>
              <w:rPr/>
            </w:pPr>
            <w:r>
              <w:rPr/>
              <w:t xml:space="preserve">7002861000000000000 ♠ 861 </w:t>
            </w:r>
          </w:p>
        </w:tc>
        <w:tc>
          <w:tcPr>
            <w:tcW w:w="1066" w:type="dxa"/>
            <w:tcBorders/>
            <w:vAlign w:val="center"/>
          </w:tcPr>
          <w:p>
            <w:pPr>
              <w:pStyle w:val="TableContents"/>
              <w:bidi w:val="0"/>
              <w:spacing w:before="0" w:after="283"/>
              <w:jc w:val="left"/>
              <w:rPr/>
            </w:pPr>
            <w:r>
              <w:rPr/>
              <w:t xml:space="preserve">1,108 </w:t>
            </w:r>
          </w:p>
        </w:tc>
        <w:tc>
          <w:tcPr>
            <w:tcW w:w="1141" w:type="dxa"/>
            <w:tcBorders/>
            <w:vAlign w:val="center"/>
          </w:tcPr>
          <w:p>
            <w:pPr>
              <w:pStyle w:val="TableContents"/>
              <w:bidi w:val="0"/>
              <w:spacing w:before="0" w:after="283"/>
              <w:jc w:val="left"/>
              <w:rPr/>
            </w:pPr>
            <w:r>
              <w:rPr/>
              <w:t xml:space="preserve">13.51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2005 -- 06 </w:t>
            </w:r>
          </w:p>
        </w:tc>
        <w:tc>
          <w:tcPr>
            <w:tcW w:w="1621" w:type="dxa"/>
            <w:tcBorders/>
            <w:vAlign w:val="center"/>
          </w:tcPr>
          <w:p>
            <w:pPr>
              <w:pStyle w:val="TableHeading"/>
              <w:suppressLineNumbers/>
              <w:bidi w:val="0"/>
              <w:spacing w:before="0" w:after="283"/>
              <w:jc w:val="center"/>
              <w:rPr/>
            </w:pPr>
            <w:r>
              <w:rPr/>
              <w:t xml:space="preserve">Garnett, Kevin Kevin Garnett (3)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Minnesota Timberwolves </w:t>
            </w:r>
          </w:p>
        </w:tc>
        <w:tc>
          <w:tcPr>
            <w:tcW w:w="796" w:type="dxa"/>
            <w:tcBorders/>
            <w:vAlign w:val="center"/>
          </w:tcPr>
          <w:p>
            <w:pPr>
              <w:pStyle w:val="TableContents"/>
              <w:bidi w:val="0"/>
              <w:spacing w:before="0" w:after="283"/>
              <w:jc w:val="left"/>
              <w:rPr/>
            </w:pPr>
            <w:r>
              <w:rPr/>
              <w:t xml:space="preserve">76 </w:t>
            </w:r>
          </w:p>
        </w:tc>
        <w:tc>
          <w:tcPr>
            <w:tcW w:w="2386" w:type="dxa"/>
            <w:tcBorders/>
            <w:vAlign w:val="center"/>
          </w:tcPr>
          <w:p>
            <w:pPr>
              <w:pStyle w:val="TableContents"/>
              <w:bidi w:val="0"/>
              <w:spacing w:before="0" w:after="283"/>
              <w:jc w:val="left"/>
              <w:rPr/>
            </w:pPr>
            <w:r>
              <w:rPr/>
              <w:t xml:space="preserve">7002214000000000000 ♠ 214 </w:t>
            </w:r>
          </w:p>
        </w:tc>
        <w:tc>
          <w:tcPr>
            <w:tcW w:w="2386" w:type="dxa"/>
            <w:tcBorders/>
            <w:vAlign w:val="center"/>
          </w:tcPr>
          <w:p>
            <w:pPr>
              <w:pStyle w:val="TableContents"/>
              <w:bidi w:val="0"/>
              <w:spacing w:before="0" w:after="283"/>
              <w:jc w:val="left"/>
              <w:rPr/>
            </w:pPr>
            <w:r>
              <w:rPr/>
              <w:t xml:space="preserve">7002752000000000000 ♠ 752 </w:t>
            </w:r>
          </w:p>
        </w:tc>
        <w:tc>
          <w:tcPr>
            <w:tcW w:w="1066" w:type="dxa"/>
            <w:tcBorders/>
            <w:vAlign w:val="center"/>
          </w:tcPr>
          <w:p>
            <w:pPr>
              <w:pStyle w:val="TableContents"/>
              <w:bidi w:val="0"/>
              <w:spacing w:before="0" w:after="283"/>
              <w:jc w:val="left"/>
              <w:rPr/>
            </w:pPr>
            <w:r>
              <w:rPr/>
              <w:t xml:space="preserve">966 </w:t>
            </w:r>
          </w:p>
        </w:tc>
        <w:tc>
          <w:tcPr>
            <w:tcW w:w="1141" w:type="dxa"/>
            <w:tcBorders/>
            <w:vAlign w:val="center"/>
          </w:tcPr>
          <w:p>
            <w:pPr>
              <w:pStyle w:val="TableContents"/>
              <w:bidi w:val="0"/>
              <w:spacing w:before="0" w:after="283"/>
              <w:jc w:val="left"/>
              <w:rPr/>
            </w:pPr>
            <w:r>
              <w:rPr/>
              <w:t xml:space="preserve">12.71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2006 -- 07 </w:t>
            </w:r>
          </w:p>
        </w:tc>
        <w:tc>
          <w:tcPr>
            <w:tcW w:w="1621" w:type="dxa"/>
            <w:tcBorders/>
            <w:vAlign w:val="center"/>
          </w:tcPr>
          <w:p>
            <w:pPr>
              <w:pStyle w:val="TableHeading"/>
              <w:suppressLineNumbers/>
              <w:bidi w:val="0"/>
              <w:spacing w:before="0" w:after="283"/>
              <w:jc w:val="center"/>
              <w:rPr/>
            </w:pPr>
            <w:r>
              <w:rPr/>
              <w:t xml:space="preserve">Garnett, Kevin Kevin Garnett (4)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Minnesota Timberwolves </w:t>
            </w:r>
          </w:p>
        </w:tc>
        <w:tc>
          <w:tcPr>
            <w:tcW w:w="796" w:type="dxa"/>
            <w:tcBorders/>
            <w:vAlign w:val="center"/>
          </w:tcPr>
          <w:p>
            <w:pPr>
              <w:pStyle w:val="TableContents"/>
              <w:bidi w:val="0"/>
              <w:spacing w:before="0" w:after="283"/>
              <w:jc w:val="left"/>
              <w:rPr/>
            </w:pPr>
            <w:r>
              <w:rPr/>
              <w:t xml:space="preserve">76 </w:t>
            </w:r>
          </w:p>
        </w:tc>
        <w:tc>
          <w:tcPr>
            <w:tcW w:w="2386" w:type="dxa"/>
            <w:tcBorders/>
            <w:vAlign w:val="center"/>
          </w:tcPr>
          <w:p>
            <w:pPr>
              <w:pStyle w:val="TableContents"/>
              <w:bidi w:val="0"/>
              <w:spacing w:before="0" w:after="283"/>
              <w:jc w:val="left"/>
              <w:rPr/>
            </w:pPr>
            <w:r>
              <w:rPr/>
              <w:t xml:space="preserve">7002183000000000000 ♠ 183 </w:t>
            </w:r>
          </w:p>
        </w:tc>
        <w:tc>
          <w:tcPr>
            <w:tcW w:w="2386" w:type="dxa"/>
            <w:tcBorders/>
            <w:vAlign w:val="center"/>
          </w:tcPr>
          <w:p>
            <w:pPr>
              <w:pStyle w:val="TableContents"/>
              <w:bidi w:val="0"/>
              <w:spacing w:before="0" w:after="283"/>
              <w:jc w:val="left"/>
              <w:rPr/>
            </w:pPr>
            <w:r>
              <w:rPr/>
              <w:t xml:space="preserve">7002792000000000000 ♠ 792 </w:t>
            </w:r>
          </w:p>
        </w:tc>
        <w:tc>
          <w:tcPr>
            <w:tcW w:w="1066" w:type="dxa"/>
            <w:tcBorders/>
            <w:vAlign w:val="center"/>
          </w:tcPr>
          <w:p>
            <w:pPr>
              <w:pStyle w:val="TableContents"/>
              <w:bidi w:val="0"/>
              <w:spacing w:before="0" w:after="283"/>
              <w:jc w:val="left"/>
              <w:rPr/>
            </w:pPr>
            <w:r>
              <w:rPr/>
              <w:t xml:space="preserve">975 </w:t>
            </w:r>
          </w:p>
        </w:tc>
        <w:tc>
          <w:tcPr>
            <w:tcW w:w="1141" w:type="dxa"/>
            <w:tcBorders/>
            <w:vAlign w:val="center"/>
          </w:tcPr>
          <w:p>
            <w:pPr>
              <w:pStyle w:val="TableContents"/>
              <w:bidi w:val="0"/>
              <w:spacing w:before="0" w:after="283"/>
              <w:jc w:val="left"/>
              <w:rPr/>
            </w:pPr>
            <w:r>
              <w:rPr/>
              <w:t xml:space="preserve">12.83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2007 -- 08 </w:t>
            </w:r>
          </w:p>
        </w:tc>
        <w:tc>
          <w:tcPr>
            <w:tcW w:w="1621" w:type="dxa"/>
            <w:tcBorders/>
            <w:vAlign w:val="center"/>
          </w:tcPr>
          <w:p>
            <w:pPr>
              <w:pStyle w:val="TableHeading"/>
              <w:suppressLineNumbers/>
              <w:bidi w:val="0"/>
              <w:spacing w:before="0" w:after="283"/>
              <w:jc w:val="center"/>
              <w:rPr/>
            </w:pPr>
            <w:r>
              <w:rPr/>
              <w:t xml:space="preserve">Howard, Dwight Dwight Howard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Orlando Magic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7002279000000000000 ♠ 279 </w:t>
            </w:r>
          </w:p>
        </w:tc>
        <w:tc>
          <w:tcPr>
            <w:tcW w:w="2386" w:type="dxa"/>
            <w:tcBorders/>
            <w:vAlign w:val="center"/>
          </w:tcPr>
          <w:p>
            <w:pPr>
              <w:pStyle w:val="TableContents"/>
              <w:bidi w:val="0"/>
              <w:spacing w:before="0" w:after="283"/>
              <w:jc w:val="left"/>
              <w:rPr/>
            </w:pPr>
            <w:r>
              <w:rPr/>
              <w:t xml:space="preserve">7002882000000000000 ♠ 882 </w:t>
            </w:r>
          </w:p>
        </w:tc>
        <w:tc>
          <w:tcPr>
            <w:tcW w:w="1066" w:type="dxa"/>
            <w:tcBorders/>
            <w:vAlign w:val="center"/>
          </w:tcPr>
          <w:p>
            <w:pPr>
              <w:pStyle w:val="TableContents"/>
              <w:bidi w:val="0"/>
              <w:spacing w:before="0" w:after="283"/>
              <w:jc w:val="left"/>
              <w:rPr/>
            </w:pPr>
            <w:r>
              <w:rPr/>
              <w:t xml:space="preserve">1,161 </w:t>
            </w:r>
          </w:p>
        </w:tc>
        <w:tc>
          <w:tcPr>
            <w:tcW w:w="1141" w:type="dxa"/>
            <w:tcBorders/>
            <w:vAlign w:val="center"/>
          </w:tcPr>
          <w:p>
            <w:pPr>
              <w:pStyle w:val="TableContents"/>
              <w:bidi w:val="0"/>
              <w:spacing w:before="0" w:after="283"/>
              <w:jc w:val="left"/>
              <w:rPr/>
            </w:pPr>
            <w:r>
              <w:rPr/>
              <w:t xml:space="preserve">14.16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2008 -- 09 </w:t>
            </w:r>
          </w:p>
        </w:tc>
        <w:tc>
          <w:tcPr>
            <w:tcW w:w="1621" w:type="dxa"/>
            <w:tcBorders/>
            <w:vAlign w:val="center"/>
          </w:tcPr>
          <w:p>
            <w:pPr>
              <w:pStyle w:val="TableHeading"/>
              <w:suppressLineNumbers/>
              <w:bidi w:val="0"/>
              <w:spacing w:before="0" w:after="283"/>
              <w:jc w:val="center"/>
              <w:rPr/>
            </w:pPr>
            <w:r>
              <w:rPr/>
              <w:t xml:space="preserve">Howard, Dwight Dwight Howard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Orlando Magic </w:t>
            </w:r>
          </w:p>
        </w:tc>
        <w:tc>
          <w:tcPr>
            <w:tcW w:w="796" w:type="dxa"/>
            <w:tcBorders/>
            <w:vAlign w:val="center"/>
          </w:tcPr>
          <w:p>
            <w:pPr>
              <w:pStyle w:val="TableContents"/>
              <w:bidi w:val="0"/>
              <w:spacing w:before="0" w:after="283"/>
              <w:jc w:val="left"/>
              <w:rPr/>
            </w:pPr>
            <w:r>
              <w:rPr/>
              <w:t xml:space="preserve">79 </w:t>
            </w:r>
          </w:p>
        </w:tc>
        <w:tc>
          <w:tcPr>
            <w:tcW w:w="2386" w:type="dxa"/>
            <w:tcBorders/>
            <w:vAlign w:val="center"/>
          </w:tcPr>
          <w:p>
            <w:pPr>
              <w:pStyle w:val="TableContents"/>
              <w:bidi w:val="0"/>
              <w:spacing w:before="0" w:after="283"/>
              <w:jc w:val="left"/>
              <w:rPr/>
            </w:pPr>
            <w:r>
              <w:rPr/>
              <w:t xml:space="preserve">7002336000000000000 ♠ 336 </w:t>
            </w:r>
          </w:p>
        </w:tc>
        <w:tc>
          <w:tcPr>
            <w:tcW w:w="2386" w:type="dxa"/>
            <w:tcBorders/>
            <w:vAlign w:val="center"/>
          </w:tcPr>
          <w:p>
            <w:pPr>
              <w:pStyle w:val="TableContents"/>
              <w:bidi w:val="0"/>
              <w:spacing w:before="0" w:after="283"/>
              <w:jc w:val="left"/>
              <w:rPr/>
            </w:pPr>
            <w:r>
              <w:rPr/>
              <w:t xml:space="preserve">7002757000000000000 ♠ 757 </w:t>
            </w:r>
          </w:p>
        </w:tc>
        <w:tc>
          <w:tcPr>
            <w:tcW w:w="1066" w:type="dxa"/>
            <w:tcBorders/>
            <w:vAlign w:val="center"/>
          </w:tcPr>
          <w:p>
            <w:pPr>
              <w:pStyle w:val="TableContents"/>
              <w:bidi w:val="0"/>
              <w:spacing w:before="0" w:after="283"/>
              <w:jc w:val="left"/>
              <w:rPr/>
            </w:pPr>
            <w:r>
              <w:rPr/>
              <w:t xml:space="preserve">1,093 </w:t>
            </w:r>
          </w:p>
        </w:tc>
        <w:tc>
          <w:tcPr>
            <w:tcW w:w="1141" w:type="dxa"/>
            <w:tcBorders/>
            <w:vAlign w:val="center"/>
          </w:tcPr>
          <w:p>
            <w:pPr>
              <w:pStyle w:val="TableContents"/>
              <w:bidi w:val="0"/>
              <w:spacing w:before="0" w:after="283"/>
              <w:jc w:val="left"/>
              <w:rPr/>
            </w:pPr>
            <w:r>
              <w:rPr/>
              <w:t xml:space="preserve">13.84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2009 -- 10 </w:t>
            </w:r>
          </w:p>
        </w:tc>
        <w:tc>
          <w:tcPr>
            <w:tcW w:w="1621" w:type="dxa"/>
            <w:tcBorders/>
            <w:vAlign w:val="center"/>
          </w:tcPr>
          <w:p>
            <w:pPr>
              <w:pStyle w:val="TableHeading"/>
              <w:suppressLineNumbers/>
              <w:bidi w:val="0"/>
              <w:spacing w:before="0" w:after="283"/>
              <w:jc w:val="center"/>
              <w:rPr/>
            </w:pPr>
            <w:r>
              <w:rPr/>
              <w:t xml:space="preserve">Howard, Dwight Dwight Howard ^ (3)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Orlando Magic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7002284000000000000 ♠ 284 </w:t>
            </w:r>
          </w:p>
        </w:tc>
        <w:tc>
          <w:tcPr>
            <w:tcW w:w="2386" w:type="dxa"/>
            <w:tcBorders/>
            <w:vAlign w:val="center"/>
          </w:tcPr>
          <w:p>
            <w:pPr>
              <w:pStyle w:val="TableContents"/>
              <w:bidi w:val="0"/>
              <w:spacing w:before="0" w:after="283"/>
              <w:jc w:val="left"/>
              <w:rPr/>
            </w:pPr>
            <w:r>
              <w:rPr/>
              <w:t xml:space="preserve">7002798000000000000 ♠ 798 </w:t>
            </w:r>
          </w:p>
        </w:tc>
        <w:tc>
          <w:tcPr>
            <w:tcW w:w="1066" w:type="dxa"/>
            <w:tcBorders/>
            <w:vAlign w:val="center"/>
          </w:tcPr>
          <w:p>
            <w:pPr>
              <w:pStyle w:val="TableContents"/>
              <w:bidi w:val="0"/>
              <w:spacing w:before="0" w:after="283"/>
              <w:jc w:val="left"/>
              <w:rPr/>
            </w:pPr>
            <w:r>
              <w:rPr/>
              <w:t xml:space="preserve">1,082 </w:t>
            </w:r>
          </w:p>
        </w:tc>
        <w:tc>
          <w:tcPr>
            <w:tcW w:w="1141" w:type="dxa"/>
            <w:tcBorders/>
            <w:vAlign w:val="center"/>
          </w:tcPr>
          <w:p>
            <w:pPr>
              <w:pStyle w:val="TableContents"/>
              <w:bidi w:val="0"/>
              <w:spacing w:before="0" w:after="283"/>
              <w:jc w:val="left"/>
              <w:rPr/>
            </w:pPr>
            <w:r>
              <w:rPr/>
              <w:t xml:space="preserve">13.20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2010 -- 11 </w:t>
            </w:r>
          </w:p>
        </w:tc>
        <w:tc>
          <w:tcPr>
            <w:tcW w:w="1621" w:type="dxa"/>
            <w:tcBorders/>
            <w:vAlign w:val="center"/>
          </w:tcPr>
          <w:p>
            <w:pPr>
              <w:pStyle w:val="TableHeading"/>
              <w:suppressLineNumbers/>
              <w:bidi w:val="0"/>
              <w:spacing w:before="0" w:after="283"/>
              <w:jc w:val="center"/>
              <w:rPr/>
            </w:pPr>
            <w:r>
              <w:rPr/>
              <w:t xml:space="preserve">Love, Kevin Kevin Love ^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Minnesota Timberwolves </w:t>
            </w:r>
          </w:p>
        </w:tc>
        <w:tc>
          <w:tcPr>
            <w:tcW w:w="796" w:type="dxa"/>
            <w:tcBorders/>
            <w:vAlign w:val="center"/>
          </w:tcPr>
          <w:p>
            <w:pPr>
              <w:pStyle w:val="TableContents"/>
              <w:bidi w:val="0"/>
              <w:spacing w:before="0" w:after="283"/>
              <w:jc w:val="left"/>
              <w:rPr/>
            </w:pPr>
            <w:r>
              <w:rPr/>
              <w:t xml:space="preserve">73 </w:t>
            </w:r>
          </w:p>
        </w:tc>
        <w:tc>
          <w:tcPr>
            <w:tcW w:w="2386" w:type="dxa"/>
            <w:tcBorders/>
            <w:vAlign w:val="center"/>
          </w:tcPr>
          <w:p>
            <w:pPr>
              <w:pStyle w:val="TableContents"/>
              <w:bidi w:val="0"/>
              <w:spacing w:before="0" w:after="283"/>
              <w:jc w:val="left"/>
              <w:rPr/>
            </w:pPr>
            <w:r>
              <w:rPr/>
              <w:t xml:space="preserve">7002330000000000000 ♠ 330 </w:t>
            </w:r>
          </w:p>
        </w:tc>
        <w:tc>
          <w:tcPr>
            <w:tcW w:w="2386" w:type="dxa"/>
            <w:tcBorders/>
            <w:vAlign w:val="center"/>
          </w:tcPr>
          <w:p>
            <w:pPr>
              <w:pStyle w:val="TableContents"/>
              <w:bidi w:val="0"/>
              <w:spacing w:before="0" w:after="283"/>
              <w:jc w:val="left"/>
              <w:rPr/>
            </w:pPr>
            <w:r>
              <w:rPr/>
              <w:t xml:space="preserve">7002782000000000000 ♠ 782 </w:t>
            </w:r>
          </w:p>
        </w:tc>
        <w:tc>
          <w:tcPr>
            <w:tcW w:w="1066" w:type="dxa"/>
            <w:tcBorders/>
            <w:vAlign w:val="center"/>
          </w:tcPr>
          <w:p>
            <w:pPr>
              <w:pStyle w:val="TableContents"/>
              <w:bidi w:val="0"/>
              <w:spacing w:before="0" w:after="283"/>
              <w:jc w:val="left"/>
              <w:rPr/>
            </w:pPr>
            <w:r>
              <w:rPr/>
              <w:t xml:space="preserve">1,112 </w:t>
            </w:r>
          </w:p>
        </w:tc>
        <w:tc>
          <w:tcPr>
            <w:tcW w:w="1141" w:type="dxa"/>
            <w:tcBorders/>
            <w:vAlign w:val="center"/>
          </w:tcPr>
          <w:p>
            <w:pPr>
              <w:pStyle w:val="TableContents"/>
              <w:bidi w:val="0"/>
              <w:spacing w:before="0" w:after="283"/>
              <w:jc w:val="left"/>
              <w:rPr/>
            </w:pPr>
            <w:r>
              <w:rPr/>
              <w:t xml:space="preserve">15.23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2011 -- 12 </w:t>
            </w:r>
          </w:p>
        </w:tc>
        <w:tc>
          <w:tcPr>
            <w:tcW w:w="1621" w:type="dxa"/>
            <w:tcBorders/>
            <w:vAlign w:val="center"/>
          </w:tcPr>
          <w:p>
            <w:pPr>
              <w:pStyle w:val="TableHeading"/>
              <w:suppressLineNumbers/>
              <w:bidi w:val="0"/>
              <w:spacing w:before="0" w:after="283"/>
              <w:jc w:val="center"/>
              <w:rPr/>
            </w:pPr>
            <w:r>
              <w:rPr/>
              <w:t xml:space="preserve">Howard, Dwight Dwight Howard ^ (4)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Orlando Magic </w:t>
            </w:r>
          </w:p>
        </w:tc>
        <w:tc>
          <w:tcPr>
            <w:tcW w:w="796" w:type="dxa"/>
            <w:tcBorders/>
            <w:vAlign w:val="center"/>
          </w:tcPr>
          <w:p>
            <w:pPr>
              <w:pStyle w:val="TableContents"/>
              <w:bidi w:val="0"/>
              <w:spacing w:before="0" w:after="283"/>
              <w:jc w:val="left"/>
              <w:rPr/>
            </w:pPr>
            <w:r>
              <w:rPr/>
              <w:t xml:space="preserve">54 </w:t>
            </w:r>
          </w:p>
        </w:tc>
        <w:tc>
          <w:tcPr>
            <w:tcW w:w="2386" w:type="dxa"/>
            <w:tcBorders/>
            <w:vAlign w:val="center"/>
          </w:tcPr>
          <w:p>
            <w:pPr>
              <w:pStyle w:val="TableContents"/>
              <w:bidi w:val="0"/>
              <w:spacing w:before="0" w:after="283"/>
              <w:jc w:val="left"/>
              <w:rPr/>
            </w:pPr>
            <w:r>
              <w:rPr/>
              <w:t xml:space="preserve">7002200000000000000 ♠ 200 </w:t>
            </w:r>
          </w:p>
        </w:tc>
        <w:tc>
          <w:tcPr>
            <w:tcW w:w="2386" w:type="dxa"/>
            <w:tcBorders/>
            <w:vAlign w:val="center"/>
          </w:tcPr>
          <w:p>
            <w:pPr>
              <w:pStyle w:val="TableContents"/>
              <w:bidi w:val="0"/>
              <w:spacing w:before="0" w:after="283"/>
              <w:jc w:val="left"/>
              <w:rPr/>
            </w:pPr>
            <w:r>
              <w:rPr/>
              <w:t xml:space="preserve">7002585000000000000 ♠ 585 </w:t>
            </w:r>
          </w:p>
        </w:tc>
        <w:tc>
          <w:tcPr>
            <w:tcW w:w="1066" w:type="dxa"/>
            <w:tcBorders/>
            <w:vAlign w:val="center"/>
          </w:tcPr>
          <w:p>
            <w:pPr>
              <w:pStyle w:val="TableContents"/>
              <w:bidi w:val="0"/>
              <w:spacing w:before="0" w:after="283"/>
              <w:jc w:val="left"/>
              <w:rPr/>
            </w:pPr>
            <w:r>
              <w:rPr/>
              <w:t xml:space="preserve">785 </w:t>
            </w:r>
          </w:p>
        </w:tc>
        <w:tc>
          <w:tcPr>
            <w:tcW w:w="1141" w:type="dxa"/>
            <w:tcBorders/>
            <w:vAlign w:val="center"/>
          </w:tcPr>
          <w:p>
            <w:pPr>
              <w:pStyle w:val="TableContents"/>
              <w:bidi w:val="0"/>
              <w:spacing w:before="0" w:after="283"/>
              <w:jc w:val="left"/>
              <w:rPr/>
            </w:pPr>
            <w:r>
              <w:rPr/>
              <w:t xml:space="preserve">14.54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2012 -- 13 </w:t>
            </w:r>
          </w:p>
        </w:tc>
        <w:tc>
          <w:tcPr>
            <w:tcW w:w="1621" w:type="dxa"/>
            <w:tcBorders/>
            <w:vAlign w:val="center"/>
          </w:tcPr>
          <w:p>
            <w:pPr>
              <w:pStyle w:val="TableHeading"/>
              <w:suppressLineNumbers/>
              <w:bidi w:val="0"/>
              <w:spacing w:before="0" w:after="283"/>
              <w:jc w:val="center"/>
              <w:rPr/>
            </w:pPr>
            <w:r>
              <w:rPr/>
              <w:t xml:space="preserve">Howard, Dwight Dwight Howard ^ (5)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Lakers </w:t>
            </w:r>
          </w:p>
        </w:tc>
        <w:tc>
          <w:tcPr>
            <w:tcW w:w="796" w:type="dxa"/>
            <w:tcBorders/>
            <w:vAlign w:val="center"/>
          </w:tcPr>
          <w:p>
            <w:pPr>
              <w:pStyle w:val="TableContents"/>
              <w:bidi w:val="0"/>
              <w:spacing w:before="0" w:after="283"/>
              <w:jc w:val="left"/>
              <w:rPr/>
            </w:pPr>
            <w:r>
              <w:rPr/>
              <w:t xml:space="preserve">76 </w:t>
            </w:r>
          </w:p>
        </w:tc>
        <w:tc>
          <w:tcPr>
            <w:tcW w:w="2386" w:type="dxa"/>
            <w:tcBorders/>
            <w:vAlign w:val="center"/>
          </w:tcPr>
          <w:p>
            <w:pPr>
              <w:pStyle w:val="TableContents"/>
              <w:bidi w:val="0"/>
              <w:spacing w:before="0" w:after="283"/>
              <w:jc w:val="left"/>
              <w:rPr/>
            </w:pPr>
            <w:r>
              <w:rPr/>
              <w:t xml:space="preserve">7002251000000000000 ♠ 251 </w:t>
            </w:r>
          </w:p>
        </w:tc>
        <w:tc>
          <w:tcPr>
            <w:tcW w:w="2386" w:type="dxa"/>
            <w:tcBorders/>
            <w:vAlign w:val="center"/>
          </w:tcPr>
          <w:p>
            <w:pPr>
              <w:pStyle w:val="TableContents"/>
              <w:bidi w:val="0"/>
              <w:spacing w:before="0" w:after="283"/>
              <w:jc w:val="left"/>
              <w:rPr/>
            </w:pPr>
            <w:r>
              <w:rPr/>
              <w:t xml:space="preserve">7002694000000000000 ♠ 694 </w:t>
            </w:r>
          </w:p>
        </w:tc>
        <w:tc>
          <w:tcPr>
            <w:tcW w:w="1066" w:type="dxa"/>
            <w:tcBorders/>
            <w:vAlign w:val="center"/>
          </w:tcPr>
          <w:p>
            <w:pPr>
              <w:pStyle w:val="TableContents"/>
              <w:bidi w:val="0"/>
              <w:spacing w:before="0" w:after="283"/>
              <w:jc w:val="left"/>
              <w:rPr/>
            </w:pPr>
            <w:r>
              <w:rPr/>
              <w:t xml:space="preserve">945 </w:t>
            </w:r>
          </w:p>
        </w:tc>
        <w:tc>
          <w:tcPr>
            <w:tcW w:w="1141" w:type="dxa"/>
            <w:tcBorders/>
            <w:vAlign w:val="center"/>
          </w:tcPr>
          <w:p>
            <w:pPr>
              <w:pStyle w:val="TableContents"/>
              <w:bidi w:val="0"/>
              <w:spacing w:before="0" w:after="283"/>
              <w:jc w:val="left"/>
              <w:rPr/>
            </w:pPr>
            <w:r>
              <w:rPr/>
              <w:t xml:space="preserve">12.43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2013 -- 14 </w:t>
            </w:r>
          </w:p>
        </w:tc>
        <w:tc>
          <w:tcPr>
            <w:tcW w:w="1621" w:type="dxa"/>
            <w:tcBorders/>
            <w:vAlign w:val="center"/>
          </w:tcPr>
          <w:p>
            <w:pPr>
              <w:pStyle w:val="TableHeading"/>
              <w:suppressLineNumbers/>
              <w:bidi w:val="0"/>
              <w:spacing w:before="0" w:after="283"/>
              <w:jc w:val="center"/>
              <w:rPr/>
            </w:pPr>
            <w:r>
              <w:rPr/>
              <w:t xml:space="preserve">Jordan, DeAndre DeAndre Jordan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Clippers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7002331000000000000 ♠ 331 </w:t>
            </w:r>
          </w:p>
        </w:tc>
        <w:tc>
          <w:tcPr>
            <w:tcW w:w="2386" w:type="dxa"/>
            <w:tcBorders/>
            <w:vAlign w:val="center"/>
          </w:tcPr>
          <w:p>
            <w:pPr>
              <w:pStyle w:val="TableContents"/>
              <w:bidi w:val="0"/>
              <w:spacing w:before="0" w:after="283"/>
              <w:jc w:val="left"/>
              <w:rPr/>
            </w:pPr>
            <w:r>
              <w:rPr/>
              <w:t xml:space="preserve">7002783000000000000 ♠ 783 </w:t>
            </w:r>
          </w:p>
        </w:tc>
        <w:tc>
          <w:tcPr>
            <w:tcW w:w="1066" w:type="dxa"/>
            <w:tcBorders/>
            <w:vAlign w:val="center"/>
          </w:tcPr>
          <w:p>
            <w:pPr>
              <w:pStyle w:val="TableContents"/>
              <w:bidi w:val="0"/>
              <w:spacing w:before="0" w:after="283"/>
              <w:jc w:val="left"/>
              <w:rPr/>
            </w:pPr>
            <w:r>
              <w:rPr/>
              <w:t xml:space="preserve">1,114 </w:t>
            </w:r>
          </w:p>
        </w:tc>
        <w:tc>
          <w:tcPr>
            <w:tcW w:w="1141" w:type="dxa"/>
            <w:tcBorders/>
            <w:vAlign w:val="center"/>
          </w:tcPr>
          <w:p>
            <w:pPr>
              <w:pStyle w:val="TableContents"/>
              <w:bidi w:val="0"/>
              <w:spacing w:before="0" w:after="283"/>
              <w:jc w:val="left"/>
              <w:rPr/>
            </w:pPr>
            <w:r>
              <w:rPr/>
              <w:t xml:space="preserve">13.59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2014 -- 15 </w:t>
            </w:r>
          </w:p>
        </w:tc>
        <w:tc>
          <w:tcPr>
            <w:tcW w:w="1621" w:type="dxa"/>
            <w:tcBorders/>
            <w:vAlign w:val="center"/>
          </w:tcPr>
          <w:p>
            <w:pPr>
              <w:pStyle w:val="TableHeading"/>
              <w:suppressLineNumbers/>
              <w:bidi w:val="0"/>
              <w:spacing w:before="0" w:after="283"/>
              <w:jc w:val="center"/>
              <w:rPr/>
            </w:pPr>
            <w:r>
              <w:rPr/>
              <w:t xml:space="preserve">Jordan, DeAndre DeAndre Jordan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Clippers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7002397000000000000 ♠ 397 </w:t>
            </w:r>
          </w:p>
        </w:tc>
        <w:tc>
          <w:tcPr>
            <w:tcW w:w="2386" w:type="dxa"/>
            <w:tcBorders/>
            <w:vAlign w:val="center"/>
          </w:tcPr>
          <w:p>
            <w:pPr>
              <w:pStyle w:val="TableContents"/>
              <w:bidi w:val="0"/>
              <w:spacing w:before="0" w:after="283"/>
              <w:jc w:val="left"/>
              <w:rPr/>
            </w:pPr>
            <w:r>
              <w:rPr/>
              <w:t xml:space="preserve">7002829000000000000 ♠ 829 </w:t>
            </w:r>
          </w:p>
        </w:tc>
        <w:tc>
          <w:tcPr>
            <w:tcW w:w="1066" w:type="dxa"/>
            <w:tcBorders/>
            <w:vAlign w:val="center"/>
          </w:tcPr>
          <w:p>
            <w:pPr>
              <w:pStyle w:val="TableContents"/>
              <w:bidi w:val="0"/>
              <w:spacing w:before="0" w:after="283"/>
              <w:jc w:val="left"/>
              <w:rPr/>
            </w:pPr>
            <w:r>
              <w:rPr/>
              <w:t xml:space="preserve">1,226 </w:t>
            </w:r>
          </w:p>
        </w:tc>
        <w:tc>
          <w:tcPr>
            <w:tcW w:w="1141" w:type="dxa"/>
            <w:tcBorders/>
            <w:vAlign w:val="center"/>
          </w:tcPr>
          <w:p>
            <w:pPr>
              <w:pStyle w:val="TableContents"/>
              <w:bidi w:val="0"/>
              <w:spacing w:before="0" w:after="283"/>
              <w:jc w:val="left"/>
              <w:rPr/>
            </w:pPr>
            <w:r>
              <w:rPr/>
              <w:t xml:space="preserve">14.95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2015 -- 16 </w:t>
            </w:r>
          </w:p>
        </w:tc>
        <w:tc>
          <w:tcPr>
            <w:tcW w:w="1621" w:type="dxa"/>
            <w:tcBorders/>
            <w:vAlign w:val="center"/>
          </w:tcPr>
          <w:p>
            <w:pPr>
              <w:pStyle w:val="TableHeading"/>
              <w:suppressLineNumbers/>
              <w:bidi w:val="0"/>
              <w:spacing w:before="0" w:after="283"/>
              <w:jc w:val="center"/>
              <w:rPr/>
            </w:pPr>
            <w:r>
              <w:rPr/>
              <w:t xml:space="preserve">Drummond, Andre Andre Drummond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Detroit Pistons </w:t>
            </w:r>
          </w:p>
        </w:tc>
        <w:tc>
          <w:tcPr>
            <w:tcW w:w="796" w:type="dxa"/>
            <w:tcBorders/>
            <w:vAlign w:val="center"/>
          </w:tcPr>
          <w:p>
            <w:pPr>
              <w:pStyle w:val="TableContents"/>
              <w:bidi w:val="0"/>
              <w:spacing w:before="0" w:after="283"/>
              <w:jc w:val="left"/>
              <w:rPr/>
            </w:pPr>
            <w:r>
              <w:rPr/>
              <w:t xml:space="preserve">81 </w:t>
            </w:r>
          </w:p>
        </w:tc>
        <w:tc>
          <w:tcPr>
            <w:tcW w:w="2386" w:type="dxa"/>
            <w:tcBorders/>
            <w:vAlign w:val="center"/>
          </w:tcPr>
          <w:p>
            <w:pPr>
              <w:pStyle w:val="TableContents"/>
              <w:bidi w:val="0"/>
              <w:spacing w:before="0" w:after="283"/>
              <w:jc w:val="left"/>
              <w:rPr/>
            </w:pPr>
            <w:r>
              <w:rPr/>
              <w:t xml:space="preserve">7002395000000000000 ♠ 395 </w:t>
            </w:r>
          </w:p>
        </w:tc>
        <w:tc>
          <w:tcPr>
            <w:tcW w:w="2386" w:type="dxa"/>
            <w:tcBorders/>
            <w:vAlign w:val="center"/>
          </w:tcPr>
          <w:p>
            <w:pPr>
              <w:pStyle w:val="TableContents"/>
              <w:bidi w:val="0"/>
              <w:spacing w:before="0" w:after="283"/>
              <w:jc w:val="left"/>
              <w:rPr/>
            </w:pPr>
            <w:r>
              <w:rPr/>
              <w:t xml:space="preserve">7002803000000000000 ♠ 803 </w:t>
            </w:r>
          </w:p>
        </w:tc>
        <w:tc>
          <w:tcPr>
            <w:tcW w:w="1066" w:type="dxa"/>
            <w:tcBorders/>
            <w:vAlign w:val="center"/>
          </w:tcPr>
          <w:p>
            <w:pPr>
              <w:pStyle w:val="TableContents"/>
              <w:bidi w:val="0"/>
              <w:spacing w:before="0" w:after="283"/>
              <w:jc w:val="left"/>
              <w:rPr/>
            </w:pPr>
            <w:r>
              <w:rPr/>
              <w:t xml:space="preserve">1,198 </w:t>
            </w:r>
          </w:p>
        </w:tc>
        <w:tc>
          <w:tcPr>
            <w:tcW w:w="1141" w:type="dxa"/>
            <w:tcBorders/>
            <w:vAlign w:val="center"/>
          </w:tcPr>
          <w:p>
            <w:pPr>
              <w:pStyle w:val="TableContents"/>
              <w:bidi w:val="0"/>
              <w:spacing w:before="0" w:after="283"/>
              <w:jc w:val="left"/>
              <w:rPr/>
            </w:pPr>
            <w:r>
              <w:rPr/>
              <w:t xml:space="preserve">14.79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2016 -- 17 </w:t>
            </w:r>
          </w:p>
        </w:tc>
        <w:tc>
          <w:tcPr>
            <w:tcW w:w="1621" w:type="dxa"/>
            <w:tcBorders/>
            <w:vAlign w:val="center"/>
          </w:tcPr>
          <w:p>
            <w:pPr>
              <w:pStyle w:val="TableHeading"/>
              <w:suppressLineNumbers/>
              <w:bidi w:val="0"/>
              <w:spacing w:before="0" w:after="283"/>
              <w:jc w:val="center"/>
              <w:rPr/>
            </w:pPr>
            <w:r>
              <w:rPr/>
              <w:t xml:space="preserve">Whiteside, Hassan </w:t>
            </w:r>
            <w:r>
              <w:rPr>
                <w:color w:val="DCDCDC"/>
              </w:rPr>
              <w:t xml:space="preserve">Hassan Whiteside</w:t>
            </w:r>
            <w:r>
              <w:rPr/>
              <w:t xml:space="preserve">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Miami Heat </w:t>
            </w:r>
          </w:p>
        </w:tc>
        <w:tc>
          <w:tcPr>
            <w:tcW w:w="796" w:type="dxa"/>
            <w:tcBorders/>
            <w:vAlign w:val="center"/>
          </w:tcPr>
          <w:p>
            <w:pPr>
              <w:pStyle w:val="TableContents"/>
              <w:bidi w:val="0"/>
              <w:spacing w:before="0" w:after="283"/>
              <w:jc w:val="left"/>
              <w:rPr/>
            </w:pPr>
            <w:r>
              <w:rPr/>
              <w:t xml:space="preserve">76 </w:t>
            </w:r>
          </w:p>
        </w:tc>
        <w:tc>
          <w:tcPr>
            <w:tcW w:w="2386" w:type="dxa"/>
            <w:tcBorders/>
            <w:vAlign w:val="center"/>
          </w:tcPr>
          <w:p>
            <w:pPr>
              <w:pStyle w:val="TableContents"/>
              <w:bidi w:val="0"/>
              <w:spacing w:before="0" w:after="283"/>
              <w:jc w:val="left"/>
              <w:rPr/>
            </w:pPr>
            <w:r>
              <w:rPr/>
              <w:t xml:space="preserve">7002289000000000000 ♠ 289 </w:t>
            </w:r>
          </w:p>
        </w:tc>
        <w:tc>
          <w:tcPr>
            <w:tcW w:w="2386" w:type="dxa"/>
            <w:tcBorders/>
            <w:vAlign w:val="center"/>
          </w:tcPr>
          <w:p>
            <w:pPr>
              <w:pStyle w:val="TableContents"/>
              <w:bidi w:val="0"/>
              <w:spacing w:before="0" w:after="283"/>
              <w:jc w:val="left"/>
              <w:rPr/>
            </w:pPr>
            <w:r>
              <w:rPr/>
              <w:t xml:space="preserve">7002782000000000000 ♠ 782 </w:t>
            </w:r>
          </w:p>
        </w:tc>
        <w:tc>
          <w:tcPr>
            <w:tcW w:w="1066" w:type="dxa"/>
            <w:tcBorders/>
            <w:vAlign w:val="center"/>
          </w:tcPr>
          <w:p>
            <w:pPr>
              <w:pStyle w:val="TableContents"/>
              <w:bidi w:val="0"/>
              <w:spacing w:before="0" w:after="283"/>
              <w:jc w:val="left"/>
              <w:rPr/>
            </w:pPr>
            <w:r>
              <w:rPr/>
              <w:t xml:space="preserve">1,071 </w:t>
            </w:r>
          </w:p>
        </w:tc>
        <w:tc>
          <w:tcPr>
            <w:tcW w:w="1141" w:type="dxa"/>
            <w:tcBorders/>
            <w:vAlign w:val="center"/>
          </w:tcPr>
          <w:p>
            <w:pPr>
              <w:pStyle w:val="TableContents"/>
              <w:bidi w:val="0"/>
              <w:spacing w:before="0" w:after="283"/>
              <w:jc w:val="left"/>
              <w:rPr/>
            </w:pPr>
            <w:r>
              <w:rPr/>
              <w:t xml:space="preserve">14.09 </w:t>
            </w:r>
          </w:p>
        </w:tc>
        <w:tc>
          <w:tcPr>
            <w:tcW w:w="12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NBA:n levypallopörssiä viime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korkein levypallokeskiarvo NBA:n historiassa?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1950 -- 51 </w:t>
      </w:r>
      <w:r>
        <w:rPr>
          <w:color w:val="A9A9A9"/>
        </w:rPr>
        <w:t xml:space="preserve">Schayes, Dolph </w:t>
      </w:r>
      <w:r>
        <w:rPr/>
        <w:t xml:space="preserve">Dolph Schayes * F / C Syracuse Nationals 66 5000000000000000000 ♠ -- 5000000000000000000 ♠ -- 1,080 16.36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keskimäärin eniten levypalloja NBA-historiassa</w:t>
      </w:r>
    </w:p>
    <w:p>
      <w:pPr>
        <w:pStyle w:val="TextBody"/>
        <w:bidi w:val="0"/>
        <w:jc w:val="left"/>
        <w:rPr>
          <w:b/>
          <w:shd w:val="clear" w:fill="FFFF00"/>
        </w:rPr>
      </w:pPr>
      <w:r>
        <w:rPr>
          <w:b/>
          <w:shd w:val="clear" w:fill="FFFF00"/>
        </w:rPr>
        <w:t xml:space="preserve">Teksti numero 2</w:t>
      </w:r>
    </w:p>
    <w:tbl>
      <w:tblPr>
        <w:tblW w:w="13480" w:type="dxa"/>
        <w:jc w:val="left"/>
        <w:tblInd w:w="0" w:type="dxa"/>
        <w:tblLayout w:type="fixed"/>
        <w:tblCellMar>
          <w:top w:w="28" w:type="dxa"/>
          <w:left w:w="28" w:type="dxa"/>
          <w:bottom w:w="28" w:type="dxa"/>
          <w:right w:w="28" w:type="dxa"/>
        </w:tblCellMar>
      </w:tblPr>
      <w:tblGrid>
        <w:gridCol w:w="826"/>
        <w:gridCol w:w="1621"/>
        <w:gridCol w:w="526"/>
        <w:gridCol w:w="1471"/>
        <w:gridCol w:w="796"/>
        <w:gridCol w:w="2386"/>
        <w:gridCol w:w="2386"/>
        <w:gridCol w:w="1066"/>
        <w:gridCol w:w="1141"/>
        <w:gridCol w:w="1261"/>
      </w:tblGrid>
      <w:tr>
        <w:trPr/>
        <w:tc>
          <w:tcPr>
            <w:tcW w:w="826" w:type="dxa"/>
            <w:tcBorders/>
            <w:vAlign w:val="center"/>
          </w:tcPr>
          <w:p>
            <w:pPr>
              <w:pStyle w:val="TableHeading"/>
              <w:suppressLineNumbers/>
              <w:bidi w:val="0"/>
              <w:spacing w:before="0" w:after="283"/>
              <w:jc w:val="center"/>
              <w:rPr/>
            </w:pPr>
            <w:r>
              <w:rPr/>
              <w:t xml:space="preserve">Kausi </w:t>
            </w:r>
          </w:p>
        </w:tc>
        <w:tc>
          <w:tcPr>
            <w:tcW w:w="1621" w:type="dxa"/>
            <w:tcBorders/>
            <w:vAlign w:val="center"/>
          </w:tcPr>
          <w:p>
            <w:pPr>
              <w:pStyle w:val="TableHeading"/>
              <w:suppressLineNumbers/>
              <w:bidi w:val="0"/>
              <w:spacing w:before="0" w:after="283"/>
              <w:jc w:val="center"/>
              <w:rPr/>
            </w:pPr>
            <w:r>
              <w:rPr/>
              <w:t xml:space="preserve">Pelaaja </w:t>
            </w:r>
          </w:p>
        </w:tc>
        <w:tc>
          <w:tcPr>
            <w:tcW w:w="526" w:type="dxa"/>
            <w:tcBorders/>
            <w:vAlign w:val="center"/>
          </w:tcPr>
          <w:p>
            <w:pPr>
              <w:pStyle w:val="TableHeading"/>
              <w:suppressLineNumbers/>
              <w:bidi w:val="0"/>
              <w:spacing w:before="0" w:after="283"/>
              <w:jc w:val="center"/>
              <w:rPr/>
            </w:pPr>
            <w:r>
              <w:rPr/>
              <w:t xml:space="preserve">Pos. </w:t>
            </w:r>
          </w:p>
        </w:tc>
        <w:tc>
          <w:tcPr>
            <w:tcW w:w="1471" w:type="dxa"/>
            <w:tcBorders/>
            <w:vAlign w:val="center"/>
          </w:tcPr>
          <w:p>
            <w:pPr>
              <w:pStyle w:val="TableHeading"/>
              <w:suppressLineNumbers/>
              <w:bidi w:val="0"/>
              <w:spacing w:before="0" w:after="283"/>
              <w:jc w:val="center"/>
              <w:rPr/>
            </w:pPr>
            <w:r>
              <w:rPr/>
              <w:t xml:space="preserve">Joukkue </w:t>
            </w:r>
          </w:p>
        </w:tc>
        <w:tc>
          <w:tcPr>
            <w:tcW w:w="796" w:type="dxa"/>
            <w:tcBorders/>
            <w:vAlign w:val="center"/>
          </w:tcPr>
          <w:p>
            <w:pPr>
              <w:pStyle w:val="TableHeading"/>
              <w:suppressLineNumbers/>
              <w:bidi w:val="0"/>
              <w:spacing w:before="0" w:after="283"/>
              <w:jc w:val="center"/>
              <w:rPr/>
            </w:pPr>
            <w:r>
              <w:rPr/>
              <w:t xml:space="preserve">Pelatut pelit </w:t>
            </w:r>
          </w:p>
        </w:tc>
        <w:tc>
          <w:tcPr>
            <w:tcW w:w="2386" w:type="dxa"/>
            <w:tcBorders/>
            <w:vAlign w:val="center"/>
          </w:tcPr>
          <w:p>
            <w:pPr>
              <w:pStyle w:val="TableHeading"/>
              <w:suppressLineNumbers/>
              <w:bidi w:val="0"/>
              <w:spacing w:before="0" w:after="283"/>
              <w:jc w:val="center"/>
              <w:rPr/>
            </w:pPr>
            <w:r>
              <w:rPr/>
              <w:t xml:space="preserve">Hyökkäyslevypallot </w:t>
            </w:r>
          </w:p>
        </w:tc>
        <w:tc>
          <w:tcPr>
            <w:tcW w:w="2386" w:type="dxa"/>
            <w:tcBorders/>
            <w:vAlign w:val="center"/>
          </w:tcPr>
          <w:p>
            <w:pPr>
              <w:pStyle w:val="TableHeading"/>
              <w:suppressLineNumbers/>
              <w:bidi w:val="0"/>
              <w:spacing w:before="0" w:after="283"/>
              <w:jc w:val="center"/>
              <w:rPr/>
            </w:pPr>
            <w:r>
              <w:rPr/>
              <w:t xml:space="preserve">Puolustukselliset levypallot </w:t>
            </w:r>
          </w:p>
        </w:tc>
        <w:tc>
          <w:tcPr>
            <w:tcW w:w="1066" w:type="dxa"/>
            <w:tcBorders/>
            <w:vAlign w:val="center"/>
          </w:tcPr>
          <w:p>
            <w:pPr>
              <w:pStyle w:val="TableHeading"/>
              <w:suppressLineNumbers/>
              <w:bidi w:val="0"/>
              <w:spacing w:before="0" w:after="283"/>
              <w:jc w:val="center"/>
              <w:rPr/>
            </w:pPr>
            <w:r>
              <w:rPr/>
              <w:t xml:space="preserve">Levypallot yhteensä </w:t>
            </w:r>
          </w:p>
        </w:tc>
        <w:tc>
          <w:tcPr>
            <w:tcW w:w="1141" w:type="dxa"/>
            <w:tcBorders/>
            <w:vAlign w:val="center"/>
          </w:tcPr>
          <w:p>
            <w:pPr>
              <w:pStyle w:val="TableHeading"/>
              <w:suppressLineNumbers/>
              <w:bidi w:val="0"/>
              <w:spacing w:before="0" w:after="283"/>
              <w:jc w:val="center"/>
              <w:rPr/>
            </w:pPr>
            <w:r>
              <w:rPr/>
              <w:t xml:space="preserve">Levypallot per peli </w:t>
            </w:r>
          </w:p>
        </w:tc>
        <w:tc>
          <w:tcPr>
            <w:tcW w:w="1261" w:type="dxa"/>
            <w:tcBorders/>
            <w:vAlign w:val="center"/>
          </w:tcPr>
          <w:p>
            <w:pPr>
              <w:pStyle w:val="TableHeading"/>
              <w:suppressLineNumbers/>
              <w:bidi w:val="0"/>
              <w:spacing w:before="0" w:after="283"/>
              <w:jc w:val="center"/>
              <w:rPr/>
            </w:pPr>
            <w:r>
              <w:rPr/>
              <w:t xml:space="preserve">Viitteet </w:t>
            </w:r>
          </w:p>
        </w:tc>
      </w:tr>
      <w:tr>
        <w:trPr/>
        <w:tc>
          <w:tcPr>
            <w:tcW w:w="826" w:type="dxa"/>
            <w:tcBorders/>
            <w:vAlign w:val="center"/>
          </w:tcPr>
          <w:p>
            <w:pPr>
              <w:pStyle w:val="TableContents"/>
              <w:bidi w:val="0"/>
              <w:spacing w:before="0" w:after="283"/>
              <w:jc w:val="left"/>
              <w:rPr/>
            </w:pPr>
            <w:r>
              <w:rPr/>
              <w:t xml:space="preserve">1950 -- 51 </w:t>
            </w:r>
          </w:p>
        </w:tc>
        <w:tc>
          <w:tcPr>
            <w:tcW w:w="1621" w:type="dxa"/>
            <w:tcBorders/>
            <w:vAlign w:val="center"/>
          </w:tcPr>
          <w:p>
            <w:pPr>
              <w:pStyle w:val="TableHeading"/>
              <w:suppressLineNumbers/>
              <w:bidi w:val="0"/>
              <w:spacing w:before="0" w:after="283"/>
              <w:jc w:val="center"/>
              <w:rPr/>
            </w:pPr>
            <w:r>
              <w:rPr/>
              <w:t xml:space="preserve">Schayes, Dolph Dolph Schayes *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Syracuse Nationals </w:t>
            </w:r>
          </w:p>
        </w:tc>
        <w:tc>
          <w:tcPr>
            <w:tcW w:w="796" w:type="dxa"/>
            <w:tcBorders/>
            <w:vAlign w:val="center"/>
          </w:tcPr>
          <w:p>
            <w:pPr>
              <w:pStyle w:val="TableContents"/>
              <w:bidi w:val="0"/>
              <w:spacing w:before="0" w:after="283"/>
              <w:jc w:val="left"/>
              <w:rPr/>
            </w:pPr>
            <w:r>
              <w:rPr/>
              <w:t xml:space="preserve">66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1,080 </w:t>
            </w:r>
          </w:p>
        </w:tc>
        <w:tc>
          <w:tcPr>
            <w:tcW w:w="1141" w:type="dxa"/>
            <w:tcBorders/>
            <w:vAlign w:val="center"/>
          </w:tcPr>
          <w:p>
            <w:pPr>
              <w:pStyle w:val="TableContents"/>
              <w:bidi w:val="0"/>
              <w:spacing w:before="0" w:after="283"/>
              <w:jc w:val="left"/>
              <w:rPr/>
            </w:pPr>
            <w:r>
              <w:rPr/>
              <w:t xml:space="preserve">16.36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1951 -- 52 </w:t>
            </w:r>
          </w:p>
        </w:tc>
        <w:tc>
          <w:tcPr>
            <w:tcW w:w="1621" w:type="dxa"/>
            <w:tcBorders/>
            <w:vAlign w:val="center"/>
          </w:tcPr>
          <w:p>
            <w:pPr>
              <w:pStyle w:val="TableHeading"/>
              <w:suppressLineNumbers/>
              <w:bidi w:val="0"/>
              <w:spacing w:before="0" w:after="283"/>
              <w:jc w:val="center"/>
              <w:rPr/>
            </w:pPr>
            <w:r>
              <w:rPr/>
              <w:t xml:space="preserve">Foust, Larry Larry Foust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Fort Wayne Pistons </w:t>
            </w:r>
          </w:p>
        </w:tc>
        <w:tc>
          <w:tcPr>
            <w:tcW w:w="796" w:type="dxa"/>
            <w:tcBorders/>
            <w:vAlign w:val="center"/>
          </w:tcPr>
          <w:p>
            <w:pPr>
              <w:pStyle w:val="TableContents"/>
              <w:bidi w:val="0"/>
              <w:spacing w:before="0" w:after="283"/>
              <w:jc w:val="left"/>
              <w:rPr/>
            </w:pPr>
            <w:r>
              <w:rPr/>
              <w:t xml:space="preserve">66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880 </w:t>
            </w:r>
          </w:p>
        </w:tc>
        <w:tc>
          <w:tcPr>
            <w:tcW w:w="1141" w:type="dxa"/>
            <w:tcBorders/>
            <w:vAlign w:val="center"/>
          </w:tcPr>
          <w:p>
            <w:pPr>
              <w:pStyle w:val="TableContents"/>
              <w:bidi w:val="0"/>
              <w:spacing w:before="0" w:after="283"/>
              <w:jc w:val="left"/>
              <w:rPr/>
            </w:pPr>
            <w:r>
              <w:rPr/>
              <w:t xml:space="preserve">13.33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1951 -- 52 </w:t>
            </w:r>
          </w:p>
        </w:tc>
        <w:tc>
          <w:tcPr>
            <w:tcW w:w="1621" w:type="dxa"/>
            <w:tcBorders/>
            <w:vAlign w:val="center"/>
          </w:tcPr>
          <w:p>
            <w:pPr>
              <w:pStyle w:val="TableHeading"/>
              <w:suppressLineNumbers/>
              <w:bidi w:val="0"/>
              <w:spacing w:before="0" w:after="283"/>
              <w:jc w:val="center"/>
              <w:rPr/>
            </w:pPr>
            <w:r>
              <w:rPr/>
              <w:t xml:space="preserve">Hutchins, Mel Mel Hutchins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Milwaukee Hawks </w:t>
            </w:r>
          </w:p>
        </w:tc>
        <w:tc>
          <w:tcPr>
            <w:tcW w:w="796" w:type="dxa"/>
            <w:tcBorders/>
            <w:vAlign w:val="center"/>
          </w:tcPr>
          <w:p>
            <w:pPr>
              <w:pStyle w:val="TableContents"/>
              <w:bidi w:val="0"/>
              <w:spacing w:before="0" w:after="283"/>
              <w:jc w:val="left"/>
              <w:rPr/>
            </w:pPr>
            <w:r>
              <w:rPr/>
              <w:t xml:space="preserve">66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880 </w:t>
            </w:r>
          </w:p>
        </w:tc>
        <w:tc>
          <w:tcPr>
            <w:tcW w:w="1141" w:type="dxa"/>
            <w:tcBorders/>
            <w:vAlign w:val="center"/>
          </w:tcPr>
          <w:p>
            <w:pPr>
              <w:pStyle w:val="TableContents"/>
              <w:bidi w:val="0"/>
              <w:spacing w:before="0" w:after="283"/>
              <w:jc w:val="left"/>
              <w:rPr/>
            </w:pPr>
            <w:r>
              <w:rPr/>
              <w:t xml:space="preserve">13.33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1952 -- 53 </w:t>
            </w:r>
          </w:p>
        </w:tc>
        <w:tc>
          <w:tcPr>
            <w:tcW w:w="1621" w:type="dxa"/>
            <w:tcBorders/>
            <w:vAlign w:val="center"/>
          </w:tcPr>
          <w:p>
            <w:pPr>
              <w:pStyle w:val="TableHeading"/>
              <w:suppressLineNumbers/>
              <w:bidi w:val="0"/>
              <w:spacing w:before="0" w:after="283"/>
              <w:jc w:val="center"/>
              <w:rPr/>
            </w:pPr>
            <w:r>
              <w:rPr/>
              <w:t xml:space="preserve">Mikan, George George Mikan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Minneapolis Lakers </w:t>
            </w:r>
          </w:p>
        </w:tc>
        <w:tc>
          <w:tcPr>
            <w:tcW w:w="796" w:type="dxa"/>
            <w:tcBorders/>
            <w:vAlign w:val="center"/>
          </w:tcPr>
          <w:p>
            <w:pPr>
              <w:pStyle w:val="TableContents"/>
              <w:bidi w:val="0"/>
              <w:spacing w:before="0" w:after="283"/>
              <w:jc w:val="left"/>
              <w:rPr/>
            </w:pPr>
            <w:r>
              <w:rPr/>
              <w:t xml:space="preserve">70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1,007 </w:t>
            </w:r>
          </w:p>
        </w:tc>
        <w:tc>
          <w:tcPr>
            <w:tcW w:w="1141" w:type="dxa"/>
            <w:tcBorders/>
            <w:vAlign w:val="center"/>
          </w:tcPr>
          <w:p>
            <w:pPr>
              <w:pStyle w:val="TableContents"/>
              <w:bidi w:val="0"/>
              <w:spacing w:before="0" w:after="283"/>
              <w:jc w:val="left"/>
              <w:rPr/>
            </w:pPr>
            <w:r>
              <w:rPr/>
              <w:t xml:space="preserve">14.39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1953 -- 54 </w:t>
            </w:r>
          </w:p>
        </w:tc>
        <w:tc>
          <w:tcPr>
            <w:tcW w:w="1621" w:type="dxa"/>
            <w:tcBorders/>
            <w:vAlign w:val="center"/>
          </w:tcPr>
          <w:p>
            <w:pPr>
              <w:pStyle w:val="TableHeading"/>
              <w:suppressLineNumbers/>
              <w:bidi w:val="0"/>
              <w:spacing w:before="0" w:after="283"/>
              <w:jc w:val="center"/>
              <w:rPr/>
            </w:pPr>
            <w:r>
              <w:rPr/>
              <w:t xml:space="preserve">Gallatin, Harry Harry Gallatin *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New York Knicks </w:t>
            </w:r>
          </w:p>
        </w:tc>
        <w:tc>
          <w:tcPr>
            <w:tcW w:w="796" w:type="dxa"/>
            <w:tcBorders/>
            <w:vAlign w:val="center"/>
          </w:tcPr>
          <w:p>
            <w:pPr>
              <w:pStyle w:val="TableContents"/>
              <w:bidi w:val="0"/>
              <w:spacing w:before="0" w:after="283"/>
              <w:jc w:val="left"/>
              <w:rPr/>
            </w:pPr>
            <w:r>
              <w:rPr/>
              <w:t xml:space="preserve">72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1,098 </w:t>
            </w:r>
          </w:p>
        </w:tc>
        <w:tc>
          <w:tcPr>
            <w:tcW w:w="1141" w:type="dxa"/>
            <w:tcBorders/>
            <w:vAlign w:val="center"/>
          </w:tcPr>
          <w:p>
            <w:pPr>
              <w:pStyle w:val="TableContents"/>
              <w:bidi w:val="0"/>
              <w:spacing w:before="0" w:after="283"/>
              <w:jc w:val="left"/>
              <w:rPr/>
            </w:pPr>
            <w:r>
              <w:rPr/>
              <w:t xml:space="preserve">15.25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1954 -- 55 </w:t>
            </w:r>
          </w:p>
        </w:tc>
        <w:tc>
          <w:tcPr>
            <w:tcW w:w="1621" w:type="dxa"/>
            <w:tcBorders/>
            <w:vAlign w:val="center"/>
          </w:tcPr>
          <w:p>
            <w:pPr>
              <w:pStyle w:val="TableHeading"/>
              <w:suppressLineNumbers/>
              <w:bidi w:val="0"/>
              <w:spacing w:before="0" w:after="283"/>
              <w:jc w:val="center"/>
              <w:rPr/>
            </w:pPr>
            <w:r>
              <w:rPr/>
              <w:t xml:space="preserve">Johnston, Neil Neil Johnston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Warriors </w:t>
            </w:r>
          </w:p>
        </w:tc>
        <w:tc>
          <w:tcPr>
            <w:tcW w:w="796" w:type="dxa"/>
            <w:tcBorders/>
            <w:vAlign w:val="center"/>
          </w:tcPr>
          <w:p>
            <w:pPr>
              <w:pStyle w:val="TableContents"/>
              <w:bidi w:val="0"/>
              <w:spacing w:before="0" w:after="283"/>
              <w:jc w:val="left"/>
              <w:rPr/>
            </w:pPr>
            <w:r>
              <w:rPr/>
              <w:t xml:space="preserve">72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1,085 </w:t>
            </w:r>
          </w:p>
        </w:tc>
        <w:tc>
          <w:tcPr>
            <w:tcW w:w="1141" w:type="dxa"/>
            <w:tcBorders/>
            <w:vAlign w:val="center"/>
          </w:tcPr>
          <w:p>
            <w:pPr>
              <w:pStyle w:val="TableContents"/>
              <w:bidi w:val="0"/>
              <w:spacing w:before="0" w:after="283"/>
              <w:jc w:val="left"/>
              <w:rPr/>
            </w:pPr>
            <w:r>
              <w:rPr/>
              <w:t xml:space="preserve">15.07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1955 -- 56 </w:t>
            </w:r>
          </w:p>
        </w:tc>
        <w:tc>
          <w:tcPr>
            <w:tcW w:w="1621" w:type="dxa"/>
            <w:tcBorders/>
            <w:vAlign w:val="center"/>
          </w:tcPr>
          <w:p>
            <w:pPr>
              <w:pStyle w:val="TableHeading"/>
              <w:suppressLineNumbers/>
              <w:bidi w:val="0"/>
              <w:spacing w:before="0" w:after="283"/>
              <w:jc w:val="center"/>
              <w:rPr/>
            </w:pPr>
            <w:r>
              <w:rPr/>
              <w:t xml:space="preserve">Pettit, Bob Bob Pettit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St. Louis Hawks </w:t>
            </w:r>
          </w:p>
        </w:tc>
        <w:tc>
          <w:tcPr>
            <w:tcW w:w="796" w:type="dxa"/>
            <w:tcBorders/>
            <w:vAlign w:val="center"/>
          </w:tcPr>
          <w:p>
            <w:pPr>
              <w:pStyle w:val="TableContents"/>
              <w:bidi w:val="0"/>
              <w:spacing w:before="0" w:after="283"/>
              <w:jc w:val="left"/>
              <w:rPr/>
            </w:pPr>
            <w:r>
              <w:rPr/>
              <w:t xml:space="preserve">72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1,164 </w:t>
            </w:r>
          </w:p>
        </w:tc>
        <w:tc>
          <w:tcPr>
            <w:tcW w:w="1141" w:type="dxa"/>
            <w:tcBorders/>
            <w:vAlign w:val="center"/>
          </w:tcPr>
          <w:p>
            <w:pPr>
              <w:pStyle w:val="TableContents"/>
              <w:bidi w:val="0"/>
              <w:spacing w:before="0" w:after="283"/>
              <w:jc w:val="left"/>
              <w:rPr/>
            </w:pPr>
            <w:r>
              <w:rPr/>
              <w:t xml:space="preserve">16.17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1956 -- 57 </w:t>
            </w:r>
          </w:p>
        </w:tc>
        <w:tc>
          <w:tcPr>
            <w:tcW w:w="1621" w:type="dxa"/>
            <w:tcBorders/>
            <w:vAlign w:val="center"/>
          </w:tcPr>
          <w:p>
            <w:pPr>
              <w:pStyle w:val="TableHeading"/>
              <w:suppressLineNumbers/>
              <w:bidi w:val="0"/>
              <w:spacing w:before="0" w:after="283"/>
              <w:jc w:val="center"/>
              <w:rPr/>
            </w:pPr>
            <w:r>
              <w:rPr/>
              <w:t xml:space="preserve">Stokes, Maurice Maurice Stokes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Rochester Royals </w:t>
            </w:r>
          </w:p>
        </w:tc>
        <w:tc>
          <w:tcPr>
            <w:tcW w:w="796" w:type="dxa"/>
            <w:tcBorders/>
            <w:vAlign w:val="center"/>
          </w:tcPr>
          <w:p>
            <w:pPr>
              <w:pStyle w:val="TableContents"/>
              <w:bidi w:val="0"/>
              <w:spacing w:before="0" w:after="283"/>
              <w:jc w:val="left"/>
              <w:rPr/>
            </w:pPr>
            <w:r>
              <w:rPr/>
              <w:t xml:space="preserve">72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1,256 </w:t>
            </w:r>
          </w:p>
        </w:tc>
        <w:tc>
          <w:tcPr>
            <w:tcW w:w="1141" w:type="dxa"/>
            <w:tcBorders/>
            <w:vAlign w:val="center"/>
          </w:tcPr>
          <w:p>
            <w:pPr>
              <w:pStyle w:val="TableContents"/>
              <w:bidi w:val="0"/>
              <w:spacing w:before="0" w:after="283"/>
              <w:jc w:val="left"/>
              <w:rPr/>
            </w:pPr>
            <w:r>
              <w:rPr/>
              <w:t xml:space="preserve">17.44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1957 -- 58 </w:t>
            </w:r>
          </w:p>
        </w:tc>
        <w:tc>
          <w:tcPr>
            <w:tcW w:w="1621" w:type="dxa"/>
            <w:tcBorders/>
            <w:vAlign w:val="center"/>
          </w:tcPr>
          <w:p>
            <w:pPr>
              <w:pStyle w:val="TableHeading"/>
              <w:suppressLineNumbers/>
              <w:bidi w:val="0"/>
              <w:spacing w:before="0" w:after="283"/>
              <w:jc w:val="center"/>
              <w:rPr/>
            </w:pPr>
            <w:r>
              <w:rPr/>
              <w:t xml:space="preserve">Russell, Bill Bill Russell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Boston Celtics </w:t>
            </w:r>
          </w:p>
        </w:tc>
        <w:tc>
          <w:tcPr>
            <w:tcW w:w="796" w:type="dxa"/>
            <w:tcBorders/>
            <w:vAlign w:val="center"/>
          </w:tcPr>
          <w:p>
            <w:pPr>
              <w:pStyle w:val="TableContents"/>
              <w:bidi w:val="0"/>
              <w:spacing w:before="0" w:after="283"/>
              <w:jc w:val="left"/>
              <w:rPr/>
            </w:pPr>
            <w:r>
              <w:rPr/>
              <w:t xml:space="preserve">69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1,564 </w:t>
            </w:r>
          </w:p>
        </w:tc>
        <w:tc>
          <w:tcPr>
            <w:tcW w:w="1141" w:type="dxa"/>
            <w:tcBorders/>
            <w:vAlign w:val="center"/>
          </w:tcPr>
          <w:p>
            <w:pPr>
              <w:pStyle w:val="TableContents"/>
              <w:bidi w:val="0"/>
              <w:spacing w:before="0" w:after="283"/>
              <w:jc w:val="left"/>
              <w:rPr/>
            </w:pPr>
            <w:r>
              <w:rPr/>
              <w:t xml:space="preserve">22.67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1958 -- 59 </w:t>
            </w:r>
          </w:p>
        </w:tc>
        <w:tc>
          <w:tcPr>
            <w:tcW w:w="1621" w:type="dxa"/>
            <w:tcBorders/>
            <w:vAlign w:val="center"/>
          </w:tcPr>
          <w:p>
            <w:pPr>
              <w:pStyle w:val="TableHeading"/>
              <w:suppressLineNumbers/>
              <w:bidi w:val="0"/>
              <w:spacing w:before="0" w:after="283"/>
              <w:jc w:val="center"/>
              <w:rPr/>
            </w:pPr>
            <w:r>
              <w:rPr/>
              <w:t xml:space="preserve">Russell, Bill Bill Russell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Boston Celtics </w:t>
            </w:r>
          </w:p>
        </w:tc>
        <w:tc>
          <w:tcPr>
            <w:tcW w:w="796" w:type="dxa"/>
            <w:tcBorders/>
            <w:vAlign w:val="center"/>
          </w:tcPr>
          <w:p>
            <w:pPr>
              <w:pStyle w:val="TableContents"/>
              <w:bidi w:val="0"/>
              <w:spacing w:before="0" w:after="283"/>
              <w:jc w:val="left"/>
              <w:rPr/>
            </w:pPr>
            <w:r>
              <w:rPr/>
              <w:t xml:space="preserve">70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1,612 </w:t>
            </w:r>
          </w:p>
        </w:tc>
        <w:tc>
          <w:tcPr>
            <w:tcW w:w="1141" w:type="dxa"/>
            <w:tcBorders/>
            <w:vAlign w:val="center"/>
          </w:tcPr>
          <w:p>
            <w:pPr>
              <w:pStyle w:val="TableContents"/>
              <w:bidi w:val="0"/>
              <w:spacing w:before="0" w:after="283"/>
              <w:jc w:val="left"/>
              <w:rPr/>
            </w:pPr>
            <w:r>
              <w:rPr/>
              <w:t xml:space="preserve">23.03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1959 -- 60 </w:t>
            </w:r>
          </w:p>
        </w:tc>
        <w:tc>
          <w:tcPr>
            <w:tcW w:w="1621" w:type="dxa"/>
            <w:tcBorders/>
            <w:vAlign w:val="center"/>
          </w:tcPr>
          <w:p>
            <w:pPr>
              <w:pStyle w:val="TableHeading"/>
              <w:suppressLineNumbers/>
              <w:bidi w:val="0"/>
              <w:spacing w:before="0" w:after="283"/>
              <w:jc w:val="center"/>
              <w:rPr/>
            </w:pPr>
            <w:r>
              <w:rPr/>
              <w:t xml:space="preserve">Chamberlain, Wilt Wilt Chamberlain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Warriors </w:t>
            </w:r>
          </w:p>
        </w:tc>
        <w:tc>
          <w:tcPr>
            <w:tcW w:w="796" w:type="dxa"/>
            <w:tcBorders/>
            <w:vAlign w:val="center"/>
          </w:tcPr>
          <w:p>
            <w:pPr>
              <w:pStyle w:val="TableContents"/>
              <w:bidi w:val="0"/>
              <w:spacing w:before="0" w:after="283"/>
              <w:jc w:val="left"/>
              <w:rPr/>
            </w:pPr>
            <w:r>
              <w:rPr/>
              <w:t xml:space="preserve">72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1,941 </w:t>
            </w:r>
          </w:p>
        </w:tc>
        <w:tc>
          <w:tcPr>
            <w:tcW w:w="1141" w:type="dxa"/>
            <w:tcBorders/>
            <w:vAlign w:val="center"/>
          </w:tcPr>
          <w:p>
            <w:pPr>
              <w:pStyle w:val="TableContents"/>
              <w:bidi w:val="0"/>
              <w:spacing w:before="0" w:after="283"/>
              <w:jc w:val="left"/>
              <w:rPr/>
            </w:pPr>
            <w:r>
              <w:rPr/>
              <w:t xml:space="preserve">26.96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1960 -- 61 </w:t>
            </w:r>
          </w:p>
        </w:tc>
        <w:tc>
          <w:tcPr>
            <w:tcW w:w="1621" w:type="dxa"/>
            <w:tcBorders/>
            <w:vAlign w:val="center"/>
          </w:tcPr>
          <w:p>
            <w:pPr>
              <w:pStyle w:val="TableHeading"/>
              <w:suppressLineNumbers/>
              <w:bidi w:val="0"/>
              <w:spacing w:before="0" w:after="283"/>
              <w:jc w:val="center"/>
              <w:rPr/>
            </w:pPr>
            <w:r>
              <w:rPr/>
              <w:t xml:space="preserve">Chamberlain, Wilt Wilt Chamberlain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Warriors </w:t>
            </w:r>
          </w:p>
        </w:tc>
        <w:tc>
          <w:tcPr>
            <w:tcW w:w="796" w:type="dxa"/>
            <w:tcBorders/>
            <w:vAlign w:val="center"/>
          </w:tcPr>
          <w:p>
            <w:pPr>
              <w:pStyle w:val="TableContents"/>
              <w:bidi w:val="0"/>
              <w:spacing w:before="0" w:after="283"/>
              <w:jc w:val="left"/>
              <w:rPr/>
            </w:pPr>
            <w:r>
              <w:rPr/>
              <w:t xml:space="preserve">79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2,149 </w:t>
            </w:r>
          </w:p>
        </w:tc>
        <w:tc>
          <w:tcPr>
            <w:tcW w:w="1141" w:type="dxa"/>
            <w:tcBorders/>
            <w:vAlign w:val="center"/>
          </w:tcPr>
          <w:p>
            <w:pPr>
              <w:pStyle w:val="TableContents"/>
              <w:bidi w:val="0"/>
              <w:spacing w:before="0" w:after="283"/>
              <w:jc w:val="left"/>
              <w:rPr/>
            </w:pPr>
            <w:r>
              <w:rPr/>
              <w:t xml:space="preserve">27.20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1961 -- 62 </w:t>
            </w:r>
          </w:p>
        </w:tc>
        <w:tc>
          <w:tcPr>
            <w:tcW w:w="1621" w:type="dxa"/>
            <w:tcBorders/>
            <w:vAlign w:val="center"/>
          </w:tcPr>
          <w:p>
            <w:pPr>
              <w:pStyle w:val="TableHeading"/>
              <w:suppressLineNumbers/>
              <w:bidi w:val="0"/>
              <w:spacing w:before="0" w:after="283"/>
              <w:jc w:val="center"/>
              <w:rPr/>
            </w:pPr>
            <w:r>
              <w:rPr/>
              <w:t xml:space="preserve">Chamberlain, Wilt Wilt Chamberlain * (3)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Warriors </w:t>
            </w:r>
          </w:p>
        </w:tc>
        <w:tc>
          <w:tcPr>
            <w:tcW w:w="796" w:type="dxa"/>
            <w:tcBorders/>
            <w:vAlign w:val="center"/>
          </w:tcPr>
          <w:p>
            <w:pPr>
              <w:pStyle w:val="TableContents"/>
              <w:bidi w:val="0"/>
              <w:spacing w:before="0" w:after="283"/>
              <w:jc w:val="left"/>
              <w:rPr/>
            </w:pPr>
            <w:r>
              <w:rPr/>
              <w:t xml:space="preserve">80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2,052 </w:t>
            </w:r>
          </w:p>
        </w:tc>
        <w:tc>
          <w:tcPr>
            <w:tcW w:w="1141" w:type="dxa"/>
            <w:tcBorders/>
            <w:vAlign w:val="center"/>
          </w:tcPr>
          <w:p>
            <w:pPr>
              <w:pStyle w:val="TableContents"/>
              <w:bidi w:val="0"/>
              <w:spacing w:before="0" w:after="283"/>
              <w:jc w:val="left"/>
              <w:rPr/>
            </w:pPr>
            <w:r>
              <w:rPr/>
              <w:t xml:space="preserve">25.65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1962 -- 63 </w:t>
            </w:r>
          </w:p>
        </w:tc>
        <w:tc>
          <w:tcPr>
            <w:tcW w:w="1621" w:type="dxa"/>
            <w:tcBorders/>
            <w:vAlign w:val="center"/>
          </w:tcPr>
          <w:p>
            <w:pPr>
              <w:pStyle w:val="TableHeading"/>
              <w:suppressLineNumbers/>
              <w:bidi w:val="0"/>
              <w:spacing w:before="0" w:after="283"/>
              <w:jc w:val="center"/>
              <w:rPr/>
            </w:pPr>
            <w:r>
              <w:rPr/>
              <w:t xml:space="preserve">Chamberlain, Wilt Wilt Chamberlain * (4)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San Francisco Warriors </w:t>
            </w:r>
          </w:p>
        </w:tc>
        <w:tc>
          <w:tcPr>
            <w:tcW w:w="796" w:type="dxa"/>
            <w:tcBorders/>
            <w:vAlign w:val="center"/>
          </w:tcPr>
          <w:p>
            <w:pPr>
              <w:pStyle w:val="TableContents"/>
              <w:bidi w:val="0"/>
              <w:spacing w:before="0" w:after="283"/>
              <w:jc w:val="left"/>
              <w:rPr/>
            </w:pPr>
            <w:r>
              <w:rPr/>
              <w:t xml:space="preserve">80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1,946 </w:t>
            </w:r>
          </w:p>
        </w:tc>
        <w:tc>
          <w:tcPr>
            <w:tcW w:w="1141" w:type="dxa"/>
            <w:tcBorders/>
            <w:vAlign w:val="center"/>
          </w:tcPr>
          <w:p>
            <w:pPr>
              <w:pStyle w:val="TableContents"/>
              <w:bidi w:val="0"/>
              <w:spacing w:before="0" w:after="283"/>
              <w:jc w:val="left"/>
              <w:rPr/>
            </w:pPr>
            <w:r>
              <w:rPr/>
              <w:t xml:space="preserve">24.32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1963 -- 64 </w:t>
            </w:r>
          </w:p>
        </w:tc>
        <w:tc>
          <w:tcPr>
            <w:tcW w:w="1621" w:type="dxa"/>
            <w:tcBorders/>
            <w:vAlign w:val="center"/>
          </w:tcPr>
          <w:p>
            <w:pPr>
              <w:pStyle w:val="TableHeading"/>
              <w:suppressLineNumbers/>
              <w:bidi w:val="0"/>
              <w:spacing w:before="0" w:after="283"/>
              <w:jc w:val="center"/>
              <w:rPr/>
            </w:pPr>
            <w:r>
              <w:rPr/>
              <w:t xml:space="preserve">Russell, Bill Bill Russell * (3)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Boston Celtics </w:t>
            </w:r>
          </w:p>
        </w:tc>
        <w:tc>
          <w:tcPr>
            <w:tcW w:w="796" w:type="dxa"/>
            <w:tcBorders/>
            <w:vAlign w:val="center"/>
          </w:tcPr>
          <w:p>
            <w:pPr>
              <w:pStyle w:val="TableContents"/>
              <w:bidi w:val="0"/>
              <w:spacing w:before="0" w:after="283"/>
              <w:jc w:val="left"/>
              <w:rPr/>
            </w:pPr>
            <w:r>
              <w:rPr/>
              <w:t xml:space="preserve">78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1,930 </w:t>
            </w:r>
          </w:p>
        </w:tc>
        <w:tc>
          <w:tcPr>
            <w:tcW w:w="1141" w:type="dxa"/>
            <w:tcBorders/>
            <w:vAlign w:val="center"/>
          </w:tcPr>
          <w:p>
            <w:pPr>
              <w:pStyle w:val="TableContents"/>
              <w:bidi w:val="0"/>
              <w:spacing w:before="0" w:after="283"/>
              <w:jc w:val="left"/>
              <w:rPr/>
            </w:pPr>
            <w:r>
              <w:rPr/>
              <w:t xml:space="preserve">24.74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1964 -- 65 </w:t>
            </w:r>
          </w:p>
        </w:tc>
        <w:tc>
          <w:tcPr>
            <w:tcW w:w="1621" w:type="dxa"/>
            <w:tcBorders/>
            <w:vAlign w:val="center"/>
          </w:tcPr>
          <w:p>
            <w:pPr>
              <w:pStyle w:val="TableHeading"/>
              <w:suppressLineNumbers/>
              <w:bidi w:val="0"/>
              <w:spacing w:before="0" w:after="283"/>
              <w:jc w:val="center"/>
              <w:rPr/>
            </w:pPr>
            <w:r>
              <w:rPr/>
              <w:t xml:space="preserve">Russell, Bill Bill Russell * (4)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Boston Celtics </w:t>
            </w:r>
          </w:p>
        </w:tc>
        <w:tc>
          <w:tcPr>
            <w:tcW w:w="796" w:type="dxa"/>
            <w:tcBorders/>
            <w:vAlign w:val="center"/>
          </w:tcPr>
          <w:p>
            <w:pPr>
              <w:pStyle w:val="TableContents"/>
              <w:bidi w:val="0"/>
              <w:spacing w:before="0" w:after="283"/>
              <w:jc w:val="left"/>
              <w:rPr/>
            </w:pPr>
            <w:r>
              <w:rPr/>
              <w:t xml:space="preserve">78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1,878 </w:t>
            </w:r>
          </w:p>
        </w:tc>
        <w:tc>
          <w:tcPr>
            <w:tcW w:w="1141" w:type="dxa"/>
            <w:tcBorders/>
            <w:vAlign w:val="center"/>
          </w:tcPr>
          <w:p>
            <w:pPr>
              <w:pStyle w:val="TableContents"/>
              <w:bidi w:val="0"/>
              <w:spacing w:before="0" w:after="283"/>
              <w:jc w:val="left"/>
              <w:rPr/>
            </w:pPr>
            <w:r>
              <w:rPr/>
              <w:t xml:space="preserve">24.08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1965 -- 66 </w:t>
            </w:r>
          </w:p>
        </w:tc>
        <w:tc>
          <w:tcPr>
            <w:tcW w:w="1621" w:type="dxa"/>
            <w:tcBorders/>
            <w:vAlign w:val="center"/>
          </w:tcPr>
          <w:p>
            <w:pPr>
              <w:pStyle w:val="TableHeading"/>
              <w:suppressLineNumbers/>
              <w:bidi w:val="0"/>
              <w:spacing w:before="0" w:after="283"/>
              <w:jc w:val="center"/>
              <w:rPr/>
            </w:pPr>
            <w:r>
              <w:rPr/>
              <w:t xml:space="preserve">Chamberlain, Wilt Wilt Chamberlain * (5)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796" w:type="dxa"/>
            <w:tcBorders/>
            <w:vAlign w:val="center"/>
          </w:tcPr>
          <w:p>
            <w:pPr>
              <w:pStyle w:val="TableContents"/>
              <w:bidi w:val="0"/>
              <w:spacing w:before="0" w:after="283"/>
              <w:jc w:val="left"/>
              <w:rPr/>
            </w:pPr>
            <w:r>
              <w:rPr/>
              <w:t xml:space="preserve">79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1,943 </w:t>
            </w:r>
          </w:p>
        </w:tc>
        <w:tc>
          <w:tcPr>
            <w:tcW w:w="1141" w:type="dxa"/>
            <w:tcBorders/>
            <w:vAlign w:val="center"/>
          </w:tcPr>
          <w:p>
            <w:pPr>
              <w:pStyle w:val="TableContents"/>
              <w:bidi w:val="0"/>
              <w:spacing w:before="0" w:after="283"/>
              <w:jc w:val="left"/>
              <w:rPr/>
            </w:pPr>
            <w:r>
              <w:rPr/>
              <w:t xml:space="preserve">24.59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1966 -- 67 </w:t>
            </w:r>
          </w:p>
        </w:tc>
        <w:tc>
          <w:tcPr>
            <w:tcW w:w="1621" w:type="dxa"/>
            <w:tcBorders/>
            <w:vAlign w:val="center"/>
          </w:tcPr>
          <w:p>
            <w:pPr>
              <w:pStyle w:val="TableHeading"/>
              <w:suppressLineNumbers/>
              <w:bidi w:val="0"/>
              <w:spacing w:before="0" w:after="283"/>
              <w:jc w:val="center"/>
              <w:rPr/>
            </w:pPr>
            <w:r>
              <w:rPr/>
              <w:t xml:space="preserve">Chamberlain, Wilt Wilt Chamberlain * (6)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796" w:type="dxa"/>
            <w:tcBorders/>
            <w:vAlign w:val="center"/>
          </w:tcPr>
          <w:p>
            <w:pPr>
              <w:pStyle w:val="TableContents"/>
              <w:bidi w:val="0"/>
              <w:spacing w:before="0" w:after="283"/>
              <w:jc w:val="left"/>
              <w:rPr/>
            </w:pPr>
            <w:r>
              <w:rPr/>
              <w:t xml:space="preserve">81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1,957 </w:t>
            </w:r>
          </w:p>
        </w:tc>
        <w:tc>
          <w:tcPr>
            <w:tcW w:w="1141" w:type="dxa"/>
            <w:tcBorders/>
            <w:vAlign w:val="center"/>
          </w:tcPr>
          <w:p>
            <w:pPr>
              <w:pStyle w:val="TableContents"/>
              <w:bidi w:val="0"/>
              <w:spacing w:before="0" w:after="283"/>
              <w:jc w:val="left"/>
              <w:rPr/>
            </w:pPr>
            <w:r>
              <w:rPr/>
              <w:t xml:space="preserve">24.16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1967 -- 68 </w:t>
            </w:r>
          </w:p>
        </w:tc>
        <w:tc>
          <w:tcPr>
            <w:tcW w:w="1621" w:type="dxa"/>
            <w:tcBorders/>
            <w:vAlign w:val="center"/>
          </w:tcPr>
          <w:p>
            <w:pPr>
              <w:pStyle w:val="TableHeading"/>
              <w:suppressLineNumbers/>
              <w:bidi w:val="0"/>
              <w:spacing w:before="0" w:after="283"/>
              <w:jc w:val="center"/>
              <w:rPr/>
            </w:pPr>
            <w:r>
              <w:rPr/>
              <w:t xml:space="preserve">Chamberlain, Wilt Wilt Chamberlain * (7)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1,952 </w:t>
            </w:r>
          </w:p>
        </w:tc>
        <w:tc>
          <w:tcPr>
            <w:tcW w:w="1141" w:type="dxa"/>
            <w:tcBorders/>
            <w:vAlign w:val="center"/>
          </w:tcPr>
          <w:p>
            <w:pPr>
              <w:pStyle w:val="TableContents"/>
              <w:bidi w:val="0"/>
              <w:spacing w:before="0" w:after="283"/>
              <w:jc w:val="left"/>
              <w:rPr/>
            </w:pPr>
            <w:r>
              <w:rPr/>
              <w:t xml:space="preserve">23.80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1968 -- 69 </w:t>
            </w:r>
          </w:p>
        </w:tc>
        <w:tc>
          <w:tcPr>
            <w:tcW w:w="1621" w:type="dxa"/>
            <w:tcBorders/>
            <w:vAlign w:val="center"/>
          </w:tcPr>
          <w:p>
            <w:pPr>
              <w:pStyle w:val="TableHeading"/>
              <w:suppressLineNumbers/>
              <w:bidi w:val="0"/>
              <w:spacing w:before="0" w:after="283"/>
              <w:jc w:val="center"/>
              <w:rPr/>
            </w:pPr>
            <w:r>
              <w:rPr/>
              <w:t xml:space="preserve">Chamberlain, Wilt Wilt Chamberlain * (8)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Lakers </w:t>
            </w:r>
          </w:p>
        </w:tc>
        <w:tc>
          <w:tcPr>
            <w:tcW w:w="796" w:type="dxa"/>
            <w:tcBorders/>
            <w:vAlign w:val="center"/>
          </w:tcPr>
          <w:p>
            <w:pPr>
              <w:pStyle w:val="TableContents"/>
              <w:bidi w:val="0"/>
              <w:spacing w:before="0" w:after="283"/>
              <w:jc w:val="left"/>
              <w:rPr/>
            </w:pPr>
            <w:r>
              <w:rPr/>
              <w:t xml:space="preserve">81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1,712 </w:t>
            </w:r>
          </w:p>
        </w:tc>
        <w:tc>
          <w:tcPr>
            <w:tcW w:w="1141" w:type="dxa"/>
            <w:tcBorders/>
            <w:vAlign w:val="center"/>
          </w:tcPr>
          <w:p>
            <w:pPr>
              <w:pStyle w:val="TableContents"/>
              <w:bidi w:val="0"/>
              <w:spacing w:before="0" w:after="283"/>
              <w:jc w:val="left"/>
              <w:rPr/>
            </w:pPr>
            <w:r>
              <w:rPr/>
              <w:t xml:space="preserve">21.14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1969 -- 70 </w:t>
            </w:r>
          </w:p>
        </w:tc>
        <w:tc>
          <w:tcPr>
            <w:tcW w:w="1621" w:type="dxa"/>
            <w:tcBorders/>
            <w:vAlign w:val="center"/>
          </w:tcPr>
          <w:p>
            <w:pPr>
              <w:pStyle w:val="TableHeading"/>
              <w:suppressLineNumbers/>
              <w:bidi w:val="0"/>
              <w:spacing w:before="0" w:after="283"/>
              <w:jc w:val="center"/>
              <w:rPr/>
            </w:pPr>
            <w:r>
              <w:rPr/>
              <w:t xml:space="preserve">Hayes, Elvin Elvin Hayes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San Diego Rockets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1,386 </w:t>
            </w:r>
          </w:p>
        </w:tc>
        <w:tc>
          <w:tcPr>
            <w:tcW w:w="1141" w:type="dxa"/>
            <w:tcBorders/>
            <w:vAlign w:val="center"/>
          </w:tcPr>
          <w:p>
            <w:pPr>
              <w:pStyle w:val="TableContents"/>
              <w:bidi w:val="0"/>
              <w:spacing w:before="0" w:after="283"/>
              <w:jc w:val="left"/>
              <w:rPr/>
            </w:pPr>
            <w:r>
              <w:rPr/>
              <w:t xml:space="preserve">16.90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1970 -- 71 </w:t>
            </w:r>
          </w:p>
        </w:tc>
        <w:tc>
          <w:tcPr>
            <w:tcW w:w="1621" w:type="dxa"/>
            <w:tcBorders/>
            <w:vAlign w:val="center"/>
          </w:tcPr>
          <w:p>
            <w:pPr>
              <w:pStyle w:val="TableHeading"/>
              <w:suppressLineNumbers/>
              <w:bidi w:val="0"/>
              <w:spacing w:before="0" w:after="283"/>
              <w:jc w:val="center"/>
              <w:rPr/>
            </w:pPr>
            <w:r>
              <w:rPr/>
              <w:t xml:space="preserve">Chamberlain, Wilt Wilt Chamberlain * (9)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Lakers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1,493 </w:t>
            </w:r>
          </w:p>
        </w:tc>
        <w:tc>
          <w:tcPr>
            <w:tcW w:w="1141" w:type="dxa"/>
            <w:tcBorders/>
            <w:vAlign w:val="center"/>
          </w:tcPr>
          <w:p>
            <w:pPr>
              <w:pStyle w:val="TableContents"/>
              <w:bidi w:val="0"/>
              <w:spacing w:before="0" w:after="283"/>
              <w:jc w:val="left"/>
              <w:rPr/>
            </w:pPr>
            <w:r>
              <w:rPr/>
              <w:t xml:space="preserve">18.21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1971 -- 72 </w:t>
            </w:r>
          </w:p>
        </w:tc>
        <w:tc>
          <w:tcPr>
            <w:tcW w:w="1621" w:type="dxa"/>
            <w:tcBorders/>
            <w:vAlign w:val="center"/>
          </w:tcPr>
          <w:p>
            <w:pPr>
              <w:pStyle w:val="TableHeading"/>
              <w:suppressLineNumbers/>
              <w:bidi w:val="0"/>
              <w:spacing w:before="0" w:after="283"/>
              <w:jc w:val="center"/>
              <w:rPr/>
            </w:pPr>
            <w:r>
              <w:rPr/>
              <w:t xml:space="preserve">Chamberlain, Wilt Wilt Chamberlain * (10)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Lakers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1,572 </w:t>
            </w:r>
          </w:p>
        </w:tc>
        <w:tc>
          <w:tcPr>
            <w:tcW w:w="1141" w:type="dxa"/>
            <w:tcBorders/>
            <w:vAlign w:val="center"/>
          </w:tcPr>
          <w:p>
            <w:pPr>
              <w:pStyle w:val="TableContents"/>
              <w:bidi w:val="0"/>
              <w:spacing w:before="0" w:after="283"/>
              <w:jc w:val="left"/>
              <w:rPr/>
            </w:pPr>
            <w:r>
              <w:rPr/>
              <w:t xml:space="preserve">19.17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1972 -- 73 </w:t>
            </w:r>
          </w:p>
        </w:tc>
        <w:tc>
          <w:tcPr>
            <w:tcW w:w="1621" w:type="dxa"/>
            <w:tcBorders/>
            <w:vAlign w:val="center"/>
          </w:tcPr>
          <w:p>
            <w:pPr>
              <w:pStyle w:val="TableHeading"/>
              <w:suppressLineNumbers/>
              <w:bidi w:val="0"/>
              <w:spacing w:before="0" w:after="283"/>
              <w:jc w:val="center"/>
              <w:rPr/>
            </w:pPr>
            <w:r>
              <w:rPr/>
              <w:t xml:space="preserve">Chamberlain, Wilt Wilt Chamberlain * (11)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Lakers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1066" w:type="dxa"/>
            <w:tcBorders/>
            <w:vAlign w:val="center"/>
          </w:tcPr>
          <w:p>
            <w:pPr>
              <w:pStyle w:val="TableContents"/>
              <w:bidi w:val="0"/>
              <w:spacing w:before="0" w:after="283"/>
              <w:jc w:val="left"/>
              <w:rPr/>
            </w:pPr>
            <w:r>
              <w:rPr/>
              <w:t xml:space="preserve">1,526 </w:t>
            </w:r>
          </w:p>
        </w:tc>
        <w:tc>
          <w:tcPr>
            <w:tcW w:w="1141" w:type="dxa"/>
            <w:tcBorders/>
            <w:vAlign w:val="center"/>
          </w:tcPr>
          <w:p>
            <w:pPr>
              <w:pStyle w:val="TableContents"/>
              <w:bidi w:val="0"/>
              <w:spacing w:before="0" w:after="283"/>
              <w:jc w:val="left"/>
              <w:rPr/>
            </w:pPr>
            <w:r>
              <w:rPr/>
              <w:t xml:space="preserve">18.61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1973 -- 74 </w:t>
            </w:r>
          </w:p>
        </w:tc>
        <w:tc>
          <w:tcPr>
            <w:tcW w:w="1621" w:type="dxa"/>
            <w:tcBorders/>
            <w:vAlign w:val="center"/>
          </w:tcPr>
          <w:p>
            <w:pPr>
              <w:pStyle w:val="TableHeading"/>
              <w:suppressLineNumbers/>
              <w:bidi w:val="0"/>
              <w:spacing w:before="0" w:after="283"/>
              <w:jc w:val="center"/>
              <w:rPr/>
            </w:pPr>
            <w:r>
              <w:rPr/>
              <w:t xml:space="preserve">Hayes, Elvin Elvin Hayes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Pääkaupungin luodit </w:t>
            </w:r>
          </w:p>
        </w:tc>
        <w:tc>
          <w:tcPr>
            <w:tcW w:w="796" w:type="dxa"/>
            <w:tcBorders/>
            <w:vAlign w:val="center"/>
          </w:tcPr>
          <w:p>
            <w:pPr>
              <w:pStyle w:val="TableContents"/>
              <w:bidi w:val="0"/>
              <w:spacing w:before="0" w:after="283"/>
              <w:jc w:val="left"/>
              <w:rPr/>
            </w:pPr>
            <w:r>
              <w:rPr/>
              <w:t xml:space="preserve">81 </w:t>
            </w:r>
          </w:p>
        </w:tc>
        <w:tc>
          <w:tcPr>
            <w:tcW w:w="2386" w:type="dxa"/>
            <w:tcBorders/>
            <w:vAlign w:val="center"/>
          </w:tcPr>
          <w:p>
            <w:pPr>
              <w:pStyle w:val="TableContents"/>
              <w:bidi w:val="0"/>
              <w:spacing w:before="0" w:after="283"/>
              <w:jc w:val="left"/>
              <w:rPr/>
            </w:pPr>
            <w:r>
              <w:rPr/>
              <w:t xml:space="preserve">7002354000000000000 ♠ 354 </w:t>
            </w:r>
          </w:p>
        </w:tc>
        <w:tc>
          <w:tcPr>
            <w:tcW w:w="2386" w:type="dxa"/>
            <w:tcBorders/>
            <w:vAlign w:val="center"/>
          </w:tcPr>
          <w:p>
            <w:pPr>
              <w:pStyle w:val="TableContents"/>
              <w:bidi w:val="0"/>
              <w:spacing w:before="0" w:after="283"/>
              <w:jc w:val="left"/>
              <w:rPr/>
            </w:pPr>
            <w:r>
              <w:rPr/>
              <w:t xml:space="preserve">7003110900000000000 ♠ 1,109 </w:t>
            </w:r>
          </w:p>
        </w:tc>
        <w:tc>
          <w:tcPr>
            <w:tcW w:w="1066" w:type="dxa"/>
            <w:tcBorders/>
            <w:vAlign w:val="center"/>
          </w:tcPr>
          <w:p>
            <w:pPr>
              <w:pStyle w:val="TableContents"/>
              <w:bidi w:val="0"/>
              <w:spacing w:before="0" w:after="283"/>
              <w:jc w:val="left"/>
              <w:rPr/>
            </w:pPr>
            <w:r>
              <w:rPr/>
              <w:t xml:space="preserve">1,463 </w:t>
            </w:r>
          </w:p>
        </w:tc>
        <w:tc>
          <w:tcPr>
            <w:tcW w:w="1141" w:type="dxa"/>
            <w:tcBorders/>
            <w:vAlign w:val="center"/>
          </w:tcPr>
          <w:p>
            <w:pPr>
              <w:pStyle w:val="TableContents"/>
              <w:bidi w:val="0"/>
              <w:spacing w:before="0" w:after="283"/>
              <w:jc w:val="left"/>
              <w:rPr/>
            </w:pPr>
            <w:r>
              <w:rPr/>
              <w:t xml:space="preserve">18.06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1974 -- 75 </w:t>
            </w:r>
          </w:p>
        </w:tc>
        <w:tc>
          <w:tcPr>
            <w:tcW w:w="1621" w:type="dxa"/>
            <w:tcBorders/>
            <w:vAlign w:val="center"/>
          </w:tcPr>
          <w:p>
            <w:pPr>
              <w:pStyle w:val="TableHeading"/>
              <w:suppressLineNumbers/>
              <w:bidi w:val="0"/>
              <w:spacing w:before="0" w:after="283"/>
              <w:jc w:val="center"/>
              <w:rPr/>
            </w:pPr>
            <w:r>
              <w:rPr/>
              <w:t xml:space="preserve">Unseld, Wes Wes Wes Unseld * </w:t>
            </w:r>
          </w:p>
        </w:tc>
        <w:tc>
          <w:tcPr>
            <w:tcW w:w="526" w:type="dxa"/>
            <w:tcBorders/>
            <w:vAlign w:val="center"/>
          </w:tcPr>
          <w:p>
            <w:pPr>
              <w:pStyle w:val="TableContents"/>
              <w:bidi w:val="0"/>
              <w:spacing w:before="0" w:after="283"/>
              <w:jc w:val="left"/>
              <w:rPr/>
            </w:pPr>
            <w:r>
              <w:rPr/>
              <w:t xml:space="preserve">C / F </w:t>
            </w:r>
          </w:p>
        </w:tc>
        <w:tc>
          <w:tcPr>
            <w:tcW w:w="1471" w:type="dxa"/>
            <w:tcBorders/>
            <w:vAlign w:val="center"/>
          </w:tcPr>
          <w:p>
            <w:pPr>
              <w:pStyle w:val="TableContents"/>
              <w:bidi w:val="0"/>
              <w:spacing w:before="0" w:after="283"/>
              <w:jc w:val="left"/>
              <w:rPr/>
            </w:pPr>
            <w:r>
              <w:rPr/>
              <w:t xml:space="preserve">Washington Bullets </w:t>
            </w:r>
          </w:p>
        </w:tc>
        <w:tc>
          <w:tcPr>
            <w:tcW w:w="796" w:type="dxa"/>
            <w:tcBorders/>
            <w:vAlign w:val="center"/>
          </w:tcPr>
          <w:p>
            <w:pPr>
              <w:pStyle w:val="TableContents"/>
              <w:bidi w:val="0"/>
              <w:spacing w:before="0" w:after="283"/>
              <w:jc w:val="left"/>
              <w:rPr/>
            </w:pPr>
            <w:r>
              <w:rPr/>
              <w:t xml:space="preserve">73 </w:t>
            </w:r>
          </w:p>
        </w:tc>
        <w:tc>
          <w:tcPr>
            <w:tcW w:w="2386" w:type="dxa"/>
            <w:tcBorders/>
            <w:vAlign w:val="center"/>
          </w:tcPr>
          <w:p>
            <w:pPr>
              <w:pStyle w:val="TableContents"/>
              <w:bidi w:val="0"/>
              <w:spacing w:before="0" w:after="283"/>
              <w:jc w:val="left"/>
              <w:rPr/>
            </w:pPr>
            <w:r>
              <w:rPr/>
              <w:t xml:space="preserve">7002318000000000000 ♠ 318 </w:t>
            </w:r>
          </w:p>
        </w:tc>
        <w:tc>
          <w:tcPr>
            <w:tcW w:w="2386" w:type="dxa"/>
            <w:tcBorders/>
            <w:vAlign w:val="center"/>
          </w:tcPr>
          <w:p>
            <w:pPr>
              <w:pStyle w:val="TableContents"/>
              <w:bidi w:val="0"/>
              <w:spacing w:before="0" w:after="283"/>
              <w:jc w:val="left"/>
              <w:rPr/>
            </w:pPr>
            <w:r>
              <w:rPr/>
              <w:t xml:space="preserve">7002759000000000000 ♠ 759 </w:t>
            </w:r>
          </w:p>
        </w:tc>
        <w:tc>
          <w:tcPr>
            <w:tcW w:w="1066" w:type="dxa"/>
            <w:tcBorders/>
            <w:vAlign w:val="center"/>
          </w:tcPr>
          <w:p>
            <w:pPr>
              <w:pStyle w:val="TableContents"/>
              <w:bidi w:val="0"/>
              <w:spacing w:before="0" w:after="283"/>
              <w:jc w:val="left"/>
              <w:rPr/>
            </w:pPr>
            <w:r>
              <w:rPr/>
              <w:t xml:space="preserve">1,077 </w:t>
            </w:r>
          </w:p>
        </w:tc>
        <w:tc>
          <w:tcPr>
            <w:tcW w:w="1141" w:type="dxa"/>
            <w:tcBorders/>
            <w:vAlign w:val="center"/>
          </w:tcPr>
          <w:p>
            <w:pPr>
              <w:pStyle w:val="TableContents"/>
              <w:bidi w:val="0"/>
              <w:spacing w:before="0" w:after="283"/>
              <w:jc w:val="left"/>
              <w:rPr/>
            </w:pPr>
            <w:r>
              <w:rPr/>
              <w:t xml:space="preserve">14.75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1975 -- 76 </w:t>
            </w:r>
          </w:p>
        </w:tc>
        <w:tc>
          <w:tcPr>
            <w:tcW w:w="1621" w:type="dxa"/>
            <w:tcBorders/>
            <w:vAlign w:val="center"/>
          </w:tcPr>
          <w:p>
            <w:pPr>
              <w:pStyle w:val="TableHeading"/>
              <w:suppressLineNumbers/>
              <w:bidi w:val="0"/>
              <w:spacing w:before="0" w:after="283"/>
              <w:jc w:val="center"/>
              <w:rPr/>
            </w:pPr>
            <w:r>
              <w:rPr/>
              <w:t xml:space="preserve">Abdul-Jabbar, Kareem Kareem Abdul-Jabbar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Lakers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7002272000000000000 ♠ 272 </w:t>
            </w:r>
          </w:p>
        </w:tc>
        <w:tc>
          <w:tcPr>
            <w:tcW w:w="2386" w:type="dxa"/>
            <w:tcBorders/>
            <w:vAlign w:val="center"/>
          </w:tcPr>
          <w:p>
            <w:pPr>
              <w:pStyle w:val="TableContents"/>
              <w:bidi w:val="0"/>
              <w:spacing w:before="0" w:after="283"/>
              <w:jc w:val="left"/>
              <w:rPr/>
            </w:pPr>
            <w:r>
              <w:rPr/>
              <w:t xml:space="preserve">7003111100000000000 ♠ 1,111 </w:t>
            </w:r>
          </w:p>
        </w:tc>
        <w:tc>
          <w:tcPr>
            <w:tcW w:w="1066" w:type="dxa"/>
            <w:tcBorders/>
            <w:vAlign w:val="center"/>
          </w:tcPr>
          <w:p>
            <w:pPr>
              <w:pStyle w:val="TableContents"/>
              <w:bidi w:val="0"/>
              <w:spacing w:before="0" w:after="283"/>
              <w:jc w:val="left"/>
              <w:rPr/>
            </w:pPr>
            <w:r>
              <w:rPr/>
              <w:t xml:space="preserve">1,383 </w:t>
            </w:r>
          </w:p>
        </w:tc>
        <w:tc>
          <w:tcPr>
            <w:tcW w:w="1141" w:type="dxa"/>
            <w:tcBorders/>
            <w:vAlign w:val="center"/>
          </w:tcPr>
          <w:p>
            <w:pPr>
              <w:pStyle w:val="TableContents"/>
              <w:bidi w:val="0"/>
              <w:spacing w:before="0" w:after="283"/>
              <w:jc w:val="left"/>
              <w:rPr/>
            </w:pPr>
            <w:r>
              <w:rPr/>
              <w:t xml:space="preserve">16.87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1976 -- 77 </w:t>
            </w:r>
          </w:p>
        </w:tc>
        <w:tc>
          <w:tcPr>
            <w:tcW w:w="1621" w:type="dxa"/>
            <w:tcBorders/>
            <w:vAlign w:val="center"/>
          </w:tcPr>
          <w:p>
            <w:pPr>
              <w:pStyle w:val="TableHeading"/>
              <w:suppressLineNumbers/>
              <w:bidi w:val="0"/>
              <w:spacing w:before="0" w:after="283"/>
              <w:jc w:val="center"/>
              <w:rPr/>
            </w:pPr>
            <w:r>
              <w:rPr/>
              <w:t xml:space="preserve">Walton, Bill Bill Walton * </w:t>
            </w:r>
          </w:p>
        </w:tc>
        <w:tc>
          <w:tcPr>
            <w:tcW w:w="526" w:type="dxa"/>
            <w:tcBorders/>
            <w:vAlign w:val="center"/>
          </w:tcPr>
          <w:p>
            <w:pPr>
              <w:pStyle w:val="TableContents"/>
              <w:bidi w:val="0"/>
              <w:spacing w:before="0" w:after="283"/>
              <w:jc w:val="left"/>
              <w:rPr/>
            </w:pPr>
            <w:r>
              <w:rPr/>
              <w:t xml:space="preserve">C / F </w:t>
            </w:r>
          </w:p>
        </w:tc>
        <w:tc>
          <w:tcPr>
            <w:tcW w:w="1471" w:type="dxa"/>
            <w:tcBorders/>
            <w:vAlign w:val="center"/>
          </w:tcPr>
          <w:p>
            <w:pPr>
              <w:pStyle w:val="TableContents"/>
              <w:bidi w:val="0"/>
              <w:spacing w:before="0" w:after="283"/>
              <w:jc w:val="left"/>
              <w:rPr/>
            </w:pPr>
            <w:r>
              <w:rPr/>
              <w:t xml:space="preserve">Portland Trail Blazers </w:t>
            </w:r>
          </w:p>
        </w:tc>
        <w:tc>
          <w:tcPr>
            <w:tcW w:w="796" w:type="dxa"/>
            <w:tcBorders/>
            <w:vAlign w:val="center"/>
          </w:tcPr>
          <w:p>
            <w:pPr>
              <w:pStyle w:val="TableContents"/>
              <w:bidi w:val="0"/>
              <w:spacing w:before="0" w:after="283"/>
              <w:jc w:val="left"/>
              <w:rPr/>
            </w:pPr>
            <w:r>
              <w:rPr/>
              <w:t xml:space="preserve">65 </w:t>
            </w:r>
          </w:p>
        </w:tc>
        <w:tc>
          <w:tcPr>
            <w:tcW w:w="2386" w:type="dxa"/>
            <w:tcBorders/>
            <w:vAlign w:val="center"/>
          </w:tcPr>
          <w:p>
            <w:pPr>
              <w:pStyle w:val="TableContents"/>
              <w:bidi w:val="0"/>
              <w:spacing w:before="0" w:after="283"/>
              <w:jc w:val="left"/>
              <w:rPr/>
            </w:pPr>
            <w:r>
              <w:rPr/>
              <w:t xml:space="preserve">7002211000000000000 ♠ 211 </w:t>
            </w:r>
          </w:p>
        </w:tc>
        <w:tc>
          <w:tcPr>
            <w:tcW w:w="2386" w:type="dxa"/>
            <w:tcBorders/>
            <w:vAlign w:val="center"/>
          </w:tcPr>
          <w:p>
            <w:pPr>
              <w:pStyle w:val="TableContents"/>
              <w:bidi w:val="0"/>
              <w:spacing w:before="0" w:after="283"/>
              <w:jc w:val="left"/>
              <w:rPr/>
            </w:pPr>
            <w:r>
              <w:rPr/>
              <w:t xml:space="preserve">7002723000000000000 ♠ 723 </w:t>
            </w:r>
          </w:p>
        </w:tc>
        <w:tc>
          <w:tcPr>
            <w:tcW w:w="1066" w:type="dxa"/>
            <w:tcBorders/>
            <w:vAlign w:val="center"/>
          </w:tcPr>
          <w:p>
            <w:pPr>
              <w:pStyle w:val="TableContents"/>
              <w:bidi w:val="0"/>
              <w:spacing w:before="0" w:after="283"/>
              <w:jc w:val="left"/>
              <w:rPr/>
            </w:pPr>
            <w:r>
              <w:rPr/>
              <w:t xml:space="preserve">934 </w:t>
            </w:r>
          </w:p>
        </w:tc>
        <w:tc>
          <w:tcPr>
            <w:tcW w:w="1141" w:type="dxa"/>
            <w:tcBorders/>
            <w:vAlign w:val="center"/>
          </w:tcPr>
          <w:p>
            <w:pPr>
              <w:pStyle w:val="TableContents"/>
              <w:bidi w:val="0"/>
              <w:spacing w:before="0" w:after="283"/>
              <w:jc w:val="left"/>
              <w:rPr/>
            </w:pPr>
            <w:r>
              <w:rPr/>
              <w:t xml:space="preserve">14.37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1977 -- 78 </w:t>
            </w:r>
          </w:p>
        </w:tc>
        <w:tc>
          <w:tcPr>
            <w:tcW w:w="1621" w:type="dxa"/>
            <w:tcBorders/>
            <w:vAlign w:val="center"/>
          </w:tcPr>
          <w:p>
            <w:pPr>
              <w:pStyle w:val="TableHeading"/>
              <w:suppressLineNumbers/>
              <w:bidi w:val="0"/>
              <w:spacing w:before="0" w:after="283"/>
              <w:jc w:val="center"/>
              <w:rPr/>
            </w:pPr>
            <w:r>
              <w:rPr/>
              <w:t xml:space="preserve">Robinson, Len ``Truck'' Len ``Truck'' Robinson </w:t>
            </w:r>
          </w:p>
        </w:tc>
        <w:tc>
          <w:tcPr>
            <w:tcW w:w="526" w:type="dxa"/>
            <w:tcBorders/>
            <w:vAlign w:val="center"/>
          </w:tcPr>
          <w:p>
            <w:pPr>
              <w:pStyle w:val="TableContents"/>
              <w:bidi w:val="0"/>
              <w:spacing w:before="0" w:after="283"/>
              <w:jc w:val="left"/>
              <w:rPr/>
            </w:pPr>
            <w:r>
              <w:rPr/>
              <w:t xml:space="preserve">C / F </w:t>
            </w:r>
          </w:p>
        </w:tc>
        <w:tc>
          <w:tcPr>
            <w:tcW w:w="1471" w:type="dxa"/>
            <w:tcBorders/>
            <w:vAlign w:val="center"/>
          </w:tcPr>
          <w:p>
            <w:pPr>
              <w:pStyle w:val="TableContents"/>
              <w:bidi w:val="0"/>
              <w:spacing w:before="0" w:after="283"/>
              <w:jc w:val="left"/>
              <w:rPr/>
            </w:pPr>
            <w:r>
              <w:rPr/>
              <w:t xml:space="preserve">New Orleans Jazz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7002298000000000000 ♠ 298 </w:t>
            </w:r>
          </w:p>
        </w:tc>
        <w:tc>
          <w:tcPr>
            <w:tcW w:w="2386" w:type="dxa"/>
            <w:tcBorders/>
            <w:vAlign w:val="center"/>
          </w:tcPr>
          <w:p>
            <w:pPr>
              <w:pStyle w:val="TableContents"/>
              <w:bidi w:val="0"/>
              <w:spacing w:before="0" w:after="283"/>
              <w:jc w:val="left"/>
              <w:rPr/>
            </w:pPr>
            <w:r>
              <w:rPr/>
              <w:t xml:space="preserve">7002990000000000000 ♠ 990 </w:t>
            </w:r>
          </w:p>
        </w:tc>
        <w:tc>
          <w:tcPr>
            <w:tcW w:w="1066" w:type="dxa"/>
            <w:tcBorders/>
            <w:vAlign w:val="center"/>
          </w:tcPr>
          <w:p>
            <w:pPr>
              <w:pStyle w:val="TableContents"/>
              <w:bidi w:val="0"/>
              <w:spacing w:before="0" w:after="283"/>
              <w:jc w:val="left"/>
              <w:rPr/>
            </w:pPr>
            <w:r>
              <w:rPr/>
              <w:t xml:space="preserve">1,288 </w:t>
            </w:r>
          </w:p>
        </w:tc>
        <w:tc>
          <w:tcPr>
            <w:tcW w:w="1141" w:type="dxa"/>
            <w:tcBorders/>
            <w:vAlign w:val="center"/>
          </w:tcPr>
          <w:p>
            <w:pPr>
              <w:pStyle w:val="TableContents"/>
              <w:bidi w:val="0"/>
              <w:spacing w:before="0" w:after="283"/>
              <w:jc w:val="left"/>
              <w:rPr/>
            </w:pPr>
            <w:r>
              <w:rPr/>
              <w:t xml:space="preserve">15.71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1978 -- 79 </w:t>
            </w:r>
          </w:p>
        </w:tc>
        <w:tc>
          <w:tcPr>
            <w:tcW w:w="1621" w:type="dxa"/>
            <w:tcBorders/>
            <w:vAlign w:val="center"/>
          </w:tcPr>
          <w:p>
            <w:pPr>
              <w:pStyle w:val="TableHeading"/>
              <w:suppressLineNumbers/>
              <w:bidi w:val="0"/>
              <w:spacing w:before="0" w:after="283"/>
              <w:jc w:val="center"/>
              <w:rPr/>
            </w:pPr>
            <w:r>
              <w:rPr/>
              <w:t xml:space="preserve">Malone, Moses Moses Malone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Houston Rockets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7002587000000000000 ♠ 587 </w:t>
            </w:r>
          </w:p>
        </w:tc>
        <w:tc>
          <w:tcPr>
            <w:tcW w:w="2386" w:type="dxa"/>
            <w:tcBorders/>
            <w:vAlign w:val="center"/>
          </w:tcPr>
          <w:p>
            <w:pPr>
              <w:pStyle w:val="TableContents"/>
              <w:bidi w:val="0"/>
              <w:spacing w:before="0" w:after="283"/>
              <w:jc w:val="left"/>
              <w:rPr/>
            </w:pPr>
            <w:r>
              <w:rPr/>
              <w:t xml:space="preserve">7002857000000000000 ♠ 857 </w:t>
            </w:r>
          </w:p>
        </w:tc>
        <w:tc>
          <w:tcPr>
            <w:tcW w:w="1066" w:type="dxa"/>
            <w:tcBorders/>
            <w:vAlign w:val="center"/>
          </w:tcPr>
          <w:p>
            <w:pPr>
              <w:pStyle w:val="TableContents"/>
              <w:bidi w:val="0"/>
              <w:spacing w:before="0" w:after="283"/>
              <w:jc w:val="left"/>
              <w:rPr/>
            </w:pPr>
            <w:r>
              <w:rPr/>
              <w:t xml:space="preserve">1,444 </w:t>
            </w:r>
          </w:p>
        </w:tc>
        <w:tc>
          <w:tcPr>
            <w:tcW w:w="1141" w:type="dxa"/>
            <w:tcBorders/>
            <w:vAlign w:val="center"/>
          </w:tcPr>
          <w:p>
            <w:pPr>
              <w:pStyle w:val="TableContents"/>
              <w:bidi w:val="0"/>
              <w:spacing w:before="0" w:after="283"/>
              <w:jc w:val="left"/>
              <w:rPr/>
            </w:pPr>
            <w:r>
              <w:rPr/>
              <w:t xml:space="preserve">17.61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1979 -- 80 </w:t>
            </w:r>
          </w:p>
        </w:tc>
        <w:tc>
          <w:tcPr>
            <w:tcW w:w="1621" w:type="dxa"/>
            <w:tcBorders/>
            <w:vAlign w:val="center"/>
          </w:tcPr>
          <w:p>
            <w:pPr>
              <w:pStyle w:val="TableHeading"/>
              <w:suppressLineNumbers/>
              <w:bidi w:val="0"/>
              <w:spacing w:before="0" w:after="283"/>
              <w:jc w:val="center"/>
              <w:rPr/>
            </w:pPr>
            <w:r>
              <w:rPr/>
              <w:t xml:space="preserve">Nater, Swen Swen Nater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San Diego Clippers </w:t>
            </w:r>
          </w:p>
        </w:tc>
        <w:tc>
          <w:tcPr>
            <w:tcW w:w="796" w:type="dxa"/>
            <w:tcBorders/>
            <w:vAlign w:val="center"/>
          </w:tcPr>
          <w:p>
            <w:pPr>
              <w:pStyle w:val="TableContents"/>
              <w:bidi w:val="0"/>
              <w:spacing w:before="0" w:after="283"/>
              <w:jc w:val="left"/>
              <w:rPr/>
            </w:pPr>
            <w:r>
              <w:rPr/>
              <w:t xml:space="preserve">81 </w:t>
            </w:r>
          </w:p>
        </w:tc>
        <w:tc>
          <w:tcPr>
            <w:tcW w:w="2386" w:type="dxa"/>
            <w:tcBorders/>
            <w:vAlign w:val="center"/>
          </w:tcPr>
          <w:p>
            <w:pPr>
              <w:pStyle w:val="TableContents"/>
              <w:bidi w:val="0"/>
              <w:spacing w:before="0" w:after="283"/>
              <w:jc w:val="left"/>
              <w:rPr/>
            </w:pPr>
            <w:r>
              <w:rPr/>
              <w:t xml:space="preserve">7002352000000000000 ♠ 352 </w:t>
            </w:r>
          </w:p>
        </w:tc>
        <w:tc>
          <w:tcPr>
            <w:tcW w:w="2386" w:type="dxa"/>
            <w:tcBorders/>
            <w:vAlign w:val="center"/>
          </w:tcPr>
          <w:p>
            <w:pPr>
              <w:pStyle w:val="TableContents"/>
              <w:bidi w:val="0"/>
              <w:spacing w:before="0" w:after="283"/>
              <w:jc w:val="left"/>
              <w:rPr/>
            </w:pPr>
            <w:r>
              <w:rPr/>
              <w:t xml:space="preserve">7002864000000000000 ♠ 864 </w:t>
            </w:r>
          </w:p>
        </w:tc>
        <w:tc>
          <w:tcPr>
            <w:tcW w:w="1066" w:type="dxa"/>
            <w:tcBorders/>
            <w:vAlign w:val="center"/>
          </w:tcPr>
          <w:p>
            <w:pPr>
              <w:pStyle w:val="TableContents"/>
              <w:bidi w:val="0"/>
              <w:spacing w:before="0" w:after="283"/>
              <w:jc w:val="left"/>
              <w:rPr/>
            </w:pPr>
            <w:r>
              <w:rPr/>
              <w:t xml:space="preserve">1,216 </w:t>
            </w:r>
          </w:p>
        </w:tc>
        <w:tc>
          <w:tcPr>
            <w:tcW w:w="1141" w:type="dxa"/>
            <w:tcBorders/>
            <w:vAlign w:val="center"/>
          </w:tcPr>
          <w:p>
            <w:pPr>
              <w:pStyle w:val="TableContents"/>
              <w:bidi w:val="0"/>
              <w:spacing w:before="0" w:after="283"/>
              <w:jc w:val="left"/>
              <w:rPr/>
            </w:pPr>
            <w:r>
              <w:rPr/>
              <w:t xml:space="preserve">15.01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1980 -- 81 </w:t>
            </w:r>
          </w:p>
        </w:tc>
        <w:tc>
          <w:tcPr>
            <w:tcW w:w="1621" w:type="dxa"/>
            <w:tcBorders/>
            <w:vAlign w:val="center"/>
          </w:tcPr>
          <w:p>
            <w:pPr>
              <w:pStyle w:val="TableHeading"/>
              <w:suppressLineNumbers/>
              <w:bidi w:val="0"/>
              <w:spacing w:before="0" w:after="283"/>
              <w:jc w:val="center"/>
              <w:rPr/>
            </w:pPr>
            <w:r>
              <w:rPr/>
              <w:t xml:space="preserve">Malone, Moses Moses Malone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Houston Rockets </w:t>
            </w:r>
          </w:p>
        </w:tc>
        <w:tc>
          <w:tcPr>
            <w:tcW w:w="796" w:type="dxa"/>
            <w:tcBorders/>
            <w:vAlign w:val="center"/>
          </w:tcPr>
          <w:p>
            <w:pPr>
              <w:pStyle w:val="TableContents"/>
              <w:bidi w:val="0"/>
              <w:spacing w:before="0" w:after="283"/>
              <w:jc w:val="left"/>
              <w:rPr/>
            </w:pPr>
            <w:r>
              <w:rPr/>
              <w:t xml:space="preserve">80 </w:t>
            </w:r>
          </w:p>
        </w:tc>
        <w:tc>
          <w:tcPr>
            <w:tcW w:w="2386" w:type="dxa"/>
            <w:tcBorders/>
            <w:vAlign w:val="center"/>
          </w:tcPr>
          <w:p>
            <w:pPr>
              <w:pStyle w:val="TableContents"/>
              <w:bidi w:val="0"/>
              <w:spacing w:before="0" w:after="283"/>
              <w:jc w:val="left"/>
              <w:rPr/>
            </w:pPr>
            <w:r>
              <w:rPr/>
              <w:t xml:space="preserve">7002474000000000000 ♠ 474 </w:t>
            </w:r>
          </w:p>
        </w:tc>
        <w:tc>
          <w:tcPr>
            <w:tcW w:w="2386" w:type="dxa"/>
            <w:tcBorders/>
            <w:vAlign w:val="center"/>
          </w:tcPr>
          <w:p>
            <w:pPr>
              <w:pStyle w:val="TableContents"/>
              <w:bidi w:val="0"/>
              <w:spacing w:before="0" w:after="283"/>
              <w:jc w:val="left"/>
              <w:rPr/>
            </w:pPr>
            <w:r>
              <w:rPr/>
              <w:t xml:space="preserve">7002706000000000000 ♠ 706 </w:t>
            </w:r>
          </w:p>
        </w:tc>
        <w:tc>
          <w:tcPr>
            <w:tcW w:w="1066" w:type="dxa"/>
            <w:tcBorders/>
            <w:vAlign w:val="center"/>
          </w:tcPr>
          <w:p>
            <w:pPr>
              <w:pStyle w:val="TableContents"/>
              <w:bidi w:val="0"/>
              <w:spacing w:before="0" w:after="283"/>
              <w:jc w:val="left"/>
              <w:rPr/>
            </w:pPr>
            <w:r>
              <w:rPr/>
              <w:t xml:space="preserve">1,180 </w:t>
            </w:r>
          </w:p>
        </w:tc>
        <w:tc>
          <w:tcPr>
            <w:tcW w:w="1141" w:type="dxa"/>
            <w:tcBorders/>
            <w:vAlign w:val="center"/>
          </w:tcPr>
          <w:p>
            <w:pPr>
              <w:pStyle w:val="TableContents"/>
              <w:bidi w:val="0"/>
              <w:spacing w:before="0" w:after="283"/>
              <w:jc w:val="left"/>
              <w:rPr/>
            </w:pPr>
            <w:r>
              <w:rPr/>
              <w:t xml:space="preserve">14.75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1981 -- 82 </w:t>
            </w:r>
          </w:p>
        </w:tc>
        <w:tc>
          <w:tcPr>
            <w:tcW w:w="1621" w:type="dxa"/>
            <w:tcBorders/>
            <w:vAlign w:val="center"/>
          </w:tcPr>
          <w:p>
            <w:pPr>
              <w:pStyle w:val="TableHeading"/>
              <w:suppressLineNumbers/>
              <w:bidi w:val="0"/>
              <w:spacing w:before="0" w:after="283"/>
              <w:jc w:val="center"/>
              <w:rPr/>
            </w:pPr>
            <w:r>
              <w:rPr/>
              <w:t xml:space="preserve">Malone, Moses Moses Malone * (3)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Houston Rockets </w:t>
            </w:r>
          </w:p>
        </w:tc>
        <w:tc>
          <w:tcPr>
            <w:tcW w:w="796" w:type="dxa"/>
            <w:tcBorders/>
            <w:vAlign w:val="center"/>
          </w:tcPr>
          <w:p>
            <w:pPr>
              <w:pStyle w:val="TableContents"/>
              <w:bidi w:val="0"/>
              <w:spacing w:before="0" w:after="283"/>
              <w:jc w:val="left"/>
              <w:rPr/>
            </w:pPr>
            <w:r>
              <w:rPr/>
              <w:t xml:space="preserve">81 </w:t>
            </w:r>
          </w:p>
        </w:tc>
        <w:tc>
          <w:tcPr>
            <w:tcW w:w="2386" w:type="dxa"/>
            <w:tcBorders/>
            <w:vAlign w:val="center"/>
          </w:tcPr>
          <w:p>
            <w:pPr>
              <w:pStyle w:val="TableContents"/>
              <w:bidi w:val="0"/>
              <w:spacing w:before="0" w:after="283"/>
              <w:jc w:val="left"/>
              <w:rPr/>
            </w:pPr>
            <w:r>
              <w:rPr/>
              <w:t xml:space="preserve">7002558000000000000 ♠ 558 </w:t>
            </w:r>
          </w:p>
        </w:tc>
        <w:tc>
          <w:tcPr>
            <w:tcW w:w="2386" w:type="dxa"/>
            <w:tcBorders/>
            <w:vAlign w:val="center"/>
          </w:tcPr>
          <w:p>
            <w:pPr>
              <w:pStyle w:val="TableContents"/>
              <w:bidi w:val="0"/>
              <w:spacing w:before="0" w:after="283"/>
              <w:jc w:val="left"/>
              <w:rPr/>
            </w:pPr>
            <w:r>
              <w:rPr/>
              <w:t xml:space="preserve">7002630000000000000 ♠ 630 </w:t>
            </w:r>
          </w:p>
        </w:tc>
        <w:tc>
          <w:tcPr>
            <w:tcW w:w="1066" w:type="dxa"/>
            <w:tcBorders/>
            <w:vAlign w:val="center"/>
          </w:tcPr>
          <w:p>
            <w:pPr>
              <w:pStyle w:val="TableContents"/>
              <w:bidi w:val="0"/>
              <w:spacing w:before="0" w:after="283"/>
              <w:jc w:val="left"/>
              <w:rPr/>
            </w:pPr>
            <w:r>
              <w:rPr/>
              <w:t xml:space="preserve">1,188 </w:t>
            </w:r>
          </w:p>
        </w:tc>
        <w:tc>
          <w:tcPr>
            <w:tcW w:w="1141" w:type="dxa"/>
            <w:tcBorders/>
            <w:vAlign w:val="center"/>
          </w:tcPr>
          <w:p>
            <w:pPr>
              <w:pStyle w:val="TableContents"/>
              <w:bidi w:val="0"/>
              <w:spacing w:before="0" w:after="283"/>
              <w:jc w:val="left"/>
              <w:rPr/>
            </w:pPr>
            <w:r>
              <w:rPr/>
              <w:t xml:space="preserve">14.67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1982 -- 83 </w:t>
            </w:r>
          </w:p>
        </w:tc>
        <w:tc>
          <w:tcPr>
            <w:tcW w:w="1621" w:type="dxa"/>
            <w:tcBorders/>
            <w:vAlign w:val="center"/>
          </w:tcPr>
          <w:p>
            <w:pPr>
              <w:pStyle w:val="TableHeading"/>
              <w:suppressLineNumbers/>
              <w:bidi w:val="0"/>
              <w:spacing w:before="0" w:after="283"/>
              <w:jc w:val="center"/>
              <w:rPr/>
            </w:pPr>
            <w:r>
              <w:rPr/>
              <w:t xml:space="preserve">Malone, Moses Moses Malone * (4)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796" w:type="dxa"/>
            <w:tcBorders/>
            <w:vAlign w:val="center"/>
          </w:tcPr>
          <w:p>
            <w:pPr>
              <w:pStyle w:val="TableContents"/>
              <w:bidi w:val="0"/>
              <w:spacing w:before="0" w:after="283"/>
              <w:jc w:val="left"/>
              <w:rPr/>
            </w:pPr>
            <w:r>
              <w:rPr/>
              <w:t xml:space="preserve">78 </w:t>
            </w:r>
          </w:p>
        </w:tc>
        <w:tc>
          <w:tcPr>
            <w:tcW w:w="2386" w:type="dxa"/>
            <w:tcBorders/>
            <w:vAlign w:val="center"/>
          </w:tcPr>
          <w:p>
            <w:pPr>
              <w:pStyle w:val="TableContents"/>
              <w:bidi w:val="0"/>
              <w:spacing w:before="0" w:after="283"/>
              <w:jc w:val="left"/>
              <w:rPr/>
            </w:pPr>
            <w:r>
              <w:rPr/>
              <w:t xml:space="preserve">7002445000000000000 ♠ 445 </w:t>
            </w:r>
          </w:p>
        </w:tc>
        <w:tc>
          <w:tcPr>
            <w:tcW w:w="2386" w:type="dxa"/>
            <w:tcBorders/>
            <w:vAlign w:val="center"/>
          </w:tcPr>
          <w:p>
            <w:pPr>
              <w:pStyle w:val="TableContents"/>
              <w:bidi w:val="0"/>
              <w:spacing w:before="0" w:after="283"/>
              <w:jc w:val="left"/>
              <w:rPr/>
            </w:pPr>
            <w:r>
              <w:rPr/>
              <w:t xml:space="preserve">7002749000000000000 ♠ 749 </w:t>
            </w:r>
          </w:p>
        </w:tc>
        <w:tc>
          <w:tcPr>
            <w:tcW w:w="1066" w:type="dxa"/>
            <w:tcBorders/>
            <w:vAlign w:val="center"/>
          </w:tcPr>
          <w:p>
            <w:pPr>
              <w:pStyle w:val="TableContents"/>
              <w:bidi w:val="0"/>
              <w:spacing w:before="0" w:after="283"/>
              <w:jc w:val="left"/>
              <w:rPr/>
            </w:pPr>
            <w:r>
              <w:rPr/>
              <w:t xml:space="preserve">1,194 </w:t>
            </w:r>
          </w:p>
        </w:tc>
        <w:tc>
          <w:tcPr>
            <w:tcW w:w="1141" w:type="dxa"/>
            <w:tcBorders/>
            <w:vAlign w:val="center"/>
          </w:tcPr>
          <w:p>
            <w:pPr>
              <w:pStyle w:val="TableContents"/>
              <w:bidi w:val="0"/>
              <w:spacing w:before="0" w:after="283"/>
              <w:jc w:val="left"/>
              <w:rPr/>
            </w:pPr>
            <w:r>
              <w:rPr/>
              <w:t xml:space="preserve">15.31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1983 -- 84 </w:t>
            </w:r>
          </w:p>
        </w:tc>
        <w:tc>
          <w:tcPr>
            <w:tcW w:w="1621" w:type="dxa"/>
            <w:tcBorders/>
            <w:vAlign w:val="center"/>
          </w:tcPr>
          <w:p>
            <w:pPr>
              <w:pStyle w:val="TableHeading"/>
              <w:suppressLineNumbers/>
              <w:bidi w:val="0"/>
              <w:spacing w:before="0" w:after="283"/>
              <w:jc w:val="center"/>
              <w:rPr/>
            </w:pPr>
            <w:r>
              <w:rPr/>
              <w:t xml:space="preserve">Malone, Moses Moses Malone * (5)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796" w:type="dxa"/>
            <w:tcBorders/>
            <w:vAlign w:val="center"/>
          </w:tcPr>
          <w:p>
            <w:pPr>
              <w:pStyle w:val="TableContents"/>
              <w:bidi w:val="0"/>
              <w:spacing w:before="0" w:after="283"/>
              <w:jc w:val="left"/>
              <w:rPr/>
            </w:pPr>
            <w:r>
              <w:rPr/>
              <w:t xml:space="preserve">71 </w:t>
            </w:r>
          </w:p>
        </w:tc>
        <w:tc>
          <w:tcPr>
            <w:tcW w:w="2386" w:type="dxa"/>
            <w:tcBorders/>
            <w:vAlign w:val="center"/>
          </w:tcPr>
          <w:p>
            <w:pPr>
              <w:pStyle w:val="TableContents"/>
              <w:bidi w:val="0"/>
              <w:spacing w:before="0" w:after="283"/>
              <w:jc w:val="left"/>
              <w:rPr/>
            </w:pPr>
            <w:r>
              <w:rPr/>
              <w:t xml:space="preserve">7002352000000000000 ♠ 352 </w:t>
            </w:r>
          </w:p>
        </w:tc>
        <w:tc>
          <w:tcPr>
            <w:tcW w:w="2386" w:type="dxa"/>
            <w:tcBorders/>
            <w:vAlign w:val="center"/>
          </w:tcPr>
          <w:p>
            <w:pPr>
              <w:pStyle w:val="TableContents"/>
              <w:bidi w:val="0"/>
              <w:spacing w:before="0" w:after="283"/>
              <w:jc w:val="left"/>
              <w:rPr/>
            </w:pPr>
            <w:r>
              <w:rPr/>
              <w:t xml:space="preserve">7002598000000000000 ♠ 598 </w:t>
            </w:r>
          </w:p>
        </w:tc>
        <w:tc>
          <w:tcPr>
            <w:tcW w:w="1066" w:type="dxa"/>
            <w:tcBorders/>
            <w:vAlign w:val="center"/>
          </w:tcPr>
          <w:p>
            <w:pPr>
              <w:pStyle w:val="TableContents"/>
              <w:bidi w:val="0"/>
              <w:spacing w:before="0" w:after="283"/>
              <w:jc w:val="left"/>
              <w:rPr/>
            </w:pPr>
            <w:r>
              <w:rPr/>
              <w:t xml:space="preserve">950 </w:t>
            </w:r>
          </w:p>
        </w:tc>
        <w:tc>
          <w:tcPr>
            <w:tcW w:w="1141" w:type="dxa"/>
            <w:tcBorders/>
            <w:vAlign w:val="center"/>
          </w:tcPr>
          <w:p>
            <w:pPr>
              <w:pStyle w:val="TableContents"/>
              <w:bidi w:val="0"/>
              <w:spacing w:before="0" w:after="283"/>
              <w:jc w:val="left"/>
              <w:rPr/>
            </w:pPr>
            <w:r>
              <w:rPr/>
              <w:t xml:space="preserve">13.38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1984 -- 85 </w:t>
            </w:r>
          </w:p>
        </w:tc>
        <w:tc>
          <w:tcPr>
            <w:tcW w:w="1621" w:type="dxa"/>
            <w:tcBorders/>
            <w:vAlign w:val="center"/>
          </w:tcPr>
          <w:p>
            <w:pPr>
              <w:pStyle w:val="TableHeading"/>
              <w:suppressLineNumbers/>
              <w:bidi w:val="0"/>
              <w:spacing w:before="0" w:after="283"/>
              <w:jc w:val="center"/>
              <w:rPr/>
            </w:pPr>
            <w:r>
              <w:rPr/>
              <w:t xml:space="preserve">Malone, Moses Moses Malone * (6)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796" w:type="dxa"/>
            <w:tcBorders/>
            <w:vAlign w:val="center"/>
          </w:tcPr>
          <w:p>
            <w:pPr>
              <w:pStyle w:val="TableContents"/>
              <w:bidi w:val="0"/>
              <w:spacing w:before="0" w:after="283"/>
              <w:jc w:val="left"/>
              <w:rPr/>
            </w:pPr>
            <w:r>
              <w:rPr/>
              <w:t xml:space="preserve">79 </w:t>
            </w:r>
          </w:p>
        </w:tc>
        <w:tc>
          <w:tcPr>
            <w:tcW w:w="2386" w:type="dxa"/>
            <w:tcBorders/>
            <w:vAlign w:val="center"/>
          </w:tcPr>
          <w:p>
            <w:pPr>
              <w:pStyle w:val="TableContents"/>
              <w:bidi w:val="0"/>
              <w:spacing w:before="0" w:after="283"/>
              <w:jc w:val="left"/>
              <w:rPr/>
            </w:pPr>
            <w:r>
              <w:rPr/>
              <w:t xml:space="preserve">7002385000000000000 ♠ 385 </w:t>
            </w:r>
          </w:p>
        </w:tc>
        <w:tc>
          <w:tcPr>
            <w:tcW w:w="2386" w:type="dxa"/>
            <w:tcBorders/>
            <w:vAlign w:val="center"/>
          </w:tcPr>
          <w:p>
            <w:pPr>
              <w:pStyle w:val="TableContents"/>
              <w:bidi w:val="0"/>
              <w:spacing w:before="0" w:after="283"/>
              <w:jc w:val="left"/>
              <w:rPr/>
            </w:pPr>
            <w:r>
              <w:rPr/>
              <w:t xml:space="preserve">7002646000000000000 ♠ 646 </w:t>
            </w:r>
          </w:p>
        </w:tc>
        <w:tc>
          <w:tcPr>
            <w:tcW w:w="1066" w:type="dxa"/>
            <w:tcBorders/>
            <w:vAlign w:val="center"/>
          </w:tcPr>
          <w:p>
            <w:pPr>
              <w:pStyle w:val="TableContents"/>
              <w:bidi w:val="0"/>
              <w:spacing w:before="0" w:after="283"/>
              <w:jc w:val="left"/>
              <w:rPr/>
            </w:pPr>
            <w:r>
              <w:rPr/>
              <w:t xml:space="preserve">1,031 </w:t>
            </w:r>
          </w:p>
        </w:tc>
        <w:tc>
          <w:tcPr>
            <w:tcW w:w="1141" w:type="dxa"/>
            <w:tcBorders/>
            <w:vAlign w:val="center"/>
          </w:tcPr>
          <w:p>
            <w:pPr>
              <w:pStyle w:val="TableContents"/>
              <w:bidi w:val="0"/>
              <w:spacing w:before="0" w:after="283"/>
              <w:jc w:val="left"/>
              <w:rPr/>
            </w:pPr>
            <w:r>
              <w:rPr/>
              <w:t xml:space="preserve">13.05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1985 -- 86 </w:t>
            </w:r>
          </w:p>
        </w:tc>
        <w:tc>
          <w:tcPr>
            <w:tcW w:w="1621" w:type="dxa"/>
            <w:tcBorders/>
            <w:vAlign w:val="center"/>
          </w:tcPr>
          <w:p>
            <w:pPr>
              <w:pStyle w:val="TableHeading"/>
              <w:suppressLineNumbers/>
              <w:bidi w:val="0"/>
              <w:spacing w:before="0" w:after="283"/>
              <w:jc w:val="center"/>
              <w:rPr/>
            </w:pPr>
            <w:r>
              <w:rPr/>
              <w:t xml:space="preserve">Laimbeer, Bill Bill Bill Laimbeer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Detroit Pistons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7002305000000000000 ♠ 305 </w:t>
            </w:r>
          </w:p>
        </w:tc>
        <w:tc>
          <w:tcPr>
            <w:tcW w:w="2386" w:type="dxa"/>
            <w:tcBorders/>
            <w:vAlign w:val="center"/>
          </w:tcPr>
          <w:p>
            <w:pPr>
              <w:pStyle w:val="TableContents"/>
              <w:bidi w:val="0"/>
              <w:spacing w:before="0" w:after="283"/>
              <w:jc w:val="left"/>
              <w:rPr/>
            </w:pPr>
            <w:r>
              <w:rPr/>
              <w:t xml:space="preserve">7002770000000000000 ♠ 770 </w:t>
            </w:r>
          </w:p>
        </w:tc>
        <w:tc>
          <w:tcPr>
            <w:tcW w:w="1066" w:type="dxa"/>
            <w:tcBorders/>
            <w:vAlign w:val="center"/>
          </w:tcPr>
          <w:p>
            <w:pPr>
              <w:pStyle w:val="TableContents"/>
              <w:bidi w:val="0"/>
              <w:spacing w:before="0" w:after="283"/>
              <w:jc w:val="left"/>
              <w:rPr/>
            </w:pPr>
            <w:r>
              <w:rPr/>
              <w:t xml:space="preserve">1,075 </w:t>
            </w:r>
          </w:p>
        </w:tc>
        <w:tc>
          <w:tcPr>
            <w:tcW w:w="1141" w:type="dxa"/>
            <w:tcBorders/>
            <w:vAlign w:val="center"/>
          </w:tcPr>
          <w:p>
            <w:pPr>
              <w:pStyle w:val="TableContents"/>
              <w:bidi w:val="0"/>
              <w:spacing w:before="0" w:after="283"/>
              <w:jc w:val="left"/>
              <w:rPr/>
            </w:pPr>
            <w:r>
              <w:rPr/>
              <w:t xml:space="preserve">13.11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1986 -- 87 </w:t>
            </w:r>
          </w:p>
        </w:tc>
        <w:tc>
          <w:tcPr>
            <w:tcW w:w="1621" w:type="dxa"/>
            <w:tcBorders/>
            <w:vAlign w:val="center"/>
          </w:tcPr>
          <w:p>
            <w:pPr>
              <w:pStyle w:val="TableHeading"/>
              <w:suppressLineNumbers/>
              <w:bidi w:val="0"/>
              <w:spacing w:before="0" w:after="283"/>
              <w:jc w:val="center"/>
              <w:rPr/>
            </w:pPr>
            <w:r>
              <w:rPr/>
              <w:t xml:space="preserve">Barkley, Charles Charles Barkley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796" w:type="dxa"/>
            <w:tcBorders/>
            <w:vAlign w:val="center"/>
          </w:tcPr>
          <w:p>
            <w:pPr>
              <w:pStyle w:val="TableContents"/>
              <w:bidi w:val="0"/>
              <w:spacing w:before="0" w:after="283"/>
              <w:jc w:val="left"/>
              <w:rPr/>
            </w:pPr>
            <w:r>
              <w:rPr/>
              <w:t xml:space="preserve">68 </w:t>
            </w:r>
          </w:p>
        </w:tc>
        <w:tc>
          <w:tcPr>
            <w:tcW w:w="2386" w:type="dxa"/>
            <w:tcBorders/>
            <w:vAlign w:val="center"/>
          </w:tcPr>
          <w:p>
            <w:pPr>
              <w:pStyle w:val="TableContents"/>
              <w:bidi w:val="0"/>
              <w:spacing w:before="0" w:after="283"/>
              <w:jc w:val="left"/>
              <w:rPr/>
            </w:pPr>
            <w:r>
              <w:rPr/>
              <w:t xml:space="preserve">7002390000000000000 ♠ 390 </w:t>
            </w:r>
          </w:p>
        </w:tc>
        <w:tc>
          <w:tcPr>
            <w:tcW w:w="2386" w:type="dxa"/>
            <w:tcBorders/>
            <w:vAlign w:val="center"/>
          </w:tcPr>
          <w:p>
            <w:pPr>
              <w:pStyle w:val="TableContents"/>
              <w:bidi w:val="0"/>
              <w:spacing w:before="0" w:after="283"/>
              <w:jc w:val="left"/>
              <w:rPr/>
            </w:pPr>
            <w:r>
              <w:rPr/>
              <w:t xml:space="preserve">7002604000000000000 ♠ 604 </w:t>
            </w:r>
          </w:p>
        </w:tc>
        <w:tc>
          <w:tcPr>
            <w:tcW w:w="1066" w:type="dxa"/>
            <w:tcBorders/>
            <w:vAlign w:val="center"/>
          </w:tcPr>
          <w:p>
            <w:pPr>
              <w:pStyle w:val="TableContents"/>
              <w:bidi w:val="0"/>
              <w:spacing w:before="0" w:after="283"/>
              <w:jc w:val="left"/>
              <w:rPr/>
            </w:pPr>
            <w:r>
              <w:rPr/>
              <w:t xml:space="preserve">994 </w:t>
            </w:r>
          </w:p>
        </w:tc>
        <w:tc>
          <w:tcPr>
            <w:tcW w:w="1141" w:type="dxa"/>
            <w:tcBorders/>
            <w:vAlign w:val="center"/>
          </w:tcPr>
          <w:p>
            <w:pPr>
              <w:pStyle w:val="TableContents"/>
              <w:bidi w:val="0"/>
              <w:spacing w:before="0" w:after="283"/>
              <w:jc w:val="left"/>
              <w:rPr/>
            </w:pPr>
            <w:r>
              <w:rPr/>
              <w:t xml:space="preserve">14.62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1987 -- 88 </w:t>
            </w:r>
          </w:p>
        </w:tc>
        <w:tc>
          <w:tcPr>
            <w:tcW w:w="1621" w:type="dxa"/>
            <w:tcBorders/>
            <w:vAlign w:val="center"/>
          </w:tcPr>
          <w:p>
            <w:pPr>
              <w:pStyle w:val="TableHeading"/>
              <w:suppressLineNumbers/>
              <w:bidi w:val="0"/>
              <w:spacing w:before="0" w:after="283"/>
              <w:jc w:val="center"/>
              <w:rPr/>
            </w:pPr>
            <w:r>
              <w:rPr/>
              <w:t xml:space="preserve">Cage, Michael Michael Cage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Los Angeles Clippers </w:t>
            </w:r>
          </w:p>
        </w:tc>
        <w:tc>
          <w:tcPr>
            <w:tcW w:w="796" w:type="dxa"/>
            <w:tcBorders/>
            <w:vAlign w:val="center"/>
          </w:tcPr>
          <w:p>
            <w:pPr>
              <w:pStyle w:val="TableContents"/>
              <w:bidi w:val="0"/>
              <w:spacing w:before="0" w:after="283"/>
              <w:jc w:val="left"/>
              <w:rPr/>
            </w:pPr>
            <w:r>
              <w:rPr/>
              <w:t xml:space="preserve">72 </w:t>
            </w:r>
          </w:p>
        </w:tc>
        <w:tc>
          <w:tcPr>
            <w:tcW w:w="2386" w:type="dxa"/>
            <w:tcBorders/>
            <w:vAlign w:val="center"/>
          </w:tcPr>
          <w:p>
            <w:pPr>
              <w:pStyle w:val="TableContents"/>
              <w:bidi w:val="0"/>
              <w:spacing w:before="0" w:after="283"/>
              <w:jc w:val="left"/>
              <w:rPr/>
            </w:pPr>
            <w:r>
              <w:rPr/>
              <w:t xml:space="preserve">7002371000000000000 ♠ 371 </w:t>
            </w:r>
          </w:p>
        </w:tc>
        <w:tc>
          <w:tcPr>
            <w:tcW w:w="2386" w:type="dxa"/>
            <w:tcBorders/>
            <w:vAlign w:val="center"/>
          </w:tcPr>
          <w:p>
            <w:pPr>
              <w:pStyle w:val="TableContents"/>
              <w:bidi w:val="0"/>
              <w:spacing w:before="0" w:after="283"/>
              <w:jc w:val="left"/>
              <w:rPr/>
            </w:pPr>
            <w:r>
              <w:rPr/>
              <w:t xml:space="preserve">7002567000000000000 ♠ 567 </w:t>
            </w:r>
          </w:p>
        </w:tc>
        <w:tc>
          <w:tcPr>
            <w:tcW w:w="1066" w:type="dxa"/>
            <w:tcBorders/>
            <w:vAlign w:val="center"/>
          </w:tcPr>
          <w:p>
            <w:pPr>
              <w:pStyle w:val="TableContents"/>
              <w:bidi w:val="0"/>
              <w:spacing w:before="0" w:after="283"/>
              <w:jc w:val="left"/>
              <w:rPr/>
            </w:pPr>
            <w:r>
              <w:rPr/>
              <w:t xml:space="preserve">938 </w:t>
            </w:r>
          </w:p>
        </w:tc>
        <w:tc>
          <w:tcPr>
            <w:tcW w:w="1141" w:type="dxa"/>
            <w:tcBorders/>
            <w:vAlign w:val="center"/>
          </w:tcPr>
          <w:p>
            <w:pPr>
              <w:pStyle w:val="TableContents"/>
              <w:bidi w:val="0"/>
              <w:spacing w:before="0" w:after="283"/>
              <w:jc w:val="left"/>
              <w:rPr/>
            </w:pPr>
            <w:r>
              <w:rPr/>
              <w:t xml:space="preserve">13.03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1988 -- 89 </w:t>
            </w:r>
          </w:p>
        </w:tc>
        <w:tc>
          <w:tcPr>
            <w:tcW w:w="1621" w:type="dxa"/>
            <w:tcBorders/>
            <w:vAlign w:val="center"/>
          </w:tcPr>
          <w:p>
            <w:pPr>
              <w:pStyle w:val="TableHeading"/>
              <w:suppressLineNumbers/>
              <w:bidi w:val="0"/>
              <w:spacing w:before="0" w:after="283"/>
              <w:jc w:val="center"/>
              <w:rPr/>
            </w:pPr>
            <w:r>
              <w:rPr/>
              <w:t xml:space="preserve">Olajuwon, Hakeem Hakeem Olajuwon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Houston Rockets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7002338000000000000 ♠ 338 </w:t>
            </w:r>
          </w:p>
        </w:tc>
        <w:tc>
          <w:tcPr>
            <w:tcW w:w="2386" w:type="dxa"/>
            <w:tcBorders/>
            <w:vAlign w:val="center"/>
          </w:tcPr>
          <w:p>
            <w:pPr>
              <w:pStyle w:val="TableContents"/>
              <w:bidi w:val="0"/>
              <w:spacing w:before="0" w:after="283"/>
              <w:jc w:val="left"/>
              <w:rPr/>
            </w:pPr>
            <w:r>
              <w:rPr/>
              <w:t xml:space="preserve">7002767000000000000 ♠ 767 </w:t>
            </w:r>
          </w:p>
        </w:tc>
        <w:tc>
          <w:tcPr>
            <w:tcW w:w="1066" w:type="dxa"/>
            <w:tcBorders/>
            <w:vAlign w:val="center"/>
          </w:tcPr>
          <w:p>
            <w:pPr>
              <w:pStyle w:val="TableContents"/>
              <w:bidi w:val="0"/>
              <w:spacing w:before="0" w:after="283"/>
              <w:jc w:val="left"/>
              <w:rPr/>
            </w:pPr>
            <w:r>
              <w:rPr/>
              <w:t xml:space="preserve">1,105 </w:t>
            </w:r>
          </w:p>
        </w:tc>
        <w:tc>
          <w:tcPr>
            <w:tcW w:w="1141" w:type="dxa"/>
            <w:tcBorders/>
            <w:vAlign w:val="center"/>
          </w:tcPr>
          <w:p>
            <w:pPr>
              <w:pStyle w:val="TableContents"/>
              <w:bidi w:val="0"/>
              <w:spacing w:before="0" w:after="283"/>
              <w:jc w:val="left"/>
              <w:rPr/>
            </w:pPr>
            <w:r>
              <w:rPr/>
              <w:t xml:space="preserve">13.48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1989 -- 90 </w:t>
            </w:r>
          </w:p>
        </w:tc>
        <w:tc>
          <w:tcPr>
            <w:tcW w:w="1621" w:type="dxa"/>
            <w:tcBorders/>
            <w:vAlign w:val="center"/>
          </w:tcPr>
          <w:p>
            <w:pPr>
              <w:pStyle w:val="TableHeading"/>
              <w:suppressLineNumbers/>
              <w:bidi w:val="0"/>
              <w:spacing w:before="0" w:after="283"/>
              <w:jc w:val="center"/>
              <w:rPr/>
            </w:pPr>
            <w:r>
              <w:rPr/>
              <w:t xml:space="preserve">Olajuwon, Hakeem Hakeem Olajuwon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Houston Rockets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7002299000000000000 ♠ 299 </w:t>
            </w:r>
          </w:p>
        </w:tc>
        <w:tc>
          <w:tcPr>
            <w:tcW w:w="2386" w:type="dxa"/>
            <w:tcBorders/>
            <w:vAlign w:val="center"/>
          </w:tcPr>
          <w:p>
            <w:pPr>
              <w:pStyle w:val="TableContents"/>
              <w:bidi w:val="0"/>
              <w:spacing w:before="0" w:after="283"/>
              <w:jc w:val="left"/>
              <w:rPr/>
            </w:pPr>
            <w:r>
              <w:rPr/>
              <w:t xml:space="preserve">7002850000000000000 ♠ 850 </w:t>
            </w:r>
          </w:p>
        </w:tc>
        <w:tc>
          <w:tcPr>
            <w:tcW w:w="1066" w:type="dxa"/>
            <w:tcBorders/>
            <w:vAlign w:val="center"/>
          </w:tcPr>
          <w:p>
            <w:pPr>
              <w:pStyle w:val="TableContents"/>
              <w:bidi w:val="0"/>
              <w:spacing w:before="0" w:after="283"/>
              <w:jc w:val="left"/>
              <w:rPr/>
            </w:pPr>
            <w:r>
              <w:rPr/>
              <w:t xml:space="preserve">1,149 </w:t>
            </w:r>
          </w:p>
        </w:tc>
        <w:tc>
          <w:tcPr>
            <w:tcW w:w="1141" w:type="dxa"/>
            <w:tcBorders/>
            <w:vAlign w:val="center"/>
          </w:tcPr>
          <w:p>
            <w:pPr>
              <w:pStyle w:val="TableContents"/>
              <w:bidi w:val="0"/>
              <w:spacing w:before="0" w:after="283"/>
              <w:jc w:val="left"/>
              <w:rPr/>
            </w:pPr>
            <w:r>
              <w:rPr/>
              <w:t xml:space="preserve">14.01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1990 -- 91 </w:t>
            </w:r>
          </w:p>
        </w:tc>
        <w:tc>
          <w:tcPr>
            <w:tcW w:w="1621" w:type="dxa"/>
            <w:tcBorders/>
            <w:vAlign w:val="center"/>
          </w:tcPr>
          <w:p>
            <w:pPr>
              <w:pStyle w:val="TableHeading"/>
              <w:suppressLineNumbers/>
              <w:bidi w:val="0"/>
              <w:spacing w:before="0" w:after="283"/>
              <w:jc w:val="center"/>
              <w:rPr/>
            </w:pPr>
            <w:r>
              <w:rPr/>
              <w:t xml:space="preserve">Robinson, David David Robinson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San Antonio Spurs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7002335000000000000 ♠ 335 </w:t>
            </w:r>
          </w:p>
        </w:tc>
        <w:tc>
          <w:tcPr>
            <w:tcW w:w="2386" w:type="dxa"/>
            <w:tcBorders/>
            <w:vAlign w:val="center"/>
          </w:tcPr>
          <w:p>
            <w:pPr>
              <w:pStyle w:val="TableContents"/>
              <w:bidi w:val="0"/>
              <w:spacing w:before="0" w:after="283"/>
              <w:jc w:val="left"/>
              <w:rPr/>
            </w:pPr>
            <w:r>
              <w:rPr/>
              <w:t xml:space="preserve">7002728000000000000 ♠ 728 </w:t>
            </w:r>
          </w:p>
        </w:tc>
        <w:tc>
          <w:tcPr>
            <w:tcW w:w="1066" w:type="dxa"/>
            <w:tcBorders/>
            <w:vAlign w:val="center"/>
          </w:tcPr>
          <w:p>
            <w:pPr>
              <w:pStyle w:val="TableContents"/>
              <w:bidi w:val="0"/>
              <w:spacing w:before="0" w:after="283"/>
              <w:jc w:val="left"/>
              <w:rPr/>
            </w:pPr>
            <w:r>
              <w:rPr/>
              <w:t xml:space="preserve">1,063 </w:t>
            </w:r>
          </w:p>
        </w:tc>
        <w:tc>
          <w:tcPr>
            <w:tcW w:w="1141" w:type="dxa"/>
            <w:tcBorders/>
            <w:vAlign w:val="center"/>
          </w:tcPr>
          <w:p>
            <w:pPr>
              <w:pStyle w:val="TableContents"/>
              <w:bidi w:val="0"/>
              <w:spacing w:before="0" w:after="283"/>
              <w:jc w:val="left"/>
              <w:rPr/>
            </w:pPr>
            <w:r>
              <w:rPr/>
              <w:t xml:space="preserve">12.96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1991 -- 92 </w:t>
            </w:r>
          </w:p>
        </w:tc>
        <w:tc>
          <w:tcPr>
            <w:tcW w:w="1621" w:type="dxa"/>
            <w:tcBorders/>
            <w:vAlign w:val="center"/>
          </w:tcPr>
          <w:p>
            <w:pPr>
              <w:pStyle w:val="TableHeading"/>
              <w:suppressLineNumbers/>
              <w:bidi w:val="0"/>
              <w:spacing w:before="0" w:after="283"/>
              <w:jc w:val="center"/>
              <w:rPr/>
            </w:pPr>
            <w:r>
              <w:rPr/>
              <w:t xml:space="preserve">Rodman, Dennis Dennis Rodman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Detroit Pistons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7002523000000000000 ♠ 523 </w:t>
            </w:r>
          </w:p>
        </w:tc>
        <w:tc>
          <w:tcPr>
            <w:tcW w:w="2386" w:type="dxa"/>
            <w:tcBorders/>
            <w:vAlign w:val="center"/>
          </w:tcPr>
          <w:p>
            <w:pPr>
              <w:pStyle w:val="TableContents"/>
              <w:bidi w:val="0"/>
              <w:spacing w:before="0" w:after="283"/>
              <w:jc w:val="left"/>
              <w:rPr/>
            </w:pPr>
            <w:r>
              <w:rPr/>
              <w:t xml:space="preserve">7003100700000000000 ♠ 1,007 </w:t>
            </w:r>
          </w:p>
        </w:tc>
        <w:tc>
          <w:tcPr>
            <w:tcW w:w="1066" w:type="dxa"/>
            <w:tcBorders/>
            <w:vAlign w:val="center"/>
          </w:tcPr>
          <w:p>
            <w:pPr>
              <w:pStyle w:val="TableContents"/>
              <w:bidi w:val="0"/>
              <w:spacing w:before="0" w:after="283"/>
              <w:jc w:val="left"/>
              <w:rPr/>
            </w:pPr>
            <w:r>
              <w:rPr/>
              <w:t xml:space="preserve">1,530 </w:t>
            </w:r>
          </w:p>
        </w:tc>
        <w:tc>
          <w:tcPr>
            <w:tcW w:w="1141" w:type="dxa"/>
            <w:tcBorders/>
            <w:vAlign w:val="center"/>
          </w:tcPr>
          <w:p>
            <w:pPr>
              <w:pStyle w:val="TableContents"/>
              <w:bidi w:val="0"/>
              <w:spacing w:before="0" w:after="283"/>
              <w:jc w:val="left"/>
              <w:rPr/>
            </w:pPr>
            <w:r>
              <w:rPr/>
              <w:t xml:space="preserve">18.66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1992 -- 93 </w:t>
            </w:r>
          </w:p>
        </w:tc>
        <w:tc>
          <w:tcPr>
            <w:tcW w:w="1621" w:type="dxa"/>
            <w:tcBorders/>
            <w:vAlign w:val="center"/>
          </w:tcPr>
          <w:p>
            <w:pPr>
              <w:pStyle w:val="TableHeading"/>
              <w:suppressLineNumbers/>
              <w:bidi w:val="0"/>
              <w:spacing w:before="0" w:after="283"/>
              <w:jc w:val="center"/>
              <w:rPr/>
            </w:pPr>
            <w:r>
              <w:rPr/>
              <w:t xml:space="preserve">Rodman, Dennis Dennis Rodman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Detroit Pistons </w:t>
            </w:r>
          </w:p>
        </w:tc>
        <w:tc>
          <w:tcPr>
            <w:tcW w:w="796" w:type="dxa"/>
            <w:tcBorders/>
            <w:vAlign w:val="center"/>
          </w:tcPr>
          <w:p>
            <w:pPr>
              <w:pStyle w:val="TableContents"/>
              <w:bidi w:val="0"/>
              <w:spacing w:before="0" w:after="283"/>
              <w:jc w:val="left"/>
              <w:rPr/>
            </w:pPr>
            <w:r>
              <w:rPr/>
              <w:t xml:space="preserve">62 </w:t>
            </w:r>
          </w:p>
        </w:tc>
        <w:tc>
          <w:tcPr>
            <w:tcW w:w="2386" w:type="dxa"/>
            <w:tcBorders/>
            <w:vAlign w:val="center"/>
          </w:tcPr>
          <w:p>
            <w:pPr>
              <w:pStyle w:val="TableContents"/>
              <w:bidi w:val="0"/>
              <w:spacing w:before="0" w:after="283"/>
              <w:jc w:val="left"/>
              <w:rPr/>
            </w:pPr>
            <w:r>
              <w:rPr/>
              <w:t xml:space="preserve">7002367000000000000 ♠ 367 </w:t>
            </w:r>
          </w:p>
        </w:tc>
        <w:tc>
          <w:tcPr>
            <w:tcW w:w="2386" w:type="dxa"/>
            <w:tcBorders/>
            <w:vAlign w:val="center"/>
          </w:tcPr>
          <w:p>
            <w:pPr>
              <w:pStyle w:val="TableContents"/>
              <w:bidi w:val="0"/>
              <w:spacing w:before="0" w:after="283"/>
              <w:jc w:val="left"/>
              <w:rPr/>
            </w:pPr>
            <w:r>
              <w:rPr/>
              <w:t xml:space="preserve">7002765000000000000 ♠ 765 </w:t>
            </w:r>
          </w:p>
        </w:tc>
        <w:tc>
          <w:tcPr>
            <w:tcW w:w="1066" w:type="dxa"/>
            <w:tcBorders/>
            <w:vAlign w:val="center"/>
          </w:tcPr>
          <w:p>
            <w:pPr>
              <w:pStyle w:val="TableContents"/>
              <w:bidi w:val="0"/>
              <w:spacing w:before="0" w:after="283"/>
              <w:jc w:val="left"/>
              <w:rPr/>
            </w:pPr>
            <w:r>
              <w:rPr/>
              <w:t xml:space="preserve">1,132 </w:t>
            </w:r>
          </w:p>
        </w:tc>
        <w:tc>
          <w:tcPr>
            <w:tcW w:w="1141" w:type="dxa"/>
            <w:tcBorders/>
            <w:vAlign w:val="center"/>
          </w:tcPr>
          <w:p>
            <w:pPr>
              <w:pStyle w:val="TableContents"/>
              <w:bidi w:val="0"/>
              <w:spacing w:before="0" w:after="283"/>
              <w:jc w:val="left"/>
              <w:rPr/>
            </w:pPr>
            <w:r>
              <w:rPr/>
              <w:t xml:space="preserve">18.26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1993 -- 94 </w:t>
            </w:r>
          </w:p>
        </w:tc>
        <w:tc>
          <w:tcPr>
            <w:tcW w:w="1621" w:type="dxa"/>
            <w:tcBorders/>
            <w:vAlign w:val="center"/>
          </w:tcPr>
          <w:p>
            <w:pPr>
              <w:pStyle w:val="TableHeading"/>
              <w:suppressLineNumbers/>
              <w:bidi w:val="0"/>
              <w:spacing w:before="0" w:after="283"/>
              <w:jc w:val="center"/>
              <w:rPr/>
            </w:pPr>
            <w:r>
              <w:rPr/>
              <w:t xml:space="preserve">Rodman, Dennis Dennis Rodman * (3)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San Antonio Spurs </w:t>
            </w:r>
          </w:p>
        </w:tc>
        <w:tc>
          <w:tcPr>
            <w:tcW w:w="796" w:type="dxa"/>
            <w:tcBorders/>
            <w:vAlign w:val="center"/>
          </w:tcPr>
          <w:p>
            <w:pPr>
              <w:pStyle w:val="TableContents"/>
              <w:bidi w:val="0"/>
              <w:spacing w:before="0" w:after="283"/>
              <w:jc w:val="left"/>
              <w:rPr/>
            </w:pPr>
            <w:r>
              <w:rPr/>
              <w:t xml:space="preserve">79 </w:t>
            </w:r>
          </w:p>
        </w:tc>
        <w:tc>
          <w:tcPr>
            <w:tcW w:w="2386" w:type="dxa"/>
            <w:tcBorders/>
            <w:vAlign w:val="center"/>
          </w:tcPr>
          <w:p>
            <w:pPr>
              <w:pStyle w:val="TableContents"/>
              <w:bidi w:val="0"/>
              <w:spacing w:before="0" w:after="283"/>
              <w:jc w:val="left"/>
              <w:rPr/>
            </w:pPr>
            <w:r>
              <w:rPr/>
              <w:t xml:space="preserve">7002453000000000000 ♠ 453 </w:t>
            </w:r>
          </w:p>
        </w:tc>
        <w:tc>
          <w:tcPr>
            <w:tcW w:w="2386" w:type="dxa"/>
            <w:tcBorders/>
            <w:vAlign w:val="center"/>
          </w:tcPr>
          <w:p>
            <w:pPr>
              <w:pStyle w:val="TableContents"/>
              <w:bidi w:val="0"/>
              <w:spacing w:before="0" w:after="283"/>
              <w:jc w:val="left"/>
              <w:rPr/>
            </w:pPr>
            <w:r>
              <w:rPr/>
              <w:t xml:space="preserve">7002914000000000000 ♠ 914 </w:t>
            </w:r>
          </w:p>
        </w:tc>
        <w:tc>
          <w:tcPr>
            <w:tcW w:w="1066" w:type="dxa"/>
            <w:tcBorders/>
            <w:vAlign w:val="center"/>
          </w:tcPr>
          <w:p>
            <w:pPr>
              <w:pStyle w:val="TableContents"/>
              <w:bidi w:val="0"/>
              <w:spacing w:before="0" w:after="283"/>
              <w:jc w:val="left"/>
              <w:rPr/>
            </w:pPr>
            <w:r>
              <w:rPr/>
              <w:t xml:space="preserve">1,367 </w:t>
            </w:r>
          </w:p>
        </w:tc>
        <w:tc>
          <w:tcPr>
            <w:tcW w:w="1141" w:type="dxa"/>
            <w:tcBorders/>
            <w:vAlign w:val="center"/>
          </w:tcPr>
          <w:p>
            <w:pPr>
              <w:pStyle w:val="TableContents"/>
              <w:bidi w:val="0"/>
              <w:spacing w:before="0" w:after="283"/>
              <w:jc w:val="left"/>
              <w:rPr/>
            </w:pPr>
            <w:r>
              <w:rPr/>
              <w:t xml:space="preserve">17.30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1994 -- 95 </w:t>
            </w:r>
          </w:p>
        </w:tc>
        <w:tc>
          <w:tcPr>
            <w:tcW w:w="1621" w:type="dxa"/>
            <w:tcBorders/>
            <w:vAlign w:val="center"/>
          </w:tcPr>
          <w:p>
            <w:pPr>
              <w:pStyle w:val="TableHeading"/>
              <w:suppressLineNumbers/>
              <w:bidi w:val="0"/>
              <w:spacing w:before="0" w:after="283"/>
              <w:jc w:val="center"/>
              <w:rPr/>
            </w:pPr>
            <w:r>
              <w:rPr/>
              <w:t xml:space="preserve">Rodman, Dennis Dennis Rodman * (4)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San Antonio Spurs </w:t>
            </w:r>
          </w:p>
        </w:tc>
        <w:tc>
          <w:tcPr>
            <w:tcW w:w="796" w:type="dxa"/>
            <w:tcBorders/>
            <w:vAlign w:val="center"/>
          </w:tcPr>
          <w:p>
            <w:pPr>
              <w:pStyle w:val="TableContents"/>
              <w:bidi w:val="0"/>
              <w:spacing w:before="0" w:after="283"/>
              <w:jc w:val="left"/>
              <w:rPr/>
            </w:pPr>
            <w:r>
              <w:rPr/>
              <w:t xml:space="preserve">49 </w:t>
            </w:r>
          </w:p>
        </w:tc>
        <w:tc>
          <w:tcPr>
            <w:tcW w:w="2386" w:type="dxa"/>
            <w:tcBorders/>
            <w:vAlign w:val="center"/>
          </w:tcPr>
          <w:p>
            <w:pPr>
              <w:pStyle w:val="TableContents"/>
              <w:bidi w:val="0"/>
              <w:spacing w:before="0" w:after="283"/>
              <w:jc w:val="left"/>
              <w:rPr/>
            </w:pPr>
            <w:r>
              <w:rPr/>
              <w:t xml:space="preserve">7002274000000000000 ♠ 274 </w:t>
            </w:r>
          </w:p>
        </w:tc>
        <w:tc>
          <w:tcPr>
            <w:tcW w:w="2386" w:type="dxa"/>
            <w:tcBorders/>
            <w:vAlign w:val="center"/>
          </w:tcPr>
          <w:p>
            <w:pPr>
              <w:pStyle w:val="TableContents"/>
              <w:bidi w:val="0"/>
              <w:spacing w:before="0" w:after="283"/>
              <w:jc w:val="left"/>
              <w:rPr/>
            </w:pPr>
            <w:r>
              <w:rPr/>
              <w:t xml:space="preserve">7002549000000000000 ♠ 549 </w:t>
            </w:r>
          </w:p>
        </w:tc>
        <w:tc>
          <w:tcPr>
            <w:tcW w:w="1066" w:type="dxa"/>
            <w:tcBorders/>
            <w:vAlign w:val="center"/>
          </w:tcPr>
          <w:p>
            <w:pPr>
              <w:pStyle w:val="TableContents"/>
              <w:bidi w:val="0"/>
              <w:spacing w:before="0" w:after="283"/>
              <w:jc w:val="left"/>
              <w:rPr/>
            </w:pPr>
            <w:r>
              <w:rPr/>
              <w:t xml:space="preserve">823 </w:t>
            </w:r>
          </w:p>
        </w:tc>
        <w:tc>
          <w:tcPr>
            <w:tcW w:w="1141" w:type="dxa"/>
            <w:tcBorders/>
            <w:vAlign w:val="center"/>
          </w:tcPr>
          <w:p>
            <w:pPr>
              <w:pStyle w:val="TableContents"/>
              <w:bidi w:val="0"/>
              <w:spacing w:before="0" w:after="283"/>
              <w:jc w:val="left"/>
              <w:rPr/>
            </w:pPr>
            <w:r>
              <w:rPr/>
              <w:t xml:space="preserve">16.80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1995 -- 96 </w:t>
            </w:r>
          </w:p>
        </w:tc>
        <w:tc>
          <w:tcPr>
            <w:tcW w:w="1621" w:type="dxa"/>
            <w:tcBorders/>
            <w:vAlign w:val="center"/>
          </w:tcPr>
          <w:p>
            <w:pPr>
              <w:pStyle w:val="TableHeading"/>
              <w:suppressLineNumbers/>
              <w:bidi w:val="0"/>
              <w:spacing w:before="0" w:after="283"/>
              <w:jc w:val="center"/>
              <w:rPr/>
            </w:pPr>
            <w:r>
              <w:rPr/>
              <w:t xml:space="preserve">Rodman, Dennis Dennis Rodman * (5)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Chicago Bulls </w:t>
            </w:r>
          </w:p>
        </w:tc>
        <w:tc>
          <w:tcPr>
            <w:tcW w:w="796" w:type="dxa"/>
            <w:tcBorders/>
            <w:vAlign w:val="center"/>
          </w:tcPr>
          <w:p>
            <w:pPr>
              <w:pStyle w:val="TableContents"/>
              <w:bidi w:val="0"/>
              <w:spacing w:before="0" w:after="283"/>
              <w:jc w:val="left"/>
              <w:rPr/>
            </w:pPr>
            <w:r>
              <w:rPr/>
              <w:t xml:space="preserve">64 </w:t>
            </w:r>
          </w:p>
        </w:tc>
        <w:tc>
          <w:tcPr>
            <w:tcW w:w="2386" w:type="dxa"/>
            <w:tcBorders/>
            <w:vAlign w:val="center"/>
          </w:tcPr>
          <w:p>
            <w:pPr>
              <w:pStyle w:val="TableContents"/>
              <w:bidi w:val="0"/>
              <w:spacing w:before="0" w:after="283"/>
              <w:jc w:val="left"/>
              <w:rPr/>
            </w:pPr>
            <w:r>
              <w:rPr/>
              <w:t xml:space="preserve">7002356000000000000 ♠ 356 </w:t>
            </w:r>
          </w:p>
        </w:tc>
        <w:tc>
          <w:tcPr>
            <w:tcW w:w="2386" w:type="dxa"/>
            <w:tcBorders/>
            <w:vAlign w:val="center"/>
          </w:tcPr>
          <w:p>
            <w:pPr>
              <w:pStyle w:val="TableContents"/>
              <w:bidi w:val="0"/>
              <w:spacing w:before="0" w:after="283"/>
              <w:jc w:val="left"/>
              <w:rPr/>
            </w:pPr>
            <w:r>
              <w:rPr/>
              <w:t xml:space="preserve">7002596000000000000 ♠ 596 </w:t>
            </w:r>
          </w:p>
        </w:tc>
        <w:tc>
          <w:tcPr>
            <w:tcW w:w="1066" w:type="dxa"/>
            <w:tcBorders/>
            <w:vAlign w:val="center"/>
          </w:tcPr>
          <w:p>
            <w:pPr>
              <w:pStyle w:val="TableContents"/>
              <w:bidi w:val="0"/>
              <w:spacing w:before="0" w:after="283"/>
              <w:jc w:val="left"/>
              <w:rPr/>
            </w:pPr>
            <w:r>
              <w:rPr/>
              <w:t xml:space="preserve">952 </w:t>
            </w:r>
          </w:p>
        </w:tc>
        <w:tc>
          <w:tcPr>
            <w:tcW w:w="1141" w:type="dxa"/>
            <w:tcBorders/>
            <w:vAlign w:val="center"/>
          </w:tcPr>
          <w:p>
            <w:pPr>
              <w:pStyle w:val="TableContents"/>
              <w:bidi w:val="0"/>
              <w:spacing w:before="0" w:after="283"/>
              <w:jc w:val="left"/>
              <w:rPr/>
            </w:pPr>
            <w:r>
              <w:rPr/>
              <w:t xml:space="preserve">14.88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1996 -- 97 </w:t>
            </w:r>
          </w:p>
        </w:tc>
        <w:tc>
          <w:tcPr>
            <w:tcW w:w="1621" w:type="dxa"/>
            <w:tcBorders/>
            <w:vAlign w:val="center"/>
          </w:tcPr>
          <w:p>
            <w:pPr>
              <w:pStyle w:val="TableHeading"/>
              <w:suppressLineNumbers/>
              <w:bidi w:val="0"/>
              <w:spacing w:before="0" w:after="283"/>
              <w:jc w:val="center"/>
              <w:rPr/>
            </w:pPr>
            <w:r>
              <w:rPr/>
              <w:t xml:space="preserve">Rodman, Dennis Dennis Rodman * (6)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Chicago Bulls </w:t>
            </w:r>
          </w:p>
        </w:tc>
        <w:tc>
          <w:tcPr>
            <w:tcW w:w="796" w:type="dxa"/>
            <w:tcBorders/>
            <w:vAlign w:val="center"/>
          </w:tcPr>
          <w:p>
            <w:pPr>
              <w:pStyle w:val="TableContents"/>
              <w:bidi w:val="0"/>
              <w:spacing w:before="0" w:after="283"/>
              <w:jc w:val="left"/>
              <w:rPr/>
            </w:pPr>
            <w:r>
              <w:rPr/>
              <w:t xml:space="preserve">55 </w:t>
            </w:r>
          </w:p>
        </w:tc>
        <w:tc>
          <w:tcPr>
            <w:tcW w:w="2386" w:type="dxa"/>
            <w:tcBorders/>
            <w:vAlign w:val="center"/>
          </w:tcPr>
          <w:p>
            <w:pPr>
              <w:pStyle w:val="TableContents"/>
              <w:bidi w:val="0"/>
              <w:spacing w:before="0" w:after="283"/>
              <w:jc w:val="left"/>
              <w:rPr/>
            </w:pPr>
            <w:r>
              <w:rPr/>
              <w:t xml:space="preserve">7002320000000000000 ♠ 320 </w:t>
            </w:r>
          </w:p>
        </w:tc>
        <w:tc>
          <w:tcPr>
            <w:tcW w:w="2386" w:type="dxa"/>
            <w:tcBorders/>
            <w:vAlign w:val="center"/>
          </w:tcPr>
          <w:p>
            <w:pPr>
              <w:pStyle w:val="TableContents"/>
              <w:bidi w:val="0"/>
              <w:spacing w:before="0" w:after="283"/>
              <w:jc w:val="left"/>
              <w:rPr/>
            </w:pPr>
            <w:r>
              <w:rPr/>
              <w:t xml:space="preserve">7002563000000000000 ♠ 563 </w:t>
            </w:r>
          </w:p>
        </w:tc>
        <w:tc>
          <w:tcPr>
            <w:tcW w:w="1066" w:type="dxa"/>
            <w:tcBorders/>
            <w:vAlign w:val="center"/>
          </w:tcPr>
          <w:p>
            <w:pPr>
              <w:pStyle w:val="TableContents"/>
              <w:bidi w:val="0"/>
              <w:spacing w:before="0" w:after="283"/>
              <w:jc w:val="left"/>
              <w:rPr/>
            </w:pPr>
            <w:r>
              <w:rPr/>
              <w:t xml:space="preserve">883 </w:t>
            </w:r>
          </w:p>
        </w:tc>
        <w:tc>
          <w:tcPr>
            <w:tcW w:w="1141" w:type="dxa"/>
            <w:tcBorders/>
            <w:vAlign w:val="center"/>
          </w:tcPr>
          <w:p>
            <w:pPr>
              <w:pStyle w:val="TableContents"/>
              <w:bidi w:val="0"/>
              <w:spacing w:before="0" w:after="283"/>
              <w:jc w:val="left"/>
              <w:rPr/>
            </w:pPr>
            <w:r>
              <w:rPr/>
              <w:t xml:space="preserve">16.05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1997 -- 98 </w:t>
            </w:r>
          </w:p>
        </w:tc>
        <w:tc>
          <w:tcPr>
            <w:tcW w:w="1621" w:type="dxa"/>
            <w:tcBorders/>
            <w:vAlign w:val="center"/>
          </w:tcPr>
          <w:p>
            <w:pPr>
              <w:pStyle w:val="TableHeading"/>
              <w:suppressLineNumbers/>
              <w:bidi w:val="0"/>
              <w:spacing w:before="0" w:after="283"/>
              <w:jc w:val="center"/>
              <w:rPr/>
            </w:pPr>
            <w:r>
              <w:rPr/>
              <w:t xml:space="preserve">Rodman, Dennis Dennis Rodman * (7)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Chicago Bulls </w:t>
            </w:r>
          </w:p>
        </w:tc>
        <w:tc>
          <w:tcPr>
            <w:tcW w:w="796" w:type="dxa"/>
            <w:tcBorders/>
            <w:vAlign w:val="center"/>
          </w:tcPr>
          <w:p>
            <w:pPr>
              <w:pStyle w:val="TableContents"/>
              <w:bidi w:val="0"/>
              <w:spacing w:before="0" w:after="283"/>
              <w:jc w:val="left"/>
              <w:rPr/>
            </w:pPr>
            <w:r>
              <w:rPr/>
              <w:t xml:space="preserve">80 </w:t>
            </w:r>
          </w:p>
        </w:tc>
        <w:tc>
          <w:tcPr>
            <w:tcW w:w="2386" w:type="dxa"/>
            <w:tcBorders/>
            <w:vAlign w:val="center"/>
          </w:tcPr>
          <w:p>
            <w:pPr>
              <w:pStyle w:val="TableContents"/>
              <w:bidi w:val="0"/>
              <w:spacing w:before="0" w:after="283"/>
              <w:jc w:val="left"/>
              <w:rPr/>
            </w:pPr>
            <w:r>
              <w:rPr/>
              <w:t xml:space="preserve">7002421000000000000 ♠ 421 </w:t>
            </w:r>
          </w:p>
        </w:tc>
        <w:tc>
          <w:tcPr>
            <w:tcW w:w="2386" w:type="dxa"/>
            <w:tcBorders/>
            <w:vAlign w:val="center"/>
          </w:tcPr>
          <w:p>
            <w:pPr>
              <w:pStyle w:val="TableContents"/>
              <w:bidi w:val="0"/>
              <w:spacing w:before="0" w:after="283"/>
              <w:jc w:val="left"/>
              <w:rPr/>
            </w:pPr>
            <w:r>
              <w:rPr/>
              <w:t xml:space="preserve">7002780000000000000 ♠ 780 </w:t>
            </w:r>
          </w:p>
        </w:tc>
        <w:tc>
          <w:tcPr>
            <w:tcW w:w="1066" w:type="dxa"/>
            <w:tcBorders/>
            <w:vAlign w:val="center"/>
          </w:tcPr>
          <w:p>
            <w:pPr>
              <w:pStyle w:val="TableContents"/>
              <w:bidi w:val="0"/>
              <w:spacing w:before="0" w:after="283"/>
              <w:jc w:val="left"/>
              <w:rPr/>
            </w:pPr>
            <w:r>
              <w:rPr/>
              <w:t xml:space="preserve">1,201 </w:t>
            </w:r>
          </w:p>
        </w:tc>
        <w:tc>
          <w:tcPr>
            <w:tcW w:w="1141" w:type="dxa"/>
            <w:tcBorders/>
            <w:vAlign w:val="center"/>
          </w:tcPr>
          <w:p>
            <w:pPr>
              <w:pStyle w:val="TableContents"/>
              <w:bidi w:val="0"/>
              <w:spacing w:before="0" w:after="283"/>
              <w:jc w:val="left"/>
              <w:rPr/>
            </w:pPr>
            <w:r>
              <w:rPr/>
              <w:t xml:space="preserve">15.01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1998 -- 99 </w:t>
            </w:r>
          </w:p>
        </w:tc>
        <w:tc>
          <w:tcPr>
            <w:tcW w:w="1621" w:type="dxa"/>
            <w:tcBorders/>
            <w:vAlign w:val="center"/>
          </w:tcPr>
          <w:p>
            <w:pPr>
              <w:pStyle w:val="TableHeading"/>
              <w:suppressLineNumbers/>
              <w:bidi w:val="0"/>
              <w:spacing w:before="0" w:after="283"/>
              <w:jc w:val="center"/>
              <w:rPr/>
            </w:pPr>
            <w:r>
              <w:rPr/>
              <w:t xml:space="preserve">Webber, Chris Chris Webber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Sacramento Kings </w:t>
            </w:r>
          </w:p>
        </w:tc>
        <w:tc>
          <w:tcPr>
            <w:tcW w:w="796" w:type="dxa"/>
            <w:tcBorders/>
            <w:vAlign w:val="center"/>
          </w:tcPr>
          <w:p>
            <w:pPr>
              <w:pStyle w:val="TableContents"/>
              <w:bidi w:val="0"/>
              <w:spacing w:before="0" w:after="283"/>
              <w:jc w:val="left"/>
              <w:rPr/>
            </w:pPr>
            <w:r>
              <w:rPr/>
              <w:t xml:space="preserve">42 </w:t>
            </w:r>
          </w:p>
        </w:tc>
        <w:tc>
          <w:tcPr>
            <w:tcW w:w="2386" w:type="dxa"/>
            <w:tcBorders/>
            <w:vAlign w:val="center"/>
          </w:tcPr>
          <w:p>
            <w:pPr>
              <w:pStyle w:val="TableContents"/>
              <w:bidi w:val="0"/>
              <w:spacing w:before="0" w:after="283"/>
              <w:jc w:val="left"/>
              <w:rPr/>
            </w:pPr>
            <w:r>
              <w:rPr/>
              <w:t xml:space="preserve">7002149000000000000 ♠ 149 </w:t>
            </w:r>
          </w:p>
        </w:tc>
        <w:tc>
          <w:tcPr>
            <w:tcW w:w="2386" w:type="dxa"/>
            <w:tcBorders/>
            <w:vAlign w:val="center"/>
          </w:tcPr>
          <w:p>
            <w:pPr>
              <w:pStyle w:val="TableContents"/>
              <w:bidi w:val="0"/>
              <w:spacing w:before="0" w:after="283"/>
              <w:jc w:val="left"/>
              <w:rPr/>
            </w:pPr>
            <w:r>
              <w:rPr/>
              <w:t xml:space="preserve">7002396000000000000 ♠ 396 </w:t>
            </w:r>
          </w:p>
        </w:tc>
        <w:tc>
          <w:tcPr>
            <w:tcW w:w="1066" w:type="dxa"/>
            <w:tcBorders/>
            <w:vAlign w:val="center"/>
          </w:tcPr>
          <w:p>
            <w:pPr>
              <w:pStyle w:val="TableContents"/>
              <w:bidi w:val="0"/>
              <w:spacing w:before="0" w:after="283"/>
              <w:jc w:val="left"/>
              <w:rPr/>
            </w:pPr>
            <w:r>
              <w:rPr/>
              <w:t xml:space="preserve">545 </w:t>
            </w:r>
          </w:p>
        </w:tc>
        <w:tc>
          <w:tcPr>
            <w:tcW w:w="1141" w:type="dxa"/>
            <w:tcBorders/>
            <w:vAlign w:val="center"/>
          </w:tcPr>
          <w:p>
            <w:pPr>
              <w:pStyle w:val="TableContents"/>
              <w:bidi w:val="0"/>
              <w:spacing w:before="0" w:after="283"/>
              <w:jc w:val="left"/>
              <w:rPr/>
            </w:pPr>
            <w:r>
              <w:rPr/>
              <w:t xml:space="preserve">12.98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1999 -- 00 </w:t>
            </w:r>
          </w:p>
        </w:tc>
        <w:tc>
          <w:tcPr>
            <w:tcW w:w="1621" w:type="dxa"/>
            <w:tcBorders/>
            <w:vAlign w:val="center"/>
          </w:tcPr>
          <w:p>
            <w:pPr>
              <w:pStyle w:val="TableHeading"/>
              <w:suppressLineNumbers/>
              <w:bidi w:val="0"/>
              <w:spacing w:before="0" w:after="283"/>
              <w:jc w:val="center"/>
              <w:rPr/>
            </w:pPr>
            <w:r>
              <w:rPr/>
              <w:t xml:space="preserve">Mutombo, Dikembe Dikembe Mutombo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Atlanta Hawks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7002304000000000000 ♠ 304 </w:t>
            </w:r>
          </w:p>
        </w:tc>
        <w:tc>
          <w:tcPr>
            <w:tcW w:w="2386" w:type="dxa"/>
            <w:tcBorders/>
            <w:vAlign w:val="center"/>
          </w:tcPr>
          <w:p>
            <w:pPr>
              <w:pStyle w:val="TableContents"/>
              <w:bidi w:val="0"/>
              <w:spacing w:before="0" w:after="283"/>
              <w:jc w:val="left"/>
              <w:rPr/>
            </w:pPr>
            <w:r>
              <w:rPr/>
              <w:t xml:space="preserve">7002853000000000000 ♠ 853 </w:t>
            </w:r>
          </w:p>
        </w:tc>
        <w:tc>
          <w:tcPr>
            <w:tcW w:w="1066" w:type="dxa"/>
            <w:tcBorders/>
            <w:vAlign w:val="center"/>
          </w:tcPr>
          <w:p>
            <w:pPr>
              <w:pStyle w:val="TableContents"/>
              <w:bidi w:val="0"/>
              <w:spacing w:before="0" w:after="283"/>
              <w:jc w:val="left"/>
              <w:rPr/>
            </w:pPr>
            <w:r>
              <w:rPr/>
              <w:t xml:space="preserve">1,157 </w:t>
            </w:r>
          </w:p>
        </w:tc>
        <w:tc>
          <w:tcPr>
            <w:tcW w:w="1141" w:type="dxa"/>
            <w:tcBorders/>
            <w:vAlign w:val="center"/>
          </w:tcPr>
          <w:p>
            <w:pPr>
              <w:pStyle w:val="TableContents"/>
              <w:bidi w:val="0"/>
              <w:spacing w:before="0" w:after="283"/>
              <w:jc w:val="left"/>
              <w:rPr/>
            </w:pPr>
            <w:r>
              <w:rPr/>
              <w:t xml:space="preserve">14.11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2000 -- 01 </w:t>
            </w:r>
          </w:p>
        </w:tc>
        <w:tc>
          <w:tcPr>
            <w:tcW w:w="1621" w:type="dxa"/>
            <w:tcBorders/>
            <w:vAlign w:val="center"/>
          </w:tcPr>
          <w:p>
            <w:pPr>
              <w:pStyle w:val="TableHeading"/>
              <w:suppressLineNumbers/>
              <w:bidi w:val="0"/>
              <w:spacing w:before="0" w:after="283"/>
              <w:jc w:val="center"/>
              <w:rPr/>
            </w:pPr>
            <w:r>
              <w:rPr/>
              <w:t xml:space="preserve">Mutombo, Dikembe Dikembe Mutombo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Atlanta Hawks Philadelphia 76ers </w:t>
            </w:r>
          </w:p>
        </w:tc>
        <w:tc>
          <w:tcPr>
            <w:tcW w:w="796" w:type="dxa"/>
            <w:tcBorders/>
            <w:vAlign w:val="center"/>
          </w:tcPr>
          <w:p>
            <w:pPr>
              <w:pStyle w:val="TableContents"/>
              <w:bidi w:val="0"/>
              <w:spacing w:before="0" w:after="283"/>
              <w:jc w:val="left"/>
              <w:rPr/>
            </w:pPr>
            <w:r>
              <w:rPr/>
              <w:t xml:space="preserve">75 </w:t>
            </w:r>
          </w:p>
        </w:tc>
        <w:tc>
          <w:tcPr>
            <w:tcW w:w="2386" w:type="dxa"/>
            <w:tcBorders/>
            <w:vAlign w:val="center"/>
          </w:tcPr>
          <w:p>
            <w:pPr>
              <w:pStyle w:val="TableContents"/>
              <w:bidi w:val="0"/>
              <w:spacing w:before="0" w:after="283"/>
              <w:jc w:val="left"/>
              <w:rPr/>
            </w:pPr>
            <w:r>
              <w:rPr/>
              <w:t xml:space="preserve">7002307000000000000 ♠ 307 </w:t>
            </w:r>
          </w:p>
        </w:tc>
        <w:tc>
          <w:tcPr>
            <w:tcW w:w="2386" w:type="dxa"/>
            <w:tcBorders/>
            <w:vAlign w:val="center"/>
          </w:tcPr>
          <w:p>
            <w:pPr>
              <w:pStyle w:val="TableContents"/>
              <w:bidi w:val="0"/>
              <w:spacing w:before="0" w:after="283"/>
              <w:jc w:val="left"/>
              <w:rPr/>
            </w:pPr>
            <w:r>
              <w:rPr/>
              <w:t xml:space="preserve">7002708000000000000 ♠ 708 </w:t>
            </w:r>
          </w:p>
        </w:tc>
        <w:tc>
          <w:tcPr>
            <w:tcW w:w="1066" w:type="dxa"/>
            <w:tcBorders/>
            <w:vAlign w:val="center"/>
          </w:tcPr>
          <w:p>
            <w:pPr>
              <w:pStyle w:val="TableContents"/>
              <w:bidi w:val="0"/>
              <w:spacing w:before="0" w:after="283"/>
              <w:jc w:val="left"/>
              <w:rPr/>
            </w:pPr>
            <w:r>
              <w:rPr/>
              <w:t xml:space="preserve">1,015 </w:t>
            </w:r>
          </w:p>
        </w:tc>
        <w:tc>
          <w:tcPr>
            <w:tcW w:w="1141" w:type="dxa"/>
            <w:tcBorders/>
            <w:vAlign w:val="center"/>
          </w:tcPr>
          <w:p>
            <w:pPr>
              <w:pStyle w:val="TableContents"/>
              <w:bidi w:val="0"/>
              <w:spacing w:before="0" w:after="283"/>
              <w:jc w:val="left"/>
              <w:rPr/>
            </w:pPr>
            <w:r>
              <w:rPr/>
              <w:t xml:space="preserve">13.53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2001 -- 02 </w:t>
            </w:r>
          </w:p>
        </w:tc>
        <w:tc>
          <w:tcPr>
            <w:tcW w:w="1621" w:type="dxa"/>
            <w:tcBorders/>
            <w:vAlign w:val="center"/>
          </w:tcPr>
          <w:p>
            <w:pPr>
              <w:pStyle w:val="TableHeading"/>
              <w:suppressLineNumbers/>
              <w:bidi w:val="0"/>
              <w:spacing w:before="0" w:after="283"/>
              <w:jc w:val="center"/>
              <w:rPr/>
            </w:pPr>
            <w:r>
              <w:rPr/>
              <w:t xml:space="preserve">Wallace, Ben Ben Wallace </w:t>
            </w:r>
          </w:p>
        </w:tc>
        <w:tc>
          <w:tcPr>
            <w:tcW w:w="526" w:type="dxa"/>
            <w:tcBorders/>
            <w:vAlign w:val="center"/>
          </w:tcPr>
          <w:p>
            <w:pPr>
              <w:pStyle w:val="TableContents"/>
              <w:bidi w:val="0"/>
              <w:spacing w:before="0" w:after="283"/>
              <w:jc w:val="left"/>
              <w:rPr/>
            </w:pPr>
            <w:r>
              <w:rPr/>
              <w:t xml:space="preserve">C / F </w:t>
            </w:r>
          </w:p>
        </w:tc>
        <w:tc>
          <w:tcPr>
            <w:tcW w:w="1471" w:type="dxa"/>
            <w:tcBorders/>
            <w:vAlign w:val="center"/>
          </w:tcPr>
          <w:p>
            <w:pPr>
              <w:pStyle w:val="TableContents"/>
              <w:bidi w:val="0"/>
              <w:spacing w:before="0" w:after="283"/>
              <w:jc w:val="left"/>
              <w:rPr/>
            </w:pPr>
            <w:r>
              <w:rPr/>
              <w:t xml:space="preserve">Detroit Pistons </w:t>
            </w:r>
          </w:p>
        </w:tc>
        <w:tc>
          <w:tcPr>
            <w:tcW w:w="796" w:type="dxa"/>
            <w:tcBorders/>
            <w:vAlign w:val="center"/>
          </w:tcPr>
          <w:p>
            <w:pPr>
              <w:pStyle w:val="TableContents"/>
              <w:bidi w:val="0"/>
              <w:spacing w:before="0" w:after="283"/>
              <w:jc w:val="left"/>
              <w:rPr/>
            </w:pPr>
            <w:r>
              <w:rPr/>
              <w:t xml:space="preserve">80 </w:t>
            </w:r>
          </w:p>
        </w:tc>
        <w:tc>
          <w:tcPr>
            <w:tcW w:w="2386" w:type="dxa"/>
            <w:tcBorders/>
            <w:vAlign w:val="center"/>
          </w:tcPr>
          <w:p>
            <w:pPr>
              <w:pStyle w:val="TableContents"/>
              <w:bidi w:val="0"/>
              <w:spacing w:before="0" w:after="283"/>
              <w:jc w:val="left"/>
              <w:rPr/>
            </w:pPr>
            <w:r>
              <w:rPr/>
              <w:t xml:space="preserve">7002318000000000000 ♠ 318 </w:t>
            </w:r>
          </w:p>
        </w:tc>
        <w:tc>
          <w:tcPr>
            <w:tcW w:w="2386" w:type="dxa"/>
            <w:tcBorders/>
            <w:vAlign w:val="center"/>
          </w:tcPr>
          <w:p>
            <w:pPr>
              <w:pStyle w:val="TableContents"/>
              <w:bidi w:val="0"/>
              <w:spacing w:before="0" w:after="283"/>
              <w:jc w:val="left"/>
              <w:rPr/>
            </w:pPr>
            <w:r>
              <w:rPr/>
              <w:t xml:space="preserve">7002721000000000000 ♠ 721 </w:t>
            </w:r>
          </w:p>
        </w:tc>
        <w:tc>
          <w:tcPr>
            <w:tcW w:w="1066" w:type="dxa"/>
            <w:tcBorders/>
            <w:vAlign w:val="center"/>
          </w:tcPr>
          <w:p>
            <w:pPr>
              <w:pStyle w:val="TableContents"/>
              <w:bidi w:val="0"/>
              <w:spacing w:before="0" w:after="283"/>
              <w:jc w:val="left"/>
              <w:rPr/>
            </w:pPr>
            <w:r>
              <w:rPr/>
              <w:t xml:space="preserve">1,039 </w:t>
            </w:r>
          </w:p>
        </w:tc>
        <w:tc>
          <w:tcPr>
            <w:tcW w:w="1141" w:type="dxa"/>
            <w:tcBorders/>
            <w:vAlign w:val="center"/>
          </w:tcPr>
          <w:p>
            <w:pPr>
              <w:pStyle w:val="TableContents"/>
              <w:bidi w:val="0"/>
              <w:spacing w:before="0" w:after="283"/>
              <w:jc w:val="left"/>
              <w:rPr/>
            </w:pPr>
            <w:r>
              <w:rPr/>
              <w:t xml:space="preserve">12.99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2002 -- 03 </w:t>
            </w:r>
          </w:p>
        </w:tc>
        <w:tc>
          <w:tcPr>
            <w:tcW w:w="1621" w:type="dxa"/>
            <w:tcBorders/>
            <w:vAlign w:val="center"/>
          </w:tcPr>
          <w:p>
            <w:pPr>
              <w:pStyle w:val="TableHeading"/>
              <w:suppressLineNumbers/>
              <w:bidi w:val="0"/>
              <w:spacing w:before="0" w:after="283"/>
              <w:jc w:val="center"/>
              <w:rPr/>
            </w:pPr>
            <w:r>
              <w:rPr/>
              <w:t xml:space="preserve">Wallace, Ben Ben Wallace (2) </w:t>
            </w:r>
          </w:p>
        </w:tc>
        <w:tc>
          <w:tcPr>
            <w:tcW w:w="526" w:type="dxa"/>
            <w:tcBorders/>
            <w:vAlign w:val="center"/>
          </w:tcPr>
          <w:p>
            <w:pPr>
              <w:pStyle w:val="TableContents"/>
              <w:bidi w:val="0"/>
              <w:spacing w:before="0" w:after="283"/>
              <w:jc w:val="left"/>
              <w:rPr/>
            </w:pPr>
            <w:r>
              <w:rPr/>
              <w:t xml:space="preserve">C / F </w:t>
            </w:r>
          </w:p>
        </w:tc>
        <w:tc>
          <w:tcPr>
            <w:tcW w:w="1471" w:type="dxa"/>
            <w:tcBorders/>
            <w:vAlign w:val="center"/>
          </w:tcPr>
          <w:p>
            <w:pPr>
              <w:pStyle w:val="TableContents"/>
              <w:bidi w:val="0"/>
              <w:spacing w:before="0" w:after="283"/>
              <w:jc w:val="left"/>
              <w:rPr/>
            </w:pPr>
            <w:r>
              <w:rPr/>
              <w:t xml:space="preserve">Detroit Pistons </w:t>
            </w:r>
          </w:p>
        </w:tc>
        <w:tc>
          <w:tcPr>
            <w:tcW w:w="796" w:type="dxa"/>
            <w:tcBorders/>
            <w:vAlign w:val="center"/>
          </w:tcPr>
          <w:p>
            <w:pPr>
              <w:pStyle w:val="TableContents"/>
              <w:bidi w:val="0"/>
              <w:spacing w:before="0" w:after="283"/>
              <w:jc w:val="left"/>
              <w:rPr/>
            </w:pPr>
            <w:r>
              <w:rPr/>
              <w:t xml:space="preserve">73 </w:t>
            </w:r>
          </w:p>
        </w:tc>
        <w:tc>
          <w:tcPr>
            <w:tcW w:w="2386" w:type="dxa"/>
            <w:tcBorders/>
            <w:vAlign w:val="center"/>
          </w:tcPr>
          <w:p>
            <w:pPr>
              <w:pStyle w:val="TableContents"/>
              <w:bidi w:val="0"/>
              <w:spacing w:before="0" w:after="283"/>
              <w:jc w:val="left"/>
              <w:rPr/>
            </w:pPr>
            <w:r>
              <w:rPr/>
              <w:t xml:space="preserve">7002293000000000000 ♠ 293 </w:t>
            </w:r>
          </w:p>
        </w:tc>
        <w:tc>
          <w:tcPr>
            <w:tcW w:w="2386" w:type="dxa"/>
            <w:tcBorders/>
            <w:vAlign w:val="center"/>
          </w:tcPr>
          <w:p>
            <w:pPr>
              <w:pStyle w:val="TableContents"/>
              <w:bidi w:val="0"/>
              <w:spacing w:before="0" w:after="283"/>
              <w:jc w:val="left"/>
              <w:rPr/>
            </w:pPr>
            <w:r>
              <w:rPr/>
              <w:t xml:space="preserve">7002833000000000000 ♠ 833 </w:t>
            </w:r>
          </w:p>
        </w:tc>
        <w:tc>
          <w:tcPr>
            <w:tcW w:w="1066" w:type="dxa"/>
            <w:tcBorders/>
            <w:vAlign w:val="center"/>
          </w:tcPr>
          <w:p>
            <w:pPr>
              <w:pStyle w:val="TableContents"/>
              <w:bidi w:val="0"/>
              <w:spacing w:before="0" w:after="283"/>
              <w:jc w:val="left"/>
              <w:rPr/>
            </w:pPr>
            <w:r>
              <w:rPr/>
              <w:t xml:space="preserve">1,126 </w:t>
            </w:r>
          </w:p>
        </w:tc>
        <w:tc>
          <w:tcPr>
            <w:tcW w:w="1141" w:type="dxa"/>
            <w:tcBorders/>
            <w:vAlign w:val="center"/>
          </w:tcPr>
          <w:p>
            <w:pPr>
              <w:pStyle w:val="TableContents"/>
              <w:bidi w:val="0"/>
              <w:spacing w:before="0" w:after="283"/>
              <w:jc w:val="left"/>
              <w:rPr/>
            </w:pPr>
            <w:r>
              <w:rPr/>
              <w:t xml:space="preserve">15.42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2003 -- 04 </w:t>
            </w:r>
          </w:p>
        </w:tc>
        <w:tc>
          <w:tcPr>
            <w:tcW w:w="1621" w:type="dxa"/>
            <w:tcBorders/>
            <w:vAlign w:val="center"/>
          </w:tcPr>
          <w:p>
            <w:pPr>
              <w:pStyle w:val="TableHeading"/>
              <w:suppressLineNumbers/>
              <w:bidi w:val="0"/>
              <w:spacing w:before="0" w:after="283"/>
              <w:jc w:val="center"/>
              <w:rPr/>
            </w:pPr>
            <w:r>
              <w:rPr/>
              <w:t xml:space="preserve">Garnett, Kevin Kevin Garnett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Minnesota Timberwolves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7002245000000000000 ♠ 245 </w:t>
            </w:r>
          </w:p>
        </w:tc>
        <w:tc>
          <w:tcPr>
            <w:tcW w:w="2386" w:type="dxa"/>
            <w:tcBorders/>
            <w:vAlign w:val="center"/>
          </w:tcPr>
          <w:p>
            <w:pPr>
              <w:pStyle w:val="TableContents"/>
              <w:bidi w:val="0"/>
              <w:spacing w:before="0" w:after="283"/>
              <w:jc w:val="left"/>
              <w:rPr/>
            </w:pPr>
            <w:r>
              <w:rPr/>
              <w:t xml:space="preserve">7002894000000000000 ♠ 894 </w:t>
            </w:r>
          </w:p>
        </w:tc>
        <w:tc>
          <w:tcPr>
            <w:tcW w:w="1066" w:type="dxa"/>
            <w:tcBorders/>
            <w:vAlign w:val="center"/>
          </w:tcPr>
          <w:p>
            <w:pPr>
              <w:pStyle w:val="TableContents"/>
              <w:bidi w:val="0"/>
              <w:spacing w:before="0" w:after="283"/>
              <w:jc w:val="left"/>
              <w:rPr/>
            </w:pPr>
            <w:r>
              <w:rPr/>
              <w:t xml:space="preserve">1,139 </w:t>
            </w:r>
          </w:p>
        </w:tc>
        <w:tc>
          <w:tcPr>
            <w:tcW w:w="1141" w:type="dxa"/>
            <w:tcBorders/>
            <w:vAlign w:val="center"/>
          </w:tcPr>
          <w:p>
            <w:pPr>
              <w:pStyle w:val="TableContents"/>
              <w:bidi w:val="0"/>
              <w:spacing w:before="0" w:after="283"/>
              <w:jc w:val="left"/>
              <w:rPr/>
            </w:pPr>
            <w:r>
              <w:rPr/>
              <w:t xml:space="preserve">13.89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2004 -- 05 </w:t>
            </w:r>
          </w:p>
        </w:tc>
        <w:tc>
          <w:tcPr>
            <w:tcW w:w="1621" w:type="dxa"/>
            <w:tcBorders/>
            <w:vAlign w:val="center"/>
          </w:tcPr>
          <w:p>
            <w:pPr>
              <w:pStyle w:val="TableHeading"/>
              <w:suppressLineNumbers/>
              <w:bidi w:val="0"/>
              <w:spacing w:before="0" w:after="283"/>
              <w:jc w:val="center"/>
              <w:rPr/>
            </w:pPr>
            <w:r>
              <w:rPr/>
              <w:t xml:space="preserve">Garnett, Kevin Kevin Garnett (2)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Minnesota Timberwolves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7002247000000000000 ♠ 247 </w:t>
            </w:r>
          </w:p>
        </w:tc>
        <w:tc>
          <w:tcPr>
            <w:tcW w:w="2386" w:type="dxa"/>
            <w:tcBorders/>
            <w:vAlign w:val="center"/>
          </w:tcPr>
          <w:p>
            <w:pPr>
              <w:pStyle w:val="TableContents"/>
              <w:bidi w:val="0"/>
              <w:spacing w:before="0" w:after="283"/>
              <w:jc w:val="left"/>
              <w:rPr/>
            </w:pPr>
            <w:r>
              <w:rPr/>
              <w:t xml:space="preserve">7002861000000000000 ♠ 861 </w:t>
            </w:r>
          </w:p>
        </w:tc>
        <w:tc>
          <w:tcPr>
            <w:tcW w:w="1066" w:type="dxa"/>
            <w:tcBorders/>
            <w:vAlign w:val="center"/>
          </w:tcPr>
          <w:p>
            <w:pPr>
              <w:pStyle w:val="TableContents"/>
              <w:bidi w:val="0"/>
              <w:spacing w:before="0" w:after="283"/>
              <w:jc w:val="left"/>
              <w:rPr/>
            </w:pPr>
            <w:r>
              <w:rPr/>
              <w:t xml:space="preserve">1,108 </w:t>
            </w:r>
          </w:p>
        </w:tc>
        <w:tc>
          <w:tcPr>
            <w:tcW w:w="1141" w:type="dxa"/>
            <w:tcBorders/>
            <w:vAlign w:val="center"/>
          </w:tcPr>
          <w:p>
            <w:pPr>
              <w:pStyle w:val="TableContents"/>
              <w:bidi w:val="0"/>
              <w:spacing w:before="0" w:after="283"/>
              <w:jc w:val="left"/>
              <w:rPr/>
            </w:pPr>
            <w:r>
              <w:rPr/>
              <w:t xml:space="preserve">13.51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2005 -- 06 </w:t>
            </w:r>
          </w:p>
        </w:tc>
        <w:tc>
          <w:tcPr>
            <w:tcW w:w="1621" w:type="dxa"/>
            <w:tcBorders/>
            <w:vAlign w:val="center"/>
          </w:tcPr>
          <w:p>
            <w:pPr>
              <w:pStyle w:val="TableHeading"/>
              <w:suppressLineNumbers/>
              <w:bidi w:val="0"/>
              <w:spacing w:before="0" w:after="283"/>
              <w:jc w:val="center"/>
              <w:rPr/>
            </w:pPr>
            <w:r>
              <w:rPr/>
              <w:t xml:space="preserve">Garnett, Kevin Kevin Garnett (3)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Minnesota Timberwolves </w:t>
            </w:r>
          </w:p>
        </w:tc>
        <w:tc>
          <w:tcPr>
            <w:tcW w:w="796" w:type="dxa"/>
            <w:tcBorders/>
            <w:vAlign w:val="center"/>
          </w:tcPr>
          <w:p>
            <w:pPr>
              <w:pStyle w:val="TableContents"/>
              <w:bidi w:val="0"/>
              <w:spacing w:before="0" w:after="283"/>
              <w:jc w:val="left"/>
              <w:rPr/>
            </w:pPr>
            <w:r>
              <w:rPr/>
              <w:t xml:space="preserve">76 </w:t>
            </w:r>
          </w:p>
        </w:tc>
        <w:tc>
          <w:tcPr>
            <w:tcW w:w="2386" w:type="dxa"/>
            <w:tcBorders/>
            <w:vAlign w:val="center"/>
          </w:tcPr>
          <w:p>
            <w:pPr>
              <w:pStyle w:val="TableContents"/>
              <w:bidi w:val="0"/>
              <w:spacing w:before="0" w:after="283"/>
              <w:jc w:val="left"/>
              <w:rPr/>
            </w:pPr>
            <w:r>
              <w:rPr/>
              <w:t xml:space="preserve">7002214000000000000 ♠ 214 </w:t>
            </w:r>
          </w:p>
        </w:tc>
        <w:tc>
          <w:tcPr>
            <w:tcW w:w="2386" w:type="dxa"/>
            <w:tcBorders/>
            <w:vAlign w:val="center"/>
          </w:tcPr>
          <w:p>
            <w:pPr>
              <w:pStyle w:val="TableContents"/>
              <w:bidi w:val="0"/>
              <w:spacing w:before="0" w:after="283"/>
              <w:jc w:val="left"/>
              <w:rPr/>
            </w:pPr>
            <w:r>
              <w:rPr/>
              <w:t xml:space="preserve">7002752000000000000 ♠ 752 </w:t>
            </w:r>
          </w:p>
        </w:tc>
        <w:tc>
          <w:tcPr>
            <w:tcW w:w="1066" w:type="dxa"/>
            <w:tcBorders/>
            <w:vAlign w:val="center"/>
          </w:tcPr>
          <w:p>
            <w:pPr>
              <w:pStyle w:val="TableContents"/>
              <w:bidi w:val="0"/>
              <w:spacing w:before="0" w:after="283"/>
              <w:jc w:val="left"/>
              <w:rPr/>
            </w:pPr>
            <w:r>
              <w:rPr/>
              <w:t xml:space="preserve">966 </w:t>
            </w:r>
          </w:p>
        </w:tc>
        <w:tc>
          <w:tcPr>
            <w:tcW w:w="1141" w:type="dxa"/>
            <w:tcBorders/>
            <w:vAlign w:val="center"/>
          </w:tcPr>
          <w:p>
            <w:pPr>
              <w:pStyle w:val="TableContents"/>
              <w:bidi w:val="0"/>
              <w:spacing w:before="0" w:after="283"/>
              <w:jc w:val="left"/>
              <w:rPr/>
            </w:pPr>
            <w:r>
              <w:rPr/>
              <w:t xml:space="preserve">12.71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2006 -- 07 </w:t>
            </w:r>
          </w:p>
        </w:tc>
        <w:tc>
          <w:tcPr>
            <w:tcW w:w="1621" w:type="dxa"/>
            <w:tcBorders/>
            <w:vAlign w:val="center"/>
          </w:tcPr>
          <w:p>
            <w:pPr>
              <w:pStyle w:val="TableHeading"/>
              <w:suppressLineNumbers/>
              <w:bidi w:val="0"/>
              <w:spacing w:before="0" w:after="283"/>
              <w:jc w:val="center"/>
              <w:rPr/>
            </w:pPr>
            <w:r>
              <w:rPr/>
              <w:t xml:space="preserve">Garnett, Kevin Kevin Garnett (4)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Minnesota Timberwolves </w:t>
            </w:r>
          </w:p>
        </w:tc>
        <w:tc>
          <w:tcPr>
            <w:tcW w:w="796" w:type="dxa"/>
            <w:tcBorders/>
            <w:vAlign w:val="center"/>
          </w:tcPr>
          <w:p>
            <w:pPr>
              <w:pStyle w:val="TableContents"/>
              <w:bidi w:val="0"/>
              <w:spacing w:before="0" w:after="283"/>
              <w:jc w:val="left"/>
              <w:rPr/>
            </w:pPr>
            <w:r>
              <w:rPr/>
              <w:t xml:space="preserve">76 </w:t>
            </w:r>
          </w:p>
        </w:tc>
        <w:tc>
          <w:tcPr>
            <w:tcW w:w="2386" w:type="dxa"/>
            <w:tcBorders/>
            <w:vAlign w:val="center"/>
          </w:tcPr>
          <w:p>
            <w:pPr>
              <w:pStyle w:val="TableContents"/>
              <w:bidi w:val="0"/>
              <w:spacing w:before="0" w:after="283"/>
              <w:jc w:val="left"/>
              <w:rPr/>
            </w:pPr>
            <w:r>
              <w:rPr/>
              <w:t xml:space="preserve">7002183000000000000 ♠ 183 </w:t>
            </w:r>
          </w:p>
        </w:tc>
        <w:tc>
          <w:tcPr>
            <w:tcW w:w="2386" w:type="dxa"/>
            <w:tcBorders/>
            <w:vAlign w:val="center"/>
          </w:tcPr>
          <w:p>
            <w:pPr>
              <w:pStyle w:val="TableContents"/>
              <w:bidi w:val="0"/>
              <w:spacing w:before="0" w:after="283"/>
              <w:jc w:val="left"/>
              <w:rPr/>
            </w:pPr>
            <w:r>
              <w:rPr/>
              <w:t xml:space="preserve">7002792000000000000 ♠ 792 </w:t>
            </w:r>
          </w:p>
        </w:tc>
        <w:tc>
          <w:tcPr>
            <w:tcW w:w="1066" w:type="dxa"/>
            <w:tcBorders/>
            <w:vAlign w:val="center"/>
          </w:tcPr>
          <w:p>
            <w:pPr>
              <w:pStyle w:val="TableContents"/>
              <w:bidi w:val="0"/>
              <w:spacing w:before="0" w:after="283"/>
              <w:jc w:val="left"/>
              <w:rPr/>
            </w:pPr>
            <w:r>
              <w:rPr/>
              <w:t xml:space="preserve">975 </w:t>
            </w:r>
          </w:p>
        </w:tc>
        <w:tc>
          <w:tcPr>
            <w:tcW w:w="1141" w:type="dxa"/>
            <w:tcBorders/>
            <w:vAlign w:val="center"/>
          </w:tcPr>
          <w:p>
            <w:pPr>
              <w:pStyle w:val="TableContents"/>
              <w:bidi w:val="0"/>
              <w:spacing w:before="0" w:after="283"/>
              <w:jc w:val="left"/>
              <w:rPr/>
            </w:pPr>
            <w:r>
              <w:rPr/>
              <w:t xml:space="preserve">12.83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2007 -- 08 </w:t>
            </w:r>
          </w:p>
        </w:tc>
        <w:tc>
          <w:tcPr>
            <w:tcW w:w="1621" w:type="dxa"/>
            <w:tcBorders/>
            <w:vAlign w:val="center"/>
          </w:tcPr>
          <w:p>
            <w:pPr>
              <w:pStyle w:val="TableHeading"/>
              <w:suppressLineNumbers/>
              <w:bidi w:val="0"/>
              <w:spacing w:before="0" w:after="283"/>
              <w:jc w:val="center"/>
              <w:rPr/>
            </w:pPr>
            <w:r>
              <w:rPr/>
              <w:t xml:space="preserve">Howard, Dwight Dwight Howard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Orlando Magic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7002279000000000000 ♠ 279 </w:t>
            </w:r>
          </w:p>
        </w:tc>
        <w:tc>
          <w:tcPr>
            <w:tcW w:w="2386" w:type="dxa"/>
            <w:tcBorders/>
            <w:vAlign w:val="center"/>
          </w:tcPr>
          <w:p>
            <w:pPr>
              <w:pStyle w:val="TableContents"/>
              <w:bidi w:val="0"/>
              <w:spacing w:before="0" w:after="283"/>
              <w:jc w:val="left"/>
              <w:rPr/>
            </w:pPr>
            <w:r>
              <w:rPr/>
              <w:t xml:space="preserve">7002882000000000000 ♠ 882 </w:t>
            </w:r>
          </w:p>
        </w:tc>
        <w:tc>
          <w:tcPr>
            <w:tcW w:w="1066" w:type="dxa"/>
            <w:tcBorders/>
            <w:vAlign w:val="center"/>
          </w:tcPr>
          <w:p>
            <w:pPr>
              <w:pStyle w:val="TableContents"/>
              <w:bidi w:val="0"/>
              <w:spacing w:before="0" w:after="283"/>
              <w:jc w:val="left"/>
              <w:rPr/>
            </w:pPr>
            <w:r>
              <w:rPr/>
              <w:t xml:space="preserve">1,161 </w:t>
            </w:r>
          </w:p>
        </w:tc>
        <w:tc>
          <w:tcPr>
            <w:tcW w:w="1141" w:type="dxa"/>
            <w:tcBorders/>
            <w:vAlign w:val="center"/>
          </w:tcPr>
          <w:p>
            <w:pPr>
              <w:pStyle w:val="TableContents"/>
              <w:bidi w:val="0"/>
              <w:spacing w:before="0" w:after="283"/>
              <w:jc w:val="left"/>
              <w:rPr/>
            </w:pPr>
            <w:r>
              <w:rPr/>
              <w:t xml:space="preserve">14.16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2008 -- 09 </w:t>
            </w:r>
          </w:p>
        </w:tc>
        <w:tc>
          <w:tcPr>
            <w:tcW w:w="1621" w:type="dxa"/>
            <w:tcBorders/>
            <w:vAlign w:val="center"/>
          </w:tcPr>
          <w:p>
            <w:pPr>
              <w:pStyle w:val="TableHeading"/>
              <w:suppressLineNumbers/>
              <w:bidi w:val="0"/>
              <w:spacing w:before="0" w:after="283"/>
              <w:jc w:val="center"/>
              <w:rPr/>
            </w:pPr>
            <w:r>
              <w:rPr/>
              <w:t xml:space="preserve">Howard, Dwight Dwight Howard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Orlando Magic </w:t>
            </w:r>
          </w:p>
        </w:tc>
        <w:tc>
          <w:tcPr>
            <w:tcW w:w="796" w:type="dxa"/>
            <w:tcBorders/>
            <w:vAlign w:val="center"/>
          </w:tcPr>
          <w:p>
            <w:pPr>
              <w:pStyle w:val="TableContents"/>
              <w:bidi w:val="0"/>
              <w:spacing w:before="0" w:after="283"/>
              <w:jc w:val="left"/>
              <w:rPr/>
            </w:pPr>
            <w:r>
              <w:rPr/>
              <w:t xml:space="preserve">79 </w:t>
            </w:r>
          </w:p>
        </w:tc>
        <w:tc>
          <w:tcPr>
            <w:tcW w:w="2386" w:type="dxa"/>
            <w:tcBorders/>
            <w:vAlign w:val="center"/>
          </w:tcPr>
          <w:p>
            <w:pPr>
              <w:pStyle w:val="TableContents"/>
              <w:bidi w:val="0"/>
              <w:spacing w:before="0" w:after="283"/>
              <w:jc w:val="left"/>
              <w:rPr/>
            </w:pPr>
            <w:r>
              <w:rPr/>
              <w:t xml:space="preserve">7002336000000000000 ♠ 336 </w:t>
            </w:r>
          </w:p>
        </w:tc>
        <w:tc>
          <w:tcPr>
            <w:tcW w:w="2386" w:type="dxa"/>
            <w:tcBorders/>
            <w:vAlign w:val="center"/>
          </w:tcPr>
          <w:p>
            <w:pPr>
              <w:pStyle w:val="TableContents"/>
              <w:bidi w:val="0"/>
              <w:spacing w:before="0" w:after="283"/>
              <w:jc w:val="left"/>
              <w:rPr/>
            </w:pPr>
            <w:r>
              <w:rPr/>
              <w:t xml:space="preserve">7002757000000000000 ♠ 757 </w:t>
            </w:r>
          </w:p>
        </w:tc>
        <w:tc>
          <w:tcPr>
            <w:tcW w:w="1066" w:type="dxa"/>
            <w:tcBorders/>
            <w:vAlign w:val="center"/>
          </w:tcPr>
          <w:p>
            <w:pPr>
              <w:pStyle w:val="TableContents"/>
              <w:bidi w:val="0"/>
              <w:spacing w:before="0" w:after="283"/>
              <w:jc w:val="left"/>
              <w:rPr/>
            </w:pPr>
            <w:r>
              <w:rPr/>
              <w:t xml:space="preserve">1,093 </w:t>
            </w:r>
          </w:p>
        </w:tc>
        <w:tc>
          <w:tcPr>
            <w:tcW w:w="1141" w:type="dxa"/>
            <w:tcBorders/>
            <w:vAlign w:val="center"/>
          </w:tcPr>
          <w:p>
            <w:pPr>
              <w:pStyle w:val="TableContents"/>
              <w:bidi w:val="0"/>
              <w:spacing w:before="0" w:after="283"/>
              <w:jc w:val="left"/>
              <w:rPr/>
            </w:pPr>
            <w:r>
              <w:rPr/>
              <w:t xml:space="preserve">13.84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2009 -- 10 </w:t>
            </w:r>
          </w:p>
        </w:tc>
        <w:tc>
          <w:tcPr>
            <w:tcW w:w="1621" w:type="dxa"/>
            <w:tcBorders/>
            <w:vAlign w:val="center"/>
          </w:tcPr>
          <w:p>
            <w:pPr>
              <w:pStyle w:val="TableHeading"/>
              <w:suppressLineNumbers/>
              <w:bidi w:val="0"/>
              <w:spacing w:before="0" w:after="283"/>
              <w:jc w:val="center"/>
              <w:rPr/>
            </w:pPr>
            <w:r>
              <w:rPr/>
              <w:t xml:space="preserve">Howard, Dwight Dwight Howard ^ (3)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Orlando Magic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7002284000000000000 ♠ 284 </w:t>
            </w:r>
          </w:p>
        </w:tc>
        <w:tc>
          <w:tcPr>
            <w:tcW w:w="2386" w:type="dxa"/>
            <w:tcBorders/>
            <w:vAlign w:val="center"/>
          </w:tcPr>
          <w:p>
            <w:pPr>
              <w:pStyle w:val="TableContents"/>
              <w:bidi w:val="0"/>
              <w:spacing w:before="0" w:after="283"/>
              <w:jc w:val="left"/>
              <w:rPr/>
            </w:pPr>
            <w:r>
              <w:rPr/>
              <w:t xml:space="preserve">7002798000000000000 ♠ 798 </w:t>
            </w:r>
          </w:p>
        </w:tc>
        <w:tc>
          <w:tcPr>
            <w:tcW w:w="1066" w:type="dxa"/>
            <w:tcBorders/>
            <w:vAlign w:val="center"/>
          </w:tcPr>
          <w:p>
            <w:pPr>
              <w:pStyle w:val="TableContents"/>
              <w:bidi w:val="0"/>
              <w:spacing w:before="0" w:after="283"/>
              <w:jc w:val="left"/>
              <w:rPr/>
            </w:pPr>
            <w:r>
              <w:rPr/>
              <w:t xml:space="preserve">1,082 </w:t>
            </w:r>
          </w:p>
        </w:tc>
        <w:tc>
          <w:tcPr>
            <w:tcW w:w="1141" w:type="dxa"/>
            <w:tcBorders/>
            <w:vAlign w:val="center"/>
          </w:tcPr>
          <w:p>
            <w:pPr>
              <w:pStyle w:val="TableContents"/>
              <w:bidi w:val="0"/>
              <w:spacing w:before="0" w:after="283"/>
              <w:jc w:val="left"/>
              <w:rPr/>
            </w:pPr>
            <w:r>
              <w:rPr/>
              <w:t xml:space="preserve">13.20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2010 -- 11 </w:t>
            </w:r>
          </w:p>
        </w:tc>
        <w:tc>
          <w:tcPr>
            <w:tcW w:w="1621" w:type="dxa"/>
            <w:tcBorders/>
            <w:vAlign w:val="center"/>
          </w:tcPr>
          <w:p>
            <w:pPr>
              <w:pStyle w:val="TableHeading"/>
              <w:suppressLineNumbers/>
              <w:bidi w:val="0"/>
              <w:spacing w:before="0" w:after="283"/>
              <w:jc w:val="center"/>
              <w:rPr/>
            </w:pPr>
            <w:r>
              <w:rPr/>
              <w:t xml:space="preserve">Love, Kevin Kevin Love ^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Minnesota Timberwolves </w:t>
            </w:r>
          </w:p>
        </w:tc>
        <w:tc>
          <w:tcPr>
            <w:tcW w:w="796" w:type="dxa"/>
            <w:tcBorders/>
            <w:vAlign w:val="center"/>
          </w:tcPr>
          <w:p>
            <w:pPr>
              <w:pStyle w:val="TableContents"/>
              <w:bidi w:val="0"/>
              <w:spacing w:before="0" w:after="283"/>
              <w:jc w:val="left"/>
              <w:rPr/>
            </w:pPr>
            <w:r>
              <w:rPr/>
              <w:t xml:space="preserve">73 </w:t>
            </w:r>
          </w:p>
        </w:tc>
        <w:tc>
          <w:tcPr>
            <w:tcW w:w="2386" w:type="dxa"/>
            <w:tcBorders/>
            <w:vAlign w:val="center"/>
          </w:tcPr>
          <w:p>
            <w:pPr>
              <w:pStyle w:val="TableContents"/>
              <w:bidi w:val="0"/>
              <w:spacing w:before="0" w:after="283"/>
              <w:jc w:val="left"/>
              <w:rPr/>
            </w:pPr>
            <w:r>
              <w:rPr/>
              <w:t xml:space="preserve">7002330000000000000 ♠ 330 </w:t>
            </w:r>
          </w:p>
        </w:tc>
        <w:tc>
          <w:tcPr>
            <w:tcW w:w="2386" w:type="dxa"/>
            <w:tcBorders/>
            <w:vAlign w:val="center"/>
          </w:tcPr>
          <w:p>
            <w:pPr>
              <w:pStyle w:val="TableContents"/>
              <w:bidi w:val="0"/>
              <w:spacing w:before="0" w:after="283"/>
              <w:jc w:val="left"/>
              <w:rPr/>
            </w:pPr>
            <w:r>
              <w:rPr/>
              <w:t xml:space="preserve">7002782000000000000 ♠ 782 </w:t>
            </w:r>
          </w:p>
        </w:tc>
        <w:tc>
          <w:tcPr>
            <w:tcW w:w="1066" w:type="dxa"/>
            <w:tcBorders/>
            <w:vAlign w:val="center"/>
          </w:tcPr>
          <w:p>
            <w:pPr>
              <w:pStyle w:val="TableContents"/>
              <w:bidi w:val="0"/>
              <w:spacing w:before="0" w:after="283"/>
              <w:jc w:val="left"/>
              <w:rPr/>
            </w:pPr>
            <w:r>
              <w:rPr/>
              <w:t xml:space="preserve">1,112 </w:t>
            </w:r>
          </w:p>
        </w:tc>
        <w:tc>
          <w:tcPr>
            <w:tcW w:w="1141" w:type="dxa"/>
            <w:tcBorders/>
            <w:vAlign w:val="center"/>
          </w:tcPr>
          <w:p>
            <w:pPr>
              <w:pStyle w:val="TableContents"/>
              <w:bidi w:val="0"/>
              <w:spacing w:before="0" w:after="283"/>
              <w:jc w:val="left"/>
              <w:rPr/>
            </w:pPr>
            <w:r>
              <w:rPr/>
              <w:t xml:space="preserve">15.23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2011 -- 12 </w:t>
            </w:r>
          </w:p>
        </w:tc>
        <w:tc>
          <w:tcPr>
            <w:tcW w:w="1621" w:type="dxa"/>
            <w:tcBorders/>
            <w:vAlign w:val="center"/>
          </w:tcPr>
          <w:p>
            <w:pPr>
              <w:pStyle w:val="TableHeading"/>
              <w:suppressLineNumbers/>
              <w:bidi w:val="0"/>
              <w:spacing w:before="0" w:after="283"/>
              <w:jc w:val="center"/>
              <w:rPr/>
            </w:pPr>
            <w:r>
              <w:rPr/>
              <w:t xml:space="preserve">Howard, Dwight Dwight Howard ^ (4)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Orlando Magic </w:t>
            </w:r>
          </w:p>
        </w:tc>
        <w:tc>
          <w:tcPr>
            <w:tcW w:w="796" w:type="dxa"/>
            <w:tcBorders/>
            <w:vAlign w:val="center"/>
          </w:tcPr>
          <w:p>
            <w:pPr>
              <w:pStyle w:val="TableContents"/>
              <w:bidi w:val="0"/>
              <w:spacing w:before="0" w:after="283"/>
              <w:jc w:val="left"/>
              <w:rPr/>
            </w:pPr>
            <w:r>
              <w:rPr/>
              <w:t xml:space="preserve">54 </w:t>
            </w:r>
          </w:p>
        </w:tc>
        <w:tc>
          <w:tcPr>
            <w:tcW w:w="2386" w:type="dxa"/>
            <w:tcBorders/>
            <w:vAlign w:val="center"/>
          </w:tcPr>
          <w:p>
            <w:pPr>
              <w:pStyle w:val="TableContents"/>
              <w:bidi w:val="0"/>
              <w:spacing w:before="0" w:after="283"/>
              <w:jc w:val="left"/>
              <w:rPr/>
            </w:pPr>
            <w:r>
              <w:rPr/>
              <w:t xml:space="preserve">7002200000000000000 ♠ 200 </w:t>
            </w:r>
          </w:p>
        </w:tc>
        <w:tc>
          <w:tcPr>
            <w:tcW w:w="2386" w:type="dxa"/>
            <w:tcBorders/>
            <w:vAlign w:val="center"/>
          </w:tcPr>
          <w:p>
            <w:pPr>
              <w:pStyle w:val="TableContents"/>
              <w:bidi w:val="0"/>
              <w:spacing w:before="0" w:after="283"/>
              <w:jc w:val="left"/>
              <w:rPr/>
            </w:pPr>
            <w:r>
              <w:rPr/>
              <w:t xml:space="preserve">7002585000000000000 ♠ 585 </w:t>
            </w:r>
          </w:p>
        </w:tc>
        <w:tc>
          <w:tcPr>
            <w:tcW w:w="1066" w:type="dxa"/>
            <w:tcBorders/>
            <w:vAlign w:val="center"/>
          </w:tcPr>
          <w:p>
            <w:pPr>
              <w:pStyle w:val="TableContents"/>
              <w:bidi w:val="0"/>
              <w:spacing w:before="0" w:after="283"/>
              <w:jc w:val="left"/>
              <w:rPr/>
            </w:pPr>
            <w:r>
              <w:rPr/>
              <w:t xml:space="preserve">785 </w:t>
            </w:r>
          </w:p>
        </w:tc>
        <w:tc>
          <w:tcPr>
            <w:tcW w:w="1141" w:type="dxa"/>
            <w:tcBorders/>
            <w:vAlign w:val="center"/>
          </w:tcPr>
          <w:p>
            <w:pPr>
              <w:pStyle w:val="TableContents"/>
              <w:bidi w:val="0"/>
              <w:spacing w:before="0" w:after="283"/>
              <w:jc w:val="left"/>
              <w:rPr/>
            </w:pPr>
            <w:r>
              <w:rPr/>
              <w:t xml:space="preserve">14.54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2012 -- 13 </w:t>
            </w:r>
          </w:p>
        </w:tc>
        <w:tc>
          <w:tcPr>
            <w:tcW w:w="1621" w:type="dxa"/>
            <w:tcBorders/>
            <w:vAlign w:val="center"/>
          </w:tcPr>
          <w:p>
            <w:pPr>
              <w:pStyle w:val="TableHeading"/>
              <w:suppressLineNumbers/>
              <w:bidi w:val="0"/>
              <w:spacing w:before="0" w:after="283"/>
              <w:jc w:val="center"/>
              <w:rPr/>
            </w:pPr>
            <w:r>
              <w:rPr/>
              <w:t xml:space="preserve">Howard, Dwight Dwight Howard ^ (5)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Lakers </w:t>
            </w:r>
          </w:p>
        </w:tc>
        <w:tc>
          <w:tcPr>
            <w:tcW w:w="796" w:type="dxa"/>
            <w:tcBorders/>
            <w:vAlign w:val="center"/>
          </w:tcPr>
          <w:p>
            <w:pPr>
              <w:pStyle w:val="TableContents"/>
              <w:bidi w:val="0"/>
              <w:spacing w:before="0" w:after="283"/>
              <w:jc w:val="left"/>
              <w:rPr/>
            </w:pPr>
            <w:r>
              <w:rPr/>
              <w:t xml:space="preserve">76 </w:t>
            </w:r>
          </w:p>
        </w:tc>
        <w:tc>
          <w:tcPr>
            <w:tcW w:w="2386" w:type="dxa"/>
            <w:tcBorders/>
            <w:vAlign w:val="center"/>
          </w:tcPr>
          <w:p>
            <w:pPr>
              <w:pStyle w:val="TableContents"/>
              <w:bidi w:val="0"/>
              <w:spacing w:before="0" w:after="283"/>
              <w:jc w:val="left"/>
              <w:rPr/>
            </w:pPr>
            <w:r>
              <w:rPr/>
              <w:t xml:space="preserve">7002251000000000000 ♠ 251 </w:t>
            </w:r>
          </w:p>
        </w:tc>
        <w:tc>
          <w:tcPr>
            <w:tcW w:w="2386" w:type="dxa"/>
            <w:tcBorders/>
            <w:vAlign w:val="center"/>
          </w:tcPr>
          <w:p>
            <w:pPr>
              <w:pStyle w:val="TableContents"/>
              <w:bidi w:val="0"/>
              <w:spacing w:before="0" w:after="283"/>
              <w:jc w:val="left"/>
              <w:rPr/>
            </w:pPr>
            <w:r>
              <w:rPr/>
              <w:t xml:space="preserve">7002694000000000000 ♠ 694 </w:t>
            </w:r>
          </w:p>
        </w:tc>
        <w:tc>
          <w:tcPr>
            <w:tcW w:w="1066" w:type="dxa"/>
            <w:tcBorders/>
            <w:vAlign w:val="center"/>
          </w:tcPr>
          <w:p>
            <w:pPr>
              <w:pStyle w:val="TableContents"/>
              <w:bidi w:val="0"/>
              <w:spacing w:before="0" w:after="283"/>
              <w:jc w:val="left"/>
              <w:rPr/>
            </w:pPr>
            <w:r>
              <w:rPr/>
              <w:t xml:space="preserve">945 </w:t>
            </w:r>
          </w:p>
        </w:tc>
        <w:tc>
          <w:tcPr>
            <w:tcW w:w="1141" w:type="dxa"/>
            <w:tcBorders/>
            <w:vAlign w:val="center"/>
          </w:tcPr>
          <w:p>
            <w:pPr>
              <w:pStyle w:val="TableContents"/>
              <w:bidi w:val="0"/>
              <w:spacing w:before="0" w:after="283"/>
              <w:jc w:val="left"/>
              <w:rPr/>
            </w:pPr>
            <w:r>
              <w:rPr/>
              <w:t xml:space="preserve">12.43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2013 -- 14 </w:t>
            </w:r>
          </w:p>
        </w:tc>
        <w:tc>
          <w:tcPr>
            <w:tcW w:w="1621" w:type="dxa"/>
            <w:tcBorders/>
            <w:vAlign w:val="center"/>
          </w:tcPr>
          <w:p>
            <w:pPr>
              <w:pStyle w:val="TableHeading"/>
              <w:suppressLineNumbers/>
              <w:bidi w:val="0"/>
              <w:spacing w:before="0" w:after="283"/>
              <w:jc w:val="center"/>
              <w:rPr/>
            </w:pPr>
            <w:r>
              <w:rPr/>
              <w:t xml:space="preserve">Jordan, DeAndre DeAndre Jordan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Clippers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7002331000000000000 ♠ 331 </w:t>
            </w:r>
          </w:p>
        </w:tc>
        <w:tc>
          <w:tcPr>
            <w:tcW w:w="2386" w:type="dxa"/>
            <w:tcBorders/>
            <w:vAlign w:val="center"/>
          </w:tcPr>
          <w:p>
            <w:pPr>
              <w:pStyle w:val="TableContents"/>
              <w:bidi w:val="0"/>
              <w:spacing w:before="0" w:after="283"/>
              <w:jc w:val="left"/>
              <w:rPr/>
            </w:pPr>
            <w:r>
              <w:rPr/>
              <w:t xml:space="preserve">7002783000000000000 ♠ 783 </w:t>
            </w:r>
          </w:p>
        </w:tc>
        <w:tc>
          <w:tcPr>
            <w:tcW w:w="1066" w:type="dxa"/>
            <w:tcBorders/>
            <w:vAlign w:val="center"/>
          </w:tcPr>
          <w:p>
            <w:pPr>
              <w:pStyle w:val="TableContents"/>
              <w:bidi w:val="0"/>
              <w:spacing w:before="0" w:after="283"/>
              <w:jc w:val="left"/>
              <w:rPr/>
            </w:pPr>
            <w:r>
              <w:rPr/>
              <w:t xml:space="preserve">1,114 </w:t>
            </w:r>
          </w:p>
        </w:tc>
        <w:tc>
          <w:tcPr>
            <w:tcW w:w="1141" w:type="dxa"/>
            <w:tcBorders/>
            <w:vAlign w:val="center"/>
          </w:tcPr>
          <w:p>
            <w:pPr>
              <w:pStyle w:val="TableContents"/>
              <w:bidi w:val="0"/>
              <w:spacing w:before="0" w:after="283"/>
              <w:jc w:val="left"/>
              <w:rPr/>
            </w:pPr>
            <w:r>
              <w:rPr/>
              <w:t xml:space="preserve">13.59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2014 -- 15 </w:t>
            </w:r>
          </w:p>
        </w:tc>
        <w:tc>
          <w:tcPr>
            <w:tcW w:w="1621" w:type="dxa"/>
            <w:tcBorders/>
            <w:vAlign w:val="center"/>
          </w:tcPr>
          <w:p>
            <w:pPr>
              <w:pStyle w:val="TableHeading"/>
              <w:suppressLineNumbers/>
              <w:bidi w:val="0"/>
              <w:spacing w:before="0" w:after="283"/>
              <w:jc w:val="center"/>
              <w:rPr/>
            </w:pPr>
            <w:r>
              <w:rPr/>
              <w:t xml:space="preserve">Jordan, DeAndre DeAndre Jordan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Clippers </w:t>
            </w:r>
          </w:p>
        </w:tc>
        <w:tc>
          <w:tcPr>
            <w:tcW w:w="796"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7002397000000000000 ♠ 397 </w:t>
            </w:r>
          </w:p>
        </w:tc>
        <w:tc>
          <w:tcPr>
            <w:tcW w:w="2386" w:type="dxa"/>
            <w:tcBorders/>
            <w:vAlign w:val="center"/>
          </w:tcPr>
          <w:p>
            <w:pPr>
              <w:pStyle w:val="TableContents"/>
              <w:bidi w:val="0"/>
              <w:spacing w:before="0" w:after="283"/>
              <w:jc w:val="left"/>
              <w:rPr/>
            </w:pPr>
            <w:r>
              <w:rPr/>
              <w:t xml:space="preserve">7002829000000000000 ♠ 829 </w:t>
            </w:r>
          </w:p>
        </w:tc>
        <w:tc>
          <w:tcPr>
            <w:tcW w:w="1066" w:type="dxa"/>
            <w:tcBorders/>
            <w:vAlign w:val="center"/>
          </w:tcPr>
          <w:p>
            <w:pPr>
              <w:pStyle w:val="TableContents"/>
              <w:bidi w:val="0"/>
              <w:spacing w:before="0" w:after="283"/>
              <w:jc w:val="left"/>
              <w:rPr/>
            </w:pPr>
            <w:r>
              <w:rPr/>
              <w:t xml:space="preserve">1,226 </w:t>
            </w:r>
          </w:p>
        </w:tc>
        <w:tc>
          <w:tcPr>
            <w:tcW w:w="1141" w:type="dxa"/>
            <w:tcBorders/>
            <w:vAlign w:val="center"/>
          </w:tcPr>
          <w:p>
            <w:pPr>
              <w:pStyle w:val="TableContents"/>
              <w:bidi w:val="0"/>
              <w:spacing w:before="0" w:after="283"/>
              <w:jc w:val="left"/>
              <w:rPr/>
            </w:pPr>
            <w:r>
              <w:rPr/>
              <w:t xml:space="preserve">14.95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2015 -- 16 </w:t>
            </w:r>
          </w:p>
        </w:tc>
        <w:tc>
          <w:tcPr>
            <w:tcW w:w="1621" w:type="dxa"/>
            <w:tcBorders/>
            <w:vAlign w:val="center"/>
          </w:tcPr>
          <w:p>
            <w:pPr>
              <w:pStyle w:val="TableHeading"/>
              <w:suppressLineNumbers/>
              <w:bidi w:val="0"/>
              <w:spacing w:before="0" w:after="283"/>
              <w:jc w:val="center"/>
              <w:rPr/>
            </w:pPr>
            <w:r>
              <w:rPr/>
              <w:t xml:space="preserve">Drummond, Andre Andre Drummond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Detroit Pistons </w:t>
            </w:r>
          </w:p>
        </w:tc>
        <w:tc>
          <w:tcPr>
            <w:tcW w:w="796" w:type="dxa"/>
            <w:tcBorders/>
            <w:vAlign w:val="center"/>
          </w:tcPr>
          <w:p>
            <w:pPr>
              <w:pStyle w:val="TableContents"/>
              <w:bidi w:val="0"/>
              <w:spacing w:before="0" w:after="283"/>
              <w:jc w:val="left"/>
              <w:rPr/>
            </w:pPr>
            <w:r>
              <w:rPr/>
              <w:t xml:space="preserve">81 </w:t>
            </w:r>
          </w:p>
        </w:tc>
        <w:tc>
          <w:tcPr>
            <w:tcW w:w="2386" w:type="dxa"/>
            <w:tcBorders/>
            <w:vAlign w:val="center"/>
          </w:tcPr>
          <w:p>
            <w:pPr>
              <w:pStyle w:val="TableContents"/>
              <w:bidi w:val="0"/>
              <w:spacing w:before="0" w:after="283"/>
              <w:jc w:val="left"/>
              <w:rPr/>
            </w:pPr>
            <w:r>
              <w:rPr/>
              <w:t xml:space="preserve">7002395000000000000 ♠ 395 </w:t>
            </w:r>
          </w:p>
        </w:tc>
        <w:tc>
          <w:tcPr>
            <w:tcW w:w="2386" w:type="dxa"/>
            <w:tcBorders/>
            <w:vAlign w:val="center"/>
          </w:tcPr>
          <w:p>
            <w:pPr>
              <w:pStyle w:val="TableContents"/>
              <w:bidi w:val="0"/>
              <w:spacing w:before="0" w:after="283"/>
              <w:jc w:val="left"/>
              <w:rPr/>
            </w:pPr>
            <w:r>
              <w:rPr/>
              <w:t xml:space="preserve">7002803000000000000 ♠ 803 </w:t>
            </w:r>
          </w:p>
        </w:tc>
        <w:tc>
          <w:tcPr>
            <w:tcW w:w="1066" w:type="dxa"/>
            <w:tcBorders/>
            <w:vAlign w:val="center"/>
          </w:tcPr>
          <w:p>
            <w:pPr>
              <w:pStyle w:val="TableContents"/>
              <w:bidi w:val="0"/>
              <w:spacing w:before="0" w:after="283"/>
              <w:jc w:val="left"/>
              <w:rPr/>
            </w:pPr>
            <w:r>
              <w:rPr/>
              <w:t xml:space="preserve">1,198 </w:t>
            </w:r>
          </w:p>
        </w:tc>
        <w:tc>
          <w:tcPr>
            <w:tcW w:w="1141" w:type="dxa"/>
            <w:tcBorders/>
            <w:vAlign w:val="center"/>
          </w:tcPr>
          <w:p>
            <w:pPr>
              <w:pStyle w:val="TableContents"/>
              <w:bidi w:val="0"/>
              <w:spacing w:before="0" w:after="283"/>
              <w:jc w:val="left"/>
              <w:rPr/>
            </w:pPr>
            <w:r>
              <w:rPr/>
              <w:t xml:space="preserve">14.79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2016 -- 17 </w:t>
            </w:r>
          </w:p>
        </w:tc>
        <w:tc>
          <w:tcPr>
            <w:tcW w:w="1621" w:type="dxa"/>
            <w:tcBorders/>
            <w:vAlign w:val="center"/>
          </w:tcPr>
          <w:p>
            <w:pPr>
              <w:pStyle w:val="TableHeading"/>
              <w:suppressLineNumbers/>
              <w:bidi w:val="0"/>
              <w:spacing w:before="0" w:after="283"/>
              <w:jc w:val="center"/>
              <w:rPr/>
            </w:pPr>
            <w:r>
              <w:rPr/>
              <w:t xml:space="preserve">Whiteside, Hassan Hassan Whiteside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Miami Heat </w:t>
            </w:r>
          </w:p>
        </w:tc>
        <w:tc>
          <w:tcPr>
            <w:tcW w:w="796" w:type="dxa"/>
            <w:tcBorders/>
            <w:vAlign w:val="center"/>
          </w:tcPr>
          <w:p>
            <w:pPr>
              <w:pStyle w:val="TableContents"/>
              <w:bidi w:val="0"/>
              <w:spacing w:before="0" w:after="283"/>
              <w:jc w:val="left"/>
              <w:rPr/>
            </w:pPr>
            <w:r>
              <w:rPr/>
              <w:t xml:space="preserve">77 </w:t>
            </w:r>
          </w:p>
        </w:tc>
        <w:tc>
          <w:tcPr>
            <w:tcW w:w="2386" w:type="dxa"/>
            <w:tcBorders/>
            <w:vAlign w:val="center"/>
          </w:tcPr>
          <w:p>
            <w:pPr>
              <w:pStyle w:val="TableContents"/>
              <w:bidi w:val="0"/>
              <w:spacing w:before="0" w:after="283"/>
              <w:jc w:val="left"/>
              <w:rPr/>
            </w:pPr>
            <w:r>
              <w:rPr/>
              <w:t xml:space="preserve">293 </w:t>
            </w:r>
          </w:p>
        </w:tc>
        <w:tc>
          <w:tcPr>
            <w:tcW w:w="2386" w:type="dxa"/>
            <w:tcBorders/>
            <w:vAlign w:val="center"/>
          </w:tcPr>
          <w:p>
            <w:pPr>
              <w:pStyle w:val="TableContents"/>
              <w:bidi w:val="0"/>
              <w:spacing w:before="0" w:after="283"/>
              <w:jc w:val="left"/>
              <w:rPr/>
            </w:pPr>
            <w:r>
              <w:rPr/>
              <w:t xml:space="preserve">7002795000000000000 ♠ 795 </w:t>
            </w:r>
          </w:p>
        </w:tc>
        <w:tc>
          <w:tcPr>
            <w:tcW w:w="1066" w:type="dxa"/>
            <w:tcBorders/>
            <w:vAlign w:val="center"/>
          </w:tcPr>
          <w:p>
            <w:pPr>
              <w:pStyle w:val="TableContents"/>
              <w:bidi w:val="0"/>
              <w:spacing w:before="0" w:after="283"/>
              <w:jc w:val="left"/>
              <w:rPr/>
            </w:pPr>
            <w:r>
              <w:rPr/>
              <w:t xml:space="preserve">1,088 </w:t>
            </w:r>
          </w:p>
        </w:tc>
        <w:tc>
          <w:tcPr>
            <w:tcW w:w="1141" w:type="dxa"/>
            <w:tcBorders/>
            <w:vAlign w:val="center"/>
          </w:tcPr>
          <w:p>
            <w:pPr>
              <w:pStyle w:val="TableContents"/>
              <w:bidi w:val="0"/>
              <w:spacing w:before="0" w:after="283"/>
              <w:jc w:val="left"/>
              <w:rPr/>
            </w:pPr>
            <w:r>
              <w:rPr/>
              <w:t xml:space="preserve">14.13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2017 -- 18 </w:t>
            </w:r>
          </w:p>
        </w:tc>
        <w:tc>
          <w:tcPr>
            <w:tcW w:w="1621" w:type="dxa"/>
            <w:tcBorders/>
            <w:vAlign w:val="center"/>
          </w:tcPr>
          <w:p>
            <w:pPr>
              <w:pStyle w:val="TableHeading"/>
              <w:suppressLineNumbers/>
              <w:bidi w:val="0"/>
              <w:spacing w:before="0" w:after="283"/>
              <w:jc w:val="center"/>
              <w:rPr/>
            </w:pPr>
            <w:r>
              <w:rPr/>
              <w:t xml:space="preserve">Drummond, Andre </w:t>
            </w:r>
            <w:r>
              <w:rPr>
                <w:color w:val="A9A9A9"/>
              </w:rPr>
              <w:t xml:space="preserve">Andre Drummond</w:t>
            </w:r>
            <w:r>
              <w:rPr/>
              <w:t xml:space="preserve">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Detroit Pistons </w:t>
            </w:r>
          </w:p>
        </w:tc>
        <w:tc>
          <w:tcPr>
            <w:tcW w:w="796" w:type="dxa"/>
            <w:tcBorders/>
            <w:vAlign w:val="center"/>
          </w:tcPr>
          <w:p>
            <w:pPr>
              <w:pStyle w:val="TableContents"/>
              <w:bidi w:val="0"/>
              <w:spacing w:before="0" w:after="283"/>
              <w:jc w:val="left"/>
              <w:rPr/>
            </w:pPr>
            <w:r>
              <w:rPr/>
              <w:t xml:space="preserve">78 </w:t>
            </w:r>
          </w:p>
        </w:tc>
        <w:tc>
          <w:tcPr>
            <w:tcW w:w="2386" w:type="dxa"/>
            <w:tcBorders/>
            <w:vAlign w:val="center"/>
          </w:tcPr>
          <w:p>
            <w:pPr>
              <w:pStyle w:val="TableContents"/>
              <w:bidi w:val="0"/>
              <w:spacing w:before="0" w:after="283"/>
              <w:jc w:val="left"/>
              <w:rPr/>
            </w:pPr>
            <w:r>
              <w:rPr/>
              <w:t xml:space="preserve">399 </w:t>
            </w:r>
          </w:p>
        </w:tc>
        <w:tc>
          <w:tcPr>
            <w:tcW w:w="2386" w:type="dxa"/>
            <w:tcBorders/>
            <w:vAlign w:val="center"/>
          </w:tcPr>
          <w:p>
            <w:pPr>
              <w:pStyle w:val="TableContents"/>
              <w:bidi w:val="0"/>
              <w:spacing w:before="0" w:after="283"/>
              <w:jc w:val="left"/>
              <w:rPr/>
            </w:pPr>
            <w:r>
              <w:rPr/>
              <w:t xml:space="preserve">7002848000000000000 ♠ 848 </w:t>
            </w:r>
          </w:p>
        </w:tc>
        <w:tc>
          <w:tcPr>
            <w:tcW w:w="1066" w:type="dxa"/>
            <w:tcBorders/>
            <w:vAlign w:val="center"/>
          </w:tcPr>
          <w:p>
            <w:pPr>
              <w:pStyle w:val="TableContents"/>
              <w:bidi w:val="0"/>
              <w:spacing w:before="0" w:after="283"/>
              <w:jc w:val="left"/>
              <w:rPr/>
            </w:pPr>
            <w:r>
              <w:rPr/>
              <w:t xml:space="preserve">1,247 </w:t>
            </w:r>
          </w:p>
        </w:tc>
        <w:tc>
          <w:tcPr>
            <w:tcW w:w="1141" w:type="dxa"/>
            <w:tcBorders/>
            <w:vAlign w:val="center"/>
          </w:tcPr>
          <w:p>
            <w:pPr>
              <w:pStyle w:val="TableContents"/>
              <w:bidi w:val="0"/>
              <w:spacing w:before="0" w:after="283"/>
              <w:jc w:val="left"/>
              <w:rPr/>
            </w:pPr>
            <w:r>
              <w:rPr/>
              <w:t xml:space="preserve">15.99 </w:t>
            </w:r>
          </w:p>
        </w:tc>
        <w:tc>
          <w:tcPr>
            <w:tcW w:w="12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liigaa levypalloissa tänä vuonna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Wilt Chamberlain </w:t>
      </w:r>
      <w:r>
        <w:rPr/>
        <w:t xml:space="preserve">pitää hallussaan kaikkien aikojen ennätyksiä levypallojen kokonaismäärässä (2149) ja levypalloissa ottelua kohden (27,2) kaudella; molemmat ennätykset saavutettiin kaudella 1960 -- 61. Hän pitää hallussaan myös tulokkaiden levypallojen kokonaismäärän ennätystä, 1 941 levypalloa kaudella 1959 -- 60. Aktiivipelaajista Dwight Howardilla on kauden korkein levypallosaldo (1 161 levypalloa kaudella 2007 -- 08) ja Kevin Lovella on kauden korkein levypallokeskiarvo (15,23 levypalloa kaudella 2010 -- 11). Howard on 22-vuotiaana ja 130 päivän ikäisenä NBA:n historian nuorin levypallopörssin johtaja (kaudella 2007 -- 08), kun taas Dennis Rodman on vanhin 36-vuotiaana ja 341 päivän ikäisenä (kaudella 1997 -- 98).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keskimäärin eniten levypalloja ottelua kohden NBA:n historiassa.</w:t>
      </w:r>
    </w:p>
    <w:p>
      <w:pPr>
        <w:pStyle w:val="TextBody"/>
        <w:bidi w:val="0"/>
        <w:jc w:val="left"/>
        <w:rPr>
          <w:b/>
          <w:shd w:val="clear" w:fill="FFFF00"/>
        </w:rPr>
      </w:pPr>
      <w:r>
        <w:rPr>
          <w:b/>
          <w:shd w:val="clear" w:fill="FFFF00"/>
        </w:rPr>
        <w:t xml:space="preserve">Teksti numero 4</w:t>
      </w:r>
    </w:p>
    <w:tbl>
      <w:tblPr>
        <w:tblW w:w="10795" w:type="dxa"/>
        <w:jc w:val="left"/>
        <w:tblInd w:w="0" w:type="dxa"/>
        <w:tblLayout w:type="fixed"/>
        <w:tblCellMar>
          <w:top w:w="28" w:type="dxa"/>
          <w:left w:w="28" w:type="dxa"/>
          <w:bottom w:w="28" w:type="dxa"/>
          <w:right w:w="28" w:type="dxa"/>
        </w:tblCellMar>
      </w:tblPr>
      <w:tblGrid>
        <w:gridCol w:w="826"/>
        <w:gridCol w:w="1561"/>
        <w:gridCol w:w="526"/>
        <w:gridCol w:w="1471"/>
        <w:gridCol w:w="796"/>
        <w:gridCol w:w="1066"/>
        <w:gridCol w:w="1081"/>
        <w:gridCol w:w="1066"/>
        <w:gridCol w:w="1141"/>
        <w:gridCol w:w="1261"/>
      </w:tblGrid>
      <w:tr>
        <w:trPr/>
        <w:tc>
          <w:tcPr>
            <w:tcW w:w="826" w:type="dxa"/>
            <w:tcBorders/>
            <w:vAlign w:val="center"/>
          </w:tcPr>
          <w:p>
            <w:pPr>
              <w:pStyle w:val="TableHeading"/>
              <w:suppressLineNumbers/>
              <w:bidi w:val="0"/>
              <w:spacing w:before="0" w:after="283"/>
              <w:jc w:val="center"/>
              <w:rPr/>
            </w:pPr>
            <w:r>
              <w:rPr/>
              <w:t xml:space="preserve">Kausi </w:t>
            </w:r>
          </w:p>
        </w:tc>
        <w:tc>
          <w:tcPr>
            <w:tcW w:w="1561" w:type="dxa"/>
            <w:tcBorders/>
            <w:vAlign w:val="center"/>
          </w:tcPr>
          <w:p>
            <w:pPr>
              <w:pStyle w:val="TableHeading"/>
              <w:suppressLineNumbers/>
              <w:bidi w:val="0"/>
              <w:spacing w:before="0" w:after="283"/>
              <w:jc w:val="center"/>
              <w:rPr/>
            </w:pPr>
            <w:r>
              <w:rPr/>
              <w:t xml:space="preserve">Pelaaja </w:t>
            </w:r>
          </w:p>
        </w:tc>
        <w:tc>
          <w:tcPr>
            <w:tcW w:w="526" w:type="dxa"/>
            <w:tcBorders/>
            <w:vAlign w:val="center"/>
          </w:tcPr>
          <w:p>
            <w:pPr>
              <w:pStyle w:val="TableHeading"/>
              <w:suppressLineNumbers/>
              <w:bidi w:val="0"/>
              <w:spacing w:before="0" w:after="283"/>
              <w:jc w:val="center"/>
              <w:rPr/>
            </w:pPr>
            <w:r>
              <w:rPr/>
              <w:t xml:space="preserve">Pos. </w:t>
            </w:r>
          </w:p>
        </w:tc>
        <w:tc>
          <w:tcPr>
            <w:tcW w:w="1471" w:type="dxa"/>
            <w:tcBorders/>
            <w:vAlign w:val="center"/>
          </w:tcPr>
          <w:p>
            <w:pPr>
              <w:pStyle w:val="TableHeading"/>
              <w:suppressLineNumbers/>
              <w:bidi w:val="0"/>
              <w:spacing w:before="0" w:after="283"/>
              <w:jc w:val="center"/>
              <w:rPr/>
            </w:pPr>
            <w:r>
              <w:rPr/>
              <w:t xml:space="preserve">Joukkue </w:t>
            </w:r>
          </w:p>
        </w:tc>
        <w:tc>
          <w:tcPr>
            <w:tcW w:w="796" w:type="dxa"/>
            <w:tcBorders/>
            <w:vAlign w:val="center"/>
          </w:tcPr>
          <w:p>
            <w:pPr>
              <w:pStyle w:val="TableHeading"/>
              <w:suppressLineNumbers/>
              <w:bidi w:val="0"/>
              <w:spacing w:before="0" w:after="283"/>
              <w:jc w:val="center"/>
              <w:rPr/>
            </w:pPr>
            <w:r>
              <w:rPr/>
              <w:t xml:space="preserve">Pelatut pelit </w:t>
            </w:r>
          </w:p>
        </w:tc>
        <w:tc>
          <w:tcPr>
            <w:tcW w:w="1066" w:type="dxa"/>
            <w:tcBorders/>
            <w:vAlign w:val="center"/>
          </w:tcPr>
          <w:p>
            <w:pPr>
              <w:pStyle w:val="TableHeading"/>
              <w:suppressLineNumbers/>
              <w:bidi w:val="0"/>
              <w:spacing w:before="0" w:after="283"/>
              <w:jc w:val="center"/>
              <w:rPr/>
            </w:pPr>
            <w:r>
              <w:rPr/>
              <w:t xml:space="preserve">Hyökkäyslevypallot </w:t>
            </w:r>
          </w:p>
        </w:tc>
        <w:tc>
          <w:tcPr>
            <w:tcW w:w="1081" w:type="dxa"/>
            <w:tcBorders/>
            <w:vAlign w:val="center"/>
          </w:tcPr>
          <w:p>
            <w:pPr>
              <w:pStyle w:val="TableHeading"/>
              <w:suppressLineNumbers/>
              <w:bidi w:val="0"/>
              <w:spacing w:before="0" w:after="283"/>
              <w:jc w:val="center"/>
              <w:rPr/>
            </w:pPr>
            <w:r>
              <w:rPr/>
              <w:t xml:space="preserve">Puolustukselliset levypallot </w:t>
            </w:r>
          </w:p>
        </w:tc>
        <w:tc>
          <w:tcPr>
            <w:tcW w:w="1066" w:type="dxa"/>
            <w:tcBorders/>
            <w:vAlign w:val="center"/>
          </w:tcPr>
          <w:p>
            <w:pPr>
              <w:pStyle w:val="TableHeading"/>
              <w:suppressLineNumbers/>
              <w:bidi w:val="0"/>
              <w:spacing w:before="0" w:after="283"/>
              <w:jc w:val="center"/>
              <w:rPr/>
            </w:pPr>
            <w:r>
              <w:rPr/>
              <w:t xml:space="preserve">Levypallot yhteensä </w:t>
            </w:r>
          </w:p>
        </w:tc>
        <w:tc>
          <w:tcPr>
            <w:tcW w:w="1141" w:type="dxa"/>
            <w:tcBorders/>
            <w:vAlign w:val="center"/>
          </w:tcPr>
          <w:p>
            <w:pPr>
              <w:pStyle w:val="TableHeading"/>
              <w:suppressLineNumbers/>
              <w:bidi w:val="0"/>
              <w:spacing w:before="0" w:after="283"/>
              <w:jc w:val="center"/>
              <w:rPr/>
            </w:pPr>
            <w:r>
              <w:rPr/>
              <w:t xml:space="preserve">Levypallot per peli </w:t>
            </w:r>
          </w:p>
        </w:tc>
        <w:tc>
          <w:tcPr>
            <w:tcW w:w="1261" w:type="dxa"/>
            <w:tcBorders/>
            <w:vAlign w:val="center"/>
          </w:tcPr>
          <w:p>
            <w:pPr>
              <w:pStyle w:val="TableHeading"/>
              <w:suppressLineNumbers/>
              <w:bidi w:val="0"/>
              <w:spacing w:before="0" w:after="283"/>
              <w:jc w:val="center"/>
              <w:rPr/>
            </w:pPr>
            <w:r>
              <w:rPr/>
              <w:t xml:space="preserve">Viitteet </w:t>
            </w:r>
          </w:p>
        </w:tc>
      </w:tr>
      <w:tr>
        <w:trPr/>
        <w:tc>
          <w:tcPr>
            <w:tcW w:w="826" w:type="dxa"/>
            <w:tcBorders/>
            <w:vAlign w:val="center"/>
          </w:tcPr>
          <w:p>
            <w:pPr>
              <w:pStyle w:val="TableContents"/>
              <w:bidi w:val="0"/>
              <w:spacing w:before="0" w:after="283"/>
              <w:jc w:val="left"/>
              <w:rPr/>
            </w:pPr>
            <w:r>
              <w:rPr/>
              <w:t xml:space="preserve">1950 -- 51 </w:t>
            </w:r>
          </w:p>
        </w:tc>
        <w:tc>
          <w:tcPr>
            <w:tcW w:w="1561" w:type="dxa"/>
            <w:tcBorders/>
            <w:vAlign w:val="center"/>
          </w:tcPr>
          <w:p>
            <w:pPr>
              <w:pStyle w:val="TableHeading"/>
              <w:suppressLineNumbers/>
              <w:bidi w:val="0"/>
              <w:spacing w:before="0" w:after="283"/>
              <w:jc w:val="center"/>
              <w:rPr/>
            </w:pPr>
            <w:r>
              <w:rPr/>
              <w:t xml:space="preserve">Dolph Schayes *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Syracuse Nationals </w:t>
            </w:r>
          </w:p>
        </w:tc>
        <w:tc>
          <w:tcPr>
            <w:tcW w:w="796" w:type="dxa"/>
            <w:tcBorders/>
            <w:vAlign w:val="center"/>
          </w:tcPr>
          <w:p>
            <w:pPr>
              <w:pStyle w:val="TableContents"/>
              <w:bidi w:val="0"/>
              <w:spacing w:before="0" w:after="283"/>
              <w:jc w:val="left"/>
              <w:rPr/>
            </w:pPr>
            <w:r>
              <w:rPr/>
              <w:t xml:space="preserve">66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1,080 </w:t>
            </w:r>
          </w:p>
        </w:tc>
        <w:tc>
          <w:tcPr>
            <w:tcW w:w="1141" w:type="dxa"/>
            <w:tcBorders/>
            <w:vAlign w:val="center"/>
          </w:tcPr>
          <w:p>
            <w:pPr>
              <w:pStyle w:val="TableContents"/>
              <w:bidi w:val="0"/>
              <w:spacing w:before="0" w:after="283"/>
              <w:jc w:val="left"/>
              <w:rPr/>
            </w:pPr>
            <w:r>
              <w:rPr/>
              <w:t xml:space="preserve">16.36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1951 -- 52 </w:t>
            </w:r>
          </w:p>
        </w:tc>
        <w:tc>
          <w:tcPr>
            <w:tcW w:w="1561" w:type="dxa"/>
            <w:tcBorders/>
            <w:vAlign w:val="center"/>
          </w:tcPr>
          <w:p>
            <w:pPr>
              <w:pStyle w:val="TableHeading"/>
              <w:suppressLineNumbers/>
              <w:bidi w:val="0"/>
              <w:spacing w:before="0" w:after="283"/>
              <w:jc w:val="center"/>
              <w:rPr/>
            </w:pPr>
            <w:r>
              <w:rPr/>
              <w:t xml:space="preserve">Larry Foust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Fort Wayne Pistons </w:t>
            </w:r>
          </w:p>
        </w:tc>
        <w:tc>
          <w:tcPr>
            <w:tcW w:w="796" w:type="dxa"/>
            <w:tcBorders/>
            <w:vAlign w:val="center"/>
          </w:tcPr>
          <w:p>
            <w:pPr>
              <w:pStyle w:val="TableContents"/>
              <w:bidi w:val="0"/>
              <w:spacing w:before="0" w:after="283"/>
              <w:jc w:val="left"/>
              <w:rPr/>
            </w:pPr>
            <w:r>
              <w:rPr/>
              <w:t xml:space="preserve">66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880 </w:t>
            </w:r>
          </w:p>
        </w:tc>
        <w:tc>
          <w:tcPr>
            <w:tcW w:w="1141" w:type="dxa"/>
            <w:tcBorders/>
            <w:vAlign w:val="center"/>
          </w:tcPr>
          <w:p>
            <w:pPr>
              <w:pStyle w:val="TableContents"/>
              <w:bidi w:val="0"/>
              <w:spacing w:before="0" w:after="283"/>
              <w:jc w:val="left"/>
              <w:rPr/>
            </w:pPr>
            <w:r>
              <w:rPr/>
              <w:t xml:space="preserve">13.33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1951 -- 52 </w:t>
            </w:r>
          </w:p>
        </w:tc>
        <w:tc>
          <w:tcPr>
            <w:tcW w:w="1561" w:type="dxa"/>
            <w:tcBorders/>
            <w:vAlign w:val="center"/>
          </w:tcPr>
          <w:p>
            <w:pPr>
              <w:pStyle w:val="TableHeading"/>
              <w:suppressLineNumbers/>
              <w:bidi w:val="0"/>
              <w:spacing w:before="0" w:after="283"/>
              <w:jc w:val="center"/>
              <w:rPr/>
            </w:pPr>
            <w:r>
              <w:rPr/>
              <w:t xml:space="preserve">Mel Hutchins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Milwaukee Hawks </w:t>
            </w:r>
          </w:p>
        </w:tc>
        <w:tc>
          <w:tcPr>
            <w:tcW w:w="796" w:type="dxa"/>
            <w:tcBorders/>
            <w:vAlign w:val="center"/>
          </w:tcPr>
          <w:p>
            <w:pPr>
              <w:pStyle w:val="TableContents"/>
              <w:bidi w:val="0"/>
              <w:spacing w:before="0" w:after="283"/>
              <w:jc w:val="left"/>
              <w:rPr/>
            </w:pPr>
            <w:r>
              <w:rPr/>
              <w:t xml:space="preserve">66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880 </w:t>
            </w:r>
          </w:p>
        </w:tc>
        <w:tc>
          <w:tcPr>
            <w:tcW w:w="1141" w:type="dxa"/>
            <w:tcBorders/>
            <w:vAlign w:val="center"/>
          </w:tcPr>
          <w:p>
            <w:pPr>
              <w:pStyle w:val="TableContents"/>
              <w:bidi w:val="0"/>
              <w:spacing w:before="0" w:after="283"/>
              <w:jc w:val="left"/>
              <w:rPr/>
            </w:pPr>
            <w:r>
              <w:rPr/>
              <w:t xml:space="preserve">13.33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1952 -- 53 </w:t>
            </w:r>
          </w:p>
        </w:tc>
        <w:tc>
          <w:tcPr>
            <w:tcW w:w="1561" w:type="dxa"/>
            <w:tcBorders/>
            <w:vAlign w:val="center"/>
          </w:tcPr>
          <w:p>
            <w:pPr>
              <w:pStyle w:val="TableHeading"/>
              <w:suppressLineNumbers/>
              <w:bidi w:val="0"/>
              <w:spacing w:before="0" w:after="283"/>
              <w:jc w:val="center"/>
              <w:rPr/>
            </w:pPr>
            <w:r>
              <w:rPr/>
              <w:t xml:space="preserve">George Mikan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Minneapolis Lakers </w:t>
            </w:r>
          </w:p>
        </w:tc>
        <w:tc>
          <w:tcPr>
            <w:tcW w:w="796" w:type="dxa"/>
            <w:tcBorders/>
            <w:vAlign w:val="center"/>
          </w:tcPr>
          <w:p>
            <w:pPr>
              <w:pStyle w:val="TableContents"/>
              <w:bidi w:val="0"/>
              <w:spacing w:before="0" w:after="283"/>
              <w:jc w:val="left"/>
              <w:rPr/>
            </w:pPr>
            <w:r>
              <w:rPr/>
              <w:t xml:space="preserve">70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1,007 </w:t>
            </w:r>
          </w:p>
        </w:tc>
        <w:tc>
          <w:tcPr>
            <w:tcW w:w="1141" w:type="dxa"/>
            <w:tcBorders/>
            <w:vAlign w:val="center"/>
          </w:tcPr>
          <w:p>
            <w:pPr>
              <w:pStyle w:val="TableContents"/>
              <w:bidi w:val="0"/>
              <w:spacing w:before="0" w:after="283"/>
              <w:jc w:val="left"/>
              <w:rPr/>
            </w:pPr>
            <w:r>
              <w:rPr/>
              <w:t xml:space="preserve">14.39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1953 -- 54 </w:t>
            </w:r>
          </w:p>
        </w:tc>
        <w:tc>
          <w:tcPr>
            <w:tcW w:w="1561" w:type="dxa"/>
            <w:tcBorders/>
            <w:vAlign w:val="center"/>
          </w:tcPr>
          <w:p>
            <w:pPr>
              <w:pStyle w:val="TableHeading"/>
              <w:suppressLineNumbers/>
              <w:bidi w:val="0"/>
              <w:spacing w:before="0" w:after="283"/>
              <w:jc w:val="center"/>
              <w:rPr/>
            </w:pPr>
            <w:r>
              <w:rPr/>
              <w:t xml:space="preserve">Harry Gallatin *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New York Knicks </w:t>
            </w:r>
          </w:p>
        </w:tc>
        <w:tc>
          <w:tcPr>
            <w:tcW w:w="796" w:type="dxa"/>
            <w:tcBorders/>
            <w:vAlign w:val="center"/>
          </w:tcPr>
          <w:p>
            <w:pPr>
              <w:pStyle w:val="TableContents"/>
              <w:bidi w:val="0"/>
              <w:spacing w:before="0" w:after="283"/>
              <w:jc w:val="left"/>
              <w:rPr/>
            </w:pPr>
            <w:r>
              <w:rPr/>
              <w:t xml:space="preserve">72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1,098 </w:t>
            </w:r>
          </w:p>
        </w:tc>
        <w:tc>
          <w:tcPr>
            <w:tcW w:w="1141" w:type="dxa"/>
            <w:tcBorders/>
            <w:vAlign w:val="center"/>
          </w:tcPr>
          <w:p>
            <w:pPr>
              <w:pStyle w:val="TableContents"/>
              <w:bidi w:val="0"/>
              <w:spacing w:before="0" w:after="283"/>
              <w:jc w:val="left"/>
              <w:rPr/>
            </w:pPr>
            <w:r>
              <w:rPr/>
              <w:t xml:space="preserve">15.25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1954 -- 55 </w:t>
            </w:r>
          </w:p>
        </w:tc>
        <w:tc>
          <w:tcPr>
            <w:tcW w:w="1561" w:type="dxa"/>
            <w:tcBorders/>
            <w:vAlign w:val="center"/>
          </w:tcPr>
          <w:p>
            <w:pPr>
              <w:pStyle w:val="TableHeading"/>
              <w:suppressLineNumbers/>
              <w:bidi w:val="0"/>
              <w:spacing w:before="0" w:after="283"/>
              <w:jc w:val="center"/>
              <w:rPr/>
            </w:pPr>
            <w:r>
              <w:rPr/>
              <w:t xml:space="preserve">Neil Johnston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Warriors </w:t>
            </w:r>
          </w:p>
        </w:tc>
        <w:tc>
          <w:tcPr>
            <w:tcW w:w="796" w:type="dxa"/>
            <w:tcBorders/>
            <w:vAlign w:val="center"/>
          </w:tcPr>
          <w:p>
            <w:pPr>
              <w:pStyle w:val="TableContents"/>
              <w:bidi w:val="0"/>
              <w:spacing w:before="0" w:after="283"/>
              <w:jc w:val="left"/>
              <w:rPr/>
            </w:pPr>
            <w:r>
              <w:rPr/>
              <w:t xml:space="preserve">72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1,085 </w:t>
            </w:r>
          </w:p>
        </w:tc>
        <w:tc>
          <w:tcPr>
            <w:tcW w:w="1141" w:type="dxa"/>
            <w:tcBorders/>
            <w:vAlign w:val="center"/>
          </w:tcPr>
          <w:p>
            <w:pPr>
              <w:pStyle w:val="TableContents"/>
              <w:bidi w:val="0"/>
              <w:spacing w:before="0" w:after="283"/>
              <w:jc w:val="left"/>
              <w:rPr/>
            </w:pPr>
            <w:r>
              <w:rPr/>
              <w:t xml:space="preserve">15.07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1955 -- 56 </w:t>
            </w:r>
          </w:p>
        </w:tc>
        <w:tc>
          <w:tcPr>
            <w:tcW w:w="1561" w:type="dxa"/>
            <w:tcBorders/>
            <w:vAlign w:val="center"/>
          </w:tcPr>
          <w:p>
            <w:pPr>
              <w:pStyle w:val="TableHeading"/>
              <w:suppressLineNumbers/>
              <w:bidi w:val="0"/>
              <w:spacing w:before="0" w:after="283"/>
              <w:jc w:val="center"/>
              <w:rPr/>
            </w:pPr>
            <w:r>
              <w:rPr/>
              <w:t xml:space="preserve">Bob Pettit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St. Louis Hawks </w:t>
            </w:r>
          </w:p>
        </w:tc>
        <w:tc>
          <w:tcPr>
            <w:tcW w:w="796" w:type="dxa"/>
            <w:tcBorders/>
            <w:vAlign w:val="center"/>
          </w:tcPr>
          <w:p>
            <w:pPr>
              <w:pStyle w:val="TableContents"/>
              <w:bidi w:val="0"/>
              <w:spacing w:before="0" w:after="283"/>
              <w:jc w:val="left"/>
              <w:rPr/>
            </w:pPr>
            <w:r>
              <w:rPr/>
              <w:t xml:space="preserve">72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1,164 </w:t>
            </w:r>
          </w:p>
        </w:tc>
        <w:tc>
          <w:tcPr>
            <w:tcW w:w="1141" w:type="dxa"/>
            <w:tcBorders/>
            <w:vAlign w:val="center"/>
          </w:tcPr>
          <w:p>
            <w:pPr>
              <w:pStyle w:val="TableContents"/>
              <w:bidi w:val="0"/>
              <w:spacing w:before="0" w:after="283"/>
              <w:jc w:val="left"/>
              <w:rPr/>
            </w:pPr>
            <w:r>
              <w:rPr/>
              <w:t xml:space="preserve">16.17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1956 -- 57 </w:t>
            </w:r>
          </w:p>
        </w:tc>
        <w:tc>
          <w:tcPr>
            <w:tcW w:w="1561" w:type="dxa"/>
            <w:tcBorders/>
            <w:vAlign w:val="center"/>
          </w:tcPr>
          <w:p>
            <w:pPr>
              <w:pStyle w:val="TableHeading"/>
              <w:suppressLineNumbers/>
              <w:bidi w:val="0"/>
              <w:spacing w:before="0" w:after="283"/>
              <w:jc w:val="center"/>
              <w:rPr/>
            </w:pPr>
            <w:r>
              <w:rPr/>
              <w:t xml:space="preserve">Maurice Stokes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Rochester Royals </w:t>
            </w:r>
          </w:p>
        </w:tc>
        <w:tc>
          <w:tcPr>
            <w:tcW w:w="796" w:type="dxa"/>
            <w:tcBorders/>
            <w:vAlign w:val="center"/>
          </w:tcPr>
          <w:p>
            <w:pPr>
              <w:pStyle w:val="TableContents"/>
              <w:bidi w:val="0"/>
              <w:spacing w:before="0" w:after="283"/>
              <w:jc w:val="left"/>
              <w:rPr/>
            </w:pPr>
            <w:r>
              <w:rPr/>
              <w:t xml:space="preserve">72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1,256 </w:t>
            </w:r>
          </w:p>
        </w:tc>
        <w:tc>
          <w:tcPr>
            <w:tcW w:w="1141" w:type="dxa"/>
            <w:tcBorders/>
            <w:vAlign w:val="center"/>
          </w:tcPr>
          <w:p>
            <w:pPr>
              <w:pStyle w:val="TableContents"/>
              <w:bidi w:val="0"/>
              <w:spacing w:before="0" w:after="283"/>
              <w:jc w:val="left"/>
              <w:rPr/>
            </w:pPr>
            <w:r>
              <w:rPr/>
              <w:t xml:space="preserve">17.44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1957 -- 58 </w:t>
            </w:r>
          </w:p>
        </w:tc>
        <w:tc>
          <w:tcPr>
            <w:tcW w:w="1561" w:type="dxa"/>
            <w:tcBorders/>
            <w:vAlign w:val="center"/>
          </w:tcPr>
          <w:p>
            <w:pPr>
              <w:pStyle w:val="TableHeading"/>
              <w:suppressLineNumbers/>
              <w:bidi w:val="0"/>
              <w:spacing w:before="0" w:after="283"/>
              <w:jc w:val="center"/>
              <w:rPr/>
            </w:pPr>
            <w:r>
              <w:rPr/>
              <w:t xml:space="preserve">Bill Russell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Boston Celtics </w:t>
            </w:r>
          </w:p>
        </w:tc>
        <w:tc>
          <w:tcPr>
            <w:tcW w:w="796" w:type="dxa"/>
            <w:tcBorders/>
            <w:vAlign w:val="center"/>
          </w:tcPr>
          <w:p>
            <w:pPr>
              <w:pStyle w:val="TableContents"/>
              <w:bidi w:val="0"/>
              <w:spacing w:before="0" w:after="283"/>
              <w:jc w:val="left"/>
              <w:rPr/>
            </w:pPr>
            <w:r>
              <w:rPr/>
              <w:t xml:space="preserve">69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1,564 </w:t>
            </w:r>
          </w:p>
        </w:tc>
        <w:tc>
          <w:tcPr>
            <w:tcW w:w="1141" w:type="dxa"/>
            <w:tcBorders/>
            <w:vAlign w:val="center"/>
          </w:tcPr>
          <w:p>
            <w:pPr>
              <w:pStyle w:val="TableContents"/>
              <w:bidi w:val="0"/>
              <w:spacing w:before="0" w:after="283"/>
              <w:jc w:val="left"/>
              <w:rPr/>
            </w:pPr>
            <w:r>
              <w:rPr/>
              <w:t xml:space="preserve">22.67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1958 -- 59 </w:t>
            </w:r>
          </w:p>
        </w:tc>
        <w:tc>
          <w:tcPr>
            <w:tcW w:w="1561" w:type="dxa"/>
            <w:tcBorders/>
            <w:vAlign w:val="center"/>
          </w:tcPr>
          <w:p>
            <w:pPr>
              <w:pStyle w:val="TableHeading"/>
              <w:suppressLineNumbers/>
              <w:bidi w:val="0"/>
              <w:spacing w:before="0" w:after="283"/>
              <w:jc w:val="center"/>
              <w:rPr/>
            </w:pPr>
            <w:r>
              <w:rPr/>
              <w:t xml:space="preserve">Bill Russell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Boston Celtics </w:t>
            </w:r>
          </w:p>
        </w:tc>
        <w:tc>
          <w:tcPr>
            <w:tcW w:w="796" w:type="dxa"/>
            <w:tcBorders/>
            <w:vAlign w:val="center"/>
          </w:tcPr>
          <w:p>
            <w:pPr>
              <w:pStyle w:val="TableContents"/>
              <w:bidi w:val="0"/>
              <w:spacing w:before="0" w:after="283"/>
              <w:jc w:val="left"/>
              <w:rPr/>
            </w:pPr>
            <w:r>
              <w:rPr/>
              <w:t xml:space="preserve">70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1,612 </w:t>
            </w:r>
          </w:p>
        </w:tc>
        <w:tc>
          <w:tcPr>
            <w:tcW w:w="1141" w:type="dxa"/>
            <w:tcBorders/>
            <w:vAlign w:val="center"/>
          </w:tcPr>
          <w:p>
            <w:pPr>
              <w:pStyle w:val="TableContents"/>
              <w:bidi w:val="0"/>
              <w:spacing w:before="0" w:after="283"/>
              <w:jc w:val="left"/>
              <w:rPr/>
            </w:pPr>
            <w:r>
              <w:rPr/>
              <w:t xml:space="preserve">23.03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1959 -- 60 </w:t>
            </w:r>
          </w:p>
        </w:tc>
        <w:tc>
          <w:tcPr>
            <w:tcW w:w="1561" w:type="dxa"/>
            <w:tcBorders/>
            <w:vAlign w:val="center"/>
          </w:tcPr>
          <w:p>
            <w:pPr>
              <w:pStyle w:val="TableHeading"/>
              <w:suppressLineNumbers/>
              <w:bidi w:val="0"/>
              <w:spacing w:before="0" w:after="283"/>
              <w:jc w:val="center"/>
              <w:rPr/>
            </w:pPr>
            <w:r>
              <w:rPr/>
              <w:t xml:space="preserve">Wilt Chamberlain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Warriors </w:t>
            </w:r>
          </w:p>
        </w:tc>
        <w:tc>
          <w:tcPr>
            <w:tcW w:w="796" w:type="dxa"/>
            <w:tcBorders/>
            <w:vAlign w:val="center"/>
          </w:tcPr>
          <w:p>
            <w:pPr>
              <w:pStyle w:val="TableContents"/>
              <w:bidi w:val="0"/>
              <w:spacing w:before="0" w:after="283"/>
              <w:jc w:val="left"/>
              <w:rPr/>
            </w:pPr>
            <w:r>
              <w:rPr/>
              <w:t xml:space="preserve">72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1,941 </w:t>
            </w:r>
          </w:p>
        </w:tc>
        <w:tc>
          <w:tcPr>
            <w:tcW w:w="1141" w:type="dxa"/>
            <w:tcBorders/>
            <w:vAlign w:val="center"/>
          </w:tcPr>
          <w:p>
            <w:pPr>
              <w:pStyle w:val="TableContents"/>
              <w:bidi w:val="0"/>
              <w:spacing w:before="0" w:after="283"/>
              <w:jc w:val="left"/>
              <w:rPr/>
            </w:pPr>
            <w:r>
              <w:rPr/>
              <w:t xml:space="preserve">26.96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1960 -- 61 </w:t>
            </w:r>
          </w:p>
        </w:tc>
        <w:tc>
          <w:tcPr>
            <w:tcW w:w="1561" w:type="dxa"/>
            <w:tcBorders/>
            <w:vAlign w:val="center"/>
          </w:tcPr>
          <w:p>
            <w:pPr>
              <w:pStyle w:val="TableHeading"/>
              <w:suppressLineNumbers/>
              <w:bidi w:val="0"/>
              <w:spacing w:before="0" w:after="283"/>
              <w:jc w:val="center"/>
              <w:rPr/>
            </w:pPr>
            <w:r>
              <w:rPr/>
              <w:t xml:space="preserve">Wilt Chamberlain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Warriors </w:t>
            </w:r>
          </w:p>
        </w:tc>
        <w:tc>
          <w:tcPr>
            <w:tcW w:w="796" w:type="dxa"/>
            <w:tcBorders/>
            <w:vAlign w:val="center"/>
          </w:tcPr>
          <w:p>
            <w:pPr>
              <w:pStyle w:val="TableContents"/>
              <w:bidi w:val="0"/>
              <w:spacing w:before="0" w:after="283"/>
              <w:jc w:val="left"/>
              <w:rPr/>
            </w:pPr>
            <w:r>
              <w:rPr/>
              <w:t xml:space="preserve">79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2,149 </w:t>
            </w:r>
          </w:p>
        </w:tc>
        <w:tc>
          <w:tcPr>
            <w:tcW w:w="1141" w:type="dxa"/>
            <w:tcBorders/>
            <w:vAlign w:val="center"/>
          </w:tcPr>
          <w:p>
            <w:pPr>
              <w:pStyle w:val="TableContents"/>
              <w:bidi w:val="0"/>
              <w:spacing w:before="0" w:after="283"/>
              <w:jc w:val="left"/>
              <w:rPr/>
            </w:pPr>
            <w:r>
              <w:rPr/>
              <w:t xml:space="preserve">27.20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1961 -- 62 </w:t>
            </w:r>
          </w:p>
        </w:tc>
        <w:tc>
          <w:tcPr>
            <w:tcW w:w="1561" w:type="dxa"/>
            <w:tcBorders/>
            <w:vAlign w:val="center"/>
          </w:tcPr>
          <w:p>
            <w:pPr>
              <w:pStyle w:val="TableHeading"/>
              <w:suppressLineNumbers/>
              <w:bidi w:val="0"/>
              <w:spacing w:before="0" w:after="283"/>
              <w:jc w:val="center"/>
              <w:rPr/>
            </w:pPr>
            <w:r>
              <w:rPr/>
              <w:t xml:space="preserve">Wilt Chamberlain * (3)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Warriors </w:t>
            </w:r>
          </w:p>
        </w:tc>
        <w:tc>
          <w:tcPr>
            <w:tcW w:w="796" w:type="dxa"/>
            <w:tcBorders/>
            <w:vAlign w:val="center"/>
          </w:tcPr>
          <w:p>
            <w:pPr>
              <w:pStyle w:val="TableContents"/>
              <w:bidi w:val="0"/>
              <w:spacing w:before="0" w:after="283"/>
              <w:jc w:val="left"/>
              <w:rPr/>
            </w:pPr>
            <w:r>
              <w:rPr/>
              <w:t xml:space="preserve">80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2,052 </w:t>
            </w:r>
          </w:p>
        </w:tc>
        <w:tc>
          <w:tcPr>
            <w:tcW w:w="1141" w:type="dxa"/>
            <w:tcBorders/>
            <w:vAlign w:val="center"/>
          </w:tcPr>
          <w:p>
            <w:pPr>
              <w:pStyle w:val="TableContents"/>
              <w:bidi w:val="0"/>
              <w:spacing w:before="0" w:after="283"/>
              <w:jc w:val="left"/>
              <w:rPr/>
            </w:pPr>
            <w:r>
              <w:rPr/>
              <w:t xml:space="preserve">25.65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1962 -- 63 </w:t>
            </w:r>
          </w:p>
        </w:tc>
        <w:tc>
          <w:tcPr>
            <w:tcW w:w="1561" w:type="dxa"/>
            <w:tcBorders/>
            <w:vAlign w:val="center"/>
          </w:tcPr>
          <w:p>
            <w:pPr>
              <w:pStyle w:val="TableHeading"/>
              <w:suppressLineNumbers/>
              <w:bidi w:val="0"/>
              <w:spacing w:before="0" w:after="283"/>
              <w:jc w:val="center"/>
              <w:rPr/>
            </w:pPr>
            <w:r>
              <w:rPr/>
              <w:t xml:space="preserve">Wilt Chamberlain * (4)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San Francisco Warriors </w:t>
            </w:r>
          </w:p>
        </w:tc>
        <w:tc>
          <w:tcPr>
            <w:tcW w:w="796" w:type="dxa"/>
            <w:tcBorders/>
            <w:vAlign w:val="center"/>
          </w:tcPr>
          <w:p>
            <w:pPr>
              <w:pStyle w:val="TableContents"/>
              <w:bidi w:val="0"/>
              <w:spacing w:before="0" w:after="283"/>
              <w:jc w:val="left"/>
              <w:rPr/>
            </w:pPr>
            <w:r>
              <w:rPr/>
              <w:t xml:space="preserve">80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1,946 </w:t>
            </w:r>
          </w:p>
        </w:tc>
        <w:tc>
          <w:tcPr>
            <w:tcW w:w="1141" w:type="dxa"/>
            <w:tcBorders/>
            <w:vAlign w:val="center"/>
          </w:tcPr>
          <w:p>
            <w:pPr>
              <w:pStyle w:val="TableContents"/>
              <w:bidi w:val="0"/>
              <w:spacing w:before="0" w:after="283"/>
              <w:jc w:val="left"/>
              <w:rPr/>
            </w:pPr>
            <w:r>
              <w:rPr/>
              <w:t xml:space="preserve">24.32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1963 -- 64 </w:t>
            </w:r>
          </w:p>
        </w:tc>
        <w:tc>
          <w:tcPr>
            <w:tcW w:w="1561" w:type="dxa"/>
            <w:tcBorders/>
            <w:vAlign w:val="center"/>
          </w:tcPr>
          <w:p>
            <w:pPr>
              <w:pStyle w:val="TableHeading"/>
              <w:suppressLineNumbers/>
              <w:bidi w:val="0"/>
              <w:spacing w:before="0" w:after="283"/>
              <w:jc w:val="center"/>
              <w:rPr/>
            </w:pPr>
            <w:r>
              <w:rPr/>
              <w:t xml:space="preserve">Bill Russell * (3)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Boston Celtics </w:t>
            </w:r>
          </w:p>
        </w:tc>
        <w:tc>
          <w:tcPr>
            <w:tcW w:w="796" w:type="dxa"/>
            <w:tcBorders/>
            <w:vAlign w:val="center"/>
          </w:tcPr>
          <w:p>
            <w:pPr>
              <w:pStyle w:val="TableContents"/>
              <w:bidi w:val="0"/>
              <w:spacing w:before="0" w:after="283"/>
              <w:jc w:val="left"/>
              <w:rPr/>
            </w:pPr>
            <w:r>
              <w:rPr/>
              <w:t xml:space="preserve">78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1,930 </w:t>
            </w:r>
          </w:p>
        </w:tc>
        <w:tc>
          <w:tcPr>
            <w:tcW w:w="1141" w:type="dxa"/>
            <w:tcBorders/>
            <w:vAlign w:val="center"/>
          </w:tcPr>
          <w:p>
            <w:pPr>
              <w:pStyle w:val="TableContents"/>
              <w:bidi w:val="0"/>
              <w:spacing w:before="0" w:after="283"/>
              <w:jc w:val="left"/>
              <w:rPr/>
            </w:pPr>
            <w:r>
              <w:rPr/>
              <w:t xml:space="preserve">24.74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1964 -- 65 </w:t>
            </w:r>
          </w:p>
        </w:tc>
        <w:tc>
          <w:tcPr>
            <w:tcW w:w="1561" w:type="dxa"/>
            <w:tcBorders/>
            <w:vAlign w:val="center"/>
          </w:tcPr>
          <w:p>
            <w:pPr>
              <w:pStyle w:val="TableHeading"/>
              <w:suppressLineNumbers/>
              <w:bidi w:val="0"/>
              <w:spacing w:before="0" w:after="283"/>
              <w:jc w:val="center"/>
              <w:rPr/>
            </w:pPr>
            <w:r>
              <w:rPr/>
              <w:t xml:space="preserve">Bill Russell * (4)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Boston Celtics </w:t>
            </w:r>
          </w:p>
        </w:tc>
        <w:tc>
          <w:tcPr>
            <w:tcW w:w="796" w:type="dxa"/>
            <w:tcBorders/>
            <w:vAlign w:val="center"/>
          </w:tcPr>
          <w:p>
            <w:pPr>
              <w:pStyle w:val="TableContents"/>
              <w:bidi w:val="0"/>
              <w:spacing w:before="0" w:after="283"/>
              <w:jc w:val="left"/>
              <w:rPr/>
            </w:pPr>
            <w:r>
              <w:rPr/>
              <w:t xml:space="preserve">78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1,878 </w:t>
            </w:r>
          </w:p>
        </w:tc>
        <w:tc>
          <w:tcPr>
            <w:tcW w:w="1141" w:type="dxa"/>
            <w:tcBorders/>
            <w:vAlign w:val="center"/>
          </w:tcPr>
          <w:p>
            <w:pPr>
              <w:pStyle w:val="TableContents"/>
              <w:bidi w:val="0"/>
              <w:spacing w:before="0" w:after="283"/>
              <w:jc w:val="left"/>
              <w:rPr/>
            </w:pPr>
            <w:r>
              <w:rPr/>
              <w:t xml:space="preserve">24.08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1965 -- 66 </w:t>
            </w:r>
          </w:p>
        </w:tc>
        <w:tc>
          <w:tcPr>
            <w:tcW w:w="1561" w:type="dxa"/>
            <w:tcBorders/>
            <w:vAlign w:val="center"/>
          </w:tcPr>
          <w:p>
            <w:pPr>
              <w:pStyle w:val="TableHeading"/>
              <w:suppressLineNumbers/>
              <w:bidi w:val="0"/>
              <w:spacing w:before="0" w:after="283"/>
              <w:jc w:val="center"/>
              <w:rPr/>
            </w:pPr>
            <w:r>
              <w:rPr/>
              <w:t xml:space="preserve">Wilt Chamberlain * (5)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796" w:type="dxa"/>
            <w:tcBorders/>
            <w:vAlign w:val="center"/>
          </w:tcPr>
          <w:p>
            <w:pPr>
              <w:pStyle w:val="TableContents"/>
              <w:bidi w:val="0"/>
              <w:spacing w:before="0" w:after="283"/>
              <w:jc w:val="left"/>
              <w:rPr/>
            </w:pPr>
            <w:r>
              <w:rPr/>
              <w:t xml:space="preserve">79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1,943 </w:t>
            </w:r>
          </w:p>
        </w:tc>
        <w:tc>
          <w:tcPr>
            <w:tcW w:w="1141" w:type="dxa"/>
            <w:tcBorders/>
            <w:vAlign w:val="center"/>
          </w:tcPr>
          <w:p>
            <w:pPr>
              <w:pStyle w:val="TableContents"/>
              <w:bidi w:val="0"/>
              <w:spacing w:before="0" w:after="283"/>
              <w:jc w:val="left"/>
              <w:rPr/>
            </w:pPr>
            <w:r>
              <w:rPr/>
              <w:t xml:space="preserve">24.59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1966 -- 67 </w:t>
            </w:r>
          </w:p>
        </w:tc>
        <w:tc>
          <w:tcPr>
            <w:tcW w:w="1561" w:type="dxa"/>
            <w:tcBorders/>
            <w:vAlign w:val="center"/>
          </w:tcPr>
          <w:p>
            <w:pPr>
              <w:pStyle w:val="TableHeading"/>
              <w:suppressLineNumbers/>
              <w:bidi w:val="0"/>
              <w:spacing w:before="0" w:after="283"/>
              <w:jc w:val="center"/>
              <w:rPr/>
            </w:pPr>
            <w:r>
              <w:rPr/>
              <w:t xml:space="preserve">Wilt Chamberlain * (6)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796" w:type="dxa"/>
            <w:tcBorders/>
            <w:vAlign w:val="center"/>
          </w:tcPr>
          <w:p>
            <w:pPr>
              <w:pStyle w:val="TableContents"/>
              <w:bidi w:val="0"/>
              <w:spacing w:before="0" w:after="283"/>
              <w:jc w:val="left"/>
              <w:rPr/>
            </w:pPr>
            <w:r>
              <w:rPr/>
              <w:t xml:space="preserve">81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1,957 </w:t>
            </w:r>
          </w:p>
        </w:tc>
        <w:tc>
          <w:tcPr>
            <w:tcW w:w="1141" w:type="dxa"/>
            <w:tcBorders/>
            <w:vAlign w:val="center"/>
          </w:tcPr>
          <w:p>
            <w:pPr>
              <w:pStyle w:val="TableContents"/>
              <w:bidi w:val="0"/>
              <w:spacing w:before="0" w:after="283"/>
              <w:jc w:val="left"/>
              <w:rPr/>
            </w:pPr>
            <w:r>
              <w:rPr/>
              <w:t xml:space="preserve">24.16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1967 -- 68 </w:t>
            </w:r>
          </w:p>
        </w:tc>
        <w:tc>
          <w:tcPr>
            <w:tcW w:w="1561" w:type="dxa"/>
            <w:tcBorders/>
            <w:vAlign w:val="center"/>
          </w:tcPr>
          <w:p>
            <w:pPr>
              <w:pStyle w:val="TableHeading"/>
              <w:suppressLineNumbers/>
              <w:bidi w:val="0"/>
              <w:spacing w:before="0" w:after="283"/>
              <w:jc w:val="center"/>
              <w:rPr/>
            </w:pPr>
            <w:r>
              <w:rPr/>
              <w:t xml:space="preserve">Wilt Chamberlain * (7)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79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1,952 </w:t>
            </w:r>
          </w:p>
        </w:tc>
        <w:tc>
          <w:tcPr>
            <w:tcW w:w="1141" w:type="dxa"/>
            <w:tcBorders/>
            <w:vAlign w:val="center"/>
          </w:tcPr>
          <w:p>
            <w:pPr>
              <w:pStyle w:val="TableContents"/>
              <w:bidi w:val="0"/>
              <w:spacing w:before="0" w:after="283"/>
              <w:jc w:val="left"/>
              <w:rPr/>
            </w:pPr>
            <w:r>
              <w:rPr/>
              <w:t xml:space="preserve">23.80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1968 -- 69 </w:t>
            </w:r>
          </w:p>
        </w:tc>
        <w:tc>
          <w:tcPr>
            <w:tcW w:w="1561" w:type="dxa"/>
            <w:tcBorders/>
            <w:vAlign w:val="center"/>
          </w:tcPr>
          <w:p>
            <w:pPr>
              <w:pStyle w:val="TableHeading"/>
              <w:suppressLineNumbers/>
              <w:bidi w:val="0"/>
              <w:spacing w:before="0" w:after="283"/>
              <w:jc w:val="center"/>
              <w:rPr/>
            </w:pPr>
            <w:r>
              <w:rPr/>
              <w:t xml:space="preserve">Wilt Chamberlain * (8)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Lakers </w:t>
            </w:r>
          </w:p>
        </w:tc>
        <w:tc>
          <w:tcPr>
            <w:tcW w:w="796" w:type="dxa"/>
            <w:tcBorders/>
            <w:vAlign w:val="center"/>
          </w:tcPr>
          <w:p>
            <w:pPr>
              <w:pStyle w:val="TableContents"/>
              <w:bidi w:val="0"/>
              <w:spacing w:before="0" w:after="283"/>
              <w:jc w:val="left"/>
              <w:rPr/>
            </w:pPr>
            <w:r>
              <w:rPr/>
              <w:t xml:space="preserve">81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1,712 </w:t>
            </w:r>
          </w:p>
        </w:tc>
        <w:tc>
          <w:tcPr>
            <w:tcW w:w="1141" w:type="dxa"/>
            <w:tcBorders/>
            <w:vAlign w:val="center"/>
          </w:tcPr>
          <w:p>
            <w:pPr>
              <w:pStyle w:val="TableContents"/>
              <w:bidi w:val="0"/>
              <w:spacing w:before="0" w:after="283"/>
              <w:jc w:val="left"/>
              <w:rPr/>
            </w:pPr>
            <w:r>
              <w:rPr/>
              <w:t xml:space="preserve">21.14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1969 -- 70 </w:t>
            </w:r>
          </w:p>
        </w:tc>
        <w:tc>
          <w:tcPr>
            <w:tcW w:w="1561" w:type="dxa"/>
            <w:tcBorders/>
            <w:vAlign w:val="center"/>
          </w:tcPr>
          <w:p>
            <w:pPr>
              <w:pStyle w:val="TableHeading"/>
              <w:suppressLineNumbers/>
              <w:bidi w:val="0"/>
              <w:spacing w:before="0" w:after="283"/>
              <w:jc w:val="center"/>
              <w:rPr/>
            </w:pPr>
            <w:r>
              <w:rPr/>
              <w:t xml:space="preserve">Elvin Hayes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San Diego Rockets </w:t>
            </w:r>
          </w:p>
        </w:tc>
        <w:tc>
          <w:tcPr>
            <w:tcW w:w="79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1,386 </w:t>
            </w:r>
          </w:p>
        </w:tc>
        <w:tc>
          <w:tcPr>
            <w:tcW w:w="1141" w:type="dxa"/>
            <w:tcBorders/>
            <w:vAlign w:val="center"/>
          </w:tcPr>
          <w:p>
            <w:pPr>
              <w:pStyle w:val="TableContents"/>
              <w:bidi w:val="0"/>
              <w:spacing w:before="0" w:after="283"/>
              <w:jc w:val="left"/>
              <w:rPr/>
            </w:pPr>
            <w:r>
              <w:rPr/>
              <w:t xml:space="preserve">16.90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1970 -- 71 </w:t>
            </w:r>
          </w:p>
        </w:tc>
        <w:tc>
          <w:tcPr>
            <w:tcW w:w="1561" w:type="dxa"/>
            <w:tcBorders/>
            <w:vAlign w:val="center"/>
          </w:tcPr>
          <w:p>
            <w:pPr>
              <w:pStyle w:val="TableHeading"/>
              <w:suppressLineNumbers/>
              <w:bidi w:val="0"/>
              <w:spacing w:before="0" w:after="283"/>
              <w:jc w:val="center"/>
              <w:rPr/>
            </w:pPr>
            <w:r>
              <w:rPr/>
              <w:t xml:space="preserve">Wilt Chamberlain * (9)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Lakers </w:t>
            </w:r>
          </w:p>
        </w:tc>
        <w:tc>
          <w:tcPr>
            <w:tcW w:w="79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1,493 </w:t>
            </w:r>
          </w:p>
        </w:tc>
        <w:tc>
          <w:tcPr>
            <w:tcW w:w="1141" w:type="dxa"/>
            <w:tcBorders/>
            <w:vAlign w:val="center"/>
          </w:tcPr>
          <w:p>
            <w:pPr>
              <w:pStyle w:val="TableContents"/>
              <w:bidi w:val="0"/>
              <w:spacing w:before="0" w:after="283"/>
              <w:jc w:val="left"/>
              <w:rPr/>
            </w:pPr>
            <w:r>
              <w:rPr/>
              <w:t xml:space="preserve">18.21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1971 -- 72 </w:t>
            </w:r>
          </w:p>
        </w:tc>
        <w:tc>
          <w:tcPr>
            <w:tcW w:w="1561" w:type="dxa"/>
            <w:tcBorders/>
            <w:vAlign w:val="center"/>
          </w:tcPr>
          <w:p>
            <w:pPr>
              <w:pStyle w:val="TableHeading"/>
              <w:suppressLineNumbers/>
              <w:bidi w:val="0"/>
              <w:spacing w:before="0" w:after="283"/>
              <w:jc w:val="center"/>
              <w:rPr/>
            </w:pPr>
            <w:r>
              <w:rPr/>
              <w:t xml:space="preserve">Wilt Chamberlain * (10)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Lakers </w:t>
            </w:r>
          </w:p>
        </w:tc>
        <w:tc>
          <w:tcPr>
            <w:tcW w:w="79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1,572 </w:t>
            </w:r>
          </w:p>
        </w:tc>
        <w:tc>
          <w:tcPr>
            <w:tcW w:w="1141" w:type="dxa"/>
            <w:tcBorders/>
            <w:vAlign w:val="center"/>
          </w:tcPr>
          <w:p>
            <w:pPr>
              <w:pStyle w:val="TableContents"/>
              <w:bidi w:val="0"/>
              <w:spacing w:before="0" w:after="283"/>
              <w:jc w:val="left"/>
              <w:rPr/>
            </w:pPr>
            <w:r>
              <w:rPr/>
              <w:t xml:space="preserve">19.17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1972 -- 73 </w:t>
            </w:r>
          </w:p>
        </w:tc>
        <w:tc>
          <w:tcPr>
            <w:tcW w:w="1561" w:type="dxa"/>
            <w:tcBorders/>
            <w:vAlign w:val="center"/>
          </w:tcPr>
          <w:p>
            <w:pPr>
              <w:pStyle w:val="TableHeading"/>
              <w:suppressLineNumbers/>
              <w:bidi w:val="0"/>
              <w:spacing w:before="0" w:after="283"/>
              <w:jc w:val="center"/>
              <w:rPr/>
            </w:pPr>
            <w:r>
              <w:rPr/>
              <w:t xml:space="preserve">Wilt Chamberlain * (11)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Lakers </w:t>
            </w:r>
          </w:p>
        </w:tc>
        <w:tc>
          <w:tcPr>
            <w:tcW w:w="79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1,526 </w:t>
            </w:r>
          </w:p>
        </w:tc>
        <w:tc>
          <w:tcPr>
            <w:tcW w:w="1141" w:type="dxa"/>
            <w:tcBorders/>
            <w:vAlign w:val="center"/>
          </w:tcPr>
          <w:p>
            <w:pPr>
              <w:pStyle w:val="TableContents"/>
              <w:bidi w:val="0"/>
              <w:spacing w:before="0" w:after="283"/>
              <w:jc w:val="left"/>
              <w:rPr/>
            </w:pPr>
            <w:r>
              <w:rPr/>
              <w:t xml:space="preserve">18.61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1973 -- 74 </w:t>
            </w:r>
          </w:p>
        </w:tc>
        <w:tc>
          <w:tcPr>
            <w:tcW w:w="1561" w:type="dxa"/>
            <w:tcBorders/>
            <w:vAlign w:val="center"/>
          </w:tcPr>
          <w:p>
            <w:pPr>
              <w:pStyle w:val="TableHeading"/>
              <w:suppressLineNumbers/>
              <w:bidi w:val="0"/>
              <w:spacing w:before="0" w:after="283"/>
              <w:jc w:val="center"/>
              <w:rPr/>
            </w:pPr>
            <w:r>
              <w:rPr/>
              <w:t xml:space="preserve">Elvin Hayes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Pääkaupungin luodit </w:t>
            </w:r>
          </w:p>
        </w:tc>
        <w:tc>
          <w:tcPr>
            <w:tcW w:w="796" w:type="dxa"/>
            <w:tcBorders/>
            <w:vAlign w:val="center"/>
          </w:tcPr>
          <w:p>
            <w:pPr>
              <w:pStyle w:val="TableContents"/>
              <w:bidi w:val="0"/>
              <w:spacing w:before="0" w:after="283"/>
              <w:jc w:val="left"/>
              <w:rPr/>
            </w:pPr>
            <w:r>
              <w:rPr/>
              <w:t xml:space="preserve">81 </w:t>
            </w:r>
          </w:p>
        </w:tc>
        <w:tc>
          <w:tcPr>
            <w:tcW w:w="1066" w:type="dxa"/>
            <w:tcBorders/>
            <w:vAlign w:val="center"/>
          </w:tcPr>
          <w:p>
            <w:pPr>
              <w:pStyle w:val="TableContents"/>
              <w:bidi w:val="0"/>
              <w:spacing w:before="0" w:after="283"/>
              <w:jc w:val="left"/>
              <w:rPr/>
            </w:pPr>
            <w:r>
              <w:rPr/>
              <w:t xml:space="preserve">354 </w:t>
            </w:r>
          </w:p>
        </w:tc>
        <w:tc>
          <w:tcPr>
            <w:tcW w:w="1081" w:type="dxa"/>
            <w:tcBorders/>
            <w:vAlign w:val="center"/>
          </w:tcPr>
          <w:p>
            <w:pPr>
              <w:pStyle w:val="TableContents"/>
              <w:bidi w:val="0"/>
              <w:spacing w:before="0" w:after="283"/>
              <w:jc w:val="left"/>
              <w:rPr/>
            </w:pPr>
            <w:r>
              <w:rPr/>
              <w:t xml:space="preserve">1,109 </w:t>
            </w:r>
          </w:p>
        </w:tc>
        <w:tc>
          <w:tcPr>
            <w:tcW w:w="1066" w:type="dxa"/>
            <w:tcBorders/>
            <w:vAlign w:val="center"/>
          </w:tcPr>
          <w:p>
            <w:pPr>
              <w:pStyle w:val="TableContents"/>
              <w:bidi w:val="0"/>
              <w:spacing w:before="0" w:after="283"/>
              <w:jc w:val="left"/>
              <w:rPr/>
            </w:pPr>
            <w:r>
              <w:rPr/>
              <w:t xml:space="preserve">1,463 </w:t>
            </w:r>
          </w:p>
        </w:tc>
        <w:tc>
          <w:tcPr>
            <w:tcW w:w="1141" w:type="dxa"/>
            <w:tcBorders/>
            <w:vAlign w:val="center"/>
          </w:tcPr>
          <w:p>
            <w:pPr>
              <w:pStyle w:val="TableContents"/>
              <w:bidi w:val="0"/>
              <w:spacing w:before="0" w:after="283"/>
              <w:jc w:val="left"/>
              <w:rPr/>
            </w:pPr>
            <w:r>
              <w:rPr/>
              <w:t xml:space="preserve">18.06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1974 -- 75 </w:t>
            </w:r>
          </w:p>
        </w:tc>
        <w:tc>
          <w:tcPr>
            <w:tcW w:w="1561" w:type="dxa"/>
            <w:tcBorders/>
            <w:vAlign w:val="center"/>
          </w:tcPr>
          <w:p>
            <w:pPr>
              <w:pStyle w:val="TableHeading"/>
              <w:suppressLineNumbers/>
              <w:bidi w:val="0"/>
              <w:spacing w:before="0" w:after="283"/>
              <w:jc w:val="center"/>
              <w:rPr/>
            </w:pPr>
            <w:r>
              <w:rPr/>
              <w:t xml:space="preserve">Wes Unseld * </w:t>
            </w:r>
          </w:p>
        </w:tc>
        <w:tc>
          <w:tcPr>
            <w:tcW w:w="526" w:type="dxa"/>
            <w:tcBorders/>
            <w:vAlign w:val="center"/>
          </w:tcPr>
          <w:p>
            <w:pPr>
              <w:pStyle w:val="TableContents"/>
              <w:bidi w:val="0"/>
              <w:spacing w:before="0" w:after="283"/>
              <w:jc w:val="left"/>
              <w:rPr/>
            </w:pPr>
            <w:r>
              <w:rPr/>
              <w:t xml:space="preserve">C / F </w:t>
            </w:r>
          </w:p>
        </w:tc>
        <w:tc>
          <w:tcPr>
            <w:tcW w:w="1471" w:type="dxa"/>
            <w:tcBorders/>
            <w:vAlign w:val="center"/>
          </w:tcPr>
          <w:p>
            <w:pPr>
              <w:pStyle w:val="TableContents"/>
              <w:bidi w:val="0"/>
              <w:spacing w:before="0" w:after="283"/>
              <w:jc w:val="left"/>
              <w:rPr/>
            </w:pPr>
            <w:r>
              <w:rPr/>
              <w:t xml:space="preserve">Washington Bullets </w:t>
            </w:r>
          </w:p>
        </w:tc>
        <w:tc>
          <w:tcPr>
            <w:tcW w:w="796" w:type="dxa"/>
            <w:tcBorders/>
            <w:vAlign w:val="center"/>
          </w:tcPr>
          <w:p>
            <w:pPr>
              <w:pStyle w:val="TableContents"/>
              <w:bidi w:val="0"/>
              <w:spacing w:before="0" w:after="283"/>
              <w:jc w:val="left"/>
              <w:rPr/>
            </w:pPr>
            <w:r>
              <w:rPr/>
              <w:t xml:space="preserve">73 </w:t>
            </w:r>
          </w:p>
        </w:tc>
        <w:tc>
          <w:tcPr>
            <w:tcW w:w="1066" w:type="dxa"/>
            <w:tcBorders/>
            <w:vAlign w:val="center"/>
          </w:tcPr>
          <w:p>
            <w:pPr>
              <w:pStyle w:val="TableContents"/>
              <w:bidi w:val="0"/>
              <w:spacing w:before="0" w:after="283"/>
              <w:jc w:val="left"/>
              <w:rPr/>
            </w:pPr>
            <w:r>
              <w:rPr/>
              <w:t xml:space="preserve">318 </w:t>
            </w:r>
          </w:p>
        </w:tc>
        <w:tc>
          <w:tcPr>
            <w:tcW w:w="1081" w:type="dxa"/>
            <w:tcBorders/>
            <w:vAlign w:val="center"/>
          </w:tcPr>
          <w:p>
            <w:pPr>
              <w:pStyle w:val="TableContents"/>
              <w:bidi w:val="0"/>
              <w:spacing w:before="0" w:after="283"/>
              <w:jc w:val="left"/>
              <w:rPr/>
            </w:pPr>
            <w:r>
              <w:rPr/>
              <w:t xml:space="preserve">759 </w:t>
            </w:r>
          </w:p>
        </w:tc>
        <w:tc>
          <w:tcPr>
            <w:tcW w:w="1066" w:type="dxa"/>
            <w:tcBorders/>
            <w:vAlign w:val="center"/>
          </w:tcPr>
          <w:p>
            <w:pPr>
              <w:pStyle w:val="TableContents"/>
              <w:bidi w:val="0"/>
              <w:spacing w:before="0" w:after="283"/>
              <w:jc w:val="left"/>
              <w:rPr/>
            </w:pPr>
            <w:r>
              <w:rPr/>
              <w:t xml:space="preserve">1,077 </w:t>
            </w:r>
          </w:p>
        </w:tc>
        <w:tc>
          <w:tcPr>
            <w:tcW w:w="1141" w:type="dxa"/>
            <w:tcBorders/>
            <w:vAlign w:val="center"/>
          </w:tcPr>
          <w:p>
            <w:pPr>
              <w:pStyle w:val="TableContents"/>
              <w:bidi w:val="0"/>
              <w:spacing w:before="0" w:after="283"/>
              <w:jc w:val="left"/>
              <w:rPr/>
            </w:pPr>
            <w:r>
              <w:rPr/>
              <w:t xml:space="preserve">14.75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1975 -- 76 </w:t>
            </w:r>
          </w:p>
        </w:tc>
        <w:tc>
          <w:tcPr>
            <w:tcW w:w="1561" w:type="dxa"/>
            <w:tcBorders/>
            <w:vAlign w:val="center"/>
          </w:tcPr>
          <w:p>
            <w:pPr>
              <w:pStyle w:val="TableHeading"/>
              <w:suppressLineNumbers/>
              <w:bidi w:val="0"/>
              <w:spacing w:before="0" w:after="283"/>
              <w:jc w:val="center"/>
              <w:rPr/>
            </w:pPr>
            <w:r>
              <w:rPr/>
              <w:t xml:space="preserve">Kareem Abdul-Jabbar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Lakers </w:t>
            </w:r>
          </w:p>
        </w:tc>
        <w:tc>
          <w:tcPr>
            <w:tcW w:w="79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272 </w:t>
            </w:r>
          </w:p>
        </w:tc>
        <w:tc>
          <w:tcPr>
            <w:tcW w:w="1081" w:type="dxa"/>
            <w:tcBorders/>
            <w:vAlign w:val="center"/>
          </w:tcPr>
          <w:p>
            <w:pPr>
              <w:pStyle w:val="TableContents"/>
              <w:bidi w:val="0"/>
              <w:spacing w:before="0" w:after="283"/>
              <w:jc w:val="left"/>
              <w:rPr/>
            </w:pPr>
            <w:r>
              <w:rPr/>
              <w:t xml:space="preserve">1,111 </w:t>
            </w:r>
          </w:p>
        </w:tc>
        <w:tc>
          <w:tcPr>
            <w:tcW w:w="1066" w:type="dxa"/>
            <w:tcBorders/>
            <w:vAlign w:val="center"/>
          </w:tcPr>
          <w:p>
            <w:pPr>
              <w:pStyle w:val="TableContents"/>
              <w:bidi w:val="0"/>
              <w:spacing w:before="0" w:after="283"/>
              <w:jc w:val="left"/>
              <w:rPr/>
            </w:pPr>
            <w:r>
              <w:rPr/>
              <w:t xml:space="preserve">1,383 </w:t>
            </w:r>
          </w:p>
        </w:tc>
        <w:tc>
          <w:tcPr>
            <w:tcW w:w="1141" w:type="dxa"/>
            <w:tcBorders/>
            <w:vAlign w:val="center"/>
          </w:tcPr>
          <w:p>
            <w:pPr>
              <w:pStyle w:val="TableContents"/>
              <w:bidi w:val="0"/>
              <w:spacing w:before="0" w:after="283"/>
              <w:jc w:val="left"/>
              <w:rPr/>
            </w:pPr>
            <w:r>
              <w:rPr/>
              <w:t xml:space="preserve">16.87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1976 -- 77 </w:t>
            </w:r>
          </w:p>
        </w:tc>
        <w:tc>
          <w:tcPr>
            <w:tcW w:w="1561" w:type="dxa"/>
            <w:tcBorders/>
            <w:vAlign w:val="center"/>
          </w:tcPr>
          <w:p>
            <w:pPr>
              <w:pStyle w:val="TableHeading"/>
              <w:suppressLineNumbers/>
              <w:bidi w:val="0"/>
              <w:spacing w:before="0" w:after="283"/>
              <w:jc w:val="center"/>
              <w:rPr/>
            </w:pPr>
            <w:r>
              <w:rPr/>
              <w:t xml:space="preserve">Bill Walton * </w:t>
            </w:r>
          </w:p>
        </w:tc>
        <w:tc>
          <w:tcPr>
            <w:tcW w:w="526" w:type="dxa"/>
            <w:tcBorders/>
            <w:vAlign w:val="center"/>
          </w:tcPr>
          <w:p>
            <w:pPr>
              <w:pStyle w:val="TableContents"/>
              <w:bidi w:val="0"/>
              <w:spacing w:before="0" w:after="283"/>
              <w:jc w:val="left"/>
              <w:rPr/>
            </w:pPr>
            <w:r>
              <w:rPr/>
              <w:t xml:space="preserve">C / F </w:t>
            </w:r>
          </w:p>
        </w:tc>
        <w:tc>
          <w:tcPr>
            <w:tcW w:w="1471" w:type="dxa"/>
            <w:tcBorders/>
            <w:vAlign w:val="center"/>
          </w:tcPr>
          <w:p>
            <w:pPr>
              <w:pStyle w:val="TableContents"/>
              <w:bidi w:val="0"/>
              <w:spacing w:before="0" w:after="283"/>
              <w:jc w:val="left"/>
              <w:rPr/>
            </w:pPr>
            <w:r>
              <w:rPr/>
              <w:t xml:space="preserve">Portland Trail Blazers </w:t>
            </w:r>
          </w:p>
        </w:tc>
        <w:tc>
          <w:tcPr>
            <w:tcW w:w="796" w:type="dxa"/>
            <w:tcBorders/>
            <w:vAlign w:val="center"/>
          </w:tcPr>
          <w:p>
            <w:pPr>
              <w:pStyle w:val="TableContents"/>
              <w:bidi w:val="0"/>
              <w:spacing w:before="0" w:after="283"/>
              <w:jc w:val="left"/>
              <w:rPr/>
            </w:pPr>
            <w:r>
              <w:rPr/>
              <w:t xml:space="preserve">65 </w:t>
            </w:r>
          </w:p>
        </w:tc>
        <w:tc>
          <w:tcPr>
            <w:tcW w:w="1066" w:type="dxa"/>
            <w:tcBorders/>
            <w:vAlign w:val="center"/>
          </w:tcPr>
          <w:p>
            <w:pPr>
              <w:pStyle w:val="TableContents"/>
              <w:bidi w:val="0"/>
              <w:spacing w:before="0" w:after="283"/>
              <w:jc w:val="left"/>
              <w:rPr/>
            </w:pPr>
            <w:r>
              <w:rPr/>
              <w:t xml:space="preserve">211 </w:t>
            </w:r>
          </w:p>
        </w:tc>
        <w:tc>
          <w:tcPr>
            <w:tcW w:w="1081" w:type="dxa"/>
            <w:tcBorders/>
            <w:vAlign w:val="center"/>
          </w:tcPr>
          <w:p>
            <w:pPr>
              <w:pStyle w:val="TableContents"/>
              <w:bidi w:val="0"/>
              <w:spacing w:before="0" w:after="283"/>
              <w:jc w:val="left"/>
              <w:rPr/>
            </w:pPr>
            <w:r>
              <w:rPr/>
              <w:t xml:space="preserve">723 </w:t>
            </w:r>
          </w:p>
        </w:tc>
        <w:tc>
          <w:tcPr>
            <w:tcW w:w="1066" w:type="dxa"/>
            <w:tcBorders/>
            <w:vAlign w:val="center"/>
          </w:tcPr>
          <w:p>
            <w:pPr>
              <w:pStyle w:val="TableContents"/>
              <w:bidi w:val="0"/>
              <w:spacing w:before="0" w:after="283"/>
              <w:jc w:val="left"/>
              <w:rPr/>
            </w:pPr>
            <w:r>
              <w:rPr/>
              <w:t xml:space="preserve">934 </w:t>
            </w:r>
          </w:p>
        </w:tc>
        <w:tc>
          <w:tcPr>
            <w:tcW w:w="1141" w:type="dxa"/>
            <w:tcBorders/>
            <w:vAlign w:val="center"/>
          </w:tcPr>
          <w:p>
            <w:pPr>
              <w:pStyle w:val="TableContents"/>
              <w:bidi w:val="0"/>
              <w:spacing w:before="0" w:after="283"/>
              <w:jc w:val="left"/>
              <w:rPr/>
            </w:pPr>
            <w:r>
              <w:rPr/>
              <w:t xml:space="preserve">14.37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1977 -- 78 </w:t>
            </w:r>
          </w:p>
        </w:tc>
        <w:tc>
          <w:tcPr>
            <w:tcW w:w="1561" w:type="dxa"/>
            <w:tcBorders/>
            <w:vAlign w:val="center"/>
          </w:tcPr>
          <w:p>
            <w:pPr>
              <w:pStyle w:val="TableHeading"/>
              <w:suppressLineNumbers/>
              <w:bidi w:val="0"/>
              <w:spacing w:before="0" w:after="283"/>
              <w:jc w:val="center"/>
              <w:rPr/>
            </w:pPr>
            <w:r>
              <w:rPr/>
              <w:t xml:space="preserve">Kuorma-auto Robinson </w:t>
            </w:r>
          </w:p>
        </w:tc>
        <w:tc>
          <w:tcPr>
            <w:tcW w:w="526" w:type="dxa"/>
            <w:tcBorders/>
            <w:vAlign w:val="center"/>
          </w:tcPr>
          <w:p>
            <w:pPr>
              <w:pStyle w:val="TableContents"/>
              <w:bidi w:val="0"/>
              <w:spacing w:before="0" w:after="283"/>
              <w:jc w:val="left"/>
              <w:rPr/>
            </w:pPr>
            <w:r>
              <w:rPr/>
              <w:t xml:space="preserve">C / F </w:t>
            </w:r>
          </w:p>
        </w:tc>
        <w:tc>
          <w:tcPr>
            <w:tcW w:w="1471" w:type="dxa"/>
            <w:tcBorders/>
            <w:vAlign w:val="center"/>
          </w:tcPr>
          <w:p>
            <w:pPr>
              <w:pStyle w:val="TableContents"/>
              <w:bidi w:val="0"/>
              <w:spacing w:before="0" w:after="283"/>
              <w:jc w:val="left"/>
              <w:rPr/>
            </w:pPr>
            <w:r>
              <w:rPr/>
              <w:t xml:space="preserve">New Orleans Jazz </w:t>
            </w:r>
          </w:p>
        </w:tc>
        <w:tc>
          <w:tcPr>
            <w:tcW w:w="79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298 </w:t>
            </w:r>
          </w:p>
        </w:tc>
        <w:tc>
          <w:tcPr>
            <w:tcW w:w="1081" w:type="dxa"/>
            <w:tcBorders/>
            <w:vAlign w:val="center"/>
          </w:tcPr>
          <w:p>
            <w:pPr>
              <w:pStyle w:val="TableContents"/>
              <w:bidi w:val="0"/>
              <w:spacing w:before="0" w:after="283"/>
              <w:jc w:val="left"/>
              <w:rPr/>
            </w:pPr>
            <w:r>
              <w:rPr/>
              <w:t xml:space="preserve">990 </w:t>
            </w:r>
          </w:p>
        </w:tc>
        <w:tc>
          <w:tcPr>
            <w:tcW w:w="1066" w:type="dxa"/>
            <w:tcBorders/>
            <w:vAlign w:val="center"/>
          </w:tcPr>
          <w:p>
            <w:pPr>
              <w:pStyle w:val="TableContents"/>
              <w:bidi w:val="0"/>
              <w:spacing w:before="0" w:after="283"/>
              <w:jc w:val="left"/>
              <w:rPr/>
            </w:pPr>
            <w:r>
              <w:rPr/>
              <w:t xml:space="preserve">1,288 </w:t>
            </w:r>
          </w:p>
        </w:tc>
        <w:tc>
          <w:tcPr>
            <w:tcW w:w="1141" w:type="dxa"/>
            <w:tcBorders/>
            <w:vAlign w:val="center"/>
          </w:tcPr>
          <w:p>
            <w:pPr>
              <w:pStyle w:val="TableContents"/>
              <w:bidi w:val="0"/>
              <w:spacing w:before="0" w:after="283"/>
              <w:jc w:val="left"/>
              <w:rPr/>
            </w:pPr>
            <w:r>
              <w:rPr/>
              <w:t xml:space="preserve">15.71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1978 -- 79 </w:t>
            </w:r>
          </w:p>
        </w:tc>
        <w:tc>
          <w:tcPr>
            <w:tcW w:w="1561" w:type="dxa"/>
            <w:tcBorders/>
            <w:vAlign w:val="center"/>
          </w:tcPr>
          <w:p>
            <w:pPr>
              <w:pStyle w:val="TableHeading"/>
              <w:suppressLineNumbers/>
              <w:bidi w:val="0"/>
              <w:spacing w:before="0" w:after="283"/>
              <w:jc w:val="center"/>
              <w:rPr/>
            </w:pPr>
            <w:r>
              <w:rPr/>
              <w:t xml:space="preserve">Moses Malone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Houston Rockets </w:t>
            </w:r>
          </w:p>
        </w:tc>
        <w:tc>
          <w:tcPr>
            <w:tcW w:w="79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587 </w:t>
            </w:r>
          </w:p>
        </w:tc>
        <w:tc>
          <w:tcPr>
            <w:tcW w:w="1081" w:type="dxa"/>
            <w:tcBorders/>
            <w:vAlign w:val="center"/>
          </w:tcPr>
          <w:p>
            <w:pPr>
              <w:pStyle w:val="TableContents"/>
              <w:bidi w:val="0"/>
              <w:spacing w:before="0" w:after="283"/>
              <w:jc w:val="left"/>
              <w:rPr/>
            </w:pPr>
            <w:r>
              <w:rPr/>
              <w:t xml:space="preserve">857 </w:t>
            </w:r>
          </w:p>
        </w:tc>
        <w:tc>
          <w:tcPr>
            <w:tcW w:w="1066" w:type="dxa"/>
            <w:tcBorders/>
            <w:vAlign w:val="center"/>
          </w:tcPr>
          <w:p>
            <w:pPr>
              <w:pStyle w:val="TableContents"/>
              <w:bidi w:val="0"/>
              <w:spacing w:before="0" w:after="283"/>
              <w:jc w:val="left"/>
              <w:rPr/>
            </w:pPr>
            <w:r>
              <w:rPr/>
              <w:t xml:space="preserve">1,444 </w:t>
            </w:r>
          </w:p>
        </w:tc>
        <w:tc>
          <w:tcPr>
            <w:tcW w:w="1141" w:type="dxa"/>
            <w:tcBorders/>
            <w:vAlign w:val="center"/>
          </w:tcPr>
          <w:p>
            <w:pPr>
              <w:pStyle w:val="TableContents"/>
              <w:bidi w:val="0"/>
              <w:spacing w:before="0" w:after="283"/>
              <w:jc w:val="left"/>
              <w:rPr/>
            </w:pPr>
            <w:r>
              <w:rPr/>
              <w:t xml:space="preserve">17.61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1979 -- 80 </w:t>
            </w:r>
          </w:p>
        </w:tc>
        <w:tc>
          <w:tcPr>
            <w:tcW w:w="1561" w:type="dxa"/>
            <w:tcBorders/>
            <w:vAlign w:val="center"/>
          </w:tcPr>
          <w:p>
            <w:pPr>
              <w:pStyle w:val="TableHeading"/>
              <w:suppressLineNumbers/>
              <w:bidi w:val="0"/>
              <w:spacing w:before="0" w:after="283"/>
              <w:jc w:val="center"/>
              <w:rPr/>
            </w:pPr>
            <w:r>
              <w:rPr/>
              <w:t xml:space="preserve">Swen Nater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San Diego Clippers </w:t>
            </w:r>
          </w:p>
        </w:tc>
        <w:tc>
          <w:tcPr>
            <w:tcW w:w="796" w:type="dxa"/>
            <w:tcBorders/>
            <w:vAlign w:val="center"/>
          </w:tcPr>
          <w:p>
            <w:pPr>
              <w:pStyle w:val="TableContents"/>
              <w:bidi w:val="0"/>
              <w:spacing w:before="0" w:after="283"/>
              <w:jc w:val="left"/>
              <w:rPr/>
            </w:pPr>
            <w:r>
              <w:rPr/>
              <w:t xml:space="preserve">81 </w:t>
            </w:r>
          </w:p>
        </w:tc>
        <w:tc>
          <w:tcPr>
            <w:tcW w:w="1066" w:type="dxa"/>
            <w:tcBorders/>
            <w:vAlign w:val="center"/>
          </w:tcPr>
          <w:p>
            <w:pPr>
              <w:pStyle w:val="TableContents"/>
              <w:bidi w:val="0"/>
              <w:spacing w:before="0" w:after="283"/>
              <w:jc w:val="left"/>
              <w:rPr/>
            </w:pPr>
            <w:r>
              <w:rPr/>
              <w:t xml:space="preserve">352 </w:t>
            </w:r>
          </w:p>
        </w:tc>
        <w:tc>
          <w:tcPr>
            <w:tcW w:w="1081" w:type="dxa"/>
            <w:tcBorders/>
            <w:vAlign w:val="center"/>
          </w:tcPr>
          <w:p>
            <w:pPr>
              <w:pStyle w:val="TableContents"/>
              <w:bidi w:val="0"/>
              <w:spacing w:before="0" w:after="283"/>
              <w:jc w:val="left"/>
              <w:rPr/>
            </w:pPr>
            <w:r>
              <w:rPr/>
              <w:t xml:space="preserve">864 </w:t>
            </w:r>
          </w:p>
        </w:tc>
        <w:tc>
          <w:tcPr>
            <w:tcW w:w="1066" w:type="dxa"/>
            <w:tcBorders/>
            <w:vAlign w:val="center"/>
          </w:tcPr>
          <w:p>
            <w:pPr>
              <w:pStyle w:val="TableContents"/>
              <w:bidi w:val="0"/>
              <w:spacing w:before="0" w:after="283"/>
              <w:jc w:val="left"/>
              <w:rPr/>
            </w:pPr>
            <w:r>
              <w:rPr/>
              <w:t xml:space="preserve">1,216 </w:t>
            </w:r>
          </w:p>
        </w:tc>
        <w:tc>
          <w:tcPr>
            <w:tcW w:w="1141" w:type="dxa"/>
            <w:tcBorders/>
            <w:vAlign w:val="center"/>
          </w:tcPr>
          <w:p>
            <w:pPr>
              <w:pStyle w:val="TableContents"/>
              <w:bidi w:val="0"/>
              <w:spacing w:before="0" w:after="283"/>
              <w:jc w:val="left"/>
              <w:rPr/>
            </w:pPr>
            <w:r>
              <w:rPr/>
              <w:t xml:space="preserve">15.01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1980 -- 81 </w:t>
            </w:r>
          </w:p>
        </w:tc>
        <w:tc>
          <w:tcPr>
            <w:tcW w:w="1561" w:type="dxa"/>
            <w:tcBorders/>
            <w:vAlign w:val="center"/>
          </w:tcPr>
          <w:p>
            <w:pPr>
              <w:pStyle w:val="TableHeading"/>
              <w:suppressLineNumbers/>
              <w:bidi w:val="0"/>
              <w:spacing w:before="0" w:after="283"/>
              <w:jc w:val="center"/>
              <w:rPr/>
            </w:pPr>
            <w:r>
              <w:rPr/>
              <w:t xml:space="preserve">Moses Malone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Houston Rockets </w:t>
            </w:r>
          </w:p>
        </w:tc>
        <w:tc>
          <w:tcPr>
            <w:tcW w:w="796" w:type="dxa"/>
            <w:tcBorders/>
            <w:vAlign w:val="center"/>
          </w:tcPr>
          <w:p>
            <w:pPr>
              <w:pStyle w:val="TableContents"/>
              <w:bidi w:val="0"/>
              <w:spacing w:before="0" w:after="283"/>
              <w:jc w:val="left"/>
              <w:rPr/>
            </w:pPr>
            <w:r>
              <w:rPr/>
              <w:t xml:space="preserve">80 </w:t>
            </w:r>
          </w:p>
        </w:tc>
        <w:tc>
          <w:tcPr>
            <w:tcW w:w="1066" w:type="dxa"/>
            <w:tcBorders/>
            <w:vAlign w:val="center"/>
          </w:tcPr>
          <w:p>
            <w:pPr>
              <w:pStyle w:val="TableContents"/>
              <w:bidi w:val="0"/>
              <w:spacing w:before="0" w:after="283"/>
              <w:jc w:val="left"/>
              <w:rPr/>
            </w:pPr>
            <w:r>
              <w:rPr/>
              <w:t xml:space="preserve">474 </w:t>
            </w:r>
          </w:p>
        </w:tc>
        <w:tc>
          <w:tcPr>
            <w:tcW w:w="1081" w:type="dxa"/>
            <w:tcBorders/>
            <w:vAlign w:val="center"/>
          </w:tcPr>
          <w:p>
            <w:pPr>
              <w:pStyle w:val="TableContents"/>
              <w:bidi w:val="0"/>
              <w:spacing w:before="0" w:after="283"/>
              <w:jc w:val="left"/>
              <w:rPr/>
            </w:pPr>
            <w:r>
              <w:rPr/>
              <w:t xml:space="preserve">706 </w:t>
            </w:r>
          </w:p>
        </w:tc>
        <w:tc>
          <w:tcPr>
            <w:tcW w:w="1066" w:type="dxa"/>
            <w:tcBorders/>
            <w:vAlign w:val="center"/>
          </w:tcPr>
          <w:p>
            <w:pPr>
              <w:pStyle w:val="TableContents"/>
              <w:bidi w:val="0"/>
              <w:spacing w:before="0" w:after="283"/>
              <w:jc w:val="left"/>
              <w:rPr/>
            </w:pPr>
            <w:r>
              <w:rPr/>
              <w:t xml:space="preserve">1,180 </w:t>
            </w:r>
          </w:p>
        </w:tc>
        <w:tc>
          <w:tcPr>
            <w:tcW w:w="1141" w:type="dxa"/>
            <w:tcBorders/>
            <w:vAlign w:val="center"/>
          </w:tcPr>
          <w:p>
            <w:pPr>
              <w:pStyle w:val="TableContents"/>
              <w:bidi w:val="0"/>
              <w:spacing w:before="0" w:after="283"/>
              <w:jc w:val="left"/>
              <w:rPr/>
            </w:pPr>
            <w:r>
              <w:rPr/>
              <w:t xml:space="preserve">14.75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1981 -- 82 </w:t>
            </w:r>
          </w:p>
        </w:tc>
        <w:tc>
          <w:tcPr>
            <w:tcW w:w="1561" w:type="dxa"/>
            <w:tcBorders/>
            <w:vAlign w:val="center"/>
          </w:tcPr>
          <w:p>
            <w:pPr>
              <w:pStyle w:val="TableHeading"/>
              <w:suppressLineNumbers/>
              <w:bidi w:val="0"/>
              <w:spacing w:before="0" w:after="283"/>
              <w:jc w:val="center"/>
              <w:rPr/>
            </w:pPr>
            <w:r>
              <w:rPr/>
              <w:t xml:space="preserve">Moses Malone * (3)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Houston Rockets </w:t>
            </w:r>
          </w:p>
        </w:tc>
        <w:tc>
          <w:tcPr>
            <w:tcW w:w="796" w:type="dxa"/>
            <w:tcBorders/>
            <w:vAlign w:val="center"/>
          </w:tcPr>
          <w:p>
            <w:pPr>
              <w:pStyle w:val="TableContents"/>
              <w:bidi w:val="0"/>
              <w:spacing w:before="0" w:after="283"/>
              <w:jc w:val="left"/>
              <w:rPr/>
            </w:pPr>
            <w:r>
              <w:rPr/>
              <w:t xml:space="preserve">81 </w:t>
            </w:r>
          </w:p>
        </w:tc>
        <w:tc>
          <w:tcPr>
            <w:tcW w:w="1066" w:type="dxa"/>
            <w:tcBorders/>
            <w:vAlign w:val="center"/>
          </w:tcPr>
          <w:p>
            <w:pPr>
              <w:pStyle w:val="TableContents"/>
              <w:bidi w:val="0"/>
              <w:spacing w:before="0" w:after="283"/>
              <w:jc w:val="left"/>
              <w:rPr/>
            </w:pPr>
            <w:r>
              <w:rPr/>
              <w:t xml:space="preserve">558 </w:t>
            </w:r>
          </w:p>
        </w:tc>
        <w:tc>
          <w:tcPr>
            <w:tcW w:w="1081" w:type="dxa"/>
            <w:tcBorders/>
            <w:vAlign w:val="center"/>
          </w:tcPr>
          <w:p>
            <w:pPr>
              <w:pStyle w:val="TableContents"/>
              <w:bidi w:val="0"/>
              <w:spacing w:before="0" w:after="283"/>
              <w:jc w:val="left"/>
              <w:rPr/>
            </w:pPr>
            <w:r>
              <w:rPr/>
              <w:t xml:space="preserve">630 </w:t>
            </w:r>
          </w:p>
        </w:tc>
        <w:tc>
          <w:tcPr>
            <w:tcW w:w="1066" w:type="dxa"/>
            <w:tcBorders/>
            <w:vAlign w:val="center"/>
          </w:tcPr>
          <w:p>
            <w:pPr>
              <w:pStyle w:val="TableContents"/>
              <w:bidi w:val="0"/>
              <w:spacing w:before="0" w:after="283"/>
              <w:jc w:val="left"/>
              <w:rPr/>
            </w:pPr>
            <w:r>
              <w:rPr/>
              <w:t xml:space="preserve">1,188 </w:t>
            </w:r>
          </w:p>
        </w:tc>
        <w:tc>
          <w:tcPr>
            <w:tcW w:w="1141" w:type="dxa"/>
            <w:tcBorders/>
            <w:vAlign w:val="center"/>
          </w:tcPr>
          <w:p>
            <w:pPr>
              <w:pStyle w:val="TableContents"/>
              <w:bidi w:val="0"/>
              <w:spacing w:before="0" w:after="283"/>
              <w:jc w:val="left"/>
              <w:rPr/>
            </w:pPr>
            <w:r>
              <w:rPr/>
              <w:t xml:space="preserve">14.67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1982 -- 83 </w:t>
            </w:r>
          </w:p>
        </w:tc>
        <w:tc>
          <w:tcPr>
            <w:tcW w:w="1561" w:type="dxa"/>
            <w:tcBorders/>
            <w:vAlign w:val="center"/>
          </w:tcPr>
          <w:p>
            <w:pPr>
              <w:pStyle w:val="TableHeading"/>
              <w:suppressLineNumbers/>
              <w:bidi w:val="0"/>
              <w:spacing w:before="0" w:after="283"/>
              <w:jc w:val="center"/>
              <w:rPr/>
            </w:pPr>
            <w:r>
              <w:rPr/>
              <w:t xml:space="preserve">Moses Malone * (4)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796" w:type="dxa"/>
            <w:tcBorders/>
            <w:vAlign w:val="center"/>
          </w:tcPr>
          <w:p>
            <w:pPr>
              <w:pStyle w:val="TableContents"/>
              <w:bidi w:val="0"/>
              <w:spacing w:before="0" w:after="283"/>
              <w:jc w:val="left"/>
              <w:rPr/>
            </w:pPr>
            <w:r>
              <w:rPr/>
              <w:t xml:space="preserve">78 </w:t>
            </w:r>
          </w:p>
        </w:tc>
        <w:tc>
          <w:tcPr>
            <w:tcW w:w="1066" w:type="dxa"/>
            <w:tcBorders/>
            <w:vAlign w:val="center"/>
          </w:tcPr>
          <w:p>
            <w:pPr>
              <w:pStyle w:val="TableContents"/>
              <w:bidi w:val="0"/>
              <w:spacing w:before="0" w:after="283"/>
              <w:jc w:val="left"/>
              <w:rPr/>
            </w:pPr>
            <w:r>
              <w:rPr/>
              <w:t xml:space="preserve">445 </w:t>
            </w:r>
          </w:p>
        </w:tc>
        <w:tc>
          <w:tcPr>
            <w:tcW w:w="1081" w:type="dxa"/>
            <w:tcBorders/>
            <w:vAlign w:val="center"/>
          </w:tcPr>
          <w:p>
            <w:pPr>
              <w:pStyle w:val="TableContents"/>
              <w:bidi w:val="0"/>
              <w:spacing w:before="0" w:after="283"/>
              <w:jc w:val="left"/>
              <w:rPr/>
            </w:pPr>
            <w:r>
              <w:rPr/>
              <w:t xml:space="preserve">749 </w:t>
            </w:r>
          </w:p>
        </w:tc>
        <w:tc>
          <w:tcPr>
            <w:tcW w:w="1066" w:type="dxa"/>
            <w:tcBorders/>
            <w:vAlign w:val="center"/>
          </w:tcPr>
          <w:p>
            <w:pPr>
              <w:pStyle w:val="TableContents"/>
              <w:bidi w:val="0"/>
              <w:spacing w:before="0" w:after="283"/>
              <w:jc w:val="left"/>
              <w:rPr/>
            </w:pPr>
            <w:r>
              <w:rPr/>
              <w:t xml:space="preserve">1,194 </w:t>
            </w:r>
          </w:p>
        </w:tc>
        <w:tc>
          <w:tcPr>
            <w:tcW w:w="1141" w:type="dxa"/>
            <w:tcBorders/>
            <w:vAlign w:val="center"/>
          </w:tcPr>
          <w:p>
            <w:pPr>
              <w:pStyle w:val="TableContents"/>
              <w:bidi w:val="0"/>
              <w:spacing w:before="0" w:after="283"/>
              <w:jc w:val="left"/>
              <w:rPr/>
            </w:pPr>
            <w:r>
              <w:rPr/>
              <w:t xml:space="preserve">15.31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1983 -- 84 </w:t>
            </w:r>
          </w:p>
        </w:tc>
        <w:tc>
          <w:tcPr>
            <w:tcW w:w="1561" w:type="dxa"/>
            <w:tcBorders/>
            <w:vAlign w:val="center"/>
          </w:tcPr>
          <w:p>
            <w:pPr>
              <w:pStyle w:val="TableHeading"/>
              <w:suppressLineNumbers/>
              <w:bidi w:val="0"/>
              <w:spacing w:before="0" w:after="283"/>
              <w:jc w:val="center"/>
              <w:rPr/>
            </w:pPr>
            <w:r>
              <w:rPr/>
              <w:t xml:space="preserve">Moses Malone * (5)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796" w:type="dxa"/>
            <w:tcBorders/>
            <w:vAlign w:val="center"/>
          </w:tcPr>
          <w:p>
            <w:pPr>
              <w:pStyle w:val="TableContents"/>
              <w:bidi w:val="0"/>
              <w:spacing w:before="0" w:after="283"/>
              <w:jc w:val="left"/>
              <w:rPr/>
            </w:pPr>
            <w:r>
              <w:rPr/>
              <w:t xml:space="preserve">71 </w:t>
            </w:r>
          </w:p>
        </w:tc>
        <w:tc>
          <w:tcPr>
            <w:tcW w:w="1066" w:type="dxa"/>
            <w:tcBorders/>
            <w:vAlign w:val="center"/>
          </w:tcPr>
          <w:p>
            <w:pPr>
              <w:pStyle w:val="TableContents"/>
              <w:bidi w:val="0"/>
              <w:spacing w:before="0" w:after="283"/>
              <w:jc w:val="left"/>
              <w:rPr/>
            </w:pPr>
            <w:r>
              <w:rPr/>
              <w:t xml:space="preserve">352 </w:t>
            </w:r>
          </w:p>
        </w:tc>
        <w:tc>
          <w:tcPr>
            <w:tcW w:w="1081" w:type="dxa"/>
            <w:tcBorders/>
            <w:vAlign w:val="center"/>
          </w:tcPr>
          <w:p>
            <w:pPr>
              <w:pStyle w:val="TableContents"/>
              <w:bidi w:val="0"/>
              <w:spacing w:before="0" w:after="283"/>
              <w:jc w:val="left"/>
              <w:rPr/>
            </w:pPr>
            <w:r>
              <w:rPr/>
              <w:t xml:space="preserve">598 </w:t>
            </w:r>
          </w:p>
        </w:tc>
        <w:tc>
          <w:tcPr>
            <w:tcW w:w="1066" w:type="dxa"/>
            <w:tcBorders/>
            <w:vAlign w:val="center"/>
          </w:tcPr>
          <w:p>
            <w:pPr>
              <w:pStyle w:val="TableContents"/>
              <w:bidi w:val="0"/>
              <w:spacing w:before="0" w:after="283"/>
              <w:jc w:val="left"/>
              <w:rPr/>
            </w:pPr>
            <w:r>
              <w:rPr/>
              <w:t xml:space="preserve">950 </w:t>
            </w:r>
          </w:p>
        </w:tc>
        <w:tc>
          <w:tcPr>
            <w:tcW w:w="1141" w:type="dxa"/>
            <w:tcBorders/>
            <w:vAlign w:val="center"/>
          </w:tcPr>
          <w:p>
            <w:pPr>
              <w:pStyle w:val="TableContents"/>
              <w:bidi w:val="0"/>
              <w:spacing w:before="0" w:after="283"/>
              <w:jc w:val="left"/>
              <w:rPr/>
            </w:pPr>
            <w:r>
              <w:rPr/>
              <w:t xml:space="preserve">13.38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1984 -- 85 </w:t>
            </w:r>
          </w:p>
        </w:tc>
        <w:tc>
          <w:tcPr>
            <w:tcW w:w="1561" w:type="dxa"/>
            <w:tcBorders/>
            <w:vAlign w:val="center"/>
          </w:tcPr>
          <w:p>
            <w:pPr>
              <w:pStyle w:val="TableHeading"/>
              <w:suppressLineNumbers/>
              <w:bidi w:val="0"/>
              <w:spacing w:before="0" w:after="283"/>
              <w:jc w:val="center"/>
              <w:rPr/>
            </w:pPr>
            <w:r>
              <w:rPr/>
              <w:t xml:space="preserve">Moses Malone * (6)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796" w:type="dxa"/>
            <w:tcBorders/>
            <w:vAlign w:val="center"/>
          </w:tcPr>
          <w:p>
            <w:pPr>
              <w:pStyle w:val="TableContents"/>
              <w:bidi w:val="0"/>
              <w:spacing w:before="0" w:after="283"/>
              <w:jc w:val="left"/>
              <w:rPr/>
            </w:pPr>
            <w:r>
              <w:rPr/>
              <w:t xml:space="preserve">79 </w:t>
            </w:r>
          </w:p>
        </w:tc>
        <w:tc>
          <w:tcPr>
            <w:tcW w:w="1066" w:type="dxa"/>
            <w:tcBorders/>
            <w:vAlign w:val="center"/>
          </w:tcPr>
          <w:p>
            <w:pPr>
              <w:pStyle w:val="TableContents"/>
              <w:bidi w:val="0"/>
              <w:spacing w:before="0" w:after="283"/>
              <w:jc w:val="left"/>
              <w:rPr/>
            </w:pPr>
            <w:r>
              <w:rPr/>
              <w:t xml:space="preserve">385 </w:t>
            </w:r>
          </w:p>
        </w:tc>
        <w:tc>
          <w:tcPr>
            <w:tcW w:w="1081" w:type="dxa"/>
            <w:tcBorders/>
            <w:vAlign w:val="center"/>
          </w:tcPr>
          <w:p>
            <w:pPr>
              <w:pStyle w:val="TableContents"/>
              <w:bidi w:val="0"/>
              <w:spacing w:before="0" w:after="283"/>
              <w:jc w:val="left"/>
              <w:rPr/>
            </w:pPr>
            <w:r>
              <w:rPr/>
              <w:t xml:space="preserve">646 </w:t>
            </w:r>
          </w:p>
        </w:tc>
        <w:tc>
          <w:tcPr>
            <w:tcW w:w="1066" w:type="dxa"/>
            <w:tcBorders/>
            <w:vAlign w:val="center"/>
          </w:tcPr>
          <w:p>
            <w:pPr>
              <w:pStyle w:val="TableContents"/>
              <w:bidi w:val="0"/>
              <w:spacing w:before="0" w:after="283"/>
              <w:jc w:val="left"/>
              <w:rPr/>
            </w:pPr>
            <w:r>
              <w:rPr/>
              <w:t xml:space="preserve">1,031 </w:t>
            </w:r>
          </w:p>
        </w:tc>
        <w:tc>
          <w:tcPr>
            <w:tcW w:w="1141" w:type="dxa"/>
            <w:tcBorders/>
            <w:vAlign w:val="center"/>
          </w:tcPr>
          <w:p>
            <w:pPr>
              <w:pStyle w:val="TableContents"/>
              <w:bidi w:val="0"/>
              <w:spacing w:before="0" w:after="283"/>
              <w:jc w:val="left"/>
              <w:rPr/>
            </w:pPr>
            <w:r>
              <w:rPr/>
              <w:t xml:space="preserve">13.05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1985 -- 86 </w:t>
            </w:r>
          </w:p>
        </w:tc>
        <w:tc>
          <w:tcPr>
            <w:tcW w:w="1561" w:type="dxa"/>
            <w:tcBorders/>
            <w:vAlign w:val="center"/>
          </w:tcPr>
          <w:p>
            <w:pPr>
              <w:pStyle w:val="TableHeading"/>
              <w:suppressLineNumbers/>
              <w:bidi w:val="0"/>
              <w:spacing w:before="0" w:after="283"/>
              <w:jc w:val="center"/>
              <w:rPr/>
            </w:pPr>
            <w:r>
              <w:rPr/>
              <w:t xml:space="preserve">Bill Laimbeer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Detroit Pistons </w:t>
            </w:r>
          </w:p>
        </w:tc>
        <w:tc>
          <w:tcPr>
            <w:tcW w:w="79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305 </w:t>
            </w:r>
          </w:p>
        </w:tc>
        <w:tc>
          <w:tcPr>
            <w:tcW w:w="1081" w:type="dxa"/>
            <w:tcBorders/>
            <w:vAlign w:val="center"/>
          </w:tcPr>
          <w:p>
            <w:pPr>
              <w:pStyle w:val="TableContents"/>
              <w:bidi w:val="0"/>
              <w:spacing w:before="0" w:after="283"/>
              <w:jc w:val="left"/>
              <w:rPr/>
            </w:pPr>
            <w:r>
              <w:rPr/>
              <w:t xml:space="preserve">770 </w:t>
            </w:r>
          </w:p>
        </w:tc>
        <w:tc>
          <w:tcPr>
            <w:tcW w:w="1066" w:type="dxa"/>
            <w:tcBorders/>
            <w:vAlign w:val="center"/>
          </w:tcPr>
          <w:p>
            <w:pPr>
              <w:pStyle w:val="TableContents"/>
              <w:bidi w:val="0"/>
              <w:spacing w:before="0" w:after="283"/>
              <w:jc w:val="left"/>
              <w:rPr/>
            </w:pPr>
            <w:r>
              <w:rPr/>
              <w:t xml:space="preserve">1,075 </w:t>
            </w:r>
          </w:p>
        </w:tc>
        <w:tc>
          <w:tcPr>
            <w:tcW w:w="1141" w:type="dxa"/>
            <w:tcBorders/>
            <w:vAlign w:val="center"/>
          </w:tcPr>
          <w:p>
            <w:pPr>
              <w:pStyle w:val="TableContents"/>
              <w:bidi w:val="0"/>
              <w:spacing w:before="0" w:after="283"/>
              <w:jc w:val="left"/>
              <w:rPr/>
            </w:pPr>
            <w:r>
              <w:rPr/>
              <w:t xml:space="preserve">13.11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1986 -- 87 </w:t>
            </w:r>
          </w:p>
        </w:tc>
        <w:tc>
          <w:tcPr>
            <w:tcW w:w="1561" w:type="dxa"/>
            <w:tcBorders/>
            <w:vAlign w:val="center"/>
          </w:tcPr>
          <w:p>
            <w:pPr>
              <w:pStyle w:val="TableHeading"/>
              <w:suppressLineNumbers/>
              <w:bidi w:val="0"/>
              <w:spacing w:before="0" w:after="283"/>
              <w:jc w:val="center"/>
              <w:rPr/>
            </w:pPr>
            <w:r>
              <w:rPr/>
              <w:t xml:space="preserve">Charles Barkley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Philadelphia 76ers </w:t>
            </w:r>
          </w:p>
        </w:tc>
        <w:tc>
          <w:tcPr>
            <w:tcW w:w="796" w:type="dxa"/>
            <w:tcBorders/>
            <w:vAlign w:val="center"/>
          </w:tcPr>
          <w:p>
            <w:pPr>
              <w:pStyle w:val="TableContents"/>
              <w:bidi w:val="0"/>
              <w:spacing w:before="0" w:after="283"/>
              <w:jc w:val="left"/>
              <w:rPr/>
            </w:pPr>
            <w:r>
              <w:rPr/>
              <w:t xml:space="preserve">68 </w:t>
            </w:r>
          </w:p>
        </w:tc>
        <w:tc>
          <w:tcPr>
            <w:tcW w:w="1066" w:type="dxa"/>
            <w:tcBorders/>
            <w:vAlign w:val="center"/>
          </w:tcPr>
          <w:p>
            <w:pPr>
              <w:pStyle w:val="TableContents"/>
              <w:bidi w:val="0"/>
              <w:spacing w:before="0" w:after="283"/>
              <w:jc w:val="left"/>
              <w:rPr/>
            </w:pPr>
            <w:r>
              <w:rPr/>
              <w:t xml:space="preserve">390 </w:t>
            </w:r>
          </w:p>
        </w:tc>
        <w:tc>
          <w:tcPr>
            <w:tcW w:w="1081" w:type="dxa"/>
            <w:tcBorders/>
            <w:vAlign w:val="center"/>
          </w:tcPr>
          <w:p>
            <w:pPr>
              <w:pStyle w:val="TableContents"/>
              <w:bidi w:val="0"/>
              <w:spacing w:before="0" w:after="283"/>
              <w:jc w:val="left"/>
              <w:rPr/>
            </w:pPr>
            <w:r>
              <w:rPr/>
              <w:t xml:space="preserve">604 </w:t>
            </w:r>
          </w:p>
        </w:tc>
        <w:tc>
          <w:tcPr>
            <w:tcW w:w="1066" w:type="dxa"/>
            <w:tcBorders/>
            <w:vAlign w:val="center"/>
          </w:tcPr>
          <w:p>
            <w:pPr>
              <w:pStyle w:val="TableContents"/>
              <w:bidi w:val="0"/>
              <w:spacing w:before="0" w:after="283"/>
              <w:jc w:val="left"/>
              <w:rPr/>
            </w:pPr>
            <w:r>
              <w:rPr/>
              <w:t xml:space="preserve">994 </w:t>
            </w:r>
          </w:p>
        </w:tc>
        <w:tc>
          <w:tcPr>
            <w:tcW w:w="1141" w:type="dxa"/>
            <w:tcBorders/>
            <w:vAlign w:val="center"/>
          </w:tcPr>
          <w:p>
            <w:pPr>
              <w:pStyle w:val="TableContents"/>
              <w:bidi w:val="0"/>
              <w:spacing w:before="0" w:after="283"/>
              <w:jc w:val="left"/>
              <w:rPr/>
            </w:pPr>
            <w:r>
              <w:rPr/>
              <w:t xml:space="preserve">14.62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1987 -- 88 </w:t>
            </w:r>
          </w:p>
        </w:tc>
        <w:tc>
          <w:tcPr>
            <w:tcW w:w="1561" w:type="dxa"/>
            <w:tcBorders/>
            <w:vAlign w:val="center"/>
          </w:tcPr>
          <w:p>
            <w:pPr>
              <w:pStyle w:val="TableHeading"/>
              <w:suppressLineNumbers/>
              <w:bidi w:val="0"/>
              <w:spacing w:before="0" w:after="283"/>
              <w:jc w:val="center"/>
              <w:rPr/>
            </w:pPr>
            <w:r>
              <w:rPr/>
              <w:t xml:space="preserve">Michael Cage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Los Angeles Clippers </w:t>
            </w:r>
          </w:p>
        </w:tc>
        <w:tc>
          <w:tcPr>
            <w:tcW w:w="796" w:type="dxa"/>
            <w:tcBorders/>
            <w:vAlign w:val="center"/>
          </w:tcPr>
          <w:p>
            <w:pPr>
              <w:pStyle w:val="TableContents"/>
              <w:bidi w:val="0"/>
              <w:spacing w:before="0" w:after="283"/>
              <w:jc w:val="left"/>
              <w:rPr/>
            </w:pPr>
            <w:r>
              <w:rPr/>
              <w:t xml:space="preserve">72 </w:t>
            </w:r>
          </w:p>
        </w:tc>
        <w:tc>
          <w:tcPr>
            <w:tcW w:w="1066" w:type="dxa"/>
            <w:tcBorders/>
            <w:vAlign w:val="center"/>
          </w:tcPr>
          <w:p>
            <w:pPr>
              <w:pStyle w:val="TableContents"/>
              <w:bidi w:val="0"/>
              <w:spacing w:before="0" w:after="283"/>
              <w:jc w:val="left"/>
              <w:rPr/>
            </w:pPr>
            <w:r>
              <w:rPr/>
              <w:t xml:space="preserve">371 </w:t>
            </w:r>
          </w:p>
        </w:tc>
        <w:tc>
          <w:tcPr>
            <w:tcW w:w="1081" w:type="dxa"/>
            <w:tcBorders/>
            <w:vAlign w:val="center"/>
          </w:tcPr>
          <w:p>
            <w:pPr>
              <w:pStyle w:val="TableContents"/>
              <w:bidi w:val="0"/>
              <w:spacing w:before="0" w:after="283"/>
              <w:jc w:val="left"/>
              <w:rPr/>
            </w:pPr>
            <w:r>
              <w:rPr/>
              <w:t xml:space="preserve">567 </w:t>
            </w:r>
          </w:p>
        </w:tc>
        <w:tc>
          <w:tcPr>
            <w:tcW w:w="1066" w:type="dxa"/>
            <w:tcBorders/>
            <w:vAlign w:val="center"/>
          </w:tcPr>
          <w:p>
            <w:pPr>
              <w:pStyle w:val="TableContents"/>
              <w:bidi w:val="0"/>
              <w:spacing w:before="0" w:after="283"/>
              <w:jc w:val="left"/>
              <w:rPr/>
            </w:pPr>
            <w:r>
              <w:rPr/>
              <w:t xml:space="preserve">938 </w:t>
            </w:r>
          </w:p>
        </w:tc>
        <w:tc>
          <w:tcPr>
            <w:tcW w:w="1141" w:type="dxa"/>
            <w:tcBorders/>
            <w:vAlign w:val="center"/>
          </w:tcPr>
          <w:p>
            <w:pPr>
              <w:pStyle w:val="TableContents"/>
              <w:bidi w:val="0"/>
              <w:spacing w:before="0" w:after="283"/>
              <w:jc w:val="left"/>
              <w:rPr/>
            </w:pPr>
            <w:r>
              <w:rPr/>
              <w:t xml:space="preserve">13.03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1988 -- 89 </w:t>
            </w:r>
          </w:p>
        </w:tc>
        <w:tc>
          <w:tcPr>
            <w:tcW w:w="1561" w:type="dxa"/>
            <w:tcBorders/>
            <w:vAlign w:val="center"/>
          </w:tcPr>
          <w:p>
            <w:pPr>
              <w:pStyle w:val="TableHeading"/>
              <w:suppressLineNumbers/>
              <w:bidi w:val="0"/>
              <w:spacing w:before="0" w:after="283"/>
              <w:jc w:val="center"/>
              <w:rPr/>
            </w:pPr>
            <w:r>
              <w:rPr/>
              <w:t xml:space="preserve">Akeem Olajuwon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Houston Rockets </w:t>
            </w:r>
          </w:p>
        </w:tc>
        <w:tc>
          <w:tcPr>
            <w:tcW w:w="79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338 </w:t>
            </w:r>
          </w:p>
        </w:tc>
        <w:tc>
          <w:tcPr>
            <w:tcW w:w="1081" w:type="dxa"/>
            <w:tcBorders/>
            <w:vAlign w:val="center"/>
          </w:tcPr>
          <w:p>
            <w:pPr>
              <w:pStyle w:val="TableContents"/>
              <w:bidi w:val="0"/>
              <w:spacing w:before="0" w:after="283"/>
              <w:jc w:val="left"/>
              <w:rPr/>
            </w:pPr>
            <w:r>
              <w:rPr/>
              <w:t xml:space="preserve">767 </w:t>
            </w:r>
          </w:p>
        </w:tc>
        <w:tc>
          <w:tcPr>
            <w:tcW w:w="1066" w:type="dxa"/>
            <w:tcBorders/>
            <w:vAlign w:val="center"/>
          </w:tcPr>
          <w:p>
            <w:pPr>
              <w:pStyle w:val="TableContents"/>
              <w:bidi w:val="0"/>
              <w:spacing w:before="0" w:after="283"/>
              <w:jc w:val="left"/>
              <w:rPr/>
            </w:pPr>
            <w:r>
              <w:rPr/>
              <w:t xml:space="preserve">1,105 </w:t>
            </w:r>
          </w:p>
        </w:tc>
        <w:tc>
          <w:tcPr>
            <w:tcW w:w="1141" w:type="dxa"/>
            <w:tcBorders/>
            <w:vAlign w:val="center"/>
          </w:tcPr>
          <w:p>
            <w:pPr>
              <w:pStyle w:val="TableContents"/>
              <w:bidi w:val="0"/>
              <w:spacing w:before="0" w:after="283"/>
              <w:jc w:val="left"/>
              <w:rPr/>
            </w:pPr>
            <w:r>
              <w:rPr/>
              <w:t xml:space="preserve">13.48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1989 -- 90 </w:t>
            </w:r>
          </w:p>
        </w:tc>
        <w:tc>
          <w:tcPr>
            <w:tcW w:w="1561" w:type="dxa"/>
            <w:tcBorders/>
            <w:vAlign w:val="center"/>
          </w:tcPr>
          <w:p>
            <w:pPr>
              <w:pStyle w:val="TableHeading"/>
              <w:suppressLineNumbers/>
              <w:bidi w:val="0"/>
              <w:spacing w:before="0" w:after="283"/>
              <w:jc w:val="center"/>
              <w:rPr/>
            </w:pPr>
            <w:r>
              <w:rPr/>
              <w:t xml:space="preserve">Akeem Olajuwon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Houston Rockets </w:t>
            </w:r>
          </w:p>
        </w:tc>
        <w:tc>
          <w:tcPr>
            <w:tcW w:w="79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299 </w:t>
            </w:r>
          </w:p>
        </w:tc>
        <w:tc>
          <w:tcPr>
            <w:tcW w:w="1081" w:type="dxa"/>
            <w:tcBorders/>
            <w:vAlign w:val="center"/>
          </w:tcPr>
          <w:p>
            <w:pPr>
              <w:pStyle w:val="TableContents"/>
              <w:bidi w:val="0"/>
              <w:spacing w:before="0" w:after="283"/>
              <w:jc w:val="left"/>
              <w:rPr/>
            </w:pPr>
            <w:r>
              <w:rPr/>
              <w:t xml:space="preserve">850 </w:t>
            </w:r>
          </w:p>
        </w:tc>
        <w:tc>
          <w:tcPr>
            <w:tcW w:w="1066" w:type="dxa"/>
            <w:tcBorders/>
            <w:vAlign w:val="center"/>
          </w:tcPr>
          <w:p>
            <w:pPr>
              <w:pStyle w:val="TableContents"/>
              <w:bidi w:val="0"/>
              <w:spacing w:before="0" w:after="283"/>
              <w:jc w:val="left"/>
              <w:rPr/>
            </w:pPr>
            <w:r>
              <w:rPr/>
              <w:t xml:space="preserve">1,149 </w:t>
            </w:r>
          </w:p>
        </w:tc>
        <w:tc>
          <w:tcPr>
            <w:tcW w:w="1141" w:type="dxa"/>
            <w:tcBorders/>
            <w:vAlign w:val="center"/>
          </w:tcPr>
          <w:p>
            <w:pPr>
              <w:pStyle w:val="TableContents"/>
              <w:bidi w:val="0"/>
              <w:spacing w:before="0" w:after="283"/>
              <w:jc w:val="left"/>
              <w:rPr/>
            </w:pPr>
            <w:r>
              <w:rPr/>
              <w:t xml:space="preserve">14.01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1990 -- 91 </w:t>
            </w:r>
          </w:p>
        </w:tc>
        <w:tc>
          <w:tcPr>
            <w:tcW w:w="1561" w:type="dxa"/>
            <w:tcBorders/>
            <w:vAlign w:val="center"/>
          </w:tcPr>
          <w:p>
            <w:pPr>
              <w:pStyle w:val="TableHeading"/>
              <w:suppressLineNumbers/>
              <w:bidi w:val="0"/>
              <w:spacing w:before="0" w:after="283"/>
              <w:jc w:val="center"/>
              <w:rPr/>
            </w:pPr>
            <w:r>
              <w:rPr/>
              <w:t xml:space="preserve">David Robinson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San Antonio Spurs </w:t>
            </w:r>
          </w:p>
        </w:tc>
        <w:tc>
          <w:tcPr>
            <w:tcW w:w="79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335 </w:t>
            </w:r>
          </w:p>
        </w:tc>
        <w:tc>
          <w:tcPr>
            <w:tcW w:w="1081" w:type="dxa"/>
            <w:tcBorders/>
            <w:vAlign w:val="center"/>
          </w:tcPr>
          <w:p>
            <w:pPr>
              <w:pStyle w:val="TableContents"/>
              <w:bidi w:val="0"/>
              <w:spacing w:before="0" w:after="283"/>
              <w:jc w:val="left"/>
              <w:rPr/>
            </w:pPr>
            <w:r>
              <w:rPr/>
              <w:t xml:space="preserve">728 </w:t>
            </w:r>
          </w:p>
        </w:tc>
        <w:tc>
          <w:tcPr>
            <w:tcW w:w="1066" w:type="dxa"/>
            <w:tcBorders/>
            <w:vAlign w:val="center"/>
          </w:tcPr>
          <w:p>
            <w:pPr>
              <w:pStyle w:val="TableContents"/>
              <w:bidi w:val="0"/>
              <w:spacing w:before="0" w:after="283"/>
              <w:jc w:val="left"/>
              <w:rPr/>
            </w:pPr>
            <w:r>
              <w:rPr/>
              <w:t xml:space="preserve">1,063 </w:t>
            </w:r>
          </w:p>
        </w:tc>
        <w:tc>
          <w:tcPr>
            <w:tcW w:w="1141" w:type="dxa"/>
            <w:tcBorders/>
            <w:vAlign w:val="center"/>
          </w:tcPr>
          <w:p>
            <w:pPr>
              <w:pStyle w:val="TableContents"/>
              <w:bidi w:val="0"/>
              <w:spacing w:before="0" w:after="283"/>
              <w:jc w:val="left"/>
              <w:rPr/>
            </w:pPr>
            <w:r>
              <w:rPr/>
              <w:t xml:space="preserve">12.96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1991 -- 92 </w:t>
            </w:r>
          </w:p>
        </w:tc>
        <w:tc>
          <w:tcPr>
            <w:tcW w:w="1561" w:type="dxa"/>
            <w:tcBorders/>
            <w:vAlign w:val="center"/>
          </w:tcPr>
          <w:p>
            <w:pPr>
              <w:pStyle w:val="TableHeading"/>
              <w:suppressLineNumbers/>
              <w:bidi w:val="0"/>
              <w:spacing w:before="0" w:after="283"/>
              <w:jc w:val="center"/>
              <w:rPr/>
            </w:pPr>
            <w:r>
              <w:rPr/>
              <w:t xml:space="preserve">Dennis Rodman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Detroit Pistons </w:t>
            </w:r>
          </w:p>
        </w:tc>
        <w:tc>
          <w:tcPr>
            <w:tcW w:w="79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523 </w:t>
            </w:r>
          </w:p>
        </w:tc>
        <w:tc>
          <w:tcPr>
            <w:tcW w:w="1081" w:type="dxa"/>
            <w:tcBorders/>
            <w:vAlign w:val="center"/>
          </w:tcPr>
          <w:p>
            <w:pPr>
              <w:pStyle w:val="TableContents"/>
              <w:bidi w:val="0"/>
              <w:spacing w:before="0" w:after="283"/>
              <w:jc w:val="left"/>
              <w:rPr/>
            </w:pPr>
            <w:r>
              <w:rPr/>
              <w:t xml:space="preserve">1,007 </w:t>
            </w:r>
          </w:p>
        </w:tc>
        <w:tc>
          <w:tcPr>
            <w:tcW w:w="1066" w:type="dxa"/>
            <w:tcBorders/>
            <w:vAlign w:val="center"/>
          </w:tcPr>
          <w:p>
            <w:pPr>
              <w:pStyle w:val="TableContents"/>
              <w:bidi w:val="0"/>
              <w:spacing w:before="0" w:after="283"/>
              <w:jc w:val="left"/>
              <w:rPr/>
            </w:pPr>
            <w:r>
              <w:rPr/>
              <w:t xml:space="preserve">1,530 </w:t>
            </w:r>
          </w:p>
        </w:tc>
        <w:tc>
          <w:tcPr>
            <w:tcW w:w="1141" w:type="dxa"/>
            <w:tcBorders/>
            <w:vAlign w:val="center"/>
          </w:tcPr>
          <w:p>
            <w:pPr>
              <w:pStyle w:val="TableContents"/>
              <w:bidi w:val="0"/>
              <w:spacing w:before="0" w:after="283"/>
              <w:jc w:val="left"/>
              <w:rPr/>
            </w:pPr>
            <w:r>
              <w:rPr/>
              <w:t xml:space="preserve">18.66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1992 -- 93 </w:t>
            </w:r>
          </w:p>
        </w:tc>
        <w:tc>
          <w:tcPr>
            <w:tcW w:w="1561" w:type="dxa"/>
            <w:tcBorders/>
            <w:vAlign w:val="center"/>
          </w:tcPr>
          <w:p>
            <w:pPr>
              <w:pStyle w:val="TableHeading"/>
              <w:suppressLineNumbers/>
              <w:bidi w:val="0"/>
              <w:spacing w:before="0" w:after="283"/>
              <w:jc w:val="center"/>
              <w:rPr/>
            </w:pPr>
            <w:r>
              <w:rPr/>
              <w:t xml:space="preserve">Dennis Rodman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Detroit Pistons </w:t>
            </w:r>
          </w:p>
        </w:tc>
        <w:tc>
          <w:tcPr>
            <w:tcW w:w="796" w:type="dxa"/>
            <w:tcBorders/>
            <w:vAlign w:val="center"/>
          </w:tcPr>
          <w:p>
            <w:pPr>
              <w:pStyle w:val="TableContents"/>
              <w:bidi w:val="0"/>
              <w:spacing w:before="0" w:after="283"/>
              <w:jc w:val="left"/>
              <w:rPr/>
            </w:pPr>
            <w:r>
              <w:rPr/>
              <w:t xml:space="preserve">62 </w:t>
            </w:r>
          </w:p>
        </w:tc>
        <w:tc>
          <w:tcPr>
            <w:tcW w:w="1066" w:type="dxa"/>
            <w:tcBorders/>
            <w:vAlign w:val="center"/>
          </w:tcPr>
          <w:p>
            <w:pPr>
              <w:pStyle w:val="TableContents"/>
              <w:bidi w:val="0"/>
              <w:spacing w:before="0" w:after="283"/>
              <w:jc w:val="left"/>
              <w:rPr/>
            </w:pPr>
            <w:r>
              <w:rPr/>
              <w:t xml:space="preserve">367 </w:t>
            </w:r>
          </w:p>
        </w:tc>
        <w:tc>
          <w:tcPr>
            <w:tcW w:w="1081" w:type="dxa"/>
            <w:tcBorders/>
            <w:vAlign w:val="center"/>
          </w:tcPr>
          <w:p>
            <w:pPr>
              <w:pStyle w:val="TableContents"/>
              <w:bidi w:val="0"/>
              <w:spacing w:before="0" w:after="283"/>
              <w:jc w:val="left"/>
              <w:rPr/>
            </w:pPr>
            <w:r>
              <w:rPr/>
              <w:t xml:space="preserve">765 </w:t>
            </w:r>
          </w:p>
        </w:tc>
        <w:tc>
          <w:tcPr>
            <w:tcW w:w="1066" w:type="dxa"/>
            <w:tcBorders/>
            <w:vAlign w:val="center"/>
          </w:tcPr>
          <w:p>
            <w:pPr>
              <w:pStyle w:val="TableContents"/>
              <w:bidi w:val="0"/>
              <w:spacing w:before="0" w:after="283"/>
              <w:jc w:val="left"/>
              <w:rPr/>
            </w:pPr>
            <w:r>
              <w:rPr/>
              <w:t xml:space="preserve">1,132 </w:t>
            </w:r>
          </w:p>
        </w:tc>
        <w:tc>
          <w:tcPr>
            <w:tcW w:w="1141" w:type="dxa"/>
            <w:tcBorders/>
            <w:vAlign w:val="center"/>
          </w:tcPr>
          <w:p>
            <w:pPr>
              <w:pStyle w:val="TableContents"/>
              <w:bidi w:val="0"/>
              <w:spacing w:before="0" w:after="283"/>
              <w:jc w:val="left"/>
              <w:rPr/>
            </w:pPr>
            <w:r>
              <w:rPr/>
              <w:t xml:space="preserve">18.26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1993 -- 94 </w:t>
            </w:r>
          </w:p>
        </w:tc>
        <w:tc>
          <w:tcPr>
            <w:tcW w:w="1561" w:type="dxa"/>
            <w:tcBorders/>
            <w:vAlign w:val="center"/>
          </w:tcPr>
          <w:p>
            <w:pPr>
              <w:pStyle w:val="TableHeading"/>
              <w:suppressLineNumbers/>
              <w:bidi w:val="0"/>
              <w:spacing w:before="0" w:after="283"/>
              <w:jc w:val="center"/>
              <w:rPr/>
            </w:pPr>
            <w:r>
              <w:rPr/>
              <w:t xml:space="preserve">Dennis Rodman * (3)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San Antonio Spurs </w:t>
            </w:r>
          </w:p>
        </w:tc>
        <w:tc>
          <w:tcPr>
            <w:tcW w:w="796" w:type="dxa"/>
            <w:tcBorders/>
            <w:vAlign w:val="center"/>
          </w:tcPr>
          <w:p>
            <w:pPr>
              <w:pStyle w:val="TableContents"/>
              <w:bidi w:val="0"/>
              <w:spacing w:before="0" w:after="283"/>
              <w:jc w:val="left"/>
              <w:rPr/>
            </w:pPr>
            <w:r>
              <w:rPr/>
              <w:t xml:space="preserve">79 </w:t>
            </w:r>
          </w:p>
        </w:tc>
        <w:tc>
          <w:tcPr>
            <w:tcW w:w="1066" w:type="dxa"/>
            <w:tcBorders/>
            <w:vAlign w:val="center"/>
          </w:tcPr>
          <w:p>
            <w:pPr>
              <w:pStyle w:val="TableContents"/>
              <w:bidi w:val="0"/>
              <w:spacing w:before="0" w:after="283"/>
              <w:jc w:val="left"/>
              <w:rPr/>
            </w:pPr>
            <w:r>
              <w:rPr/>
              <w:t xml:space="preserve">453 </w:t>
            </w:r>
          </w:p>
        </w:tc>
        <w:tc>
          <w:tcPr>
            <w:tcW w:w="1081" w:type="dxa"/>
            <w:tcBorders/>
            <w:vAlign w:val="center"/>
          </w:tcPr>
          <w:p>
            <w:pPr>
              <w:pStyle w:val="TableContents"/>
              <w:bidi w:val="0"/>
              <w:spacing w:before="0" w:after="283"/>
              <w:jc w:val="left"/>
              <w:rPr/>
            </w:pPr>
            <w:r>
              <w:rPr/>
              <w:t xml:space="preserve">914 </w:t>
            </w:r>
          </w:p>
        </w:tc>
        <w:tc>
          <w:tcPr>
            <w:tcW w:w="1066" w:type="dxa"/>
            <w:tcBorders/>
            <w:vAlign w:val="center"/>
          </w:tcPr>
          <w:p>
            <w:pPr>
              <w:pStyle w:val="TableContents"/>
              <w:bidi w:val="0"/>
              <w:spacing w:before="0" w:after="283"/>
              <w:jc w:val="left"/>
              <w:rPr/>
            </w:pPr>
            <w:r>
              <w:rPr/>
              <w:t xml:space="preserve">1,367 </w:t>
            </w:r>
          </w:p>
        </w:tc>
        <w:tc>
          <w:tcPr>
            <w:tcW w:w="1141" w:type="dxa"/>
            <w:tcBorders/>
            <w:vAlign w:val="center"/>
          </w:tcPr>
          <w:p>
            <w:pPr>
              <w:pStyle w:val="TableContents"/>
              <w:bidi w:val="0"/>
              <w:spacing w:before="0" w:after="283"/>
              <w:jc w:val="left"/>
              <w:rPr/>
            </w:pPr>
            <w:r>
              <w:rPr/>
              <w:t xml:space="preserve">17.30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1994 -- 95 </w:t>
            </w:r>
          </w:p>
        </w:tc>
        <w:tc>
          <w:tcPr>
            <w:tcW w:w="1561" w:type="dxa"/>
            <w:tcBorders/>
            <w:vAlign w:val="center"/>
          </w:tcPr>
          <w:p>
            <w:pPr>
              <w:pStyle w:val="TableHeading"/>
              <w:suppressLineNumbers/>
              <w:bidi w:val="0"/>
              <w:spacing w:before="0" w:after="283"/>
              <w:jc w:val="center"/>
              <w:rPr/>
            </w:pPr>
            <w:r>
              <w:rPr/>
              <w:t xml:space="preserve">Dennis Rodman * (4)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San Antonio Spurs </w:t>
            </w:r>
          </w:p>
        </w:tc>
        <w:tc>
          <w:tcPr>
            <w:tcW w:w="796" w:type="dxa"/>
            <w:tcBorders/>
            <w:vAlign w:val="center"/>
          </w:tcPr>
          <w:p>
            <w:pPr>
              <w:pStyle w:val="TableContents"/>
              <w:bidi w:val="0"/>
              <w:spacing w:before="0" w:after="283"/>
              <w:jc w:val="left"/>
              <w:rPr/>
            </w:pPr>
            <w:r>
              <w:rPr/>
              <w:t xml:space="preserve">49 </w:t>
            </w:r>
          </w:p>
        </w:tc>
        <w:tc>
          <w:tcPr>
            <w:tcW w:w="1066" w:type="dxa"/>
            <w:tcBorders/>
            <w:vAlign w:val="center"/>
          </w:tcPr>
          <w:p>
            <w:pPr>
              <w:pStyle w:val="TableContents"/>
              <w:bidi w:val="0"/>
              <w:spacing w:before="0" w:after="283"/>
              <w:jc w:val="left"/>
              <w:rPr/>
            </w:pPr>
            <w:r>
              <w:rPr/>
              <w:t xml:space="preserve">274 </w:t>
            </w:r>
          </w:p>
        </w:tc>
        <w:tc>
          <w:tcPr>
            <w:tcW w:w="1081" w:type="dxa"/>
            <w:tcBorders/>
            <w:vAlign w:val="center"/>
          </w:tcPr>
          <w:p>
            <w:pPr>
              <w:pStyle w:val="TableContents"/>
              <w:bidi w:val="0"/>
              <w:spacing w:before="0" w:after="283"/>
              <w:jc w:val="left"/>
              <w:rPr/>
            </w:pPr>
            <w:r>
              <w:rPr/>
              <w:t xml:space="preserve">549 </w:t>
            </w:r>
          </w:p>
        </w:tc>
        <w:tc>
          <w:tcPr>
            <w:tcW w:w="1066" w:type="dxa"/>
            <w:tcBorders/>
            <w:vAlign w:val="center"/>
          </w:tcPr>
          <w:p>
            <w:pPr>
              <w:pStyle w:val="TableContents"/>
              <w:bidi w:val="0"/>
              <w:spacing w:before="0" w:after="283"/>
              <w:jc w:val="left"/>
              <w:rPr/>
            </w:pPr>
            <w:r>
              <w:rPr/>
              <w:t xml:space="preserve">823 </w:t>
            </w:r>
          </w:p>
        </w:tc>
        <w:tc>
          <w:tcPr>
            <w:tcW w:w="1141" w:type="dxa"/>
            <w:tcBorders/>
            <w:vAlign w:val="center"/>
          </w:tcPr>
          <w:p>
            <w:pPr>
              <w:pStyle w:val="TableContents"/>
              <w:bidi w:val="0"/>
              <w:spacing w:before="0" w:after="283"/>
              <w:jc w:val="left"/>
              <w:rPr/>
            </w:pPr>
            <w:r>
              <w:rPr/>
              <w:t xml:space="preserve">16.80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1995 -- 96 </w:t>
            </w:r>
          </w:p>
        </w:tc>
        <w:tc>
          <w:tcPr>
            <w:tcW w:w="1561" w:type="dxa"/>
            <w:tcBorders/>
            <w:vAlign w:val="center"/>
          </w:tcPr>
          <w:p>
            <w:pPr>
              <w:pStyle w:val="TableHeading"/>
              <w:suppressLineNumbers/>
              <w:bidi w:val="0"/>
              <w:spacing w:before="0" w:after="283"/>
              <w:jc w:val="center"/>
              <w:rPr/>
            </w:pPr>
            <w:r>
              <w:rPr/>
              <w:t xml:space="preserve">Dennis Rodman * (5)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Chicago Bulls </w:t>
            </w:r>
          </w:p>
        </w:tc>
        <w:tc>
          <w:tcPr>
            <w:tcW w:w="796" w:type="dxa"/>
            <w:tcBorders/>
            <w:vAlign w:val="center"/>
          </w:tcPr>
          <w:p>
            <w:pPr>
              <w:pStyle w:val="TableContents"/>
              <w:bidi w:val="0"/>
              <w:spacing w:before="0" w:after="283"/>
              <w:jc w:val="left"/>
              <w:rPr/>
            </w:pPr>
            <w:r>
              <w:rPr/>
              <w:t xml:space="preserve">64 </w:t>
            </w:r>
          </w:p>
        </w:tc>
        <w:tc>
          <w:tcPr>
            <w:tcW w:w="1066" w:type="dxa"/>
            <w:tcBorders/>
            <w:vAlign w:val="center"/>
          </w:tcPr>
          <w:p>
            <w:pPr>
              <w:pStyle w:val="TableContents"/>
              <w:bidi w:val="0"/>
              <w:spacing w:before="0" w:after="283"/>
              <w:jc w:val="left"/>
              <w:rPr/>
            </w:pPr>
            <w:r>
              <w:rPr/>
              <w:t xml:space="preserve">356 </w:t>
            </w:r>
          </w:p>
        </w:tc>
        <w:tc>
          <w:tcPr>
            <w:tcW w:w="1081" w:type="dxa"/>
            <w:tcBorders/>
            <w:vAlign w:val="center"/>
          </w:tcPr>
          <w:p>
            <w:pPr>
              <w:pStyle w:val="TableContents"/>
              <w:bidi w:val="0"/>
              <w:spacing w:before="0" w:after="283"/>
              <w:jc w:val="left"/>
              <w:rPr/>
            </w:pPr>
            <w:r>
              <w:rPr/>
              <w:t xml:space="preserve">596 </w:t>
            </w:r>
          </w:p>
        </w:tc>
        <w:tc>
          <w:tcPr>
            <w:tcW w:w="1066" w:type="dxa"/>
            <w:tcBorders/>
            <w:vAlign w:val="center"/>
          </w:tcPr>
          <w:p>
            <w:pPr>
              <w:pStyle w:val="TableContents"/>
              <w:bidi w:val="0"/>
              <w:spacing w:before="0" w:after="283"/>
              <w:jc w:val="left"/>
              <w:rPr/>
            </w:pPr>
            <w:r>
              <w:rPr/>
              <w:t xml:space="preserve">952 </w:t>
            </w:r>
          </w:p>
        </w:tc>
        <w:tc>
          <w:tcPr>
            <w:tcW w:w="1141" w:type="dxa"/>
            <w:tcBorders/>
            <w:vAlign w:val="center"/>
          </w:tcPr>
          <w:p>
            <w:pPr>
              <w:pStyle w:val="TableContents"/>
              <w:bidi w:val="0"/>
              <w:spacing w:before="0" w:after="283"/>
              <w:jc w:val="left"/>
              <w:rPr/>
            </w:pPr>
            <w:r>
              <w:rPr/>
              <w:t xml:space="preserve">14.88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1996 -- 97 </w:t>
            </w:r>
          </w:p>
        </w:tc>
        <w:tc>
          <w:tcPr>
            <w:tcW w:w="1561" w:type="dxa"/>
            <w:tcBorders/>
            <w:vAlign w:val="center"/>
          </w:tcPr>
          <w:p>
            <w:pPr>
              <w:pStyle w:val="TableHeading"/>
              <w:suppressLineNumbers/>
              <w:bidi w:val="0"/>
              <w:spacing w:before="0" w:after="283"/>
              <w:jc w:val="center"/>
              <w:rPr/>
            </w:pPr>
            <w:r>
              <w:rPr/>
              <w:t xml:space="preserve">Dennis Rodman * (6)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Chicago Bulls </w:t>
            </w:r>
          </w:p>
        </w:tc>
        <w:tc>
          <w:tcPr>
            <w:tcW w:w="796" w:type="dxa"/>
            <w:tcBorders/>
            <w:vAlign w:val="center"/>
          </w:tcPr>
          <w:p>
            <w:pPr>
              <w:pStyle w:val="TableContents"/>
              <w:bidi w:val="0"/>
              <w:spacing w:before="0" w:after="283"/>
              <w:jc w:val="left"/>
              <w:rPr/>
            </w:pPr>
            <w:r>
              <w:rPr/>
              <w:t xml:space="preserve">55 </w:t>
            </w:r>
          </w:p>
        </w:tc>
        <w:tc>
          <w:tcPr>
            <w:tcW w:w="1066" w:type="dxa"/>
            <w:tcBorders/>
            <w:vAlign w:val="center"/>
          </w:tcPr>
          <w:p>
            <w:pPr>
              <w:pStyle w:val="TableContents"/>
              <w:bidi w:val="0"/>
              <w:spacing w:before="0" w:after="283"/>
              <w:jc w:val="left"/>
              <w:rPr/>
            </w:pPr>
            <w:r>
              <w:rPr/>
              <w:t xml:space="preserve">320 </w:t>
            </w:r>
          </w:p>
        </w:tc>
        <w:tc>
          <w:tcPr>
            <w:tcW w:w="1081" w:type="dxa"/>
            <w:tcBorders/>
            <w:vAlign w:val="center"/>
          </w:tcPr>
          <w:p>
            <w:pPr>
              <w:pStyle w:val="TableContents"/>
              <w:bidi w:val="0"/>
              <w:spacing w:before="0" w:after="283"/>
              <w:jc w:val="left"/>
              <w:rPr/>
            </w:pPr>
            <w:r>
              <w:rPr/>
              <w:t xml:space="preserve">563 </w:t>
            </w:r>
          </w:p>
        </w:tc>
        <w:tc>
          <w:tcPr>
            <w:tcW w:w="1066" w:type="dxa"/>
            <w:tcBorders/>
            <w:vAlign w:val="center"/>
          </w:tcPr>
          <w:p>
            <w:pPr>
              <w:pStyle w:val="TableContents"/>
              <w:bidi w:val="0"/>
              <w:spacing w:before="0" w:after="283"/>
              <w:jc w:val="left"/>
              <w:rPr/>
            </w:pPr>
            <w:r>
              <w:rPr/>
              <w:t xml:space="preserve">883 </w:t>
            </w:r>
          </w:p>
        </w:tc>
        <w:tc>
          <w:tcPr>
            <w:tcW w:w="1141" w:type="dxa"/>
            <w:tcBorders/>
            <w:vAlign w:val="center"/>
          </w:tcPr>
          <w:p>
            <w:pPr>
              <w:pStyle w:val="TableContents"/>
              <w:bidi w:val="0"/>
              <w:spacing w:before="0" w:after="283"/>
              <w:jc w:val="left"/>
              <w:rPr/>
            </w:pPr>
            <w:r>
              <w:rPr/>
              <w:t xml:space="preserve">16.05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1997 -- 98 </w:t>
            </w:r>
          </w:p>
        </w:tc>
        <w:tc>
          <w:tcPr>
            <w:tcW w:w="1561" w:type="dxa"/>
            <w:tcBorders/>
            <w:vAlign w:val="center"/>
          </w:tcPr>
          <w:p>
            <w:pPr>
              <w:pStyle w:val="TableHeading"/>
              <w:suppressLineNumbers/>
              <w:bidi w:val="0"/>
              <w:spacing w:before="0" w:after="283"/>
              <w:jc w:val="center"/>
              <w:rPr/>
            </w:pPr>
            <w:r>
              <w:rPr/>
              <w:t xml:space="preserve">Dennis Rodman * (7)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Chicago Bulls </w:t>
            </w:r>
          </w:p>
        </w:tc>
        <w:tc>
          <w:tcPr>
            <w:tcW w:w="796" w:type="dxa"/>
            <w:tcBorders/>
            <w:vAlign w:val="center"/>
          </w:tcPr>
          <w:p>
            <w:pPr>
              <w:pStyle w:val="TableContents"/>
              <w:bidi w:val="0"/>
              <w:spacing w:before="0" w:after="283"/>
              <w:jc w:val="left"/>
              <w:rPr/>
            </w:pPr>
            <w:r>
              <w:rPr/>
              <w:t xml:space="preserve">80 </w:t>
            </w:r>
          </w:p>
        </w:tc>
        <w:tc>
          <w:tcPr>
            <w:tcW w:w="1066" w:type="dxa"/>
            <w:tcBorders/>
            <w:vAlign w:val="center"/>
          </w:tcPr>
          <w:p>
            <w:pPr>
              <w:pStyle w:val="TableContents"/>
              <w:bidi w:val="0"/>
              <w:spacing w:before="0" w:after="283"/>
              <w:jc w:val="left"/>
              <w:rPr/>
            </w:pPr>
            <w:r>
              <w:rPr/>
              <w:t xml:space="preserve">421 </w:t>
            </w:r>
          </w:p>
        </w:tc>
        <w:tc>
          <w:tcPr>
            <w:tcW w:w="1081" w:type="dxa"/>
            <w:tcBorders/>
            <w:vAlign w:val="center"/>
          </w:tcPr>
          <w:p>
            <w:pPr>
              <w:pStyle w:val="TableContents"/>
              <w:bidi w:val="0"/>
              <w:spacing w:before="0" w:after="283"/>
              <w:jc w:val="left"/>
              <w:rPr/>
            </w:pPr>
            <w:r>
              <w:rPr/>
              <w:t xml:space="preserve">780 </w:t>
            </w:r>
          </w:p>
        </w:tc>
        <w:tc>
          <w:tcPr>
            <w:tcW w:w="1066" w:type="dxa"/>
            <w:tcBorders/>
            <w:vAlign w:val="center"/>
          </w:tcPr>
          <w:p>
            <w:pPr>
              <w:pStyle w:val="TableContents"/>
              <w:bidi w:val="0"/>
              <w:spacing w:before="0" w:after="283"/>
              <w:jc w:val="left"/>
              <w:rPr/>
            </w:pPr>
            <w:r>
              <w:rPr/>
              <w:t xml:space="preserve">1,201 </w:t>
            </w:r>
          </w:p>
        </w:tc>
        <w:tc>
          <w:tcPr>
            <w:tcW w:w="1141" w:type="dxa"/>
            <w:tcBorders/>
            <w:vAlign w:val="center"/>
          </w:tcPr>
          <w:p>
            <w:pPr>
              <w:pStyle w:val="TableContents"/>
              <w:bidi w:val="0"/>
              <w:spacing w:before="0" w:after="283"/>
              <w:jc w:val="left"/>
              <w:rPr/>
            </w:pPr>
            <w:r>
              <w:rPr/>
              <w:t xml:space="preserve">15.01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1998 -- 99 </w:t>
            </w:r>
          </w:p>
        </w:tc>
        <w:tc>
          <w:tcPr>
            <w:tcW w:w="1561" w:type="dxa"/>
            <w:tcBorders/>
            <w:vAlign w:val="center"/>
          </w:tcPr>
          <w:p>
            <w:pPr>
              <w:pStyle w:val="TableHeading"/>
              <w:suppressLineNumbers/>
              <w:bidi w:val="0"/>
              <w:spacing w:before="0" w:after="283"/>
              <w:jc w:val="center"/>
              <w:rPr/>
            </w:pPr>
            <w:r>
              <w:rPr/>
              <w:t xml:space="preserve">Chris Webber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Sacramento Kings </w:t>
            </w:r>
          </w:p>
        </w:tc>
        <w:tc>
          <w:tcPr>
            <w:tcW w:w="796" w:type="dxa"/>
            <w:tcBorders/>
            <w:vAlign w:val="center"/>
          </w:tcPr>
          <w:p>
            <w:pPr>
              <w:pStyle w:val="TableContents"/>
              <w:bidi w:val="0"/>
              <w:spacing w:before="0" w:after="283"/>
              <w:jc w:val="left"/>
              <w:rPr/>
            </w:pPr>
            <w:r>
              <w:rPr/>
              <w:t xml:space="preserve">42 </w:t>
            </w:r>
          </w:p>
        </w:tc>
        <w:tc>
          <w:tcPr>
            <w:tcW w:w="1066" w:type="dxa"/>
            <w:tcBorders/>
            <w:vAlign w:val="center"/>
          </w:tcPr>
          <w:p>
            <w:pPr>
              <w:pStyle w:val="TableContents"/>
              <w:bidi w:val="0"/>
              <w:spacing w:before="0" w:after="283"/>
              <w:jc w:val="left"/>
              <w:rPr/>
            </w:pPr>
            <w:r>
              <w:rPr/>
              <w:t xml:space="preserve">149 </w:t>
            </w:r>
          </w:p>
        </w:tc>
        <w:tc>
          <w:tcPr>
            <w:tcW w:w="1081" w:type="dxa"/>
            <w:tcBorders/>
            <w:vAlign w:val="center"/>
          </w:tcPr>
          <w:p>
            <w:pPr>
              <w:pStyle w:val="TableContents"/>
              <w:bidi w:val="0"/>
              <w:spacing w:before="0" w:after="283"/>
              <w:jc w:val="left"/>
              <w:rPr/>
            </w:pPr>
            <w:r>
              <w:rPr/>
              <w:t xml:space="preserve">396 </w:t>
            </w:r>
          </w:p>
        </w:tc>
        <w:tc>
          <w:tcPr>
            <w:tcW w:w="1066" w:type="dxa"/>
            <w:tcBorders/>
            <w:vAlign w:val="center"/>
          </w:tcPr>
          <w:p>
            <w:pPr>
              <w:pStyle w:val="TableContents"/>
              <w:bidi w:val="0"/>
              <w:spacing w:before="0" w:after="283"/>
              <w:jc w:val="left"/>
              <w:rPr/>
            </w:pPr>
            <w:r>
              <w:rPr/>
              <w:t xml:space="preserve">545 </w:t>
            </w:r>
          </w:p>
        </w:tc>
        <w:tc>
          <w:tcPr>
            <w:tcW w:w="1141" w:type="dxa"/>
            <w:tcBorders/>
            <w:vAlign w:val="center"/>
          </w:tcPr>
          <w:p>
            <w:pPr>
              <w:pStyle w:val="TableContents"/>
              <w:bidi w:val="0"/>
              <w:spacing w:before="0" w:after="283"/>
              <w:jc w:val="left"/>
              <w:rPr/>
            </w:pPr>
            <w:r>
              <w:rPr/>
              <w:t xml:space="preserve">12.98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1999 -- 00 </w:t>
            </w:r>
          </w:p>
        </w:tc>
        <w:tc>
          <w:tcPr>
            <w:tcW w:w="1561" w:type="dxa"/>
            <w:tcBorders/>
            <w:vAlign w:val="center"/>
          </w:tcPr>
          <w:p>
            <w:pPr>
              <w:pStyle w:val="TableHeading"/>
              <w:suppressLineNumbers/>
              <w:bidi w:val="0"/>
              <w:spacing w:before="0" w:after="283"/>
              <w:jc w:val="center"/>
              <w:rPr/>
            </w:pPr>
            <w:r>
              <w:rPr/>
              <w:t xml:space="preserve">Dikembe Mutombo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Atlanta Hawks </w:t>
            </w:r>
          </w:p>
        </w:tc>
        <w:tc>
          <w:tcPr>
            <w:tcW w:w="79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304 </w:t>
            </w:r>
          </w:p>
        </w:tc>
        <w:tc>
          <w:tcPr>
            <w:tcW w:w="1081" w:type="dxa"/>
            <w:tcBorders/>
            <w:vAlign w:val="center"/>
          </w:tcPr>
          <w:p>
            <w:pPr>
              <w:pStyle w:val="TableContents"/>
              <w:bidi w:val="0"/>
              <w:spacing w:before="0" w:after="283"/>
              <w:jc w:val="left"/>
              <w:rPr/>
            </w:pPr>
            <w:r>
              <w:rPr/>
              <w:t xml:space="preserve">853 </w:t>
            </w:r>
          </w:p>
        </w:tc>
        <w:tc>
          <w:tcPr>
            <w:tcW w:w="1066" w:type="dxa"/>
            <w:tcBorders/>
            <w:vAlign w:val="center"/>
          </w:tcPr>
          <w:p>
            <w:pPr>
              <w:pStyle w:val="TableContents"/>
              <w:bidi w:val="0"/>
              <w:spacing w:before="0" w:after="283"/>
              <w:jc w:val="left"/>
              <w:rPr/>
            </w:pPr>
            <w:r>
              <w:rPr/>
              <w:t xml:space="preserve">1,157 </w:t>
            </w:r>
          </w:p>
        </w:tc>
        <w:tc>
          <w:tcPr>
            <w:tcW w:w="1141" w:type="dxa"/>
            <w:tcBorders/>
            <w:vAlign w:val="center"/>
          </w:tcPr>
          <w:p>
            <w:pPr>
              <w:pStyle w:val="TableContents"/>
              <w:bidi w:val="0"/>
              <w:spacing w:before="0" w:after="283"/>
              <w:jc w:val="left"/>
              <w:rPr/>
            </w:pPr>
            <w:r>
              <w:rPr/>
              <w:t xml:space="preserve">14.11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2000 -- 01 </w:t>
            </w:r>
          </w:p>
        </w:tc>
        <w:tc>
          <w:tcPr>
            <w:tcW w:w="1561" w:type="dxa"/>
            <w:tcBorders/>
            <w:vAlign w:val="center"/>
          </w:tcPr>
          <w:p>
            <w:pPr>
              <w:pStyle w:val="TableHeading"/>
              <w:suppressLineNumbers/>
              <w:bidi w:val="0"/>
              <w:spacing w:before="0" w:after="283"/>
              <w:jc w:val="center"/>
              <w:rPr/>
            </w:pPr>
            <w:r>
              <w:rPr/>
              <w:t xml:space="preserve">Dikembe Mutombo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Atlanta Hawks Philadelphia 76ers </w:t>
            </w:r>
          </w:p>
        </w:tc>
        <w:tc>
          <w:tcPr>
            <w:tcW w:w="796" w:type="dxa"/>
            <w:tcBorders/>
            <w:vAlign w:val="center"/>
          </w:tcPr>
          <w:p>
            <w:pPr>
              <w:pStyle w:val="TableContents"/>
              <w:bidi w:val="0"/>
              <w:spacing w:before="0" w:after="283"/>
              <w:jc w:val="left"/>
              <w:rPr/>
            </w:pPr>
            <w:r>
              <w:rPr/>
              <w:t xml:space="preserve">75 </w:t>
            </w:r>
          </w:p>
        </w:tc>
        <w:tc>
          <w:tcPr>
            <w:tcW w:w="1066" w:type="dxa"/>
            <w:tcBorders/>
            <w:vAlign w:val="center"/>
          </w:tcPr>
          <w:p>
            <w:pPr>
              <w:pStyle w:val="TableContents"/>
              <w:bidi w:val="0"/>
              <w:spacing w:before="0" w:after="283"/>
              <w:jc w:val="left"/>
              <w:rPr/>
            </w:pPr>
            <w:r>
              <w:rPr/>
              <w:t xml:space="preserve">307 </w:t>
            </w:r>
          </w:p>
        </w:tc>
        <w:tc>
          <w:tcPr>
            <w:tcW w:w="1081" w:type="dxa"/>
            <w:tcBorders/>
            <w:vAlign w:val="center"/>
          </w:tcPr>
          <w:p>
            <w:pPr>
              <w:pStyle w:val="TableContents"/>
              <w:bidi w:val="0"/>
              <w:spacing w:before="0" w:after="283"/>
              <w:jc w:val="left"/>
              <w:rPr/>
            </w:pPr>
            <w:r>
              <w:rPr/>
              <w:t xml:space="preserve">708 </w:t>
            </w:r>
          </w:p>
        </w:tc>
        <w:tc>
          <w:tcPr>
            <w:tcW w:w="1066" w:type="dxa"/>
            <w:tcBorders/>
            <w:vAlign w:val="center"/>
          </w:tcPr>
          <w:p>
            <w:pPr>
              <w:pStyle w:val="TableContents"/>
              <w:bidi w:val="0"/>
              <w:spacing w:before="0" w:after="283"/>
              <w:jc w:val="left"/>
              <w:rPr/>
            </w:pPr>
            <w:r>
              <w:rPr/>
              <w:t xml:space="preserve">1,015 </w:t>
            </w:r>
          </w:p>
        </w:tc>
        <w:tc>
          <w:tcPr>
            <w:tcW w:w="1141" w:type="dxa"/>
            <w:tcBorders/>
            <w:vAlign w:val="center"/>
          </w:tcPr>
          <w:p>
            <w:pPr>
              <w:pStyle w:val="TableContents"/>
              <w:bidi w:val="0"/>
              <w:spacing w:before="0" w:after="283"/>
              <w:jc w:val="left"/>
              <w:rPr/>
            </w:pPr>
            <w:r>
              <w:rPr/>
              <w:t xml:space="preserve">13.53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2001 -- 02 </w:t>
            </w:r>
          </w:p>
        </w:tc>
        <w:tc>
          <w:tcPr>
            <w:tcW w:w="1561" w:type="dxa"/>
            <w:tcBorders/>
            <w:vAlign w:val="center"/>
          </w:tcPr>
          <w:p>
            <w:pPr>
              <w:pStyle w:val="TableHeading"/>
              <w:suppressLineNumbers/>
              <w:bidi w:val="0"/>
              <w:spacing w:before="0" w:after="283"/>
              <w:jc w:val="center"/>
              <w:rPr/>
            </w:pPr>
            <w:r>
              <w:rPr/>
              <w:t xml:space="preserve">Ben Wallace </w:t>
            </w:r>
          </w:p>
        </w:tc>
        <w:tc>
          <w:tcPr>
            <w:tcW w:w="526" w:type="dxa"/>
            <w:tcBorders/>
            <w:vAlign w:val="center"/>
          </w:tcPr>
          <w:p>
            <w:pPr>
              <w:pStyle w:val="TableContents"/>
              <w:bidi w:val="0"/>
              <w:spacing w:before="0" w:after="283"/>
              <w:jc w:val="left"/>
              <w:rPr/>
            </w:pPr>
            <w:r>
              <w:rPr/>
              <w:t xml:space="preserve">C / F </w:t>
            </w:r>
          </w:p>
        </w:tc>
        <w:tc>
          <w:tcPr>
            <w:tcW w:w="1471" w:type="dxa"/>
            <w:tcBorders/>
            <w:vAlign w:val="center"/>
          </w:tcPr>
          <w:p>
            <w:pPr>
              <w:pStyle w:val="TableContents"/>
              <w:bidi w:val="0"/>
              <w:spacing w:before="0" w:after="283"/>
              <w:jc w:val="left"/>
              <w:rPr/>
            </w:pPr>
            <w:r>
              <w:rPr/>
              <w:t xml:space="preserve">Detroit Pistons </w:t>
            </w:r>
          </w:p>
        </w:tc>
        <w:tc>
          <w:tcPr>
            <w:tcW w:w="796" w:type="dxa"/>
            <w:tcBorders/>
            <w:vAlign w:val="center"/>
          </w:tcPr>
          <w:p>
            <w:pPr>
              <w:pStyle w:val="TableContents"/>
              <w:bidi w:val="0"/>
              <w:spacing w:before="0" w:after="283"/>
              <w:jc w:val="left"/>
              <w:rPr/>
            </w:pPr>
            <w:r>
              <w:rPr/>
              <w:t xml:space="preserve">80 </w:t>
            </w:r>
          </w:p>
        </w:tc>
        <w:tc>
          <w:tcPr>
            <w:tcW w:w="1066" w:type="dxa"/>
            <w:tcBorders/>
            <w:vAlign w:val="center"/>
          </w:tcPr>
          <w:p>
            <w:pPr>
              <w:pStyle w:val="TableContents"/>
              <w:bidi w:val="0"/>
              <w:spacing w:before="0" w:after="283"/>
              <w:jc w:val="left"/>
              <w:rPr/>
            </w:pPr>
            <w:r>
              <w:rPr/>
              <w:t xml:space="preserve">318 </w:t>
            </w:r>
          </w:p>
        </w:tc>
        <w:tc>
          <w:tcPr>
            <w:tcW w:w="1081" w:type="dxa"/>
            <w:tcBorders/>
            <w:vAlign w:val="center"/>
          </w:tcPr>
          <w:p>
            <w:pPr>
              <w:pStyle w:val="TableContents"/>
              <w:bidi w:val="0"/>
              <w:spacing w:before="0" w:after="283"/>
              <w:jc w:val="left"/>
              <w:rPr/>
            </w:pPr>
            <w:r>
              <w:rPr/>
              <w:t xml:space="preserve">721 </w:t>
            </w:r>
          </w:p>
        </w:tc>
        <w:tc>
          <w:tcPr>
            <w:tcW w:w="1066" w:type="dxa"/>
            <w:tcBorders/>
            <w:vAlign w:val="center"/>
          </w:tcPr>
          <w:p>
            <w:pPr>
              <w:pStyle w:val="TableContents"/>
              <w:bidi w:val="0"/>
              <w:spacing w:before="0" w:after="283"/>
              <w:jc w:val="left"/>
              <w:rPr/>
            </w:pPr>
            <w:r>
              <w:rPr/>
              <w:t xml:space="preserve">1,039 </w:t>
            </w:r>
          </w:p>
        </w:tc>
        <w:tc>
          <w:tcPr>
            <w:tcW w:w="1141" w:type="dxa"/>
            <w:tcBorders/>
            <w:vAlign w:val="center"/>
          </w:tcPr>
          <w:p>
            <w:pPr>
              <w:pStyle w:val="TableContents"/>
              <w:bidi w:val="0"/>
              <w:spacing w:before="0" w:after="283"/>
              <w:jc w:val="left"/>
              <w:rPr/>
            </w:pPr>
            <w:r>
              <w:rPr/>
              <w:t xml:space="preserve">12.99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2002 -- 03 </w:t>
            </w:r>
          </w:p>
        </w:tc>
        <w:tc>
          <w:tcPr>
            <w:tcW w:w="1561" w:type="dxa"/>
            <w:tcBorders/>
            <w:vAlign w:val="center"/>
          </w:tcPr>
          <w:p>
            <w:pPr>
              <w:pStyle w:val="TableHeading"/>
              <w:suppressLineNumbers/>
              <w:bidi w:val="0"/>
              <w:spacing w:before="0" w:after="283"/>
              <w:jc w:val="center"/>
              <w:rPr/>
            </w:pPr>
            <w:r>
              <w:rPr/>
              <w:t xml:space="preserve">Ben Wallace (2) </w:t>
            </w:r>
          </w:p>
        </w:tc>
        <w:tc>
          <w:tcPr>
            <w:tcW w:w="526" w:type="dxa"/>
            <w:tcBorders/>
            <w:vAlign w:val="center"/>
          </w:tcPr>
          <w:p>
            <w:pPr>
              <w:pStyle w:val="TableContents"/>
              <w:bidi w:val="0"/>
              <w:spacing w:before="0" w:after="283"/>
              <w:jc w:val="left"/>
              <w:rPr/>
            </w:pPr>
            <w:r>
              <w:rPr/>
              <w:t xml:space="preserve">C / F </w:t>
            </w:r>
          </w:p>
        </w:tc>
        <w:tc>
          <w:tcPr>
            <w:tcW w:w="1471" w:type="dxa"/>
            <w:tcBorders/>
            <w:vAlign w:val="center"/>
          </w:tcPr>
          <w:p>
            <w:pPr>
              <w:pStyle w:val="TableContents"/>
              <w:bidi w:val="0"/>
              <w:spacing w:before="0" w:after="283"/>
              <w:jc w:val="left"/>
              <w:rPr/>
            </w:pPr>
            <w:r>
              <w:rPr/>
              <w:t xml:space="preserve">Detroit Pistons </w:t>
            </w:r>
          </w:p>
        </w:tc>
        <w:tc>
          <w:tcPr>
            <w:tcW w:w="796" w:type="dxa"/>
            <w:tcBorders/>
            <w:vAlign w:val="center"/>
          </w:tcPr>
          <w:p>
            <w:pPr>
              <w:pStyle w:val="TableContents"/>
              <w:bidi w:val="0"/>
              <w:spacing w:before="0" w:after="283"/>
              <w:jc w:val="left"/>
              <w:rPr/>
            </w:pPr>
            <w:r>
              <w:rPr/>
              <w:t xml:space="preserve">73 </w:t>
            </w:r>
          </w:p>
        </w:tc>
        <w:tc>
          <w:tcPr>
            <w:tcW w:w="1066" w:type="dxa"/>
            <w:tcBorders/>
            <w:vAlign w:val="center"/>
          </w:tcPr>
          <w:p>
            <w:pPr>
              <w:pStyle w:val="TableContents"/>
              <w:bidi w:val="0"/>
              <w:spacing w:before="0" w:after="283"/>
              <w:jc w:val="left"/>
              <w:rPr/>
            </w:pPr>
            <w:r>
              <w:rPr/>
              <w:t xml:space="preserve">293 </w:t>
            </w:r>
          </w:p>
        </w:tc>
        <w:tc>
          <w:tcPr>
            <w:tcW w:w="1081" w:type="dxa"/>
            <w:tcBorders/>
            <w:vAlign w:val="center"/>
          </w:tcPr>
          <w:p>
            <w:pPr>
              <w:pStyle w:val="TableContents"/>
              <w:bidi w:val="0"/>
              <w:spacing w:before="0" w:after="283"/>
              <w:jc w:val="left"/>
              <w:rPr/>
            </w:pPr>
            <w:r>
              <w:rPr/>
              <w:t xml:space="preserve">833 </w:t>
            </w:r>
          </w:p>
        </w:tc>
        <w:tc>
          <w:tcPr>
            <w:tcW w:w="1066" w:type="dxa"/>
            <w:tcBorders/>
            <w:vAlign w:val="center"/>
          </w:tcPr>
          <w:p>
            <w:pPr>
              <w:pStyle w:val="TableContents"/>
              <w:bidi w:val="0"/>
              <w:spacing w:before="0" w:after="283"/>
              <w:jc w:val="left"/>
              <w:rPr/>
            </w:pPr>
            <w:r>
              <w:rPr/>
              <w:t xml:space="preserve">1,126 </w:t>
            </w:r>
          </w:p>
        </w:tc>
        <w:tc>
          <w:tcPr>
            <w:tcW w:w="1141" w:type="dxa"/>
            <w:tcBorders/>
            <w:vAlign w:val="center"/>
          </w:tcPr>
          <w:p>
            <w:pPr>
              <w:pStyle w:val="TableContents"/>
              <w:bidi w:val="0"/>
              <w:spacing w:before="0" w:after="283"/>
              <w:jc w:val="left"/>
              <w:rPr/>
            </w:pPr>
            <w:r>
              <w:rPr/>
              <w:t xml:space="preserve">15.42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2003 -- 04 </w:t>
            </w:r>
          </w:p>
        </w:tc>
        <w:tc>
          <w:tcPr>
            <w:tcW w:w="1561" w:type="dxa"/>
            <w:tcBorders/>
            <w:vAlign w:val="center"/>
          </w:tcPr>
          <w:p>
            <w:pPr>
              <w:pStyle w:val="TableHeading"/>
              <w:suppressLineNumbers/>
              <w:bidi w:val="0"/>
              <w:spacing w:before="0" w:after="283"/>
              <w:jc w:val="center"/>
              <w:rPr/>
            </w:pPr>
            <w:r>
              <w:rPr/>
              <w:t xml:space="preserve">Kevin Garnett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Minnesota Timberwolves </w:t>
            </w:r>
          </w:p>
        </w:tc>
        <w:tc>
          <w:tcPr>
            <w:tcW w:w="79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245 </w:t>
            </w:r>
          </w:p>
        </w:tc>
        <w:tc>
          <w:tcPr>
            <w:tcW w:w="1081" w:type="dxa"/>
            <w:tcBorders/>
            <w:vAlign w:val="center"/>
          </w:tcPr>
          <w:p>
            <w:pPr>
              <w:pStyle w:val="TableContents"/>
              <w:bidi w:val="0"/>
              <w:spacing w:before="0" w:after="283"/>
              <w:jc w:val="left"/>
              <w:rPr/>
            </w:pPr>
            <w:r>
              <w:rPr/>
              <w:t xml:space="preserve">894 </w:t>
            </w:r>
          </w:p>
        </w:tc>
        <w:tc>
          <w:tcPr>
            <w:tcW w:w="1066" w:type="dxa"/>
            <w:tcBorders/>
            <w:vAlign w:val="center"/>
          </w:tcPr>
          <w:p>
            <w:pPr>
              <w:pStyle w:val="TableContents"/>
              <w:bidi w:val="0"/>
              <w:spacing w:before="0" w:after="283"/>
              <w:jc w:val="left"/>
              <w:rPr/>
            </w:pPr>
            <w:r>
              <w:rPr/>
              <w:t xml:space="preserve">1,139 </w:t>
            </w:r>
          </w:p>
        </w:tc>
        <w:tc>
          <w:tcPr>
            <w:tcW w:w="1141" w:type="dxa"/>
            <w:tcBorders/>
            <w:vAlign w:val="center"/>
          </w:tcPr>
          <w:p>
            <w:pPr>
              <w:pStyle w:val="TableContents"/>
              <w:bidi w:val="0"/>
              <w:spacing w:before="0" w:after="283"/>
              <w:jc w:val="left"/>
              <w:rPr/>
            </w:pPr>
            <w:r>
              <w:rPr/>
              <w:t xml:space="preserve">13.89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2004 -- 05 </w:t>
            </w:r>
          </w:p>
        </w:tc>
        <w:tc>
          <w:tcPr>
            <w:tcW w:w="1561" w:type="dxa"/>
            <w:tcBorders/>
            <w:vAlign w:val="center"/>
          </w:tcPr>
          <w:p>
            <w:pPr>
              <w:pStyle w:val="TableHeading"/>
              <w:suppressLineNumbers/>
              <w:bidi w:val="0"/>
              <w:spacing w:before="0" w:after="283"/>
              <w:jc w:val="center"/>
              <w:rPr/>
            </w:pPr>
            <w:r>
              <w:rPr/>
              <w:t xml:space="preserve">Kevin Garnett (2)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Minnesota Timberwolves </w:t>
            </w:r>
          </w:p>
        </w:tc>
        <w:tc>
          <w:tcPr>
            <w:tcW w:w="79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247 </w:t>
            </w:r>
          </w:p>
        </w:tc>
        <w:tc>
          <w:tcPr>
            <w:tcW w:w="1081" w:type="dxa"/>
            <w:tcBorders/>
            <w:vAlign w:val="center"/>
          </w:tcPr>
          <w:p>
            <w:pPr>
              <w:pStyle w:val="TableContents"/>
              <w:bidi w:val="0"/>
              <w:spacing w:before="0" w:after="283"/>
              <w:jc w:val="left"/>
              <w:rPr/>
            </w:pPr>
            <w:r>
              <w:rPr/>
              <w:t xml:space="preserve">861 </w:t>
            </w:r>
          </w:p>
        </w:tc>
        <w:tc>
          <w:tcPr>
            <w:tcW w:w="1066" w:type="dxa"/>
            <w:tcBorders/>
            <w:vAlign w:val="center"/>
          </w:tcPr>
          <w:p>
            <w:pPr>
              <w:pStyle w:val="TableContents"/>
              <w:bidi w:val="0"/>
              <w:spacing w:before="0" w:after="283"/>
              <w:jc w:val="left"/>
              <w:rPr/>
            </w:pPr>
            <w:r>
              <w:rPr/>
              <w:t xml:space="preserve">1,108 </w:t>
            </w:r>
          </w:p>
        </w:tc>
        <w:tc>
          <w:tcPr>
            <w:tcW w:w="1141" w:type="dxa"/>
            <w:tcBorders/>
            <w:vAlign w:val="center"/>
          </w:tcPr>
          <w:p>
            <w:pPr>
              <w:pStyle w:val="TableContents"/>
              <w:bidi w:val="0"/>
              <w:spacing w:before="0" w:after="283"/>
              <w:jc w:val="left"/>
              <w:rPr/>
            </w:pPr>
            <w:r>
              <w:rPr/>
              <w:t xml:space="preserve">13.51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2005 -- 06 </w:t>
            </w:r>
          </w:p>
        </w:tc>
        <w:tc>
          <w:tcPr>
            <w:tcW w:w="1561" w:type="dxa"/>
            <w:tcBorders/>
            <w:vAlign w:val="center"/>
          </w:tcPr>
          <w:p>
            <w:pPr>
              <w:pStyle w:val="TableHeading"/>
              <w:suppressLineNumbers/>
              <w:bidi w:val="0"/>
              <w:spacing w:before="0" w:after="283"/>
              <w:jc w:val="center"/>
              <w:rPr/>
            </w:pPr>
            <w:r>
              <w:rPr/>
              <w:t xml:space="preserve">Kevin Garnett (3)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Minnesota Timberwolves </w:t>
            </w:r>
          </w:p>
        </w:tc>
        <w:tc>
          <w:tcPr>
            <w:tcW w:w="796" w:type="dxa"/>
            <w:tcBorders/>
            <w:vAlign w:val="center"/>
          </w:tcPr>
          <w:p>
            <w:pPr>
              <w:pStyle w:val="TableContents"/>
              <w:bidi w:val="0"/>
              <w:spacing w:before="0" w:after="283"/>
              <w:jc w:val="left"/>
              <w:rPr/>
            </w:pPr>
            <w:r>
              <w:rPr/>
              <w:t xml:space="preserve">76 </w:t>
            </w:r>
          </w:p>
        </w:tc>
        <w:tc>
          <w:tcPr>
            <w:tcW w:w="1066" w:type="dxa"/>
            <w:tcBorders/>
            <w:vAlign w:val="center"/>
          </w:tcPr>
          <w:p>
            <w:pPr>
              <w:pStyle w:val="TableContents"/>
              <w:bidi w:val="0"/>
              <w:spacing w:before="0" w:after="283"/>
              <w:jc w:val="left"/>
              <w:rPr/>
            </w:pPr>
            <w:r>
              <w:rPr/>
              <w:t xml:space="preserve">214 </w:t>
            </w:r>
          </w:p>
        </w:tc>
        <w:tc>
          <w:tcPr>
            <w:tcW w:w="1081" w:type="dxa"/>
            <w:tcBorders/>
            <w:vAlign w:val="center"/>
          </w:tcPr>
          <w:p>
            <w:pPr>
              <w:pStyle w:val="TableContents"/>
              <w:bidi w:val="0"/>
              <w:spacing w:before="0" w:after="283"/>
              <w:jc w:val="left"/>
              <w:rPr/>
            </w:pPr>
            <w:r>
              <w:rPr/>
              <w:t xml:space="preserve">752 </w:t>
            </w:r>
          </w:p>
        </w:tc>
        <w:tc>
          <w:tcPr>
            <w:tcW w:w="1066" w:type="dxa"/>
            <w:tcBorders/>
            <w:vAlign w:val="center"/>
          </w:tcPr>
          <w:p>
            <w:pPr>
              <w:pStyle w:val="TableContents"/>
              <w:bidi w:val="0"/>
              <w:spacing w:before="0" w:after="283"/>
              <w:jc w:val="left"/>
              <w:rPr/>
            </w:pPr>
            <w:r>
              <w:rPr/>
              <w:t xml:space="preserve">966 </w:t>
            </w:r>
          </w:p>
        </w:tc>
        <w:tc>
          <w:tcPr>
            <w:tcW w:w="1141" w:type="dxa"/>
            <w:tcBorders/>
            <w:vAlign w:val="center"/>
          </w:tcPr>
          <w:p>
            <w:pPr>
              <w:pStyle w:val="TableContents"/>
              <w:bidi w:val="0"/>
              <w:spacing w:before="0" w:after="283"/>
              <w:jc w:val="left"/>
              <w:rPr/>
            </w:pPr>
            <w:r>
              <w:rPr/>
              <w:t xml:space="preserve">12.71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2006 -- 07 </w:t>
            </w:r>
          </w:p>
        </w:tc>
        <w:tc>
          <w:tcPr>
            <w:tcW w:w="1561" w:type="dxa"/>
            <w:tcBorders/>
            <w:vAlign w:val="center"/>
          </w:tcPr>
          <w:p>
            <w:pPr>
              <w:pStyle w:val="TableHeading"/>
              <w:suppressLineNumbers/>
              <w:bidi w:val="0"/>
              <w:spacing w:before="0" w:after="283"/>
              <w:jc w:val="center"/>
              <w:rPr/>
            </w:pPr>
            <w:r>
              <w:rPr/>
              <w:t xml:space="preserve">Kevin Garnett (4)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Minnesota Timberwolves </w:t>
            </w:r>
          </w:p>
        </w:tc>
        <w:tc>
          <w:tcPr>
            <w:tcW w:w="796" w:type="dxa"/>
            <w:tcBorders/>
            <w:vAlign w:val="center"/>
          </w:tcPr>
          <w:p>
            <w:pPr>
              <w:pStyle w:val="TableContents"/>
              <w:bidi w:val="0"/>
              <w:spacing w:before="0" w:after="283"/>
              <w:jc w:val="left"/>
              <w:rPr/>
            </w:pPr>
            <w:r>
              <w:rPr/>
              <w:t xml:space="preserve">76 </w:t>
            </w:r>
          </w:p>
        </w:tc>
        <w:tc>
          <w:tcPr>
            <w:tcW w:w="1066" w:type="dxa"/>
            <w:tcBorders/>
            <w:vAlign w:val="center"/>
          </w:tcPr>
          <w:p>
            <w:pPr>
              <w:pStyle w:val="TableContents"/>
              <w:bidi w:val="0"/>
              <w:spacing w:before="0" w:after="283"/>
              <w:jc w:val="left"/>
              <w:rPr/>
            </w:pPr>
            <w:r>
              <w:rPr/>
              <w:t xml:space="preserve">183 </w:t>
            </w:r>
          </w:p>
        </w:tc>
        <w:tc>
          <w:tcPr>
            <w:tcW w:w="1081" w:type="dxa"/>
            <w:tcBorders/>
            <w:vAlign w:val="center"/>
          </w:tcPr>
          <w:p>
            <w:pPr>
              <w:pStyle w:val="TableContents"/>
              <w:bidi w:val="0"/>
              <w:spacing w:before="0" w:after="283"/>
              <w:jc w:val="left"/>
              <w:rPr/>
            </w:pPr>
            <w:r>
              <w:rPr/>
              <w:t xml:space="preserve">792 </w:t>
            </w:r>
          </w:p>
        </w:tc>
        <w:tc>
          <w:tcPr>
            <w:tcW w:w="1066" w:type="dxa"/>
            <w:tcBorders/>
            <w:vAlign w:val="center"/>
          </w:tcPr>
          <w:p>
            <w:pPr>
              <w:pStyle w:val="TableContents"/>
              <w:bidi w:val="0"/>
              <w:spacing w:before="0" w:after="283"/>
              <w:jc w:val="left"/>
              <w:rPr/>
            </w:pPr>
            <w:r>
              <w:rPr/>
              <w:t xml:space="preserve">975 </w:t>
            </w:r>
          </w:p>
        </w:tc>
        <w:tc>
          <w:tcPr>
            <w:tcW w:w="1141" w:type="dxa"/>
            <w:tcBorders/>
            <w:vAlign w:val="center"/>
          </w:tcPr>
          <w:p>
            <w:pPr>
              <w:pStyle w:val="TableContents"/>
              <w:bidi w:val="0"/>
              <w:spacing w:before="0" w:after="283"/>
              <w:jc w:val="left"/>
              <w:rPr/>
            </w:pPr>
            <w:r>
              <w:rPr/>
              <w:t xml:space="preserve">12.83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2007 -- 08 </w:t>
            </w:r>
          </w:p>
        </w:tc>
        <w:tc>
          <w:tcPr>
            <w:tcW w:w="1561" w:type="dxa"/>
            <w:tcBorders/>
            <w:vAlign w:val="center"/>
          </w:tcPr>
          <w:p>
            <w:pPr>
              <w:pStyle w:val="TableHeading"/>
              <w:suppressLineNumbers/>
              <w:bidi w:val="0"/>
              <w:spacing w:before="0" w:after="283"/>
              <w:jc w:val="center"/>
              <w:rPr/>
            </w:pPr>
            <w:r>
              <w:rPr/>
              <w:t xml:space="preserve">Dwight Howard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Orlando Magic </w:t>
            </w:r>
          </w:p>
        </w:tc>
        <w:tc>
          <w:tcPr>
            <w:tcW w:w="79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279 </w:t>
            </w:r>
          </w:p>
        </w:tc>
        <w:tc>
          <w:tcPr>
            <w:tcW w:w="1081" w:type="dxa"/>
            <w:tcBorders/>
            <w:vAlign w:val="center"/>
          </w:tcPr>
          <w:p>
            <w:pPr>
              <w:pStyle w:val="TableContents"/>
              <w:bidi w:val="0"/>
              <w:spacing w:before="0" w:after="283"/>
              <w:jc w:val="left"/>
              <w:rPr/>
            </w:pPr>
            <w:r>
              <w:rPr/>
              <w:t xml:space="preserve">882 </w:t>
            </w:r>
          </w:p>
        </w:tc>
        <w:tc>
          <w:tcPr>
            <w:tcW w:w="1066" w:type="dxa"/>
            <w:tcBorders/>
            <w:vAlign w:val="center"/>
          </w:tcPr>
          <w:p>
            <w:pPr>
              <w:pStyle w:val="TableContents"/>
              <w:bidi w:val="0"/>
              <w:spacing w:before="0" w:after="283"/>
              <w:jc w:val="left"/>
              <w:rPr/>
            </w:pPr>
            <w:r>
              <w:rPr/>
              <w:t xml:space="preserve">1,161 </w:t>
            </w:r>
          </w:p>
        </w:tc>
        <w:tc>
          <w:tcPr>
            <w:tcW w:w="1141" w:type="dxa"/>
            <w:tcBorders/>
            <w:vAlign w:val="center"/>
          </w:tcPr>
          <w:p>
            <w:pPr>
              <w:pStyle w:val="TableContents"/>
              <w:bidi w:val="0"/>
              <w:spacing w:before="0" w:after="283"/>
              <w:jc w:val="left"/>
              <w:rPr/>
            </w:pPr>
            <w:r>
              <w:rPr/>
              <w:t xml:space="preserve">14.16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2008 -- 09 </w:t>
            </w:r>
          </w:p>
        </w:tc>
        <w:tc>
          <w:tcPr>
            <w:tcW w:w="1561" w:type="dxa"/>
            <w:tcBorders/>
            <w:vAlign w:val="center"/>
          </w:tcPr>
          <w:p>
            <w:pPr>
              <w:pStyle w:val="TableHeading"/>
              <w:suppressLineNumbers/>
              <w:bidi w:val="0"/>
              <w:spacing w:before="0" w:after="283"/>
              <w:jc w:val="center"/>
              <w:rPr/>
            </w:pPr>
            <w:r>
              <w:rPr/>
              <w:t xml:space="preserve">Dwight Howard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Orlando Magic </w:t>
            </w:r>
          </w:p>
        </w:tc>
        <w:tc>
          <w:tcPr>
            <w:tcW w:w="796" w:type="dxa"/>
            <w:tcBorders/>
            <w:vAlign w:val="center"/>
          </w:tcPr>
          <w:p>
            <w:pPr>
              <w:pStyle w:val="TableContents"/>
              <w:bidi w:val="0"/>
              <w:spacing w:before="0" w:after="283"/>
              <w:jc w:val="left"/>
              <w:rPr/>
            </w:pPr>
            <w:r>
              <w:rPr/>
              <w:t xml:space="preserve">79 </w:t>
            </w:r>
          </w:p>
        </w:tc>
        <w:tc>
          <w:tcPr>
            <w:tcW w:w="1066" w:type="dxa"/>
            <w:tcBorders/>
            <w:vAlign w:val="center"/>
          </w:tcPr>
          <w:p>
            <w:pPr>
              <w:pStyle w:val="TableContents"/>
              <w:bidi w:val="0"/>
              <w:spacing w:before="0" w:after="283"/>
              <w:jc w:val="left"/>
              <w:rPr/>
            </w:pPr>
            <w:r>
              <w:rPr/>
              <w:t xml:space="preserve">336 </w:t>
            </w:r>
          </w:p>
        </w:tc>
        <w:tc>
          <w:tcPr>
            <w:tcW w:w="1081" w:type="dxa"/>
            <w:tcBorders/>
            <w:vAlign w:val="center"/>
          </w:tcPr>
          <w:p>
            <w:pPr>
              <w:pStyle w:val="TableContents"/>
              <w:bidi w:val="0"/>
              <w:spacing w:before="0" w:after="283"/>
              <w:jc w:val="left"/>
              <w:rPr/>
            </w:pPr>
            <w:r>
              <w:rPr/>
              <w:t xml:space="preserve">757 </w:t>
            </w:r>
          </w:p>
        </w:tc>
        <w:tc>
          <w:tcPr>
            <w:tcW w:w="1066" w:type="dxa"/>
            <w:tcBorders/>
            <w:vAlign w:val="center"/>
          </w:tcPr>
          <w:p>
            <w:pPr>
              <w:pStyle w:val="TableContents"/>
              <w:bidi w:val="0"/>
              <w:spacing w:before="0" w:after="283"/>
              <w:jc w:val="left"/>
              <w:rPr/>
            </w:pPr>
            <w:r>
              <w:rPr/>
              <w:t xml:space="preserve">1,093 </w:t>
            </w:r>
          </w:p>
        </w:tc>
        <w:tc>
          <w:tcPr>
            <w:tcW w:w="1141" w:type="dxa"/>
            <w:tcBorders/>
            <w:vAlign w:val="center"/>
          </w:tcPr>
          <w:p>
            <w:pPr>
              <w:pStyle w:val="TableContents"/>
              <w:bidi w:val="0"/>
              <w:spacing w:before="0" w:after="283"/>
              <w:jc w:val="left"/>
              <w:rPr/>
            </w:pPr>
            <w:r>
              <w:rPr/>
              <w:t xml:space="preserve">13.84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2009 -- 10 </w:t>
            </w:r>
          </w:p>
        </w:tc>
        <w:tc>
          <w:tcPr>
            <w:tcW w:w="1561" w:type="dxa"/>
            <w:tcBorders/>
            <w:vAlign w:val="center"/>
          </w:tcPr>
          <w:p>
            <w:pPr>
              <w:pStyle w:val="TableHeading"/>
              <w:suppressLineNumbers/>
              <w:bidi w:val="0"/>
              <w:spacing w:before="0" w:after="283"/>
              <w:jc w:val="center"/>
              <w:rPr/>
            </w:pPr>
            <w:r>
              <w:rPr/>
              <w:t xml:space="preserve">Dwight Howard ^ (3)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Orlando Magic </w:t>
            </w:r>
          </w:p>
        </w:tc>
        <w:tc>
          <w:tcPr>
            <w:tcW w:w="79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284 </w:t>
            </w:r>
          </w:p>
        </w:tc>
        <w:tc>
          <w:tcPr>
            <w:tcW w:w="1081" w:type="dxa"/>
            <w:tcBorders/>
            <w:vAlign w:val="center"/>
          </w:tcPr>
          <w:p>
            <w:pPr>
              <w:pStyle w:val="TableContents"/>
              <w:bidi w:val="0"/>
              <w:spacing w:before="0" w:after="283"/>
              <w:jc w:val="left"/>
              <w:rPr/>
            </w:pPr>
            <w:r>
              <w:rPr/>
              <w:t xml:space="preserve">798 </w:t>
            </w:r>
          </w:p>
        </w:tc>
        <w:tc>
          <w:tcPr>
            <w:tcW w:w="1066" w:type="dxa"/>
            <w:tcBorders/>
            <w:vAlign w:val="center"/>
          </w:tcPr>
          <w:p>
            <w:pPr>
              <w:pStyle w:val="TableContents"/>
              <w:bidi w:val="0"/>
              <w:spacing w:before="0" w:after="283"/>
              <w:jc w:val="left"/>
              <w:rPr/>
            </w:pPr>
            <w:r>
              <w:rPr/>
              <w:t xml:space="preserve">1,082 </w:t>
            </w:r>
          </w:p>
        </w:tc>
        <w:tc>
          <w:tcPr>
            <w:tcW w:w="1141" w:type="dxa"/>
            <w:tcBorders/>
            <w:vAlign w:val="center"/>
          </w:tcPr>
          <w:p>
            <w:pPr>
              <w:pStyle w:val="TableContents"/>
              <w:bidi w:val="0"/>
              <w:spacing w:before="0" w:after="283"/>
              <w:jc w:val="left"/>
              <w:rPr/>
            </w:pPr>
            <w:r>
              <w:rPr/>
              <w:t xml:space="preserve">13.20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2010 -- 11 </w:t>
            </w:r>
          </w:p>
        </w:tc>
        <w:tc>
          <w:tcPr>
            <w:tcW w:w="1561" w:type="dxa"/>
            <w:tcBorders/>
            <w:vAlign w:val="center"/>
          </w:tcPr>
          <w:p>
            <w:pPr>
              <w:pStyle w:val="TableHeading"/>
              <w:suppressLineNumbers/>
              <w:bidi w:val="0"/>
              <w:spacing w:before="0" w:after="283"/>
              <w:jc w:val="center"/>
              <w:rPr/>
            </w:pPr>
            <w:r>
              <w:rPr/>
              <w:t xml:space="preserve">Kevin Love ^ </w:t>
            </w:r>
          </w:p>
        </w:tc>
        <w:tc>
          <w:tcPr>
            <w:tcW w:w="526"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Minnesota Timberwolves </w:t>
            </w:r>
          </w:p>
        </w:tc>
        <w:tc>
          <w:tcPr>
            <w:tcW w:w="796" w:type="dxa"/>
            <w:tcBorders/>
            <w:vAlign w:val="center"/>
          </w:tcPr>
          <w:p>
            <w:pPr>
              <w:pStyle w:val="TableContents"/>
              <w:bidi w:val="0"/>
              <w:spacing w:before="0" w:after="283"/>
              <w:jc w:val="left"/>
              <w:rPr/>
            </w:pPr>
            <w:r>
              <w:rPr/>
              <w:t xml:space="preserve">73 </w:t>
            </w:r>
          </w:p>
        </w:tc>
        <w:tc>
          <w:tcPr>
            <w:tcW w:w="1066" w:type="dxa"/>
            <w:tcBorders/>
            <w:vAlign w:val="center"/>
          </w:tcPr>
          <w:p>
            <w:pPr>
              <w:pStyle w:val="TableContents"/>
              <w:bidi w:val="0"/>
              <w:spacing w:before="0" w:after="283"/>
              <w:jc w:val="left"/>
              <w:rPr/>
            </w:pPr>
            <w:r>
              <w:rPr/>
              <w:t xml:space="preserve">330 </w:t>
            </w:r>
          </w:p>
        </w:tc>
        <w:tc>
          <w:tcPr>
            <w:tcW w:w="1081" w:type="dxa"/>
            <w:tcBorders/>
            <w:vAlign w:val="center"/>
          </w:tcPr>
          <w:p>
            <w:pPr>
              <w:pStyle w:val="TableContents"/>
              <w:bidi w:val="0"/>
              <w:spacing w:before="0" w:after="283"/>
              <w:jc w:val="left"/>
              <w:rPr/>
            </w:pPr>
            <w:r>
              <w:rPr/>
              <w:t xml:space="preserve">782 </w:t>
            </w:r>
          </w:p>
        </w:tc>
        <w:tc>
          <w:tcPr>
            <w:tcW w:w="1066" w:type="dxa"/>
            <w:tcBorders/>
            <w:vAlign w:val="center"/>
          </w:tcPr>
          <w:p>
            <w:pPr>
              <w:pStyle w:val="TableContents"/>
              <w:bidi w:val="0"/>
              <w:spacing w:before="0" w:after="283"/>
              <w:jc w:val="left"/>
              <w:rPr/>
            </w:pPr>
            <w:r>
              <w:rPr/>
              <w:t xml:space="preserve">1,112 </w:t>
            </w:r>
          </w:p>
        </w:tc>
        <w:tc>
          <w:tcPr>
            <w:tcW w:w="1141" w:type="dxa"/>
            <w:tcBorders/>
            <w:vAlign w:val="center"/>
          </w:tcPr>
          <w:p>
            <w:pPr>
              <w:pStyle w:val="TableContents"/>
              <w:bidi w:val="0"/>
              <w:spacing w:before="0" w:after="283"/>
              <w:jc w:val="left"/>
              <w:rPr/>
            </w:pPr>
            <w:r>
              <w:rPr/>
              <w:t xml:space="preserve">15.23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2011 -- 12 </w:t>
            </w:r>
          </w:p>
        </w:tc>
        <w:tc>
          <w:tcPr>
            <w:tcW w:w="1561" w:type="dxa"/>
            <w:tcBorders/>
            <w:vAlign w:val="center"/>
          </w:tcPr>
          <w:p>
            <w:pPr>
              <w:pStyle w:val="TableHeading"/>
              <w:suppressLineNumbers/>
              <w:bidi w:val="0"/>
              <w:spacing w:before="0" w:after="283"/>
              <w:jc w:val="center"/>
              <w:rPr/>
            </w:pPr>
            <w:r>
              <w:rPr/>
              <w:t xml:space="preserve">Dwight Howard ^ (4)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Orlando Magic </w:t>
            </w:r>
          </w:p>
        </w:tc>
        <w:tc>
          <w:tcPr>
            <w:tcW w:w="796" w:type="dxa"/>
            <w:tcBorders/>
            <w:vAlign w:val="center"/>
          </w:tcPr>
          <w:p>
            <w:pPr>
              <w:pStyle w:val="TableContents"/>
              <w:bidi w:val="0"/>
              <w:spacing w:before="0" w:after="283"/>
              <w:jc w:val="left"/>
              <w:rPr/>
            </w:pPr>
            <w:r>
              <w:rPr/>
              <w:t xml:space="preserve">54 </w:t>
            </w:r>
          </w:p>
        </w:tc>
        <w:tc>
          <w:tcPr>
            <w:tcW w:w="1066" w:type="dxa"/>
            <w:tcBorders/>
            <w:vAlign w:val="center"/>
          </w:tcPr>
          <w:p>
            <w:pPr>
              <w:pStyle w:val="TableContents"/>
              <w:bidi w:val="0"/>
              <w:spacing w:before="0" w:after="283"/>
              <w:jc w:val="left"/>
              <w:rPr/>
            </w:pPr>
            <w:r>
              <w:rPr/>
              <w:t xml:space="preserve">200 </w:t>
            </w:r>
          </w:p>
        </w:tc>
        <w:tc>
          <w:tcPr>
            <w:tcW w:w="1081" w:type="dxa"/>
            <w:tcBorders/>
            <w:vAlign w:val="center"/>
          </w:tcPr>
          <w:p>
            <w:pPr>
              <w:pStyle w:val="TableContents"/>
              <w:bidi w:val="0"/>
              <w:spacing w:before="0" w:after="283"/>
              <w:jc w:val="left"/>
              <w:rPr/>
            </w:pPr>
            <w:r>
              <w:rPr/>
              <w:t xml:space="preserve">585 </w:t>
            </w:r>
          </w:p>
        </w:tc>
        <w:tc>
          <w:tcPr>
            <w:tcW w:w="1066" w:type="dxa"/>
            <w:tcBorders/>
            <w:vAlign w:val="center"/>
          </w:tcPr>
          <w:p>
            <w:pPr>
              <w:pStyle w:val="TableContents"/>
              <w:bidi w:val="0"/>
              <w:spacing w:before="0" w:after="283"/>
              <w:jc w:val="left"/>
              <w:rPr/>
            </w:pPr>
            <w:r>
              <w:rPr/>
              <w:t xml:space="preserve">785 </w:t>
            </w:r>
          </w:p>
        </w:tc>
        <w:tc>
          <w:tcPr>
            <w:tcW w:w="1141" w:type="dxa"/>
            <w:tcBorders/>
            <w:vAlign w:val="center"/>
          </w:tcPr>
          <w:p>
            <w:pPr>
              <w:pStyle w:val="TableContents"/>
              <w:bidi w:val="0"/>
              <w:spacing w:before="0" w:after="283"/>
              <w:jc w:val="left"/>
              <w:rPr/>
            </w:pPr>
            <w:r>
              <w:rPr/>
              <w:t xml:space="preserve">14.54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2012 -- 13 </w:t>
            </w:r>
          </w:p>
        </w:tc>
        <w:tc>
          <w:tcPr>
            <w:tcW w:w="1561" w:type="dxa"/>
            <w:tcBorders/>
            <w:vAlign w:val="center"/>
          </w:tcPr>
          <w:p>
            <w:pPr>
              <w:pStyle w:val="TableHeading"/>
              <w:suppressLineNumbers/>
              <w:bidi w:val="0"/>
              <w:spacing w:before="0" w:after="283"/>
              <w:jc w:val="center"/>
              <w:rPr/>
            </w:pPr>
            <w:r>
              <w:rPr/>
              <w:t xml:space="preserve">Dwight Howard ^ (5)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Lakers </w:t>
            </w:r>
          </w:p>
        </w:tc>
        <w:tc>
          <w:tcPr>
            <w:tcW w:w="796" w:type="dxa"/>
            <w:tcBorders/>
            <w:vAlign w:val="center"/>
          </w:tcPr>
          <w:p>
            <w:pPr>
              <w:pStyle w:val="TableContents"/>
              <w:bidi w:val="0"/>
              <w:spacing w:before="0" w:after="283"/>
              <w:jc w:val="left"/>
              <w:rPr/>
            </w:pPr>
            <w:r>
              <w:rPr/>
              <w:t xml:space="preserve">76 </w:t>
            </w:r>
          </w:p>
        </w:tc>
        <w:tc>
          <w:tcPr>
            <w:tcW w:w="1066" w:type="dxa"/>
            <w:tcBorders/>
            <w:vAlign w:val="center"/>
          </w:tcPr>
          <w:p>
            <w:pPr>
              <w:pStyle w:val="TableContents"/>
              <w:bidi w:val="0"/>
              <w:spacing w:before="0" w:after="283"/>
              <w:jc w:val="left"/>
              <w:rPr/>
            </w:pPr>
            <w:r>
              <w:rPr/>
              <w:t xml:space="preserve">251 </w:t>
            </w:r>
          </w:p>
        </w:tc>
        <w:tc>
          <w:tcPr>
            <w:tcW w:w="1081" w:type="dxa"/>
            <w:tcBorders/>
            <w:vAlign w:val="center"/>
          </w:tcPr>
          <w:p>
            <w:pPr>
              <w:pStyle w:val="TableContents"/>
              <w:bidi w:val="0"/>
              <w:spacing w:before="0" w:after="283"/>
              <w:jc w:val="left"/>
              <w:rPr/>
            </w:pPr>
            <w:r>
              <w:rPr/>
              <w:t xml:space="preserve">694 </w:t>
            </w:r>
          </w:p>
        </w:tc>
        <w:tc>
          <w:tcPr>
            <w:tcW w:w="1066" w:type="dxa"/>
            <w:tcBorders/>
            <w:vAlign w:val="center"/>
          </w:tcPr>
          <w:p>
            <w:pPr>
              <w:pStyle w:val="TableContents"/>
              <w:bidi w:val="0"/>
              <w:spacing w:before="0" w:after="283"/>
              <w:jc w:val="left"/>
              <w:rPr/>
            </w:pPr>
            <w:r>
              <w:rPr/>
              <w:t xml:space="preserve">945 </w:t>
            </w:r>
          </w:p>
        </w:tc>
        <w:tc>
          <w:tcPr>
            <w:tcW w:w="1141" w:type="dxa"/>
            <w:tcBorders/>
            <w:vAlign w:val="center"/>
          </w:tcPr>
          <w:p>
            <w:pPr>
              <w:pStyle w:val="TableContents"/>
              <w:bidi w:val="0"/>
              <w:spacing w:before="0" w:after="283"/>
              <w:jc w:val="left"/>
              <w:rPr/>
            </w:pPr>
            <w:r>
              <w:rPr/>
              <w:t xml:space="preserve">12.43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2013 -- 14 </w:t>
            </w:r>
          </w:p>
        </w:tc>
        <w:tc>
          <w:tcPr>
            <w:tcW w:w="1561" w:type="dxa"/>
            <w:tcBorders/>
            <w:vAlign w:val="center"/>
          </w:tcPr>
          <w:p>
            <w:pPr>
              <w:pStyle w:val="TableHeading"/>
              <w:suppressLineNumbers/>
              <w:bidi w:val="0"/>
              <w:spacing w:before="0" w:after="283"/>
              <w:jc w:val="center"/>
              <w:rPr/>
            </w:pPr>
            <w:r>
              <w:rPr/>
              <w:t xml:space="preserve">DeAndre Jordan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Clippers </w:t>
            </w:r>
          </w:p>
        </w:tc>
        <w:tc>
          <w:tcPr>
            <w:tcW w:w="79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331 </w:t>
            </w:r>
          </w:p>
        </w:tc>
        <w:tc>
          <w:tcPr>
            <w:tcW w:w="1081" w:type="dxa"/>
            <w:tcBorders/>
            <w:vAlign w:val="center"/>
          </w:tcPr>
          <w:p>
            <w:pPr>
              <w:pStyle w:val="TableContents"/>
              <w:bidi w:val="0"/>
              <w:spacing w:before="0" w:after="283"/>
              <w:jc w:val="left"/>
              <w:rPr/>
            </w:pPr>
            <w:r>
              <w:rPr/>
              <w:t xml:space="preserve">783 </w:t>
            </w:r>
          </w:p>
        </w:tc>
        <w:tc>
          <w:tcPr>
            <w:tcW w:w="1066" w:type="dxa"/>
            <w:tcBorders/>
            <w:vAlign w:val="center"/>
          </w:tcPr>
          <w:p>
            <w:pPr>
              <w:pStyle w:val="TableContents"/>
              <w:bidi w:val="0"/>
              <w:spacing w:before="0" w:after="283"/>
              <w:jc w:val="left"/>
              <w:rPr/>
            </w:pPr>
            <w:r>
              <w:rPr/>
              <w:t xml:space="preserve">1,114 </w:t>
            </w:r>
          </w:p>
        </w:tc>
        <w:tc>
          <w:tcPr>
            <w:tcW w:w="1141" w:type="dxa"/>
            <w:tcBorders/>
            <w:vAlign w:val="center"/>
          </w:tcPr>
          <w:p>
            <w:pPr>
              <w:pStyle w:val="TableContents"/>
              <w:bidi w:val="0"/>
              <w:spacing w:before="0" w:after="283"/>
              <w:jc w:val="left"/>
              <w:rPr/>
            </w:pPr>
            <w:r>
              <w:rPr/>
              <w:t xml:space="preserve">13.59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2014 -- 15 </w:t>
            </w:r>
          </w:p>
        </w:tc>
        <w:tc>
          <w:tcPr>
            <w:tcW w:w="1561" w:type="dxa"/>
            <w:tcBorders/>
            <w:vAlign w:val="center"/>
          </w:tcPr>
          <w:p>
            <w:pPr>
              <w:pStyle w:val="TableHeading"/>
              <w:suppressLineNumbers/>
              <w:bidi w:val="0"/>
              <w:spacing w:before="0" w:after="283"/>
              <w:jc w:val="center"/>
              <w:rPr/>
            </w:pPr>
            <w:r>
              <w:rPr/>
              <w:t xml:space="preserve">DeAndre Jordan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Los Angeles Clippers </w:t>
            </w:r>
          </w:p>
        </w:tc>
        <w:tc>
          <w:tcPr>
            <w:tcW w:w="79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397 </w:t>
            </w:r>
          </w:p>
        </w:tc>
        <w:tc>
          <w:tcPr>
            <w:tcW w:w="1081" w:type="dxa"/>
            <w:tcBorders/>
            <w:vAlign w:val="center"/>
          </w:tcPr>
          <w:p>
            <w:pPr>
              <w:pStyle w:val="TableContents"/>
              <w:bidi w:val="0"/>
              <w:spacing w:before="0" w:after="283"/>
              <w:jc w:val="left"/>
              <w:rPr/>
            </w:pPr>
            <w:r>
              <w:rPr/>
              <w:t xml:space="preserve">829 </w:t>
            </w:r>
          </w:p>
        </w:tc>
        <w:tc>
          <w:tcPr>
            <w:tcW w:w="1066" w:type="dxa"/>
            <w:tcBorders/>
            <w:vAlign w:val="center"/>
          </w:tcPr>
          <w:p>
            <w:pPr>
              <w:pStyle w:val="TableContents"/>
              <w:bidi w:val="0"/>
              <w:spacing w:before="0" w:after="283"/>
              <w:jc w:val="left"/>
              <w:rPr/>
            </w:pPr>
            <w:r>
              <w:rPr/>
              <w:t xml:space="preserve">1,226 </w:t>
            </w:r>
          </w:p>
        </w:tc>
        <w:tc>
          <w:tcPr>
            <w:tcW w:w="1141" w:type="dxa"/>
            <w:tcBorders/>
            <w:vAlign w:val="center"/>
          </w:tcPr>
          <w:p>
            <w:pPr>
              <w:pStyle w:val="TableContents"/>
              <w:bidi w:val="0"/>
              <w:spacing w:before="0" w:after="283"/>
              <w:jc w:val="left"/>
              <w:rPr/>
            </w:pPr>
            <w:r>
              <w:rPr/>
              <w:t xml:space="preserve">14.95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2015 -- 16 </w:t>
            </w:r>
          </w:p>
        </w:tc>
        <w:tc>
          <w:tcPr>
            <w:tcW w:w="1561" w:type="dxa"/>
            <w:tcBorders/>
            <w:vAlign w:val="center"/>
          </w:tcPr>
          <w:p>
            <w:pPr>
              <w:pStyle w:val="TableHeading"/>
              <w:suppressLineNumbers/>
              <w:bidi w:val="0"/>
              <w:spacing w:before="0" w:after="283"/>
              <w:jc w:val="center"/>
              <w:rPr/>
            </w:pPr>
            <w:r>
              <w:rPr/>
              <w:t xml:space="preserve">Andre Drummond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Detroit Pistons </w:t>
            </w:r>
          </w:p>
        </w:tc>
        <w:tc>
          <w:tcPr>
            <w:tcW w:w="796" w:type="dxa"/>
            <w:tcBorders/>
            <w:vAlign w:val="center"/>
          </w:tcPr>
          <w:p>
            <w:pPr>
              <w:pStyle w:val="TableContents"/>
              <w:bidi w:val="0"/>
              <w:spacing w:before="0" w:after="283"/>
              <w:jc w:val="left"/>
              <w:rPr/>
            </w:pPr>
            <w:r>
              <w:rPr/>
              <w:t xml:space="preserve">81 </w:t>
            </w:r>
          </w:p>
        </w:tc>
        <w:tc>
          <w:tcPr>
            <w:tcW w:w="1066" w:type="dxa"/>
            <w:tcBorders/>
            <w:vAlign w:val="center"/>
          </w:tcPr>
          <w:p>
            <w:pPr>
              <w:pStyle w:val="TableContents"/>
              <w:bidi w:val="0"/>
              <w:spacing w:before="0" w:after="283"/>
              <w:jc w:val="left"/>
              <w:rPr/>
            </w:pPr>
            <w:r>
              <w:rPr/>
              <w:t xml:space="preserve">395 </w:t>
            </w:r>
          </w:p>
        </w:tc>
        <w:tc>
          <w:tcPr>
            <w:tcW w:w="1081" w:type="dxa"/>
            <w:tcBorders/>
            <w:vAlign w:val="center"/>
          </w:tcPr>
          <w:p>
            <w:pPr>
              <w:pStyle w:val="TableContents"/>
              <w:bidi w:val="0"/>
              <w:spacing w:before="0" w:after="283"/>
              <w:jc w:val="left"/>
              <w:rPr/>
            </w:pPr>
            <w:r>
              <w:rPr/>
              <w:t xml:space="preserve">803 </w:t>
            </w:r>
          </w:p>
        </w:tc>
        <w:tc>
          <w:tcPr>
            <w:tcW w:w="1066" w:type="dxa"/>
            <w:tcBorders/>
            <w:vAlign w:val="center"/>
          </w:tcPr>
          <w:p>
            <w:pPr>
              <w:pStyle w:val="TableContents"/>
              <w:bidi w:val="0"/>
              <w:spacing w:before="0" w:after="283"/>
              <w:jc w:val="left"/>
              <w:rPr/>
            </w:pPr>
            <w:r>
              <w:rPr/>
              <w:t xml:space="preserve">1,198 </w:t>
            </w:r>
          </w:p>
        </w:tc>
        <w:tc>
          <w:tcPr>
            <w:tcW w:w="1141" w:type="dxa"/>
            <w:tcBorders/>
            <w:vAlign w:val="center"/>
          </w:tcPr>
          <w:p>
            <w:pPr>
              <w:pStyle w:val="TableContents"/>
              <w:bidi w:val="0"/>
              <w:spacing w:before="0" w:after="283"/>
              <w:jc w:val="left"/>
              <w:rPr/>
            </w:pPr>
            <w:r>
              <w:rPr/>
              <w:t xml:space="preserve">14.79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2016 -- 17 </w:t>
            </w:r>
          </w:p>
        </w:tc>
        <w:tc>
          <w:tcPr>
            <w:tcW w:w="1561" w:type="dxa"/>
            <w:tcBorders/>
            <w:vAlign w:val="center"/>
          </w:tcPr>
          <w:p>
            <w:pPr>
              <w:pStyle w:val="TableHeading"/>
              <w:suppressLineNumbers/>
              <w:bidi w:val="0"/>
              <w:spacing w:before="0" w:after="283"/>
              <w:jc w:val="center"/>
              <w:rPr/>
            </w:pPr>
            <w:r>
              <w:rPr>
                <w:color w:val="A9A9A9"/>
              </w:rPr>
              <w:t xml:space="preserve">Hassan Whiteside</w:t>
            </w:r>
            <w:r>
              <w:rPr/>
              <w:t xml:space="preserve"> ^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Miami Heat </w:t>
            </w:r>
          </w:p>
        </w:tc>
        <w:tc>
          <w:tcPr>
            <w:tcW w:w="796" w:type="dxa"/>
            <w:tcBorders/>
            <w:vAlign w:val="center"/>
          </w:tcPr>
          <w:p>
            <w:pPr>
              <w:pStyle w:val="TableContents"/>
              <w:bidi w:val="0"/>
              <w:spacing w:before="0" w:after="283"/>
              <w:jc w:val="left"/>
              <w:rPr/>
            </w:pPr>
            <w:r>
              <w:rPr/>
              <w:t xml:space="preserve">77 </w:t>
            </w:r>
          </w:p>
        </w:tc>
        <w:tc>
          <w:tcPr>
            <w:tcW w:w="1066" w:type="dxa"/>
            <w:tcBorders/>
            <w:vAlign w:val="center"/>
          </w:tcPr>
          <w:p>
            <w:pPr>
              <w:pStyle w:val="TableContents"/>
              <w:bidi w:val="0"/>
              <w:spacing w:before="0" w:after="283"/>
              <w:jc w:val="left"/>
              <w:rPr/>
            </w:pPr>
            <w:r>
              <w:rPr/>
              <w:t xml:space="preserve">293 </w:t>
            </w:r>
          </w:p>
        </w:tc>
        <w:tc>
          <w:tcPr>
            <w:tcW w:w="1081" w:type="dxa"/>
            <w:tcBorders/>
            <w:vAlign w:val="center"/>
          </w:tcPr>
          <w:p>
            <w:pPr>
              <w:pStyle w:val="TableContents"/>
              <w:bidi w:val="0"/>
              <w:spacing w:before="0" w:after="283"/>
              <w:jc w:val="left"/>
              <w:rPr/>
            </w:pPr>
            <w:r>
              <w:rPr/>
              <w:t xml:space="preserve">795 </w:t>
            </w:r>
          </w:p>
        </w:tc>
        <w:tc>
          <w:tcPr>
            <w:tcW w:w="1066" w:type="dxa"/>
            <w:tcBorders/>
            <w:vAlign w:val="center"/>
          </w:tcPr>
          <w:p>
            <w:pPr>
              <w:pStyle w:val="TableContents"/>
              <w:bidi w:val="0"/>
              <w:spacing w:before="0" w:after="283"/>
              <w:jc w:val="left"/>
              <w:rPr/>
            </w:pPr>
            <w:r>
              <w:rPr/>
              <w:t xml:space="preserve">1,088 </w:t>
            </w:r>
          </w:p>
        </w:tc>
        <w:tc>
          <w:tcPr>
            <w:tcW w:w="1141" w:type="dxa"/>
            <w:tcBorders/>
            <w:vAlign w:val="center"/>
          </w:tcPr>
          <w:p>
            <w:pPr>
              <w:pStyle w:val="TableContents"/>
              <w:bidi w:val="0"/>
              <w:spacing w:before="0" w:after="283"/>
              <w:jc w:val="left"/>
              <w:rPr/>
            </w:pPr>
            <w:r>
              <w:rPr/>
              <w:t xml:space="preserve">14.13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2017 -- 18 </w:t>
            </w:r>
          </w:p>
        </w:tc>
        <w:tc>
          <w:tcPr>
            <w:tcW w:w="1561" w:type="dxa"/>
            <w:tcBorders/>
            <w:vAlign w:val="center"/>
          </w:tcPr>
          <w:p>
            <w:pPr>
              <w:pStyle w:val="TableHeading"/>
              <w:suppressLineNumbers/>
              <w:bidi w:val="0"/>
              <w:spacing w:before="0" w:after="283"/>
              <w:jc w:val="center"/>
              <w:rPr/>
            </w:pPr>
            <w:r>
              <w:rPr/>
              <w:t xml:space="preserve">Andre Drummond ^ (2)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Detroit Pistons </w:t>
            </w:r>
          </w:p>
        </w:tc>
        <w:tc>
          <w:tcPr>
            <w:tcW w:w="796" w:type="dxa"/>
            <w:tcBorders/>
            <w:vAlign w:val="center"/>
          </w:tcPr>
          <w:p>
            <w:pPr>
              <w:pStyle w:val="TableContents"/>
              <w:bidi w:val="0"/>
              <w:spacing w:before="0" w:after="283"/>
              <w:jc w:val="left"/>
              <w:rPr/>
            </w:pPr>
            <w:r>
              <w:rPr/>
              <w:t xml:space="preserve">78 </w:t>
            </w:r>
          </w:p>
        </w:tc>
        <w:tc>
          <w:tcPr>
            <w:tcW w:w="1066" w:type="dxa"/>
            <w:tcBorders/>
            <w:vAlign w:val="center"/>
          </w:tcPr>
          <w:p>
            <w:pPr>
              <w:pStyle w:val="TableContents"/>
              <w:bidi w:val="0"/>
              <w:spacing w:before="0" w:after="283"/>
              <w:jc w:val="left"/>
              <w:rPr/>
            </w:pPr>
            <w:r>
              <w:rPr/>
              <w:t xml:space="preserve">399 </w:t>
            </w:r>
          </w:p>
        </w:tc>
        <w:tc>
          <w:tcPr>
            <w:tcW w:w="1081" w:type="dxa"/>
            <w:tcBorders/>
            <w:vAlign w:val="center"/>
          </w:tcPr>
          <w:p>
            <w:pPr>
              <w:pStyle w:val="TableContents"/>
              <w:bidi w:val="0"/>
              <w:spacing w:before="0" w:after="283"/>
              <w:jc w:val="left"/>
              <w:rPr/>
            </w:pPr>
            <w:r>
              <w:rPr/>
              <w:t xml:space="preserve">848 </w:t>
            </w:r>
          </w:p>
        </w:tc>
        <w:tc>
          <w:tcPr>
            <w:tcW w:w="1066" w:type="dxa"/>
            <w:tcBorders/>
            <w:vAlign w:val="center"/>
          </w:tcPr>
          <w:p>
            <w:pPr>
              <w:pStyle w:val="TableContents"/>
              <w:bidi w:val="0"/>
              <w:spacing w:before="0" w:after="283"/>
              <w:jc w:val="left"/>
              <w:rPr/>
            </w:pPr>
            <w:r>
              <w:rPr/>
              <w:t xml:space="preserve">1,247 </w:t>
            </w:r>
          </w:p>
        </w:tc>
        <w:tc>
          <w:tcPr>
            <w:tcW w:w="1141" w:type="dxa"/>
            <w:tcBorders/>
            <w:vAlign w:val="center"/>
          </w:tcPr>
          <w:p>
            <w:pPr>
              <w:pStyle w:val="TableContents"/>
              <w:bidi w:val="0"/>
              <w:spacing w:before="0" w:after="283"/>
              <w:jc w:val="left"/>
              <w:rPr/>
            </w:pPr>
            <w:r>
              <w:rPr/>
              <w:t xml:space="preserve">15.99 </w:t>
            </w:r>
          </w:p>
        </w:tc>
        <w:tc>
          <w:tcPr>
            <w:tcW w:w="12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liigaa levypalloissa viime vuonna</w:t>
      </w:r>
    </w:p>
    <w:p>
      <w:pPr>
        <w:pStyle w:val="TextBody"/>
        <w:bidi w:val="0"/>
        <w:jc w:val="left"/>
        <w:rPr>
          <w:b/>
          <w:u w:val="single"/>
          <w:shd w:val="clear" w:fill="FFFF00"/>
        </w:rPr>
      </w:pPr>
      <w:r>
        <w:rPr>
          <w:b/>
          <w:u w:val="single"/>
          <w:shd w:val="clear" w:fill="FFFF00"/>
        </w:rPr>
        <w:t xml:space="preserve">Asiakirjan numero 9789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44 eri pelaajaa on torjunut vähintään 10 laukausta ottelussa. Se on tapahtunut yhteensä 156 kertaa (pudotuspelit mukaan lukien) NBA:n historiassa. </w:t>
      </w:r>
      <w:r>
        <w:rPr>
          <w:color w:val="A9A9A9"/>
        </w:rPr>
        <w:t xml:space="preserve">Mark Eaton on onnistunut </w:t>
      </w:r>
      <w:r>
        <w:rPr/>
        <w:t xml:space="preserve">siinä useammin kuin kukaan muu liigan historiassa (19), ja seuraavaksi eniten on onnistunut Manute Bol (18). Eaton, Hakeem Olajuwon ja Andrew Bynum ovat ainoat pelaajat, jotka ovat blokanneet 10 tai enemmän heittoja pudotuspeliottelussa, ja Bynum on ainoa pelaaja, joka on tehnyt sen voitolla.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blokkeja yhdessä nba-ottelussa</w:t>
      </w:r>
    </w:p>
    <w:p>
      <w:pPr>
        <w:pStyle w:val="TextBody"/>
        <w:bidi w:val="0"/>
        <w:jc w:val="left"/>
        <w:rPr>
          <w:b/>
          <w:shd w:val="clear" w:fill="FFFF00"/>
        </w:rPr>
      </w:pPr>
      <w:r>
        <w:rPr>
          <w:b/>
          <w:shd w:val="clear" w:fill="FFFF00"/>
        </w:rPr>
        <w:t xml:space="preserve">Teksti numero 1</w:t>
      </w:r>
    </w:p>
    <w:tbl>
      <w:tblPr>
        <w:tblW w:w="15554" w:type="dxa"/>
        <w:jc w:val="left"/>
        <w:tblInd w:w="0" w:type="dxa"/>
        <w:tblLayout w:type="fixed"/>
        <w:tblCellMar>
          <w:top w:w="28" w:type="dxa"/>
          <w:left w:w="28" w:type="dxa"/>
          <w:bottom w:w="28" w:type="dxa"/>
          <w:right w:w="28" w:type="dxa"/>
        </w:tblCellMar>
      </w:tblPr>
      <w:tblGrid>
        <w:gridCol w:w="796"/>
        <w:gridCol w:w="1456"/>
        <w:gridCol w:w="1291"/>
        <w:gridCol w:w="1621"/>
        <w:gridCol w:w="1471"/>
        <w:gridCol w:w="676"/>
        <w:gridCol w:w="931"/>
        <w:gridCol w:w="736"/>
        <w:gridCol w:w="1141"/>
        <w:gridCol w:w="781"/>
        <w:gridCol w:w="1501"/>
        <w:gridCol w:w="751"/>
        <w:gridCol w:w="1831"/>
        <w:gridCol w:w="571"/>
      </w:tblGrid>
      <w:tr>
        <w:trPr/>
        <w:tc>
          <w:tcPr>
            <w:tcW w:w="796" w:type="dxa"/>
            <w:tcBorders/>
            <w:vAlign w:val="center"/>
          </w:tcPr>
          <w:p>
            <w:pPr>
              <w:pStyle w:val="TableHeading"/>
              <w:suppressLineNumbers/>
              <w:bidi w:val="0"/>
              <w:spacing w:before="0" w:after="283"/>
              <w:jc w:val="center"/>
              <w:rPr/>
            </w:pPr>
            <w:r>
              <w:rPr/>
              <w:t xml:space="preserve">Lohkot </w:t>
            </w:r>
          </w:p>
        </w:tc>
        <w:tc>
          <w:tcPr>
            <w:tcW w:w="1456" w:type="dxa"/>
            <w:tcBorders/>
            <w:vAlign w:val="center"/>
          </w:tcPr>
          <w:p>
            <w:pPr>
              <w:pStyle w:val="TableHeading"/>
              <w:suppressLineNumbers/>
              <w:bidi w:val="0"/>
              <w:spacing w:before="0" w:after="283"/>
              <w:jc w:val="center"/>
              <w:rPr/>
            </w:pPr>
            <w:r>
              <w:rPr/>
              <w:t xml:space="preserve">Pelaaja </w:t>
            </w:r>
          </w:p>
        </w:tc>
        <w:tc>
          <w:tcPr>
            <w:tcW w:w="1291" w:type="dxa"/>
            <w:tcBorders/>
            <w:vAlign w:val="center"/>
          </w:tcPr>
          <w:p>
            <w:pPr>
              <w:pStyle w:val="TableHeading"/>
              <w:suppressLineNumbers/>
              <w:bidi w:val="0"/>
              <w:spacing w:before="0" w:after="283"/>
              <w:jc w:val="center"/>
              <w:rPr/>
            </w:pPr>
            <w:r>
              <w:rPr/>
              <w:t xml:space="preserve">Joukkue </w:t>
            </w:r>
          </w:p>
        </w:tc>
        <w:tc>
          <w:tcPr>
            <w:tcW w:w="1621" w:type="dxa"/>
            <w:tcBorders/>
            <w:vAlign w:val="center"/>
          </w:tcPr>
          <w:p>
            <w:pPr>
              <w:pStyle w:val="TableHeading"/>
              <w:suppressLineNumbers/>
              <w:bidi w:val="0"/>
              <w:spacing w:before="0" w:after="283"/>
              <w:jc w:val="center"/>
              <w:rPr/>
            </w:pPr>
            <w:r>
              <w:rPr/>
              <w:t xml:space="preserve">Päivämäärä </w:t>
            </w:r>
          </w:p>
        </w:tc>
        <w:tc>
          <w:tcPr>
            <w:tcW w:w="1471" w:type="dxa"/>
            <w:tcBorders/>
            <w:vAlign w:val="center"/>
          </w:tcPr>
          <w:p>
            <w:pPr>
              <w:pStyle w:val="TableHeading"/>
              <w:suppressLineNumbers/>
              <w:bidi w:val="0"/>
              <w:spacing w:before="0" w:after="283"/>
              <w:jc w:val="center"/>
              <w:rPr/>
            </w:pPr>
            <w:r>
              <w:rPr/>
              <w:t xml:space="preserve">Vastustaja </w:t>
            </w:r>
          </w:p>
        </w:tc>
        <w:tc>
          <w:tcPr>
            <w:tcW w:w="676" w:type="dxa"/>
            <w:tcBorders/>
            <w:vAlign w:val="center"/>
          </w:tcPr>
          <w:p>
            <w:pPr>
              <w:pStyle w:val="TableHeading"/>
              <w:suppressLineNumbers/>
              <w:bidi w:val="0"/>
              <w:spacing w:before="0" w:after="283"/>
              <w:jc w:val="center"/>
              <w:rPr/>
            </w:pPr>
            <w:r>
              <w:rPr/>
              <w:t xml:space="preserve">Pisteet </w:t>
            </w:r>
          </w:p>
        </w:tc>
        <w:tc>
          <w:tcPr>
            <w:tcW w:w="931" w:type="dxa"/>
            <w:tcBorders/>
            <w:vAlign w:val="center"/>
          </w:tcPr>
          <w:p>
            <w:pPr>
              <w:pStyle w:val="TableHeading"/>
              <w:suppressLineNumbers/>
              <w:bidi w:val="0"/>
              <w:spacing w:before="0" w:after="283"/>
              <w:jc w:val="center"/>
              <w:rPr/>
            </w:pPr>
            <w:r>
              <w:rPr/>
              <w:t xml:space="preserve">Pelatut minuutit </w:t>
            </w:r>
          </w:p>
        </w:tc>
        <w:tc>
          <w:tcPr>
            <w:tcW w:w="736" w:type="dxa"/>
            <w:tcBorders/>
            <w:vAlign w:val="center"/>
          </w:tcPr>
          <w:p>
            <w:pPr>
              <w:pStyle w:val="TableHeading"/>
              <w:suppressLineNumbers/>
              <w:bidi w:val="0"/>
              <w:spacing w:before="0" w:after="283"/>
              <w:jc w:val="center"/>
              <w:rPr/>
            </w:pPr>
            <w:r>
              <w:rPr/>
              <w:t xml:space="preserve">Pisteet </w:t>
            </w:r>
          </w:p>
        </w:tc>
        <w:tc>
          <w:tcPr>
            <w:tcW w:w="1141" w:type="dxa"/>
            <w:tcBorders/>
            <w:vAlign w:val="center"/>
          </w:tcPr>
          <w:p>
            <w:pPr>
              <w:pStyle w:val="TableHeading"/>
              <w:suppressLineNumbers/>
              <w:bidi w:val="0"/>
              <w:spacing w:before="0" w:after="283"/>
              <w:jc w:val="center"/>
              <w:rPr/>
            </w:pPr>
            <w:r>
              <w:rPr/>
              <w:t xml:space="preserve">Levypallot </w:t>
            </w:r>
          </w:p>
        </w:tc>
        <w:tc>
          <w:tcPr>
            <w:tcW w:w="781" w:type="dxa"/>
            <w:tcBorders/>
            <w:vAlign w:val="center"/>
          </w:tcPr>
          <w:p>
            <w:pPr>
              <w:pStyle w:val="TableHeading"/>
              <w:suppressLineNumbers/>
              <w:bidi w:val="0"/>
              <w:spacing w:before="0" w:after="283"/>
              <w:jc w:val="center"/>
              <w:rPr/>
            </w:pPr>
            <w:r>
              <w:rPr/>
              <w:t xml:space="preserve">Avustukset </w:t>
            </w:r>
          </w:p>
        </w:tc>
        <w:tc>
          <w:tcPr>
            <w:tcW w:w="1501" w:type="dxa"/>
            <w:tcBorders/>
            <w:vAlign w:val="center"/>
          </w:tcPr>
          <w:p>
            <w:pPr>
              <w:pStyle w:val="TableHeading"/>
              <w:suppressLineNumbers/>
              <w:bidi w:val="0"/>
              <w:spacing w:before="0" w:after="283"/>
              <w:jc w:val="center"/>
              <w:rPr/>
            </w:pPr>
            <w:r>
              <w:rPr/>
              <w:t xml:space="preserve">Triple-double </w:t>
            </w:r>
          </w:p>
        </w:tc>
        <w:tc>
          <w:tcPr>
            <w:tcW w:w="751" w:type="dxa"/>
            <w:tcBorders/>
            <w:vAlign w:val="center"/>
          </w:tcPr>
          <w:p>
            <w:pPr>
              <w:pStyle w:val="TableHeading"/>
              <w:suppressLineNumbers/>
              <w:bidi w:val="0"/>
              <w:spacing w:before="0" w:after="283"/>
              <w:jc w:val="center"/>
              <w:rPr/>
            </w:pPr>
            <w:r>
              <w:rPr/>
              <w:t xml:space="preserve">Johti liigan blokkien määrää </w:t>
            </w:r>
          </w:p>
        </w:tc>
        <w:tc>
          <w:tcPr>
            <w:tcW w:w="1831" w:type="dxa"/>
            <w:tcBorders/>
            <w:vAlign w:val="center"/>
          </w:tcPr>
          <w:p>
            <w:pPr>
              <w:pStyle w:val="TableHeading"/>
              <w:suppressLineNumbers/>
              <w:bidi w:val="0"/>
              <w:spacing w:before="0" w:after="283"/>
              <w:jc w:val="center"/>
              <w:rPr/>
            </w:pPr>
            <w:r>
              <w:rPr/>
              <w:t xml:space="preserve">Huomautukset </w:t>
            </w:r>
          </w:p>
        </w:tc>
        <w:tc>
          <w:tcPr>
            <w:tcW w:w="571" w:type="dxa"/>
            <w:tcBorders/>
            <w:vAlign w:val="center"/>
          </w:tcPr>
          <w:p>
            <w:pPr>
              <w:pStyle w:val="TableHeading"/>
              <w:suppressLineNumbers/>
              <w:bidi w:val="0"/>
              <w:spacing w:before="0" w:after="283"/>
              <w:jc w:val="center"/>
              <w:rPr/>
            </w:pPr>
            <w:r>
              <w:rPr/>
              <w:t xml:space="preserve">Ref. </w:t>
            </w:r>
          </w:p>
        </w:tc>
      </w:tr>
      <w:tr>
        <w:trPr/>
        <w:tc>
          <w:tcPr>
            <w:tcW w:w="796" w:type="dxa"/>
            <w:tcBorders/>
            <w:vAlign w:val="center"/>
          </w:tcPr>
          <w:p>
            <w:pPr>
              <w:pStyle w:val="TableContents"/>
              <w:bidi w:val="0"/>
              <w:spacing w:before="0" w:after="283"/>
              <w:jc w:val="left"/>
              <w:rPr/>
            </w:pPr>
            <w:r>
              <w:rPr/>
              <w:t xml:space="preserve">17 </w:t>
            </w:r>
          </w:p>
        </w:tc>
        <w:tc>
          <w:tcPr>
            <w:tcW w:w="1456" w:type="dxa"/>
            <w:tcBorders/>
            <w:vAlign w:val="center"/>
          </w:tcPr>
          <w:p>
            <w:pPr>
              <w:pStyle w:val="TableContents"/>
              <w:bidi w:val="0"/>
              <w:spacing w:before="0" w:after="283"/>
              <w:jc w:val="left"/>
              <w:rPr/>
            </w:pPr>
            <w:r>
              <w:rPr/>
              <w:t xml:space="preserve">Smith, Elmore </w:t>
            </w:r>
            <w:r>
              <w:rPr>
                <w:color w:val="A9A9A9"/>
              </w:rPr>
              <w:t xml:space="preserve">Elmore </w:t>
            </w:r>
            <w:r>
              <w:rPr/>
              <w:t xml:space="preserve">Smith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000000001973-10-28-0000 28. lokakuuta 1973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111 -- 98 </w:t>
            </w:r>
          </w:p>
        </w:tc>
        <w:tc>
          <w:tcPr>
            <w:tcW w:w="931"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11 blokkia puoliajalla, mikä on NBA:n ennätys. 6 blokkia yhdellä neljänneksellä, 5 blokkia toisella neljänneksellä.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15 </w:t>
            </w:r>
          </w:p>
        </w:tc>
        <w:tc>
          <w:tcPr>
            <w:tcW w:w="1456" w:type="dxa"/>
            <w:tcBorders/>
            <w:vAlign w:val="center"/>
          </w:tcPr>
          <w:p>
            <w:pPr>
              <w:pStyle w:val="TableContents"/>
              <w:bidi w:val="0"/>
              <w:spacing w:before="0" w:after="283"/>
              <w:jc w:val="left"/>
              <w:rPr/>
            </w:pPr>
            <w:r>
              <w:rPr/>
              <w:t xml:space="preserve">Bol, Manute Manute Bol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000000001986-01-25-0000 tammikuu 25, 1986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111 -- 103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Rookie yhden pelin ennätys.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15 </w:t>
            </w:r>
          </w:p>
        </w:tc>
        <w:tc>
          <w:tcPr>
            <w:tcW w:w="1456" w:type="dxa"/>
            <w:tcBorders/>
            <w:vAlign w:val="center"/>
          </w:tcPr>
          <w:p>
            <w:pPr>
              <w:pStyle w:val="TableContents"/>
              <w:bidi w:val="0"/>
              <w:spacing w:before="0" w:after="283"/>
              <w:jc w:val="left"/>
              <w:rPr/>
            </w:pPr>
            <w:r>
              <w:rPr/>
              <w:t xml:space="preserve">Bol, Manute Manute Bol (2)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000000001987-02-26-0000 26. helmikuuta, 1987 </w:t>
            </w:r>
          </w:p>
        </w:tc>
        <w:tc>
          <w:tcPr>
            <w:tcW w:w="147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100 -- 94 </w:t>
            </w:r>
          </w:p>
        </w:tc>
        <w:tc>
          <w:tcPr>
            <w:tcW w:w="931"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8 blokkia neljännellä neljänneksellä, mikä on NBA:n ennätys. 10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15 </w:t>
            </w:r>
          </w:p>
        </w:tc>
        <w:tc>
          <w:tcPr>
            <w:tcW w:w="1456" w:type="dxa"/>
            <w:tcBorders/>
            <w:vAlign w:val="center"/>
          </w:tcPr>
          <w:p>
            <w:pPr>
              <w:pStyle w:val="TableContents"/>
              <w:bidi w:val="0"/>
              <w:spacing w:before="0" w:after="283"/>
              <w:jc w:val="left"/>
              <w:rPr/>
            </w:pPr>
            <w:r>
              <w:rPr/>
              <w:t xml:space="preserve">O'Neal, Shaquille Shaquille O'Neal * </w:t>
            </w:r>
          </w:p>
        </w:tc>
        <w:tc>
          <w:tcPr>
            <w:tcW w:w="1291" w:type="dxa"/>
            <w:tcBorders/>
            <w:vAlign w:val="center"/>
          </w:tcPr>
          <w:p>
            <w:pPr>
              <w:pStyle w:val="TableContents"/>
              <w:bidi w:val="0"/>
              <w:spacing w:before="0" w:after="283"/>
              <w:jc w:val="left"/>
              <w:rPr/>
            </w:pPr>
            <w:r>
              <w:rPr/>
              <w:t xml:space="preserve">Orlando Magic </w:t>
            </w:r>
          </w:p>
        </w:tc>
        <w:tc>
          <w:tcPr>
            <w:tcW w:w="1621" w:type="dxa"/>
            <w:tcBorders/>
            <w:vAlign w:val="center"/>
          </w:tcPr>
          <w:p>
            <w:pPr>
              <w:pStyle w:val="TableContents"/>
              <w:bidi w:val="0"/>
              <w:spacing w:before="0" w:after="283"/>
              <w:jc w:val="left"/>
              <w:rPr/>
            </w:pPr>
            <w:r>
              <w:rPr/>
              <w:t xml:space="preserve">000000001993-11-20-0000 20. marraskuuta 1993. </w:t>
            </w:r>
          </w:p>
        </w:tc>
        <w:tc>
          <w:tcPr>
            <w:tcW w:w="147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87 -- 85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28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20 -- 20 -- 15. 7 blokkia ensimmäisellä puoliajalla. 5 blokkia kolmannella neljänneksellä. 3 blokkia neljännellä neljänneksellä, joista kaikki kolme tulivat ottelun viimeisen 7:15 aikana Armen Gilliamin heittoihin. O'Nealilla oli ``helppo flunssa''.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14 </w:t>
            </w:r>
          </w:p>
        </w:tc>
        <w:tc>
          <w:tcPr>
            <w:tcW w:w="1456" w:type="dxa"/>
            <w:tcBorders/>
            <w:vAlign w:val="center"/>
          </w:tcPr>
          <w:p>
            <w:pPr>
              <w:pStyle w:val="TableContents"/>
              <w:bidi w:val="0"/>
              <w:spacing w:before="0" w:after="283"/>
              <w:jc w:val="left"/>
              <w:rPr/>
            </w:pPr>
            <w:r>
              <w:rPr/>
              <w:t xml:space="preserve">Smith, Elmore Elmore Smith (2)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000000001973-10-26-0000 26. lokakuuta 1973 </w:t>
            </w:r>
          </w:p>
        </w:tc>
        <w:tc>
          <w:tcPr>
            <w:tcW w:w="147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94 -- 92 </w:t>
            </w:r>
          </w:p>
        </w:tc>
        <w:tc>
          <w:tcPr>
            <w:tcW w:w="931"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14 </w:t>
            </w:r>
          </w:p>
        </w:tc>
        <w:tc>
          <w:tcPr>
            <w:tcW w:w="1456" w:type="dxa"/>
            <w:tcBorders/>
            <w:vAlign w:val="center"/>
          </w:tcPr>
          <w:p>
            <w:pPr>
              <w:pStyle w:val="TableContents"/>
              <w:bidi w:val="0"/>
              <w:spacing w:before="0" w:after="283"/>
              <w:jc w:val="left"/>
              <w:rPr/>
            </w:pPr>
            <w:r>
              <w:rPr/>
              <w:t xml:space="preserve">Smith, Elmore Elmore Smith (3)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000000001973-11-04-0000 4. marraskuuta 1973 </w:t>
            </w:r>
          </w:p>
        </w:tc>
        <w:tc>
          <w:tcPr>
            <w:tcW w:w="1471" w:type="dxa"/>
            <w:tcBorders/>
            <w:vAlign w:val="center"/>
          </w:tcPr>
          <w:p>
            <w:pPr>
              <w:pStyle w:val="TableContents"/>
              <w:bidi w:val="0"/>
              <w:spacing w:before="0" w:after="283"/>
              <w:jc w:val="left"/>
              <w:rPr/>
            </w:pPr>
            <w:r>
              <w:rPr/>
              <w:t xml:space="preserve">Houston Rockets </w:t>
            </w:r>
          </w:p>
        </w:tc>
        <w:tc>
          <w:tcPr>
            <w:tcW w:w="676" w:type="dxa"/>
            <w:tcBorders/>
            <w:vAlign w:val="center"/>
          </w:tcPr>
          <w:p>
            <w:pPr>
              <w:pStyle w:val="TableContents"/>
              <w:bidi w:val="0"/>
              <w:spacing w:before="0" w:after="283"/>
              <w:jc w:val="left"/>
              <w:rPr/>
            </w:pPr>
            <w:r>
              <w:rPr/>
              <w:t xml:space="preserve">106 -- 93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9 </w:t>
            </w:r>
          </w:p>
        </w:tc>
        <w:tc>
          <w:tcPr>
            <w:tcW w:w="114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Smithiltä murtui luu poskessa törmäyksessä ensimmäisellä neljänneksellä, mutta hän pysyi pelissä mukana.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14 </w:t>
            </w:r>
          </w:p>
        </w:tc>
        <w:tc>
          <w:tcPr>
            <w:tcW w:w="1456" w:type="dxa"/>
            <w:tcBorders/>
            <w:vAlign w:val="center"/>
          </w:tcPr>
          <w:p>
            <w:pPr>
              <w:pStyle w:val="TableContents"/>
              <w:bidi w:val="0"/>
              <w:spacing w:before="0" w:after="283"/>
              <w:jc w:val="left"/>
              <w:rPr/>
            </w:pPr>
            <w:r>
              <w:rPr/>
              <w:t xml:space="preserve">Eaton, Mark Mark Eaton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000000001985-01-18-0000 tammikuu 18, 1985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127 -- 122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20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9 blokkia ensimmäisellä puoliajalla. Eaton heitti 1 -- 12 kentältä, mikä sai joukkuetoverinsa Darrell Griffithin sanomaan: ``Se oli nelinkertainen tupla -- pisteitä, blokkeja, levypalloja ja tiiliskiviä.''.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14 </w:t>
            </w:r>
          </w:p>
        </w:tc>
        <w:tc>
          <w:tcPr>
            <w:tcW w:w="1456" w:type="dxa"/>
            <w:tcBorders/>
            <w:vAlign w:val="center"/>
          </w:tcPr>
          <w:p>
            <w:pPr>
              <w:pStyle w:val="TableContents"/>
              <w:bidi w:val="0"/>
              <w:spacing w:before="0" w:after="283"/>
              <w:jc w:val="left"/>
              <w:rPr/>
            </w:pPr>
            <w:r>
              <w:rPr/>
              <w:t xml:space="preserve">Eaton, Mark Mark Eaton (2)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000000001989-02-18-0000 helmikuu 18, 1989 </w:t>
            </w:r>
          </w:p>
        </w:tc>
        <w:tc>
          <w:tcPr>
            <w:tcW w:w="147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107 -- 93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6 blokkia sekä toisella että neljännellä neljänneksellä.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13 </w:t>
            </w:r>
          </w:p>
        </w:tc>
        <w:tc>
          <w:tcPr>
            <w:tcW w:w="1456" w:type="dxa"/>
            <w:tcBorders/>
            <w:vAlign w:val="center"/>
          </w:tcPr>
          <w:p>
            <w:pPr>
              <w:pStyle w:val="TableContents"/>
              <w:bidi w:val="0"/>
              <w:spacing w:before="0" w:after="283"/>
              <w:jc w:val="left"/>
              <w:rPr/>
            </w:pPr>
            <w:r>
              <w:rPr/>
              <w:t xml:space="preserve">Johnson, George T. George T. Johnson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000000001981-02-24-0000 24. helmikuuta 1981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131 -- 126 </w:t>
            </w:r>
          </w:p>
        </w:tc>
        <w:tc>
          <w:tcPr>
            <w:tcW w:w="931"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pPr>
            <w:r>
              <w:rPr/>
              <w:t xml:space="preserve">9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11 blokkia toisella puoliajalla, mikä on NBA:n ennätys. Spurs teki yhteensä 20 blokkia.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13 </w:t>
            </w:r>
          </w:p>
        </w:tc>
        <w:tc>
          <w:tcPr>
            <w:tcW w:w="1456" w:type="dxa"/>
            <w:tcBorders/>
            <w:vAlign w:val="center"/>
          </w:tcPr>
          <w:p>
            <w:pPr>
              <w:pStyle w:val="TableContents"/>
              <w:bidi w:val="0"/>
              <w:spacing w:before="0" w:after="283"/>
              <w:jc w:val="left"/>
              <w:rPr/>
            </w:pPr>
            <w:r>
              <w:rPr/>
              <w:t xml:space="preserve">Eaton, Mark Mark Eaton (3)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000000001983-02-18-0000 helmikuu 18, 1983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97 -- 101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9 blokkia ensimmäisellä puoliajalla. 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13 </w:t>
            </w:r>
          </w:p>
        </w:tc>
        <w:tc>
          <w:tcPr>
            <w:tcW w:w="1456" w:type="dxa"/>
            <w:tcBorders/>
            <w:vAlign w:val="center"/>
          </w:tcPr>
          <w:p>
            <w:pPr>
              <w:pStyle w:val="TableContents"/>
              <w:bidi w:val="0"/>
              <w:spacing w:before="0" w:after="283"/>
              <w:jc w:val="left"/>
              <w:rPr/>
            </w:pPr>
            <w:r>
              <w:rPr/>
              <w:t xml:space="preserve">Dawkins, Darryl Darryl Dawkins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000000001983-11-05-0000 5. marraskuuta 1983 </w:t>
            </w:r>
          </w:p>
        </w:tc>
        <w:tc>
          <w:tcPr>
            <w:tcW w:w="147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112 -- 119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Netsit saivat yhteensä 19 blokkia.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13 </w:t>
            </w:r>
          </w:p>
        </w:tc>
        <w:tc>
          <w:tcPr>
            <w:tcW w:w="1456" w:type="dxa"/>
            <w:tcBorders/>
            <w:vAlign w:val="center"/>
          </w:tcPr>
          <w:p>
            <w:pPr>
              <w:pStyle w:val="TableContents"/>
              <w:bidi w:val="0"/>
              <w:spacing w:before="0" w:after="283"/>
              <w:jc w:val="left"/>
              <w:rPr/>
            </w:pPr>
            <w:r>
              <w:rPr/>
              <w:t xml:space="preserve">Sampson, Ralph Ralph Sampson *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000000001983-12-09-0000 9. joulukuuta 1983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115 -- 112 </w:t>
            </w:r>
          </w:p>
        </w:tc>
        <w:tc>
          <w:tcPr>
            <w:tcW w:w="931"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28 </w:t>
            </w:r>
          </w:p>
        </w:tc>
        <w:tc>
          <w:tcPr>
            <w:tcW w:w="114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Ylitöitä. Tulokas. Rockets teki yhteensä 19 blokkia.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13 </w:t>
            </w:r>
          </w:p>
        </w:tc>
        <w:tc>
          <w:tcPr>
            <w:tcW w:w="1456" w:type="dxa"/>
            <w:tcBorders/>
            <w:vAlign w:val="center"/>
          </w:tcPr>
          <w:p>
            <w:pPr>
              <w:pStyle w:val="TableContents"/>
              <w:bidi w:val="0"/>
              <w:spacing w:before="0" w:after="283"/>
              <w:jc w:val="left"/>
              <w:rPr/>
            </w:pPr>
            <w:r>
              <w:rPr/>
              <w:t xml:space="preserve">Bol, Manute Manute Bol (3)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000000001990-02-02-0000 2. helmikuuta 1990 </w:t>
            </w:r>
          </w:p>
        </w:tc>
        <w:tc>
          <w:tcPr>
            <w:tcW w:w="147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128 -- 109 </w:t>
            </w:r>
          </w:p>
        </w:tc>
        <w:tc>
          <w:tcPr>
            <w:tcW w:w="93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8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13 </w:t>
            </w:r>
          </w:p>
        </w:tc>
        <w:tc>
          <w:tcPr>
            <w:tcW w:w="1456" w:type="dxa"/>
            <w:tcBorders/>
            <w:vAlign w:val="center"/>
          </w:tcPr>
          <w:p>
            <w:pPr>
              <w:pStyle w:val="TableContents"/>
              <w:bidi w:val="0"/>
              <w:spacing w:before="0" w:after="283"/>
              <w:jc w:val="left"/>
              <w:rPr/>
            </w:pPr>
            <w:r>
              <w:rPr/>
              <w:t xml:space="preserve">Bradley, Shawn Shawn Bradley </w:t>
            </w:r>
          </w:p>
        </w:tc>
        <w:tc>
          <w:tcPr>
            <w:tcW w:w="1291" w:type="dxa"/>
            <w:tcBorders/>
            <w:vAlign w:val="center"/>
          </w:tcPr>
          <w:p>
            <w:pPr>
              <w:pStyle w:val="TableContents"/>
              <w:bidi w:val="0"/>
              <w:spacing w:before="0" w:after="283"/>
              <w:jc w:val="left"/>
              <w:rPr/>
            </w:pPr>
            <w:r>
              <w:rPr/>
              <w:t xml:space="preserve">Dallas Mavericks </w:t>
            </w:r>
          </w:p>
        </w:tc>
        <w:tc>
          <w:tcPr>
            <w:tcW w:w="1621" w:type="dxa"/>
            <w:tcBorders/>
            <w:vAlign w:val="center"/>
          </w:tcPr>
          <w:p>
            <w:pPr>
              <w:pStyle w:val="TableContents"/>
              <w:bidi w:val="0"/>
              <w:spacing w:before="0" w:after="283"/>
              <w:jc w:val="left"/>
              <w:rPr/>
            </w:pPr>
            <w:r>
              <w:rPr/>
              <w:t xml:space="preserve">000000001998-04-07-0000 7. huhtikuuta 1998.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91 -- 99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22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20 -- 20 -- 10. Ei aloittanut peliä. Neljännesvuosittain 5, 2, 1 ja 5 blokkia.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Thurmond, Nate Nate Thurmond * </w:t>
            </w:r>
          </w:p>
        </w:tc>
        <w:tc>
          <w:tcPr>
            <w:tcW w:w="1291"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000000001974-10-18-0000 18. lokakuuta 1974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120 -- 115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NBA:n historian ensimmäinen nelinkertainen tupla-tupla. Jatkoaika. Kauden ensimmäinen peli ja Thurmondin debyytti Chicago Bullsissa.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Johnson, George T. George T. Johnson (2)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000000001978-03-21-0000 maaliskuu 21, 1978 </w:t>
            </w:r>
          </w:p>
        </w:tc>
        <w:tc>
          <w:tcPr>
            <w:tcW w:w="1471" w:type="dxa"/>
            <w:tcBorders/>
            <w:vAlign w:val="center"/>
          </w:tcPr>
          <w:p>
            <w:pPr>
              <w:pStyle w:val="TableContents"/>
              <w:bidi w:val="0"/>
              <w:spacing w:before="0" w:after="283"/>
              <w:jc w:val="left"/>
              <w:rPr/>
            </w:pPr>
            <w:r>
              <w:rPr/>
              <w:t xml:space="preserve">New Orleans Jazz </w:t>
            </w:r>
          </w:p>
        </w:tc>
        <w:tc>
          <w:tcPr>
            <w:tcW w:w="676" w:type="dxa"/>
            <w:tcBorders/>
            <w:vAlign w:val="center"/>
          </w:tcPr>
          <w:p>
            <w:pPr>
              <w:pStyle w:val="TableContents"/>
              <w:bidi w:val="0"/>
              <w:spacing w:before="0" w:after="283"/>
              <w:jc w:val="left"/>
              <w:rPr/>
            </w:pPr>
            <w:r>
              <w:rPr/>
              <w:t xml:space="preserve">114 -- 117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9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Rollins, Wayne ``Tree'' Wayne ``Tree'' Rollins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000000001979-02-21-0000 21. helmikuuta 1979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106 -- 83 </w:t>
            </w:r>
          </w:p>
        </w:tc>
        <w:tc>
          <w:tcPr>
            <w:tcW w:w="931"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Eaton, Mark Mark Eaton (4)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000000001983-02-05-0000 5. helmikuuta 1983 </w:t>
            </w:r>
          </w:p>
        </w:tc>
        <w:tc>
          <w:tcPr>
            <w:tcW w:w="1471" w:type="dxa"/>
            <w:tcBorders/>
            <w:vAlign w:val="center"/>
          </w:tcPr>
          <w:p>
            <w:pPr>
              <w:pStyle w:val="TableContents"/>
              <w:bidi w:val="0"/>
              <w:spacing w:before="0" w:after="283"/>
              <w:jc w:val="left"/>
              <w:rPr/>
            </w:pPr>
            <w:r>
              <w:rPr/>
              <w:t xml:space="preserve">Denver Nuggets </w:t>
            </w:r>
          </w:p>
        </w:tc>
        <w:tc>
          <w:tcPr>
            <w:tcW w:w="676" w:type="dxa"/>
            <w:tcBorders/>
            <w:vAlign w:val="center"/>
          </w:tcPr>
          <w:p>
            <w:pPr>
              <w:pStyle w:val="TableContents"/>
              <w:bidi w:val="0"/>
              <w:spacing w:before="0" w:after="283"/>
              <w:jc w:val="left"/>
              <w:rPr/>
            </w:pPr>
            <w:r>
              <w:rPr/>
              <w:t xml:space="preserve">136 -- 143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Eaton, Mark Mark Eaton (5)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000000001984-03-17-0000 maaliskuu 17, 1984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118 -- 103 </w:t>
            </w:r>
          </w:p>
        </w:tc>
        <w:tc>
          <w:tcPr>
            <w:tcW w:w="93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6 blokkia kolmannella neljänneksellä.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Eaton, Mark Mark Eaton (6)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000000001985-02-26-0000 26. helmikuuta 1985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103 -- 96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9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Bol, Manute Manute Bol (4)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000000001985-12-12-0000 12. joulukuuta 1985 </w:t>
            </w:r>
          </w:p>
        </w:tc>
        <w:tc>
          <w:tcPr>
            <w:tcW w:w="147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110 -- 108 </w:t>
            </w:r>
          </w:p>
        </w:tc>
        <w:tc>
          <w:tcPr>
            <w:tcW w:w="931"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Tulokas. 8 blokkia ensimmäisellä neljänneksellä, mikä on NBA:n ennätys, ja 11 blokkia ensimmäisellä puoliajalla, mikä on NBA:n ennätys. Jatkoaika.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Eaton, Mark Mark Eaton (7)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000000001986-11-01-0000 1. marraskuuta 1986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119 -- 110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20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Bol, Manute Manute Bol (5)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000000001987-02-05-0000 5. helmikuuta 1987. </w:t>
            </w:r>
          </w:p>
        </w:tc>
        <w:tc>
          <w:tcPr>
            <w:tcW w:w="147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94 -- 85 </w:t>
            </w:r>
          </w:p>
        </w:tc>
        <w:tc>
          <w:tcPr>
            <w:tcW w:w="931" w:type="dxa"/>
            <w:tcBorders/>
            <w:vAlign w:val="center"/>
          </w:tcPr>
          <w:p>
            <w:pPr>
              <w:pStyle w:val="TableContents"/>
              <w:bidi w:val="0"/>
              <w:spacing w:before="0" w:after="283"/>
              <w:jc w:val="left"/>
              <w:rPr/>
            </w:pPr>
            <w:r>
              <w:rPr/>
              <w:t xml:space="preserve">23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8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Olajuwon, Hakeem Hakeem Olajuwon *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000000001987-03-10-0000 maaliskuu 10, 1987 </w:t>
            </w:r>
          </w:p>
        </w:tc>
        <w:tc>
          <w:tcPr>
            <w:tcW w:w="147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127 -- 136 </w:t>
            </w:r>
          </w:p>
        </w:tc>
        <w:tc>
          <w:tcPr>
            <w:tcW w:w="931"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38 </w:t>
            </w:r>
          </w:p>
        </w:tc>
        <w:tc>
          <w:tcPr>
            <w:tcW w:w="11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Viisi kertaa viisi (7 varastamista). Kaksinkertainen jatkoaika.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Bol, Manute Manute Bol (6)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000000001987-03-26-0000 maaliskuu 26, 1987 </w:t>
            </w:r>
          </w:p>
        </w:tc>
        <w:tc>
          <w:tcPr>
            <w:tcW w:w="147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106 -- 103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Bol, Manute Manute Bol (7)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000000001989-02-22-0000 22. helmikuuta 1989 </w:t>
            </w:r>
          </w:p>
        </w:tc>
        <w:tc>
          <w:tcPr>
            <w:tcW w:w="147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118 -- 107 </w:t>
            </w:r>
          </w:p>
        </w:tc>
        <w:tc>
          <w:tcPr>
            <w:tcW w:w="93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7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Olajuwon, Hakeem Hakeem Olajuwon * (2)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000000001989-11-11-0000 11. marraskuuta 1989 </w:t>
            </w:r>
          </w:p>
        </w:tc>
        <w:tc>
          <w:tcPr>
            <w:tcW w:w="147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100 -- 92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21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20 -- 20 -- 10. 6 blokkia toisella neljänneksellä.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Robinson, David David Robinson *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000000001990-02-23-0000 23. helmikuuta 1990 </w:t>
            </w:r>
          </w:p>
        </w:tc>
        <w:tc>
          <w:tcPr>
            <w:tcW w:w="1471" w:type="dxa"/>
            <w:tcBorders/>
            <w:vAlign w:val="center"/>
          </w:tcPr>
          <w:p>
            <w:pPr>
              <w:pStyle w:val="TableContents"/>
              <w:bidi w:val="0"/>
              <w:spacing w:before="0" w:after="283"/>
              <w:jc w:val="left"/>
              <w:rPr/>
            </w:pPr>
            <w:r>
              <w:rPr/>
              <w:t xml:space="preserve">Minnesota Timberwolves </w:t>
            </w:r>
          </w:p>
        </w:tc>
        <w:tc>
          <w:tcPr>
            <w:tcW w:w="676" w:type="dxa"/>
            <w:tcBorders/>
            <w:vAlign w:val="center"/>
          </w:tcPr>
          <w:p>
            <w:pPr>
              <w:pStyle w:val="TableContents"/>
              <w:bidi w:val="0"/>
              <w:spacing w:before="0" w:after="283"/>
              <w:jc w:val="left"/>
              <w:rPr/>
            </w:pPr>
            <w:r>
              <w:rPr/>
              <w:t xml:space="preserve">105 -- 95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Mutombo, Dikembe Dikembe Mutombo *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000000001993-04-18-0000 huhtikuu 18, 1993 </w:t>
            </w:r>
          </w:p>
        </w:tc>
        <w:tc>
          <w:tcPr>
            <w:tcW w:w="1471" w:type="dxa"/>
            <w:tcBorders/>
            <w:vAlign w:val="center"/>
          </w:tcPr>
          <w:p>
            <w:pPr>
              <w:pStyle w:val="TableContents"/>
              <w:bidi w:val="0"/>
              <w:spacing w:before="0" w:after="283"/>
              <w:jc w:val="left"/>
              <w:rPr/>
            </w:pPr>
            <w:r>
              <w:rPr/>
              <w:t xml:space="preserve">Los Angeles Clippers </w:t>
            </w:r>
          </w:p>
        </w:tc>
        <w:tc>
          <w:tcPr>
            <w:tcW w:w="676" w:type="dxa"/>
            <w:tcBorders/>
            <w:vAlign w:val="center"/>
          </w:tcPr>
          <w:p>
            <w:pPr>
              <w:pStyle w:val="TableContents"/>
              <w:bidi w:val="0"/>
              <w:spacing w:before="0" w:after="283"/>
              <w:jc w:val="left"/>
              <w:rPr/>
            </w:pPr>
            <w:r>
              <w:rPr/>
              <w:t xml:space="preserve">94 -- 83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21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Bradley, Shawn Shawn Bradley (2)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000000001996-04-17-0000 17. huhtikuuta 1996 </w:t>
            </w:r>
          </w:p>
        </w:tc>
        <w:tc>
          <w:tcPr>
            <w:tcW w:w="1471" w:type="dxa"/>
            <w:tcBorders/>
            <w:vAlign w:val="center"/>
          </w:tcPr>
          <w:p>
            <w:pPr>
              <w:pStyle w:val="TableContents"/>
              <w:bidi w:val="0"/>
              <w:spacing w:before="0" w:after="283"/>
              <w:jc w:val="left"/>
              <w:rPr/>
            </w:pPr>
            <w:r>
              <w:rPr/>
              <w:t xml:space="preserve">Toronto Raptors </w:t>
            </w:r>
          </w:p>
        </w:tc>
        <w:tc>
          <w:tcPr>
            <w:tcW w:w="676" w:type="dxa"/>
            <w:tcBorders/>
            <w:vAlign w:val="center"/>
          </w:tcPr>
          <w:p>
            <w:pPr>
              <w:pStyle w:val="TableContents"/>
              <w:bidi w:val="0"/>
              <w:spacing w:before="0" w:after="283"/>
              <w:jc w:val="left"/>
              <w:rPr/>
            </w:pPr>
            <w:r>
              <w:rPr/>
              <w:t xml:space="preserve">107 -- 95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6 blokkia ensimmäisellä neljänneksellä; 8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Divac, Vlade Vlade Divac </w:t>
            </w:r>
          </w:p>
        </w:tc>
        <w:tc>
          <w:tcPr>
            <w:tcW w:w="1291" w:type="dxa"/>
            <w:tcBorders/>
            <w:vAlign w:val="center"/>
          </w:tcPr>
          <w:p>
            <w:pPr>
              <w:pStyle w:val="TableContents"/>
              <w:bidi w:val="0"/>
              <w:spacing w:before="0" w:after="283"/>
              <w:jc w:val="left"/>
              <w:rPr/>
            </w:pPr>
            <w:r>
              <w:rPr/>
              <w:t xml:space="preserve">Charlotte Hornets </w:t>
            </w:r>
          </w:p>
        </w:tc>
        <w:tc>
          <w:tcPr>
            <w:tcW w:w="1621" w:type="dxa"/>
            <w:tcBorders/>
            <w:vAlign w:val="center"/>
          </w:tcPr>
          <w:p>
            <w:pPr>
              <w:pStyle w:val="TableContents"/>
              <w:bidi w:val="0"/>
              <w:spacing w:before="0" w:after="283"/>
              <w:jc w:val="left"/>
              <w:rPr/>
            </w:pPr>
            <w:r>
              <w:rPr/>
              <w:t xml:space="preserve">000000001997-02-12-0000 helmikuu 12, 1997 </w:t>
            </w:r>
          </w:p>
        </w:tc>
        <w:tc>
          <w:tcPr>
            <w:tcW w:w="147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113 -- 100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Virheellinen ulosajo.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Clark, Keon Keon Clark </w:t>
            </w:r>
          </w:p>
        </w:tc>
        <w:tc>
          <w:tcPr>
            <w:tcW w:w="1291" w:type="dxa"/>
            <w:tcBorders/>
            <w:vAlign w:val="center"/>
          </w:tcPr>
          <w:p>
            <w:pPr>
              <w:pStyle w:val="TableContents"/>
              <w:bidi w:val="0"/>
              <w:spacing w:before="0" w:after="283"/>
              <w:jc w:val="left"/>
              <w:rPr/>
            </w:pPr>
            <w:r>
              <w:rPr/>
              <w:t xml:space="preserve">Toronto Raptors </w:t>
            </w:r>
          </w:p>
        </w:tc>
        <w:tc>
          <w:tcPr>
            <w:tcW w:w="1621" w:type="dxa"/>
            <w:tcBorders/>
            <w:vAlign w:val="center"/>
          </w:tcPr>
          <w:p>
            <w:pPr>
              <w:pStyle w:val="TableContents"/>
              <w:bidi w:val="0"/>
              <w:spacing w:before="0" w:after="283"/>
              <w:jc w:val="left"/>
              <w:rPr/>
            </w:pPr>
            <w:r>
              <w:rPr/>
              <w:t xml:space="preserve">000000002001-03-23-0000 23. maaliskuuta 2001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112 -- 86 </w:t>
            </w:r>
          </w:p>
        </w:tc>
        <w:tc>
          <w:tcPr>
            <w:tcW w:w="931"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Raptors teki yhteensä 23 blokkia, mikä oli tuolloin NBA:n ennätys. Clark torjui 10 heittoa ensimmäisellä puoliajalla; 5 sekä ensimmäisellä että toisella neljänneksellä. Ei tehnyt henkilökohtaista virhettä; pitää hallussaan NBA:n ennätystä eniten blokkeja ottelussa ilman henkilökohtaista virhettä.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McGee, JaVale JaVale McGee ^ </w:t>
            </w:r>
          </w:p>
        </w:tc>
        <w:tc>
          <w:tcPr>
            <w:tcW w:w="1291" w:type="dxa"/>
            <w:tcBorders/>
            <w:vAlign w:val="center"/>
          </w:tcPr>
          <w:p>
            <w:pPr>
              <w:pStyle w:val="TableContents"/>
              <w:bidi w:val="0"/>
              <w:spacing w:before="0" w:after="283"/>
              <w:jc w:val="left"/>
              <w:rPr/>
            </w:pPr>
            <w:r>
              <w:rPr/>
              <w:t xml:space="preserve">Washington Wizards </w:t>
            </w:r>
          </w:p>
        </w:tc>
        <w:tc>
          <w:tcPr>
            <w:tcW w:w="1621" w:type="dxa"/>
            <w:tcBorders/>
            <w:vAlign w:val="center"/>
          </w:tcPr>
          <w:p>
            <w:pPr>
              <w:pStyle w:val="TableContents"/>
              <w:bidi w:val="0"/>
              <w:spacing w:before="0" w:after="283"/>
              <w:jc w:val="left"/>
              <w:rPr/>
            </w:pPr>
            <w:r>
              <w:rPr/>
              <w:t xml:space="preserve">000000002011-03-15-0000 15. maaliskuuta 2011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79 -- 98 </w:t>
            </w:r>
          </w:p>
        </w:tc>
        <w:tc>
          <w:tcPr>
            <w:tcW w:w="931" w:type="dxa"/>
            <w:tcBorders/>
            <w:vAlign w:val="center"/>
          </w:tcPr>
          <w:p>
            <w:pPr>
              <w:pStyle w:val="TableContents"/>
              <w:bidi w:val="0"/>
              <w:spacing w:before="0" w:after="283"/>
              <w:jc w:val="left"/>
              <w:rPr/>
            </w:pPr>
            <w:r>
              <w:rPr/>
              <w:t xml:space="preserve">39: 22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7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Whiteside, Hassan Hassan Whiteside ^ </w:t>
            </w:r>
          </w:p>
        </w:tc>
        <w:tc>
          <w:tcPr>
            <w:tcW w:w="1291" w:type="dxa"/>
            <w:tcBorders/>
            <w:vAlign w:val="center"/>
          </w:tcPr>
          <w:p>
            <w:pPr>
              <w:pStyle w:val="TableContents"/>
              <w:bidi w:val="0"/>
              <w:spacing w:before="0" w:after="283"/>
              <w:jc w:val="left"/>
              <w:rPr/>
            </w:pPr>
            <w:r>
              <w:rPr/>
              <w:t xml:space="preserve">Miami Heat </w:t>
            </w:r>
          </w:p>
        </w:tc>
        <w:tc>
          <w:tcPr>
            <w:tcW w:w="1621" w:type="dxa"/>
            <w:tcBorders/>
            <w:vAlign w:val="center"/>
          </w:tcPr>
          <w:p>
            <w:pPr>
              <w:pStyle w:val="TableContents"/>
              <w:bidi w:val="0"/>
              <w:spacing w:before="0" w:after="283"/>
              <w:jc w:val="left"/>
              <w:rPr/>
            </w:pPr>
            <w:r>
              <w:rPr/>
              <w:t xml:space="preserve">000000002015-01-25-0000 25. tammikuuta 2015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96 -- 84 </w:t>
            </w:r>
          </w:p>
        </w:tc>
        <w:tc>
          <w:tcPr>
            <w:tcW w:w="931" w:type="dxa"/>
            <w:tcBorders/>
            <w:vAlign w:val="center"/>
          </w:tcPr>
          <w:p>
            <w:pPr>
              <w:pStyle w:val="TableContents"/>
              <w:bidi w:val="0"/>
              <w:spacing w:before="0" w:after="283"/>
              <w:jc w:val="left"/>
              <w:rPr/>
            </w:pPr>
            <w:r>
              <w:rPr/>
              <w:t xml:space="preserve">24: 37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Ensimmäinen NBA-uransa triplatupla. Ei aloittanut peliä. 4 blokkia ottelun viimeisen 2 minuutin aikana.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Abdul-Jabbar, Kareem Kareem Abdul-Jabbar *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000000001975-12-03-0000 3. joulukuuta 1975 </w:t>
            </w:r>
          </w:p>
        </w:tc>
        <w:tc>
          <w:tcPr>
            <w:tcW w:w="147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118 -- 110 </w:t>
            </w:r>
          </w:p>
        </w:tc>
        <w:tc>
          <w:tcPr>
            <w:tcW w:w="931"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pPr>
            <w:r>
              <w:rPr/>
              <w:t xml:space="preserve">21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20-20-10.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Johnson, George T. George T. Johnson (3)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000000001976-03-30-0000 maaliskuu 30, 1976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94 -- 84 </w:t>
            </w:r>
          </w:p>
        </w:tc>
        <w:tc>
          <w:tcPr>
            <w:tcW w:w="931"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Gilmore, Artis Artis Gilmore * </w:t>
            </w:r>
          </w:p>
        </w:tc>
        <w:tc>
          <w:tcPr>
            <w:tcW w:w="1291"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000000001977-12-20-0000 20. joulukuuta 1977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94 -- 86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35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6 blokkia neljännellä neljänneksellä, joista suurin osa pelin lopussa voiton varmistamiseksi, ja 9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Hayes, Elvin Elvin Hayes *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000000001978-03-03-0000 maaliskuu 3, 1978 </w:t>
            </w:r>
          </w:p>
        </w:tc>
        <w:tc>
          <w:tcPr>
            <w:tcW w:w="147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124 -- 108 </w:t>
            </w:r>
          </w:p>
        </w:tc>
        <w:tc>
          <w:tcPr>
            <w:tcW w:w="931"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27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20-20-10. 7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Parish, Robert Robert Parish *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000000001978-10-29-0000 29. lokakuuta 1978 </w:t>
            </w:r>
          </w:p>
        </w:tc>
        <w:tc>
          <w:tcPr>
            <w:tcW w:w="147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99 -- 94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Abdul-Jabbar, Kareem Kareem Abdul-Jabbar * (2)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000000001978-11-28-0000 28. marraskuuta 1978 </w:t>
            </w:r>
          </w:p>
        </w:tc>
        <w:tc>
          <w:tcPr>
            <w:tcW w:w="147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103 -- 105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Lakers teki tappiossa 29 virhettä.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Abdul-Jabbar, Kareem Kareem Abdul-Jabbar * (3)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000000001979-11-25-0000 25. marraskuuta 1979. </w:t>
            </w:r>
          </w:p>
        </w:tc>
        <w:tc>
          <w:tcPr>
            <w:tcW w:w="1471" w:type="dxa"/>
            <w:tcBorders/>
            <w:vAlign w:val="center"/>
          </w:tcPr>
          <w:p>
            <w:pPr>
              <w:pStyle w:val="TableContents"/>
              <w:bidi w:val="0"/>
              <w:spacing w:before="0" w:after="283"/>
              <w:jc w:val="left"/>
              <w:rPr/>
            </w:pPr>
            <w:r>
              <w:rPr/>
              <w:t xml:space="preserve">Kansas City Kings </w:t>
            </w:r>
          </w:p>
        </w:tc>
        <w:tc>
          <w:tcPr>
            <w:tcW w:w="676" w:type="dxa"/>
            <w:tcBorders/>
            <w:vAlign w:val="center"/>
          </w:tcPr>
          <w:p>
            <w:pPr>
              <w:pStyle w:val="TableContents"/>
              <w:bidi w:val="0"/>
              <w:spacing w:before="0" w:after="283"/>
              <w:jc w:val="left"/>
              <w:rPr/>
            </w:pPr>
            <w:r>
              <w:rPr/>
              <w:t xml:space="preserve">111 -- 110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25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7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Rollins, Wayne ``Tree'' Wayne ``Tree'' Rollins (2)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000000001982-11-27-0000 27. marraskuuta 1982 </w:t>
            </w:r>
          </w:p>
        </w:tc>
        <w:tc>
          <w:tcPr>
            <w:tcW w:w="147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117 -- 98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Eaton, Mark Mark Eaton (8)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000000001985-01-01-0000 1. tammikuuta 1985 </w:t>
            </w:r>
          </w:p>
        </w:tc>
        <w:tc>
          <w:tcPr>
            <w:tcW w:w="147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117 -- 119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Olajuwon, Hakeem Hakeem Olajuwon * (3)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000000001986-01-07-0000 tammikuu 7, 1986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124 -- 115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Houston paransi kotivoittonsa myötä lukemia 18 -- 0.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Eaton, Mark Mark Eaton (9)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000000001987-03-17-0000 maaliskuu 17, 1987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118 -- 103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9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Eaton, Mark Mark Eaton 10! (10)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000000001988-12-30-0000 joulukuu 30, 1988 </w:t>
            </w:r>
          </w:p>
        </w:tc>
        <w:tc>
          <w:tcPr>
            <w:tcW w:w="147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102 -- 95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Nance, Larry Larry Nance </w:t>
            </w:r>
          </w:p>
        </w:tc>
        <w:tc>
          <w:tcPr>
            <w:tcW w:w="1291" w:type="dxa"/>
            <w:tcBorders/>
            <w:vAlign w:val="center"/>
          </w:tcPr>
          <w:p>
            <w:pPr>
              <w:pStyle w:val="TableContents"/>
              <w:bidi w:val="0"/>
              <w:spacing w:before="0" w:after="283"/>
              <w:jc w:val="left"/>
              <w:rPr/>
            </w:pPr>
            <w:r>
              <w:rPr/>
              <w:t xml:space="preserve">Cleveland Cavaliers </w:t>
            </w:r>
          </w:p>
        </w:tc>
        <w:tc>
          <w:tcPr>
            <w:tcW w:w="1621" w:type="dxa"/>
            <w:tcBorders/>
            <w:vAlign w:val="center"/>
          </w:tcPr>
          <w:p>
            <w:pPr>
              <w:pStyle w:val="TableContents"/>
              <w:bidi w:val="0"/>
              <w:spacing w:before="0" w:after="283"/>
              <w:jc w:val="left"/>
              <w:rPr/>
            </w:pPr>
            <w:r>
              <w:rPr/>
              <w:t xml:space="preserve">000000001989-01-07-0000 tammikuu 7, 1989 </w:t>
            </w:r>
          </w:p>
        </w:tc>
        <w:tc>
          <w:tcPr>
            <w:tcW w:w="1471"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104 -- 96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Eaton, Mark Mark Eaton 11! (11)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000000001989-01-12-0000 tammikuu 12, 1989 </w:t>
            </w:r>
          </w:p>
        </w:tc>
        <w:tc>
          <w:tcPr>
            <w:tcW w:w="147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115 -- 91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7 </w:t>
            </w:r>
          </w:p>
        </w:tc>
        <w:tc>
          <w:tcPr>
            <w:tcW w:w="11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Bol, Manute Manute Bol (8)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000000001989-01-27-0000 tammikuu 27, 1989 </w:t>
            </w:r>
          </w:p>
        </w:tc>
        <w:tc>
          <w:tcPr>
            <w:tcW w:w="147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112 -- 113 </w:t>
            </w:r>
          </w:p>
        </w:tc>
        <w:tc>
          <w:tcPr>
            <w:tcW w:w="931" w:type="dxa"/>
            <w:tcBorders/>
            <w:vAlign w:val="center"/>
          </w:tcPr>
          <w:p>
            <w:pPr>
              <w:pStyle w:val="TableContents"/>
              <w:bidi w:val="0"/>
              <w:spacing w:before="0" w:after="283"/>
              <w:jc w:val="left"/>
              <w:rPr/>
            </w:pPr>
            <w:r>
              <w:rPr/>
              <w:t xml:space="preserve">21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Robinson, David David Robinson * (2)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000000001990-02-02-0000 2. helmikuuta 1990 </w:t>
            </w:r>
          </w:p>
        </w:tc>
        <w:tc>
          <w:tcPr>
            <w:tcW w:w="1471" w:type="dxa"/>
            <w:tcBorders/>
            <w:vAlign w:val="center"/>
          </w:tcPr>
          <w:p>
            <w:pPr>
              <w:pStyle w:val="TableContents"/>
              <w:bidi w:val="0"/>
              <w:spacing w:before="0" w:after="283"/>
              <w:jc w:val="left"/>
              <w:rPr/>
            </w:pPr>
            <w:r>
              <w:rPr/>
              <w:t xml:space="preserve">Charlotte Hornets </w:t>
            </w:r>
          </w:p>
        </w:tc>
        <w:tc>
          <w:tcPr>
            <w:tcW w:w="676" w:type="dxa"/>
            <w:tcBorders/>
            <w:vAlign w:val="center"/>
          </w:tcPr>
          <w:p>
            <w:pPr>
              <w:pStyle w:val="TableContents"/>
              <w:bidi w:val="0"/>
              <w:spacing w:before="0" w:after="283"/>
              <w:jc w:val="left"/>
              <w:rPr/>
            </w:pPr>
            <w:r>
              <w:rPr/>
              <w:t xml:space="preserve">118 -- 107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Olajuwon, Hakeem Hakeem Olajuwon * (4)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000000001990-03-03-0000 3. maaliskuuta 1990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129 -- 109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Lähes nelinkertainen tupla, joka alunperin merkittiin yhdeksi, mutta yksi syöttöpiste oli virallisesti hylätty. Viisi kertaa viisi (5 varastettua syöttöä).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Olajuwon, Hakeem Hakeem Olajuwon * (5)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000000001990-03-29-0000 maaliskuu 29, 1990 </w:t>
            </w:r>
          </w:p>
        </w:tc>
        <w:tc>
          <w:tcPr>
            <w:tcW w:w="147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120 -- 94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Kolmas nelinkertainen tupla-tupla NBA:n historiassa.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Olajuwon, Hakeem Hakeem Olajuwon * (6)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000000001990-12-20-0000 20. joulukuuta 1990 </w:t>
            </w:r>
          </w:p>
        </w:tc>
        <w:tc>
          <w:tcPr>
            <w:tcW w:w="1471" w:type="dxa"/>
            <w:tcBorders/>
            <w:vAlign w:val="center"/>
          </w:tcPr>
          <w:p>
            <w:pPr>
              <w:pStyle w:val="TableContents"/>
              <w:bidi w:val="0"/>
              <w:spacing w:before="0" w:after="283"/>
              <w:jc w:val="left"/>
              <w:rPr/>
            </w:pPr>
            <w:r>
              <w:rPr/>
              <w:t xml:space="preserve">Orlando Magic </w:t>
            </w:r>
          </w:p>
        </w:tc>
        <w:tc>
          <w:tcPr>
            <w:tcW w:w="676" w:type="dxa"/>
            <w:tcBorders/>
            <w:vAlign w:val="center"/>
          </w:tcPr>
          <w:p>
            <w:pPr>
              <w:pStyle w:val="TableContents"/>
              <w:bidi w:val="0"/>
              <w:spacing w:before="0" w:after="283"/>
              <w:jc w:val="left"/>
              <w:rPr/>
            </w:pPr>
            <w:r>
              <w:rPr/>
              <w:t xml:space="preserve">128 -- 126 </w:t>
            </w:r>
          </w:p>
        </w:tc>
        <w:tc>
          <w:tcPr>
            <w:tcW w:w="931" w:type="dxa"/>
            <w:tcBorders/>
            <w:vAlign w:val="center"/>
          </w:tcPr>
          <w:p>
            <w:pPr>
              <w:pStyle w:val="TableContents"/>
              <w:bidi w:val="0"/>
              <w:spacing w:before="0" w:after="283"/>
              <w:jc w:val="left"/>
              <w:rPr/>
            </w:pPr>
            <w:r>
              <w:rPr/>
              <w:t xml:space="preserve">50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Ylitöitä.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Robinson, David David Robinson * (3)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000000001990-12-28-0000 joulukuu 28, 1990 </w:t>
            </w:r>
          </w:p>
        </w:tc>
        <w:tc>
          <w:tcPr>
            <w:tcW w:w="1471" w:type="dxa"/>
            <w:tcBorders/>
            <w:vAlign w:val="center"/>
          </w:tcPr>
          <w:p>
            <w:pPr>
              <w:pStyle w:val="TableContents"/>
              <w:bidi w:val="0"/>
              <w:spacing w:before="0" w:after="283"/>
              <w:jc w:val="left"/>
              <w:rPr/>
            </w:pPr>
            <w:r>
              <w:rPr/>
              <w:t xml:space="preserve">Sacramento Kings </w:t>
            </w:r>
          </w:p>
        </w:tc>
        <w:tc>
          <w:tcPr>
            <w:tcW w:w="676" w:type="dxa"/>
            <w:tcBorders/>
            <w:vAlign w:val="center"/>
          </w:tcPr>
          <w:p>
            <w:pPr>
              <w:pStyle w:val="TableContents"/>
              <w:bidi w:val="0"/>
              <w:spacing w:before="0" w:after="283"/>
              <w:jc w:val="left"/>
              <w:rPr/>
            </w:pPr>
            <w:r>
              <w:rPr/>
              <w:t xml:space="preserve">104 -- 88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Robinson, David David Robinson * (4)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000000001991-01-12-0000 tammikuu 12, 1991 </w:t>
            </w:r>
          </w:p>
        </w:tc>
        <w:tc>
          <w:tcPr>
            <w:tcW w:w="147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112 -- 92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Robinson, David David Robinson * (5)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000000001992-02-04-0000 4. helmikuuta 1992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95 -- 88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Mutombo, Dikembe Dikembe Mutombo * (2)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000000001993-11-26-0000 26. marraskuuta 1993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112 -- 101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Mutombo, Dikembe Dikembe Mutombo * (3)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000000001994-04-05-0000 Huhtikuu 5, 1994 </w:t>
            </w:r>
          </w:p>
        </w:tc>
        <w:tc>
          <w:tcPr>
            <w:tcW w:w="1471" w:type="dxa"/>
            <w:tcBorders/>
            <w:vAlign w:val="center"/>
          </w:tcPr>
          <w:p>
            <w:pPr>
              <w:pStyle w:val="TableContents"/>
              <w:bidi w:val="0"/>
              <w:spacing w:before="0" w:after="283"/>
              <w:jc w:val="left"/>
              <w:rPr/>
            </w:pPr>
            <w:r>
              <w:rPr/>
              <w:t xml:space="preserve">Los Angeles Clippers </w:t>
            </w:r>
          </w:p>
        </w:tc>
        <w:tc>
          <w:tcPr>
            <w:tcW w:w="676" w:type="dxa"/>
            <w:tcBorders/>
            <w:vAlign w:val="center"/>
          </w:tcPr>
          <w:p>
            <w:pPr>
              <w:pStyle w:val="TableContents"/>
              <w:bidi w:val="0"/>
              <w:spacing w:before="0" w:after="283"/>
              <w:jc w:val="left"/>
              <w:rPr/>
            </w:pPr>
            <w:r>
              <w:rPr/>
              <w:t xml:space="preserve">91 -- 92 </w:t>
            </w:r>
          </w:p>
        </w:tc>
        <w:tc>
          <w:tcPr>
            <w:tcW w:w="93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Mutombo, Dikembe Dikembe Mutombo * (4)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000000001994-04-07-0000 Huhtikuu 7, 1994 </w:t>
            </w:r>
          </w:p>
        </w:tc>
        <w:tc>
          <w:tcPr>
            <w:tcW w:w="147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104 -- 90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Mutombo, Dikembe Dikembe Mutombo * (5)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000000001994-11-08-0000 8. marraskuuta 1994.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115 -- 107 </w:t>
            </w:r>
          </w:p>
        </w:tc>
        <w:tc>
          <w:tcPr>
            <w:tcW w:w="931"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Bradley, Shawn Shawn Bradley (3)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000000001996-03-14-0000 maaliskuu 14, 1996 </w:t>
            </w:r>
          </w:p>
        </w:tc>
        <w:tc>
          <w:tcPr>
            <w:tcW w:w="1471" w:type="dxa"/>
            <w:tcBorders/>
            <w:vAlign w:val="center"/>
          </w:tcPr>
          <w:p>
            <w:pPr>
              <w:pStyle w:val="TableContents"/>
              <w:bidi w:val="0"/>
              <w:spacing w:before="0" w:after="283"/>
              <w:jc w:val="left"/>
              <w:rPr/>
            </w:pPr>
            <w:r>
              <w:rPr/>
              <w:t xml:space="preserve">Washington Bullets </w:t>
            </w:r>
          </w:p>
        </w:tc>
        <w:tc>
          <w:tcPr>
            <w:tcW w:w="676" w:type="dxa"/>
            <w:tcBorders/>
            <w:vAlign w:val="center"/>
          </w:tcPr>
          <w:p>
            <w:pPr>
              <w:pStyle w:val="TableContents"/>
              <w:bidi w:val="0"/>
              <w:spacing w:before="0" w:after="283"/>
              <w:jc w:val="left"/>
              <w:rPr/>
            </w:pPr>
            <w:r>
              <w:rPr/>
              <w:t xml:space="preserve">92 -- 100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Bradley, Shawn Shawn Bradley (4)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000000001996-12-21-0000 joulukuu 21, 1996 </w:t>
            </w:r>
          </w:p>
        </w:tc>
        <w:tc>
          <w:tcPr>
            <w:tcW w:w="147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101 -- 100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Bradley, Shawn Shawn Bradley (5)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000000001997-02-06-0000 6. helmikuuta 1997 </w:t>
            </w:r>
          </w:p>
        </w:tc>
        <w:tc>
          <w:tcPr>
            <w:tcW w:w="147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100 -- 104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Ostertag, Greg Greg Ostertag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000000001998-01-06-0000 tammikuu 6, 1998 </w:t>
            </w:r>
          </w:p>
        </w:tc>
        <w:tc>
          <w:tcPr>
            <w:tcW w:w="147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98 -- 95 </w:t>
            </w:r>
          </w:p>
        </w:tc>
        <w:tc>
          <w:tcPr>
            <w:tcW w:w="931"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Ylitöitä.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Camby, Marcus Marcus Camby </w:t>
            </w:r>
          </w:p>
        </w:tc>
        <w:tc>
          <w:tcPr>
            <w:tcW w:w="1291" w:type="dxa"/>
            <w:tcBorders/>
            <w:vAlign w:val="center"/>
          </w:tcPr>
          <w:p>
            <w:pPr>
              <w:pStyle w:val="TableContents"/>
              <w:bidi w:val="0"/>
              <w:spacing w:before="0" w:after="283"/>
              <w:jc w:val="left"/>
              <w:rPr/>
            </w:pPr>
            <w:r>
              <w:rPr/>
              <w:t xml:space="preserve">Toronto Raptors </w:t>
            </w:r>
          </w:p>
        </w:tc>
        <w:tc>
          <w:tcPr>
            <w:tcW w:w="1621" w:type="dxa"/>
            <w:tcBorders/>
            <w:vAlign w:val="center"/>
          </w:tcPr>
          <w:p>
            <w:pPr>
              <w:pStyle w:val="TableContents"/>
              <w:bidi w:val="0"/>
              <w:spacing w:before="0" w:after="283"/>
              <w:jc w:val="left"/>
              <w:rPr/>
            </w:pPr>
            <w:r>
              <w:rPr/>
              <w:t xml:space="preserve">000000001998-04-14-0000 14. huhtikuuta 1998 </w:t>
            </w:r>
          </w:p>
        </w:tc>
        <w:tc>
          <w:tcPr>
            <w:tcW w:w="147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96 -- 92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Mutombo, Dikembe Dikembe Mutombo * (6)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000000002000-02-15-0000 15. helmikuuta 2000 </w:t>
            </w:r>
          </w:p>
        </w:tc>
        <w:tc>
          <w:tcPr>
            <w:tcW w:w="147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103 -- 86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21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Camby, Marcus Marcus Camby (2)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000000002008-01-17-0000 17. tammikuuta 2008 </w:t>
            </w:r>
          </w:p>
        </w:tc>
        <w:tc>
          <w:tcPr>
            <w:tcW w:w="147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120 -- 109 </w:t>
            </w:r>
          </w:p>
        </w:tc>
        <w:tc>
          <w:tcPr>
            <w:tcW w:w="931" w:type="dxa"/>
            <w:tcBorders/>
            <w:vAlign w:val="center"/>
          </w:tcPr>
          <w:p>
            <w:pPr>
              <w:pStyle w:val="TableContents"/>
              <w:bidi w:val="0"/>
              <w:spacing w:before="0" w:after="283"/>
              <w:jc w:val="left"/>
              <w:rPr/>
            </w:pPr>
            <w:r>
              <w:rPr/>
              <w:t xml:space="preserve">43: 44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24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Ibaka, Serge Serge Ibaka ^ </w:t>
            </w:r>
          </w:p>
        </w:tc>
        <w:tc>
          <w:tcPr>
            <w:tcW w:w="1291" w:type="dxa"/>
            <w:tcBorders/>
            <w:vAlign w:val="center"/>
          </w:tcPr>
          <w:p>
            <w:pPr>
              <w:pStyle w:val="TableContents"/>
              <w:bidi w:val="0"/>
              <w:spacing w:before="0" w:after="283"/>
              <w:jc w:val="left"/>
              <w:rPr/>
            </w:pPr>
            <w:r>
              <w:rPr/>
              <w:t xml:space="preserve">Oklahoma City Thunder </w:t>
            </w:r>
          </w:p>
        </w:tc>
        <w:tc>
          <w:tcPr>
            <w:tcW w:w="1621" w:type="dxa"/>
            <w:tcBorders/>
            <w:vAlign w:val="center"/>
          </w:tcPr>
          <w:p>
            <w:pPr>
              <w:pStyle w:val="TableContents"/>
              <w:bidi w:val="0"/>
              <w:spacing w:before="0" w:after="283"/>
              <w:jc w:val="left"/>
              <w:rPr/>
            </w:pPr>
            <w:r>
              <w:rPr/>
              <w:t xml:space="preserve">000000002012-02-19-0000 19. helmikuuta 2012 </w:t>
            </w:r>
          </w:p>
        </w:tc>
        <w:tc>
          <w:tcPr>
            <w:tcW w:w="1471" w:type="dxa"/>
            <w:tcBorders/>
            <w:vAlign w:val="center"/>
          </w:tcPr>
          <w:p>
            <w:pPr>
              <w:pStyle w:val="TableContents"/>
              <w:bidi w:val="0"/>
              <w:spacing w:before="0" w:after="283"/>
              <w:jc w:val="left"/>
              <w:rPr/>
            </w:pPr>
            <w:r>
              <w:rPr/>
              <w:t xml:space="preserve">Denver Nuggets </w:t>
            </w:r>
          </w:p>
        </w:tc>
        <w:tc>
          <w:tcPr>
            <w:tcW w:w="676" w:type="dxa"/>
            <w:tcBorders/>
            <w:vAlign w:val="center"/>
          </w:tcPr>
          <w:p>
            <w:pPr>
              <w:pStyle w:val="TableContents"/>
              <w:bidi w:val="0"/>
              <w:spacing w:before="0" w:after="283"/>
              <w:jc w:val="left"/>
              <w:rPr/>
            </w:pPr>
            <w:r>
              <w:rPr/>
              <w:t xml:space="preserve">124 -- 118 </w:t>
            </w:r>
          </w:p>
        </w:tc>
        <w:tc>
          <w:tcPr>
            <w:tcW w:w="931" w:type="dxa"/>
            <w:tcBorders/>
            <w:vAlign w:val="center"/>
          </w:tcPr>
          <w:p>
            <w:pPr>
              <w:pStyle w:val="TableContents"/>
              <w:bidi w:val="0"/>
              <w:spacing w:before="0" w:after="283"/>
              <w:jc w:val="left"/>
              <w:rPr/>
            </w:pPr>
            <w:r>
              <w:rPr/>
              <w:t xml:space="preserve">40: 41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10 blokkia varsinaisella peliajalla, 1 jatkoajalla. 8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Hibbert, Roy Roy Hibbert ^ </w:t>
            </w:r>
          </w:p>
        </w:tc>
        <w:tc>
          <w:tcPr>
            <w:tcW w:w="1291" w:type="dxa"/>
            <w:tcBorders/>
            <w:vAlign w:val="center"/>
          </w:tcPr>
          <w:p>
            <w:pPr>
              <w:pStyle w:val="TableContents"/>
              <w:bidi w:val="0"/>
              <w:spacing w:before="0" w:after="283"/>
              <w:jc w:val="left"/>
              <w:rPr/>
            </w:pPr>
            <w:r>
              <w:rPr/>
              <w:t xml:space="preserve">Indiana Pacers </w:t>
            </w:r>
          </w:p>
        </w:tc>
        <w:tc>
          <w:tcPr>
            <w:tcW w:w="1621" w:type="dxa"/>
            <w:tcBorders/>
            <w:vAlign w:val="center"/>
          </w:tcPr>
          <w:p>
            <w:pPr>
              <w:pStyle w:val="TableContents"/>
              <w:bidi w:val="0"/>
              <w:spacing w:before="0" w:after="283"/>
              <w:jc w:val="left"/>
              <w:rPr/>
            </w:pPr>
            <w:r>
              <w:rPr/>
              <w:t xml:space="preserve">000000002012-11-21-0000 21. marraskuuta 2012 </w:t>
            </w:r>
          </w:p>
        </w:tc>
        <w:tc>
          <w:tcPr>
            <w:tcW w:w="1471" w:type="dxa"/>
            <w:tcBorders/>
            <w:vAlign w:val="center"/>
          </w:tcPr>
          <w:p>
            <w:pPr>
              <w:pStyle w:val="TableContents"/>
              <w:bidi w:val="0"/>
              <w:spacing w:before="0" w:after="283"/>
              <w:jc w:val="left"/>
              <w:rPr/>
            </w:pPr>
            <w:r>
              <w:rPr/>
              <w:t xml:space="preserve">New Orleans Hornets </w:t>
            </w:r>
          </w:p>
        </w:tc>
        <w:tc>
          <w:tcPr>
            <w:tcW w:w="676" w:type="dxa"/>
            <w:tcBorders/>
            <w:vAlign w:val="center"/>
          </w:tcPr>
          <w:p>
            <w:pPr>
              <w:pStyle w:val="TableContents"/>
              <w:bidi w:val="0"/>
              <w:spacing w:before="0" w:after="283"/>
              <w:jc w:val="left"/>
              <w:rPr/>
            </w:pPr>
            <w:r>
              <w:rPr/>
              <w:t xml:space="preserve">115 -- 107 </w:t>
            </w:r>
          </w:p>
        </w:tc>
        <w:tc>
          <w:tcPr>
            <w:tcW w:w="931" w:type="dxa"/>
            <w:tcBorders/>
            <w:vAlign w:val="center"/>
          </w:tcPr>
          <w:p>
            <w:pPr>
              <w:pStyle w:val="TableContents"/>
              <w:bidi w:val="0"/>
              <w:spacing w:before="0" w:after="283"/>
              <w:jc w:val="left"/>
              <w:rPr/>
            </w:pPr>
            <w:r>
              <w:rPr/>
              <w:t xml:space="preserve">36: 27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9 blokkia varsinaisella peliajalla, 2 jatkoajalla.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Noah, Joakim Joakim Noah ^ </w:t>
            </w:r>
          </w:p>
        </w:tc>
        <w:tc>
          <w:tcPr>
            <w:tcW w:w="1291"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000000002013-02-28-0000 28. helmikuuta 2013 </w:t>
            </w:r>
          </w:p>
        </w:tc>
        <w:tc>
          <w:tcPr>
            <w:tcW w:w="147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93 -- 82 </w:t>
            </w:r>
          </w:p>
        </w:tc>
        <w:tc>
          <w:tcPr>
            <w:tcW w:w="931" w:type="dxa"/>
            <w:tcBorders/>
            <w:vAlign w:val="center"/>
          </w:tcPr>
          <w:p>
            <w:pPr>
              <w:pStyle w:val="TableContents"/>
              <w:bidi w:val="0"/>
              <w:spacing w:before="0" w:after="283"/>
              <w:jc w:val="left"/>
              <w:rPr/>
            </w:pPr>
            <w:r>
              <w:rPr/>
              <w:t xml:space="preserve">45: 00 </w:t>
            </w:r>
          </w:p>
        </w:tc>
        <w:tc>
          <w:tcPr>
            <w:tcW w:w="736"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pPr>
            <w:r>
              <w:rPr/>
              <w:t xml:space="preserve">21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20 -- 20 -- 10.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Whiteside, Hassan Hassan Whiteside ^ (2) </w:t>
            </w:r>
          </w:p>
        </w:tc>
        <w:tc>
          <w:tcPr>
            <w:tcW w:w="1291" w:type="dxa"/>
            <w:tcBorders/>
            <w:vAlign w:val="center"/>
          </w:tcPr>
          <w:p>
            <w:pPr>
              <w:pStyle w:val="TableContents"/>
              <w:bidi w:val="0"/>
              <w:spacing w:before="0" w:after="283"/>
              <w:jc w:val="left"/>
              <w:rPr/>
            </w:pPr>
            <w:r>
              <w:rPr/>
              <w:t xml:space="preserve">Miami Heat </w:t>
            </w:r>
          </w:p>
        </w:tc>
        <w:tc>
          <w:tcPr>
            <w:tcW w:w="1621" w:type="dxa"/>
            <w:tcBorders/>
            <w:vAlign w:val="center"/>
          </w:tcPr>
          <w:p>
            <w:pPr>
              <w:pStyle w:val="TableContents"/>
              <w:bidi w:val="0"/>
              <w:spacing w:before="0" w:after="283"/>
              <w:jc w:val="left"/>
              <w:rPr/>
            </w:pPr>
            <w:r>
              <w:rPr/>
              <w:t xml:space="preserve">000000002016-01-15-0000 tammikuu 15, 2016 </w:t>
            </w:r>
          </w:p>
        </w:tc>
        <w:tc>
          <w:tcPr>
            <w:tcW w:w="1471" w:type="dxa"/>
            <w:tcBorders/>
            <w:vAlign w:val="center"/>
          </w:tcPr>
          <w:p>
            <w:pPr>
              <w:pStyle w:val="TableContents"/>
              <w:bidi w:val="0"/>
              <w:spacing w:before="0" w:after="283"/>
              <w:jc w:val="left"/>
              <w:rPr/>
            </w:pPr>
            <w:r>
              <w:rPr/>
              <w:t xml:space="preserve">Denver Nuggets </w:t>
            </w:r>
          </w:p>
        </w:tc>
        <w:tc>
          <w:tcPr>
            <w:tcW w:w="676" w:type="dxa"/>
            <w:tcBorders/>
            <w:vAlign w:val="center"/>
          </w:tcPr>
          <w:p>
            <w:pPr>
              <w:pStyle w:val="TableContents"/>
              <w:bidi w:val="0"/>
              <w:spacing w:before="0" w:after="283"/>
              <w:jc w:val="left"/>
              <w:rPr/>
            </w:pPr>
            <w:r>
              <w:rPr/>
              <w:t xml:space="preserve">98 -- 95 </w:t>
            </w:r>
          </w:p>
        </w:tc>
        <w:tc>
          <w:tcPr>
            <w:tcW w:w="931" w:type="dxa"/>
            <w:tcBorders/>
            <w:vAlign w:val="center"/>
          </w:tcPr>
          <w:p>
            <w:pPr>
              <w:pStyle w:val="TableContents"/>
              <w:bidi w:val="0"/>
              <w:spacing w:before="0" w:after="283"/>
              <w:jc w:val="left"/>
              <w:rPr/>
            </w:pPr>
            <w:r>
              <w:rPr/>
              <w:t xml:space="preserve">38: 32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2402" w:type="dxa"/>
            <w:gridSpan w:val="2"/>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Abdul-Jabbar, Kareem Kareem Abdul-Jabbar * (4) </w:t>
            </w:r>
          </w:p>
        </w:tc>
        <w:tc>
          <w:tcPr>
            <w:tcW w:w="1291" w:type="dxa"/>
            <w:tcBorders/>
            <w:vAlign w:val="center"/>
          </w:tcPr>
          <w:p>
            <w:pPr>
              <w:pStyle w:val="TableContents"/>
              <w:bidi w:val="0"/>
              <w:spacing w:before="0" w:after="283"/>
              <w:jc w:val="left"/>
              <w:rPr/>
            </w:pPr>
            <w:r>
              <w:rPr/>
              <w:t xml:space="preserve">Milwaukee Bucks </w:t>
            </w:r>
          </w:p>
        </w:tc>
        <w:tc>
          <w:tcPr>
            <w:tcW w:w="1621" w:type="dxa"/>
            <w:tcBorders/>
            <w:vAlign w:val="center"/>
          </w:tcPr>
          <w:p>
            <w:pPr>
              <w:pStyle w:val="TableContents"/>
              <w:bidi w:val="0"/>
              <w:spacing w:before="0" w:after="283"/>
              <w:jc w:val="left"/>
              <w:rPr/>
            </w:pPr>
            <w:r>
              <w:rPr/>
              <w:t xml:space="preserve">000000001973-11-03-0000 3. marraskuuta 1973 </w:t>
            </w:r>
          </w:p>
        </w:tc>
        <w:tc>
          <w:tcPr>
            <w:tcW w:w="147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123 -- 115 </w:t>
            </w:r>
          </w:p>
        </w:tc>
        <w:tc>
          <w:tcPr>
            <w:tcW w:w="931"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Ylitöitä.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Smith, Elmore Elmore Smith (6)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000000001973-11-30-0000 30. marraskuuta 1973 </w:t>
            </w:r>
          </w:p>
        </w:tc>
        <w:tc>
          <w:tcPr>
            <w:tcW w:w="1471" w:type="dxa"/>
            <w:tcBorders/>
            <w:vAlign w:val="center"/>
          </w:tcPr>
          <w:p>
            <w:pPr>
              <w:pStyle w:val="TableContents"/>
              <w:bidi w:val="0"/>
              <w:spacing w:before="0" w:after="283"/>
              <w:jc w:val="left"/>
              <w:rPr/>
            </w:pPr>
            <w:r>
              <w:rPr/>
              <w:t xml:space="preserve">Kansas City-Omaha Kings </w:t>
            </w:r>
          </w:p>
        </w:tc>
        <w:tc>
          <w:tcPr>
            <w:tcW w:w="676" w:type="dxa"/>
            <w:tcBorders/>
            <w:vAlign w:val="center"/>
          </w:tcPr>
          <w:p>
            <w:pPr>
              <w:pStyle w:val="TableContents"/>
              <w:bidi w:val="0"/>
              <w:spacing w:before="0" w:after="283"/>
              <w:jc w:val="left"/>
              <w:rPr/>
            </w:pPr>
            <w:r>
              <w:rPr/>
              <w:t xml:space="preserve">123 -- 107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Smith, Elmore Elmore Smith (7)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000000001973-12-11-0000 11. joulukuuta 1973 </w:t>
            </w:r>
          </w:p>
        </w:tc>
        <w:tc>
          <w:tcPr>
            <w:tcW w:w="147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100 -- 101 </w:t>
            </w:r>
          </w:p>
        </w:tc>
        <w:tc>
          <w:tcPr>
            <w:tcW w:w="931"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Ylitöitä.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Smith, Elmore Elmore Smith (8)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000000001975-03-16-0000 maaliskuu 16, 1975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111 -- 95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7 </w:t>
            </w:r>
          </w:p>
        </w:tc>
        <w:tc>
          <w:tcPr>
            <w:tcW w:w="1141" w:type="dxa"/>
            <w:tcBorders/>
            <w:vAlign w:val="center"/>
          </w:tcPr>
          <w:p>
            <w:pPr>
              <w:pStyle w:val="TableContents"/>
              <w:bidi w:val="0"/>
              <w:spacing w:before="0" w:after="283"/>
              <w:jc w:val="left"/>
              <w:rPr/>
            </w:pPr>
            <w:r>
              <w:rPr/>
              <w:t xml:space="preserve">22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Catchings, Harvey Harvey Harvey Catchings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000000001975-03-21-0000 maaliskuu 21, 1975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114 -- 103 </w:t>
            </w:r>
          </w:p>
        </w:tc>
        <w:tc>
          <w:tcPr>
            <w:tcW w:w="931" w:type="dxa"/>
            <w:tcBorders/>
            <w:vAlign w:val="center"/>
          </w:tcPr>
          <w:p>
            <w:pPr>
              <w:pStyle w:val="TableContents"/>
              <w:bidi w:val="0"/>
              <w:spacing w:before="0" w:after="283"/>
              <w:jc w:val="left"/>
              <w:rPr/>
            </w:pPr>
            <w:r>
              <w:rPr/>
              <w:t xml:space="preserve">20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Kaikki kymmenen blokkia toisella puoliajalla. Ei aloittanut peliä. 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Abdul-Jabbar, Kareem Kareem Abdul-Jabbar * (5)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000000001975-11-02-0000 2. marraskuuta 1975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116 -- 113 </w:t>
            </w:r>
          </w:p>
        </w:tc>
        <w:tc>
          <w:tcPr>
            <w:tcW w:w="931"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39 </w:t>
            </w:r>
          </w:p>
        </w:tc>
        <w:tc>
          <w:tcPr>
            <w:tcW w:w="1141" w:type="dxa"/>
            <w:tcBorders/>
            <w:vAlign w:val="center"/>
          </w:tcPr>
          <w:p>
            <w:pPr>
              <w:pStyle w:val="TableContents"/>
              <w:bidi w:val="0"/>
              <w:spacing w:before="0" w:after="283"/>
              <w:jc w:val="left"/>
              <w:rPr/>
            </w:pPr>
            <w:r>
              <w:rPr/>
              <w:t xml:space="preserve">23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20-20-10. Lisäaika.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Johnson, George T. George T. Johnson (4)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000000001976-04-03-0000 huhtikuu 3, 1976 </w:t>
            </w:r>
          </w:p>
        </w:tc>
        <w:tc>
          <w:tcPr>
            <w:tcW w:w="147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130 -- 115 </w:t>
            </w:r>
          </w:p>
        </w:tc>
        <w:tc>
          <w:tcPr>
            <w:tcW w:w="931" w:type="dxa"/>
            <w:tcBorders/>
            <w:vAlign w:val="center"/>
          </w:tcPr>
          <w:p>
            <w:pPr>
              <w:pStyle w:val="TableContents"/>
              <w:bidi w:val="0"/>
              <w:spacing w:before="0" w:after="283"/>
              <w:jc w:val="left"/>
              <w:rPr/>
            </w:pPr>
            <w:r>
              <w:rPr/>
              <w:t xml:space="preserve">26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6 blokkia toisella neljänneksellä. Syytetty ulos.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Johnson, George T. George T. Johnson (5)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000000001977-10-26-0000 26. lokakuuta 1977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110 -- 113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7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Ylitöitä.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Meriweather, Joe Joe Meriweather </w:t>
            </w:r>
          </w:p>
        </w:tc>
        <w:tc>
          <w:tcPr>
            <w:tcW w:w="1291" w:type="dxa"/>
            <w:tcBorders/>
            <w:vAlign w:val="center"/>
          </w:tcPr>
          <w:p>
            <w:pPr>
              <w:pStyle w:val="TableContents"/>
              <w:bidi w:val="0"/>
              <w:spacing w:before="0" w:after="283"/>
              <w:jc w:val="left"/>
              <w:rPr/>
            </w:pPr>
            <w:r>
              <w:rPr/>
              <w:t xml:space="preserve">New Orleans Jazz </w:t>
            </w:r>
          </w:p>
        </w:tc>
        <w:tc>
          <w:tcPr>
            <w:tcW w:w="1621" w:type="dxa"/>
            <w:tcBorders/>
            <w:vAlign w:val="center"/>
          </w:tcPr>
          <w:p>
            <w:pPr>
              <w:pStyle w:val="TableContents"/>
              <w:bidi w:val="0"/>
              <w:spacing w:before="0" w:after="283"/>
              <w:jc w:val="left"/>
              <w:rPr/>
            </w:pPr>
            <w:r>
              <w:rPr/>
              <w:t xml:space="preserve">000000001977-10-28-0000 Lokakuu 28, 1977 </w:t>
            </w:r>
          </w:p>
        </w:tc>
        <w:tc>
          <w:tcPr>
            <w:tcW w:w="147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114 -- 107 </w:t>
            </w:r>
          </w:p>
        </w:tc>
        <w:tc>
          <w:tcPr>
            <w:tcW w:w="93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9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Meriweather, Joe Joe Meriweather (2) </w:t>
            </w:r>
          </w:p>
        </w:tc>
        <w:tc>
          <w:tcPr>
            <w:tcW w:w="1291" w:type="dxa"/>
            <w:tcBorders/>
            <w:vAlign w:val="center"/>
          </w:tcPr>
          <w:p>
            <w:pPr>
              <w:pStyle w:val="TableContents"/>
              <w:bidi w:val="0"/>
              <w:spacing w:before="0" w:after="283"/>
              <w:jc w:val="left"/>
              <w:rPr/>
            </w:pPr>
            <w:r>
              <w:rPr/>
              <w:t xml:space="preserve">New York Knicks </w:t>
            </w:r>
          </w:p>
        </w:tc>
        <w:tc>
          <w:tcPr>
            <w:tcW w:w="1621" w:type="dxa"/>
            <w:tcBorders/>
            <w:vAlign w:val="center"/>
          </w:tcPr>
          <w:p>
            <w:pPr>
              <w:pStyle w:val="TableContents"/>
              <w:bidi w:val="0"/>
              <w:spacing w:before="0" w:after="283"/>
              <w:jc w:val="left"/>
              <w:rPr/>
            </w:pPr>
            <w:r>
              <w:rPr/>
              <w:t xml:space="preserve">000000001979-12-12-0000 12. joulukuuta 1979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102 -- 114 </w:t>
            </w:r>
          </w:p>
        </w:tc>
        <w:tc>
          <w:tcPr>
            <w:tcW w:w="931" w:type="dxa"/>
            <w:tcBorders/>
            <w:vAlign w:val="center"/>
          </w:tcPr>
          <w:p>
            <w:pPr>
              <w:pStyle w:val="TableContents"/>
              <w:bidi w:val="0"/>
              <w:spacing w:before="0" w:after="283"/>
              <w:jc w:val="left"/>
              <w:rPr/>
            </w:pPr>
            <w:r>
              <w:rPr/>
              <w:t xml:space="preserve">31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Abdul-Jabbar, Kareem Kareem Abdul-Jabbar * (6)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000000001980-01-18-0000 tammikuu 18, 1980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108 -- 102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28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Johnson, George T. George T. Johnson (6)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000000001980-03-04-0000 maaliskuu 4, 1980 </w:t>
            </w:r>
          </w:p>
        </w:tc>
        <w:tc>
          <w:tcPr>
            <w:tcW w:w="147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114 -- 109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Rollins, Wayne ``Tree'' Wayne ``Tree'' Rollins (3)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000000001980-03-14-0000 maaliskuu 14, 1980 </w:t>
            </w:r>
          </w:p>
        </w:tc>
        <w:tc>
          <w:tcPr>
            <w:tcW w:w="147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88 -- 87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5 </w:t>
            </w:r>
          </w:p>
        </w:tc>
        <w:tc>
          <w:tcPr>
            <w:tcW w:w="1141" w:type="dxa"/>
            <w:tcBorders/>
            <w:vAlign w:val="center"/>
          </w:tcPr>
          <w:p>
            <w:pPr>
              <w:pStyle w:val="TableContents"/>
              <w:bidi w:val="0"/>
              <w:spacing w:before="0" w:after="283"/>
              <w:jc w:val="left"/>
              <w:rPr/>
            </w:pPr>
            <w:r>
              <w:rPr/>
              <w:t xml:space="preserve">23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Poquette, Ben Ben Poquette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000000001980-12-12-0000 12. joulukuuta 1980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98 -- 118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Jones, Edgar Edgar Jones </w:t>
            </w:r>
          </w:p>
        </w:tc>
        <w:tc>
          <w:tcPr>
            <w:tcW w:w="1291" w:type="dxa"/>
            <w:tcBorders/>
            <w:vAlign w:val="center"/>
          </w:tcPr>
          <w:p>
            <w:pPr>
              <w:pStyle w:val="TableContents"/>
              <w:bidi w:val="0"/>
              <w:spacing w:before="0" w:after="283"/>
              <w:jc w:val="left"/>
              <w:rPr/>
            </w:pPr>
            <w:r>
              <w:rPr/>
              <w:t xml:space="preserve">Detroit Pistons </w:t>
            </w:r>
          </w:p>
        </w:tc>
        <w:tc>
          <w:tcPr>
            <w:tcW w:w="1621" w:type="dxa"/>
            <w:tcBorders/>
            <w:vAlign w:val="center"/>
          </w:tcPr>
          <w:p>
            <w:pPr>
              <w:pStyle w:val="TableContents"/>
              <w:bidi w:val="0"/>
              <w:spacing w:before="0" w:after="283"/>
              <w:jc w:val="left"/>
              <w:rPr/>
            </w:pPr>
            <w:r>
              <w:rPr/>
              <w:t xml:space="preserve">000000001981-12-17-0000 17. joulukuuta, 1981 </w:t>
            </w:r>
          </w:p>
        </w:tc>
        <w:tc>
          <w:tcPr>
            <w:tcW w:w="147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96 -- 100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25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Abdul-Jabbar, Kareem Kareem Abdul-Jabbar * (7)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000000001982-01-22-0000 tammikuu 22, 1982 </w:t>
            </w:r>
          </w:p>
        </w:tc>
        <w:tc>
          <w:tcPr>
            <w:tcW w:w="147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123 -- 111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Rollins, Wayne ``Tree'' Wayne ``Tree'' Rollins (4)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000000001982-12-21-0000 joulukuu 21, 1982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116 -- 124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7 blokkia ensimmäisellä puoliajalla. Kaksinkertainen jatkoaika. Hawks teki yhteensä 18 blokkia.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Rollins, Wayne ``Tree'' Wayne ``Tree'' Rollins (5)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000000001983-01-17-0000 tammikuu 17, 1983 </w:t>
            </w:r>
          </w:p>
        </w:tc>
        <w:tc>
          <w:tcPr>
            <w:tcW w:w="147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102 -- 96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Rollins, Wayne ``Tree'' Wayne ``Tree'' Rollins (6)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000000001983-03-29-0000 maaliskuu 29, 1983 </w:t>
            </w:r>
          </w:p>
        </w:tc>
        <w:tc>
          <w:tcPr>
            <w:tcW w:w="147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95 -- 82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8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Rollins, Wayne ``Tree'' Wayne ``Tree'' Rollins (7)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000000001983-11-04-0000 4. marraskuuta 1983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103 -- 90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Eaton, Mark Mark Eaton 12! (12)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000000001983-11-30-0000 30. marraskuuta 1983 </w:t>
            </w:r>
          </w:p>
        </w:tc>
        <w:tc>
          <w:tcPr>
            <w:tcW w:w="1471" w:type="dxa"/>
            <w:tcBorders/>
            <w:vAlign w:val="center"/>
          </w:tcPr>
          <w:p>
            <w:pPr>
              <w:pStyle w:val="TableContents"/>
              <w:bidi w:val="0"/>
              <w:spacing w:before="0" w:after="283"/>
              <w:jc w:val="left"/>
              <w:rPr/>
            </w:pPr>
            <w:r>
              <w:rPr/>
              <w:t xml:space="preserve">San Diego Clippers </w:t>
            </w:r>
          </w:p>
        </w:tc>
        <w:tc>
          <w:tcPr>
            <w:tcW w:w="676" w:type="dxa"/>
            <w:tcBorders/>
            <w:vAlign w:val="center"/>
          </w:tcPr>
          <w:p>
            <w:pPr>
              <w:pStyle w:val="TableContents"/>
              <w:bidi w:val="0"/>
              <w:spacing w:before="0" w:after="283"/>
              <w:jc w:val="left"/>
              <w:rPr/>
            </w:pPr>
            <w:r>
              <w:rPr/>
              <w:t xml:space="preserve">117 -- 115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Rollins, Wayne ``Tree'' Wayne ``Tree'' Rollins (8)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000000001983-12-13-0000 joulukuu 13, 1983 </w:t>
            </w:r>
          </w:p>
        </w:tc>
        <w:tc>
          <w:tcPr>
            <w:tcW w:w="1471" w:type="dxa"/>
            <w:tcBorders/>
            <w:vAlign w:val="center"/>
          </w:tcPr>
          <w:p>
            <w:pPr>
              <w:pStyle w:val="TableContents"/>
              <w:bidi w:val="0"/>
              <w:spacing w:before="0" w:after="283"/>
              <w:jc w:val="left"/>
              <w:rPr/>
            </w:pPr>
            <w:r>
              <w:rPr/>
              <w:t xml:space="preserve">Washington Bullets </w:t>
            </w:r>
          </w:p>
        </w:tc>
        <w:tc>
          <w:tcPr>
            <w:tcW w:w="676" w:type="dxa"/>
            <w:tcBorders/>
            <w:vAlign w:val="center"/>
          </w:tcPr>
          <w:p>
            <w:pPr>
              <w:pStyle w:val="TableContents"/>
              <w:bidi w:val="0"/>
              <w:spacing w:before="0" w:after="283"/>
              <w:jc w:val="left"/>
              <w:rPr/>
            </w:pPr>
            <w:r>
              <w:rPr/>
              <w:t xml:space="preserve">94 -- 89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Eaton, Mark Mark Eaton 13! (13)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000000001984-02-21-0000 21. helmikuuta 1984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117 -- 95 </w:t>
            </w:r>
          </w:p>
        </w:tc>
        <w:tc>
          <w:tcPr>
            <w:tcW w:w="93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7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Eaton, Mark Mark Eaton 14! (14)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000000001984-03-27-0000 maaliskuu 27, 1984 </w:t>
            </w:r>
          </w:p>
        </w:tc>
        <w:tc>
          <w:tcPr>
            <w:tcW w:w="1471" w:type="dxa"/>
            <w:tcBorders/>
            <w:vAlign w:val="center"/>
          </w:tcPr>
          <w:p>
            <w:pPr>
              <w:pStyle w:val="TableContents"/>
              <w:bidi w:val="0"/>
              <w:spacing w:before="0" w:after="283"/>
              <w:jc w:val="left"/>
              <w:rPr/>
            </w:pPr>
            <w:r>
              <w:rPr/>
              <w:t xml:space="preserve">Kansas City Kings </w:t>
            </w:r>
          </w:p>
        </w:tc>
        <w:tc>
          <w:tcPr>
            <w:tcW w:w="676" w:type="dxa"/>
            <w:tcBorders/>
            <w:vAlign w:val="center"/>
          </w:tcPr>
          <w:p>
            <w:pPr>
              <w:pStyle w:val="TableContents"/>
              <w:bidi w:val="0"/>
              <w:spacing w:before="0" w:after="283"/>
              <w:jc w:val="left"/>
              <w:rPr/>
            </w:pPr>
            <w:r>
              <w:rPr/>
              <w:t xml:space="preserve">110 -- 106 </w:t>
            </w:r>
          </w:p>
        </w:tc>
        <w:tc>
          <w:tcPr>
            <w:tcW w:w="931" w:type="dxa"/>
            <w:tcBorders/>
            <w:vAlign w:val="center"/>
          </w:tcPr>
          <w:p>
            <w:pPr>
              <w:pStyle w:val="TableContents"/>
              <w:bidi w:val="0"/>
              <w:spacing w:before="0" w:after="283"/>
              <w:jc w:val="left"/>
              <w:rPr/>
            </w:pPr>
            <w:r>
              <w:rPr/>
              <w:t xml:space="preserve">31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Virheellinen ulosajo. Vastasi kaikista joukkueensa torjunnoista.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Eaton, Mark Mark Eaton 15! (15)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000000001984-11-07-0000 7. marraskuuta 1984 </w:t>
            </w:r>
          </w:p>
        </w:tc>
        <w:tc>
          <w:tcPr>
            <w:tcW w:w="147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136 -- 124 </w:t>
            </w:r>
          </w:p>
        </w:tc>
        <w:tc>
          <w:tcPr>
            <w:tcW w:w="93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Eaton, Mark Mark Eaton 16! (16)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000000001985-02-01-0000 1. helmikuuta 1985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121 -- 109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20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6 blokkia kolmannella neljänneksellä.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Gilmore, Artis Artis Gilmore * (2)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000000001985-02-04-0000 4. helmikuuta 1985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114 -- 109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25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Ylitöitä.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Eaton, Mark Mark Eaton 17! (17)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000000001985-02-05-0000 5. helmikuuta 1985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106 -- 126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Eaton, Mark Mark Eaton 18! (18)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000000001985-04-26-0000 26. huhtikuuta 1985 </w:t>
            </w:r>
          </w:p>
        </w:tc>
        <w:tc>
          <w:tcPr>
            <w:tcW w:w="1471" w:type="dxa"/>
            <w:tcBorders/>
            <w:vAlign w:val="center"/>
          </w:tcPr>
          <w:p>
            <w:pPr>
              <w:pStyle w:val="TableContents"/>
              <w:bidi w:val="0"/>
              <w:spacing w:before="0" w:after="283"/>
              <w:jc w:val="left"/>
              <w:rPr/>
            </w:pPr>
            <w:r>
              <w:rPr/>
              <w:t xml:space="preserve">Houston Rockets </w:t>
            </w:r>
          </w:p>
        </w:tc>
        <w:tc>
          <w:tcPr>
            <w:tcW w:w="676" w:type="dxa"/>
            <w:tcBorders/>
            <w:vAlign w:val="center"/>
          </w:tcPr>
          <w:p>
            <w:pPr>
              <w:pStyle w:val="TableContents"/>
              <w:bidi w:val="0"/>
              <w:spacing w:before="0" w:after="283"/>
              <w:jc w:val="left"/>
              <w:rPr/>
            </w:pPr>
            <w:r>
              <w:rPr/>
              <w:t xml:space="preserve">94 -- 96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5 blokkia ensimmäisellä neljänneksellä ja 7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Bol, Manute Manute Bol (9)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000000001986-01-08-0000 tammikuu 8, 1986 </w:t>
            </w:r>
          </w:p>
        </w:tc>
        <w:tc>
          <w:tcPr>
            <w:tcW w:w="147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97 -- 109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Bol, Manute Manute Bol 10! (10)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000000001986-02-17-0000 17. helmikuuta 1986 </w:t>
            </w:r>
          </w:p>
        </w:tc>
        <w:tc>
          <w:tcPr>
            <w:tcW w:w="1471" w:type="dxa"/>
            <w:tcBorders/>
            <w:vAlign w:val="center"/>
          </w:tcPr>
          <w:p>
            <w:pPr>
              <w:pStyle w:val="TableContents"/>
              <w:bidi w:val="0"/>
              <w:spacing w:before="0" w:after="283"/>
              <w:jc w:val="left"/>
              <w:rPr/>
            </w:pPr>
            <w:r>
              <w:rPr/>
              <w:t xml:space="preserve">Los Angeles Clippers </w:t>
            </w:r>
          </w:p>
        </w:tc>
        <w:tc>
          <w:tcPr>
            <w:tcW w:w="676" w:type="dxa"/>
            <w:tcBorders/>
            <w:vAlign w:val="center"/>
          </w:tcPr>
          <w:p>
            <w:pPr>
              <w:pStyle w:val="TableContents"/>
              <w:bidi w:val="0"/>
              <w:spacing w:before="0" w:after="283"/>
              <w:jc w:val="left"/>
              <w:rPr/>
            </w:pPr>
            <w:r>
              <w:rPr/>
              <w:t xml:space="preserve">96 -- 94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Tulokas. Bol vastasi kaikista joukkueensa blokeista.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Eaton, Mark Mark Eaton 19! (19)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000000001986-02-22-0000 helmikuu 22, 1986 </w:t>
            </w:r>
          </w:p>
        </w:tc>
        <w:tc>
          <w:tcPr>
            <w:tcW w:w="147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105 -- 97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9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Bol, Manute Manute Bol 11! (11)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000000001986-02-25-0000 helmikuu 25, 1986 </w:t>
            </w:r>
          </w:p>
        </w:tc>
        <w:tc>
          <w:tcPr>
            <w:tcW w:w="147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87 -- 100 </w:t>
            </w:r>
          </w:p>
        </w:tc>
        <w:tc>
          <w:tcPr>
            <w:tcW w:w="93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Nance, Larry Larry Nance (2) </w:t>
            </w:r>
          </w:p>
        </w:tc>
        <w:tc>
          <w:tcPr>
            <w:tcW w:w="1291"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000000001988-01-04-0000 tammikuu 4, 1988 </w:t>
            </w:r>
          </w:p>
        </w:tc>
        <w:tc>
          <w:tcPr>
            <w:tcW w:w="147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114 -- 122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Virheellinen ulosajo.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Bol, Manute Manute Bol 12! (12)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000000001988-01-22-0000 tammikuu 22, 1988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115 -- 91 </w:t>
            </w:r>
          </w:p>
        </w:tc>
        <w:tc>
          <w:tcPr>
            <w:tcW w:w="931"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Benjamin, Benoit Benoit Benjamin </w:t>
            </w:r>
          </w:p>
        </w:tc>
        <w:tc>
          <w:tcPr>
            <w:tcW w:w="1291" w:type="dxa"/>
            <w:tcBorders/>
            <w:vAlign w:val="center"/>
          </w:tcPr>
          <w:p>
            <w:pPr>
              <w:pStyle w:val="TableContents"/>
              <w:bidi w:val="0"/>
              <w:spacing w:before="0" w:after="283"/>
              <w:jc w:val="left"/>
              <w:rPr/>
            </w:pPr>
            <w:r>
              <w:rPr/>
              <w:t xml:space="preserve">Los Angeles Clippers </w:t>
            </w:r>
          </w:p>
        </w:tc>
        <w:tc>
          <w:tcPr>
            <w:tcW w:w="1621" w:type="dxa"/>
            <w:tcBorders/>
            <w:vAlign w:val="center"/>
          </w:tcPr>
          <w:p>
            <w:pPr>
              <w:pStyle w:val="TableContents"/>
              <w:bidi w:val="0"/>
              <w:spacing w:before="0" w:after="283"/>
              <w:jc w:val="left"/>
              <w:rPr/>
            </w:pPr>
            <w:r>
              <w:rPr/>
              <w:t xml:space="preserve">000000001988-01-29-0000 tammikuu 29, 1988 </w:t>
            </w:r>
          </w:p>
        </w:tc>
        <w:tc>
          <w:tcPr>
            <w:tcW w:w="147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88 -- 97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Olajuwon, Hakeem Hakeem Olajuwon * (7)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000000001988-04-21-0000 huhtikuu 21, 1988 </w:t>
            </w:r>
          </w:p>
        </w:tc>
        <w:tc>
          <w:tcPr>
            <w:tcW w:w="147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116 -- 117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38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Bol, Manute Manute Bol 13! (13)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000000001988-11-12-0000 12. marraskuuta 1988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107 -- 100 </w:t>
            </w:r>
          </w:p>
        </w:tc>
        <w:tc>
          <w:tcPr>
            <w:tcW w:w="93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Bol, Manute Manute Bol 14! (14)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000000001988-12-17-0000 17. joulukuuta 1988 </w:t>
            </w:r>
          </w:p>
        </w:tc>
        <w:tc>
          <w:tcPr>
            <w:tcW w:w="147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123 -- 113 </w:t>
            </w:r>
          </w:p>
        </w:tc>
        <w:tc>
          <w:tcPr>
            <w:tcW w:w="931"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Cooper, Wayne Wayne Cooper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000000001988-12-30-0000 joulukuu 30, 1988 </w:t>
            </w:r>
          </w:p>
        </w:tc>
        <w:tc>
          <w:tcPr>
            <w:tcW w:w="1471" w:type="dxa"/>
            <w:tcBorders/>
            <w:vAlign w:val="center"/>
          </w:tcPr>
          <w:p>
            <w:pPr>
              <w:pStyle w:val="TableContents"/>
              <w:bidi w:val="0"/>
              <w:spacing w:before="0" w:after="283"/>
              <w:jc w:val="left"/>
              <w:rPr/>
            </w:pPr>
            <w:r>
              <w:rPr/>
              <w:t xml:space="preserve">Miami Heat </w:t>
            </w:r>
          </w:p>
        </w:tc>
        <w:tc>
          <w:tcPr>
            <w:tcW w:w="676" w:type="dxa"/>
            <w:tcBorders/>
            <w:vAlign w:val="center"/>
          </w:tcPr>
          <w:p>
            <w:pPr>
              <w:pStyle w:val="TableContents"/>
              <w:bidi w:val="0"/>
              <w:spacing w:before="0" w:after="283"/>
              <w:jc w:val="left"/>
              <w:rPr/>
            </w:pPr>
            <w:r>
              <w:rPr/>
              <w:t xml:space="preserve">109 -- 83 </w:t>
            </w:r>
          </w:p>
        </w:tc>
        <w:tc>
          <w:tcPr>
            <w:tcW w:w="931" w:type="dxa"/>
            <w:tcBorders/>
            <w:vAlign w:val="center"/>
          </w:tcPr>
          <w:p>
            <w:pPr>
              <w:pStyle w:val="TableContents"/>
              <w:bidi w:val="0"/>
              <w:spacing w:before="0" w:after="283"/>
              <w:jc w:val="left"/>
              <w:rPr/>
            </w:pPr>
            <w:r>
              <w:rPr/>
              <w:t xml:space="preserve">25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Bol, Manute Manute Bol 15! (15)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000000001989-02-16-0000 Helmikuu 16, 1989 </w:t>
            </w:r>
          </w:p>
        </w:tc>
        <w:tc>
          <w:tcPr>
            <w:tcW w:w="1471" w:type="dxa"/>
            <w:tcBorders/>
            <w:vAlign w:val="center"/>
          </w:tcPr>
          <w:p>
            <w:pPr>
              <w:pStyle w:val="TableContents"/>
              <w:bidi w:val="0"/>
              <w:spacing w:before="0" w:after="283"/>
              <w:jc w:val="left"/>
              <w:rPr/>
            </w:pPr>
            <w:r>
              <w:rPr/>
              <w:t xml:space="preserve">Los Angeles Clippers </w:t>
            </w:r>
          </w:p>
        </w:tc>
        <w:tc>
          <w:tcPr>
            <w:tcW w:w="676" w:type="dxa"/>
            <w:tcBorders/>
            <w:vAlign w:val="center"/>
          </w:tcPr>
          <w:p>
            <w:pPr>
              <w:pStyle w:val="TableContents"/>
              <w:bidi w:val="0"/>
              <w:spacing w:before="0" w:after="283"/>
              <w:jc w:val="left"/>
              <w:rPr/>
            </w:pPr>
            <w:r>
              <w:rPr/>
              <w:t xml:space="preserve">143 -- 138 </w:t>
            </w:r>
          </w:p>
        </w:tc>
        <w:tc>
          <w:tcPr>
            <w:tcW w:w="931"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Ylitöitä. 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Bol, Manute Manute Bol 16! (16)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000000001989-03-10-0000 10. maaliskuuta 1989 </w:t>
            </w:r>
          </w:p>
        </w:tc>
        <w:tc>
          <w:tcPr>
            <w:tcW w:w="147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112 -- 126 </w:t>
            </w:r>
          </w:p>
        </w:tc>
        <w:tc>
          <w:tcPr>
            <w:tcW w:w="931"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Benjamin, Benoit Benoit Benjamin (2) </w:t>
            </w:r>
          </w:p>
        </w:tc>
        <w:tc>
          <w:tcPr>
            <w:tcW w:w="1291" w:type="dxa"/>
            <w:tcBorders/>
            <w:vAlign w:val="center"/>
          </w:tcPr>
          <w:p>
            <w:pPr>
              <w:pStyle w:val="TableContents"/>
              <w:bidi w:val="0"/>
              <w:spacing w:before="0" w:after="283"/>
              <w:jc w:val="left"/>
              <w:rPr/>
            </w:pPr>
            <w:r>
              <w:rPr/>
              <w:t xml:space="preserve">Los Angeles Clippers </w:t>
            </w:r>
          </w:p>
        </w:tc>
        <w:tc>
          <w:tcPr>
            <w:tcW w:w="1621" w:type="dxa"/>
            <w:tcBorders/>
            <w:vAlign w:val="center"/>
          </w:tcPr>
          <w:p>
            <w:pPr>
              <w:pStyle w:val="TableContents"/>
              <w:bidi w:val="0"/>
              <w:spacing w:before="0" w:after="283"/>
              <w:jc w:val="left"/>
              <w:rPr/>
            </w:pPr>
            <w:r>
              <w:rPr/>
              <w:t xml:space="preserve">000000001989-03-31-0000 31. maaliskuuta 1989 </w:t>
            </w:r>
          </w:p>
        </w:tc>
        <w:tc>
          <w:tcPr>
            <w:tcW w:w="147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109 -- 106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25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Olajuwon, Hakeem Hakeem Olajuwon * (8)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000000001989-12-17-0000 17. joulukuuta 1989 </w:t>
            </w:r>
          </w:p>
        </w:tc>
        <w:tc>
          <w:tcPr>
            <w:tcW w:w="1471" w:type="dxa"/>
            <w:tcBorders/>
            <w:vAlign w:val="center"/>
          </w:tcPr>
          <w:p>
            <w:pPr>
              <w:pStyle w:val="TableContents"/>
              <w:bidi w:val="0"/>
              <w:spacing w:before="0" w:after="283"/>
              <w:jc w:val="left"/>
              <w:rPr/>
            </w:pPr>
            <w:r>
              <w:rPr/>
              <w:t xml:space="preserve">Orlando Magic </w:t>
            </w:r>
          </w:p>
        </w:tc>
        <w:tc>
          <w:tcPr>
            <w:tcW w:w="676" w:type="dxa"/>
            <w:tcBorders/>
            <w:vAlign w:val="center"/>
          </w:tcPr>
          <w:p>
            <w:pPr>
              <w:pStyle w:val="TableContents"/>
              <w:bidi w:val="0"/>
              <w:spacing w:before="0" w:after="283"/>
              <w:jc w:val="left"/>
              <w:rPr/>
            </w:pPr>
            <w:r>
              <w:rPr/>
              <w:t xml:space="preserve">109 -- 94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32 </w:t>
            </w:r>
          </w:p>
        </w:tc>
        <w:tc>
          <w:tcPr>
            <w:tcW w:w="1141" w:type="dxa"/>
            <w:tcBorders/>
            <w:vAlign w:val="center"/>
          </w:tcPr>
          <w:p>
            <w:pPr>
              <w:pStyle w:val="TableContents"/>
              <w:bidi w:val="0"/>
              <w:spacing w:before="0" w:after="283"/>
              <w:jc w:val="left"/>
              <w:rPr/>
            </w:pPr>
            <w:r>
              <w:rPr/>
              <w:t xml:space="preserve">25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20 -- 20 -- 10.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Robinson, David David Robinson * (6)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000000001990-02-20-0000 20. helmikuuta 1990 </w:t>
            </w:r>
          </w:p>
        </w:tc>
        <w:tc>
          <w:tcPr>
            <w:tcW w:w="147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114 -- 115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Tulokas. Ylitöitä.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Jones, Charles Charles Jones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000000001990-03-03-0000 3. maaliskuuta 1990 </w:t>
            </w:r>
          </w:p>
        </w:tc>
        <w:tc>
          <w:tcPr>
            <w:tcW w:w="1471" w:type="dxa"/>
            <w:tcBorders/>
            <w:vAlign w:val="center"/>
          </w:tcPr>
          <w:p>
            <w:pPr>
              <w:pStyle w:val="TableContents"/>
              <w:bidi w:val="0"/>
              <w:spacing w:before="0" w:after="283"/>
              <w:jc w:val="left"/>
              <w:rPr/>
            </w:pPr>
            <w:r>
              <w:rPr/>
              <w:t xml:space="preserve">Orlando Magic </w:t>
            </w:r>
          </w:p>
        </w:tc>
        <w:tc>
          <w:tcPr>
            <w:tcW w:w="676" w:type="dxa"/>
            <w:tcBorders/>
            <w:vAlign w:val="center"/>
          </w:tcPr>
          <w:p>
            <w:pPr>
              <w:pStyle w:val="TableContents"/>
              <w:bidi w:val="0"/>
              <w:spacing w:before="0" w:after="283"/>
              <w:jc w:val="left"/>
              <w:rPr/>
            </w:pPr>
            <w:r>
              <w:rPr/>
              <w:t xml:space="preserve">132 -- 128 </w:t>
            </w:r>
          </w:p>
        </w:tc>
        <w:tc>
          <w:tcPr>
            <w:tcW w:w="931"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Kaksinkertainen jatkoaika.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Bol, Manute Manute Bol 17! (17)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000000001990-03-12-0000 maaliskuu 12, 1990 </w:t>
            </w:r>
          </w:p>
        </w:tc>
        <w:tc>
          <w:tcPr>
            <w:tcW w:w="1471" w:type="dxa"/>
            <w:tcBorders/>
            <w:vAlign w:val="center"/>
          </w:tcPr>
          <w:p>
            <w:pPr>
              <w:pStyle w:val="TableContents"/>
              <w:bidi w:val="0"/>
              <w:spacing w:before="0" w:after="283"/>
              <w:jc w:val="left"/>
              <w:rPr/>
            </w:pPr>
            <w:r>
              <w:rPr/>
              <w:t xml:space="preserve">Los Angeles Clippers </w:t>
            </w:r>
          </w:p>
        </w:tc>
        <w:tc>
          <w:tcPr>
            <w:tcW w:w="676" w:type="dxa"/>
            <w:tcBorders/>
            <w:vAlign w:val="center"/>
          </w:tcPr>
          <w:p>
            <w:pPr>
              <w:pStyle w:val="TableContents"/>
              <w:bidi w:val="0"/>
              <w:spacing w:before="0" w:after="283"/>
              <w:jc w:val="left"/>
              <w:rPr/>
            </w:pPr>
            <w:r>
              <w:rPr/>
              <w:t xml:space="preserve">112 -- 109 </w:t>
            </w:r>
          </w:p>
        </w:tc>
        <w:tc>
          <w:tcPr>
            <w:tcW w:w="931"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7 blokkia neljänneksellä. Blokki 35 sekuntia ennen loppua auttoi varmistamaan voiton.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Olajuwon, Hakeem Hakeem Olajuwon * (9)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000000001990-04-29-0000 huhtikuu 29, 1990 </w:t>
            </w:r>
          </w:p>
        </w:tc>
        <w:tc>
          <w:tcPr>
            <w:tcW w:w="147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100 -- 104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Robinson, David David Robinson * (7)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000000001991-01-10-0000 10. tammikuuta 1991 </w:t>
            </w:r>
          </w:p>
        </w:tc>
        <w:tc>
          <w:tcPr>
            <w:tcW w:w="1471" w:type="dxa"/>
            <w:tcBorders/>
            <w:vAlign w:val="center"/>
          </w:tcPr>
          <w:p>
            <w:pPr>
              <w:pStyle w:val="TableContents"/>
              <w:bidi w:val="0"/>
              <w:spacing w:before="0" w:after="283"/>
              <w:jc w:val="left"/>
              <w:rPr/>
            </w:pPr>
            <w:r>
              <w:rPr/>
              <w:t xml:space="preserve">Orlando Magic </w:t>
            </w:r>
          </w:p>
        </w:tc>
        <w:tc>
          <w:tcPr>
            <w:tcW w:w="676" w:type="dxa"/>
            <w:tcBorders/>
            <w:vAlign w:val="center"/>
          </w:tcPr>
          <w:p>
            <w:pPr>
              <w:pStyle w:val="TableContents"/>
              <w:bidi w:val="0"/>
              <w:spacing w:before="0" w:after="283"/>
              <w:jc w:val="left"/>
              <w:rPr/>
            </w:pPr>
            <w:r>
              <w:rPr/>
              <w:t xml:space="preserve">117 -- 111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43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40 -- 10 -- 10.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Kemp, Shawn Shawn Kemp </w:t>
            </w:r>
          </w:p>
        </w:tc>
        <w:tc>
          <w:tcPr>
            <w:tcW w:w="1291" w:type="dxa"/>
            <w:tcBorders/>
            <w:vAlign w:val="center"/>
          </w:tcPr>
          <w:p>
            <w:pPr>
              <w:pStyle w:val="TableContents"/>
              <w:bidi w:val="0"/>
              <w:spacing w:before="0" w:after="283"/>
              <w:jc w:val="left"/>
              <w:rPr/>
            </w:pPr>
            <w:r>
              <w:rPr/>
              <w:t xml:space="preserve">Seattle SuperSonics </w:t>
            </w:r>
          </w:p>
        </w:tc>
        <w:tc>
          <w:tcPr>
            <w:tcW w:w="1621" w:type="dxa"/>
            <w:tcBorders/>
            <w:vAlign w:val="center"/>
          </w:tcPr>
          <w:p>
            <w:pPr>
              <w:pStyle w:val="TableContents"/>
              <w:bidi w:val="0"/>
              <w:spacing w:before="0" w:after="283"/>
              <w:jc w:val="left"/>
              <w:rPr/>
            </w:pPr>
            <w:r>
              <w:rPr/>
              <w:t xml:space="preserve">000000001991-01-18-0000 tammikuu 18, 1991 </w:t>
            </w:r>
          </w:p>
        </w:tc>
        <w:tc>
          <w:tcPr>
            <w:tcW w:w="147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96 -- 105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Bol, Manute Manute Bol 18! (18)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000000001991-02-14-0000 14. helmikuuta 1991 </w:t>
            </w:r>
          </w:p>
        </w:tc>
        <w:tc>
          <w:tcPr>
            <w:tcW w:w="1471" w:type="dxa"/>
            <w:tcBorders/>
            <w:vAlign w:val="center"/>
          </w:tcPr>
          <w:p>
            <w:pPr>
              <w:pStyle w:val="TableContents"/>
              <w:bidi w:val="0"/>
              <w:spacing w:before="0" w:after="283"/>
              <w:jc w:val="left"/>
              <w:rPr/>
            </w:pPr>
            <w:r>
              <w:rPr/>
              <w:t xml:space="preserve">Sacramento Kings </w:t>
            </w:r>
          </w:p>
        </w:tc>
        <w:tc>
          <w:tcPr>
            <w:tcW w:w="676" w:type="dxa"/>
            <w:tcBorders/>
            <w:vAlign w:val="center"/>
          </w:tcPr>
          <w:p>
            <w:pPr>
              <w:pStyle w:val="TableContents"/>
              <w:bidi w:val="0"/>
              <w:spacing w:before="0" w:after="283"/>
              <w:jc w:val="left"/>
              <w:rPr/>
            </w:pPr>
            <w:r>
              <w:rPr/>
              <w:t xml:space="preserve">81 -- 98 </w:t>
            </w:r>
          </w:p>
        </w:tc>
        <w:tc>
          <w:tcPr>
            <w:tcW w:w="93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Mutombo, Dikembe Dikembe Mutombo * (7)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000000001992-03-10-0000 10. maaliskuuta 1992 </w:t>
            </w:r>
          </w:p>
        </w:tc>
        <w:tc>
          <w:tcPr>
            <w:tcW w:w="1471" w:type="dxa"/>
            <w:tcBorders/>
            <w:vAlign w:val="center"/>
          </w:tcPr>
          <w:p>
            <w:pPr>
              <w:pStyle w:val="TableContents"/>
              <w:bidi w:val="0"/>
              <w:spacing w:before="0" w:after="283"/>
              <w:jc w:val="left"/>
              <w:rPr/>
            </w:pPr>
            <w:r>
              <w:rPr/>
              <w:t xml:space="preserve">Orlando Magic </w:t>
            </w:r>
          </w:p>
        </w:tc>
        <w:tc>
          <w:tcPr>
            <w:tcW w:w="676" w:type="dxa"/>
            <w:tcBorders/>
            <w:vAlign w:val="center"/>
          </w:tcPr>
          <w:p>
            <w:pPr>
              <w:pStyle w:val="TableContents"/>
              <w:bidi w:val="0"/>
              <w:spacing w:before="0" w:after="283"/>
              <w:jc w:val="left"/>
              <w:rPr/>
            </w:pPr>
            <w:r>
              <w:rPr/>
              <w:t xml:space="preserve">89 -- 82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Robinson, David David Robinson * (8)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000000001992-11-10-0000 10. marraskuuta 1992 </w:t>
            </w:r>
          </w:p>
        </w:tc>
        <w:tc>
          <w:tcPr>
            <w:tcW w:w="147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104 -- 98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Olajuwon, Hakeem Hakeem Olajuwon * 10! (10)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000000001993-01-03-0000 tammikuu 3, 1993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101 -- 103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40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Ylitöitä. Virheellinen ulosajo.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Mutombo, Dikembe Dikembe Mutombo * (8)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000000001993-03-25-0000 maaliskuu 25, 1993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99 -- 88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21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Robinson, David David Robinson * (9)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000000001993-11-09-0000 9. marraskuuta 1993. </w:t>
            </w:r>
          </w:p>
        </w:tc>
        <w:tc>
          <w:tcPr>
            <w:tcW w:w="1471" w:type="dxa"/>
            <w:tcBorders/>
            <w:vAlign w:val="center"/>
          </w:tcPr>
          <w:p>
            <w:pPr>
              <w:pStyle w:val="TableContents"/>
              <w:bidi w:val="0"/>
              <w:spacing w:before="0" w:after="283"/>
              <w:jc w:val="left"/>
              <w:rPr/>
            </w:pPr>
            <w:r>
              <w:rPr/>
              <w:t xml:space="preserve">Minnesota Timberwolves </w:t>
            </w:r>
          </w:p>
        </w:tc>
        <w:tc>
          <w:tcPr>
            <w:tcW w:w="676" w:type="dxa"/>
            <w:tcBorders/>
            <w:vAlign w:val="center"/>
          </w:tcPr>
          <w:p>
            <w:pPr>
              <w:pStyle w:val="TableContents"/>
              <w:bidi w:val="0"/>
              <w:spacing w:before="0" w:after="283"/>
              <w:jc w:val="left"/>
              <w:rPr/>
            </w:pPr>
            <w:r>
              <w:rPr/>
              <w:t xml:space="preserve">110 -- 95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43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40-10-10.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Mutombo, Dikembe Dikembe Mutombo * (9)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000000001993-12-10-0000 10. joulukuuta 1993. </w:t>
            </w:r>
          </w:p>
        </w:tc>
        <w:tc>
          <w:tcPr>
            <w:tcW w:w="147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107 -- 98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Robinson, David David Robinson * 10! (10)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000000001994-02-17-0000 17. helmikuuta 1994 </w:t>
            </w:r>
          </w:p>
        </w:tc>
        <w:tc>
          <w:tcPr>
            <w:tcW w:w="147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115 -- 96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34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Neljäs nelinkertainen tupla-tupla NBA:n historiassa.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Mutombo, Dikembe Dikembe Mutombo * 10! (10)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000000001995-04-02-0000 2. huhtikuuta 1995 </w:t>
            </w:r>
          </w:p>
        </w:tc>
        <w:tc>
          <w:tcPr>
            <w:tcW w:w="147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104 -- 101 </w:t>
            </w:r>
          </w:p>
        </w:tc>
        <w:tc>
          <w:tcPr>
            <w:tcW w:w="931"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Mutombo, Dikembe Dikembe Mutombo * 11! (11)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000000001995-12-02-0000 2. joulukuuta 1995 </w:t>
            </w:r>
          </w:p>
        </w:tc>
        <w:tc>
          <w:tcPr>
            <w:tcW w:w="1471" w:type="dxa"/>
            <w:tcBorders/>
            <w:vAlign w:val="center"/>
          </w:tcPr>
          <w:p>
            <w:pPr>
              <w:pStyle w:val="TableContents"/>
              <w:bidi w:val="0"/>
              <w:spacing w:before="0" w:after="283"/>
              <w:jc w:val="left"/>
              <w:rPr/>
            </w:pPr>
            <w:r>
              <w:rPr/>
              <w:t xml:space="preserve">Minnesota Timberwolves </w:t>
            </w:r>
          </w:p>
        </w:tc>
        <w:tc>
          <w:tcPr>
            <w:tcW w:w="676" w:type="dxa"/>
            <w:tcBorders/>
            <w:vAlign w:val="center"/>
          </w:tcPr>
          <w:p>
            <w:pPr>
              <w:pStyle w:val="TableContents"/>
              <w:bidi w:val="0"/>
              <w:spacing w:before="0" w:after="283"/>
              <w:jc w:val="left"/>
              <w:rPr/>
            </w:pPr>
            <w:r>
              <w:rPr/>
              <w:t xml:space="preserve">109 -- 105 </w:t>
            </w:r>
          </w:p>
        </w:tc>
        <w:tc>
          <w:tcPr>
            <w:tcW w:w="931"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Olajuwon, Hakeem Hakeem Olajuwon * 11! (11)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000000001995-12-13-0000 13. joulukuuta 1995 </w:t>
            </w:r>
          </w:p>
        </w:tc>
        <w:tc>
          <w:tcPr>
            <w:tcW w:w="1471" w:type="dxa"/>
            <w:tcBorders/>
            <w:vAlign w:val="center"/>
          </w:tcPr>
          <w:p>
            <w:pPr>
              <w:pStyle w:val="TableContents"/>
              <w:bidi w:val="0"/>
              <w:spacing w:before="0" w:after="283"/>
              <w:jc w:val="left"/>
              <w:rPr/>
            </w:pPr>
            <w:r>
              <w:rPr/>
              <w:t xml:space="preserve">Vancouver Grizzlies </w:t>
            </w:r>
          </w:p>
        </w:tc>
        <w:tc>
          <w:tcPr>
            <w:tcW w:w="676" w:type="dxa"/>
            <w:tcBorders/>
            <w:vAlign w:val="center"/>
          </w:tcPr>
          <w:p>
            <w:pPr>
              <w:pStyle w:val="TableContents"/>
              <w:bidi w:val="0"/>
              <w:spacing w:before="0" w:after="283"/>
              <w:jc w:val="left"/>
              <w:rPr/>
            </w:pPr>
            <w:r>
              <w:rPr/>
              <w:t xml:space="preserve">100 -- 89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Bradley, Shawn Shawn Bradley (6)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000000001996-03-12-0000 maaliskuu 12, 1996 </w:t>
            </w:r>
          </w:p>
        </w:tc>
        <w:tc>
          <w:tcPr>
            <w:tcW w:w="147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88 -- 98 </w:t>
            </w:r>
          </w:p>
        </w:tc>
        <w:tc>
          <w:tcPr>
            <w:tcW w:w="93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Olajuwon, Hakeem Hakeem Olajuwon * 12! (12)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000000001996-04-13-0000 13. huhtikuuta 1996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112 -- 111 </w:t>
            </w:r>
          </w:p>
        </w:tc>
        <w:tc>
          <w:tcPr>
            <w:tcW w:w="931"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pPr>
            <w:r>
              <w:rPr/>
              <w:t xml:space="preserve">31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Bradley, Shawn Shawn Bradley (7)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000000001996-04-19-0000 huhtikuu 19, 1996 </w:t>
            </w:r>
          </w:p>
        </w:tc>
        <w:tc>
          <w:tcPr>
            <w:tcW w:w="147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106 -- 112 </w:t>
            </w:r>
          </w:p>
        </w:tc>
        <w:tc>
          <w:tcPr>
            <w:tcW w:w="931"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Bradley, Shawn Shawn Bradley (8)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000000001996-11-08-0000 8. marraskuuta 1996. </w:t>
            </w:r>
          </w:p>
        </w:tc>
        <w:tc>
          <w:tcPr>
            <w:tcW w:w="1471" w:type="dxa"/>
            <w:tcBorders/>
            <w:vAlign w:val="center"/>
          </w:tcPr>
          <w:p>
            <w:pPr>
              <w:pStyle w:val="TableContents"/>
              <w:bidi w:val="0"/>
              <w:spacing w:before="0" w:after="283"/>
              <w:jc w:val="left"/>
              <w:rPr/>
            </w:pPr>
            <w:r>
              <w:rPr/>
              <w:t xml:space="preserve">Orlando Magic </w:t>
            </w:r>
          </w:p>
        </w:tc>
        <w:tc>
          <w:tcPr>
            <w:tcW w:w="676" w:type="dxa"/>
            <w:tcBorders/>
            <w:vAlign w:val="center"/>
          </w:tcPr>
          <w:p>
            <w:pPr>
              <w:pStyle w:val="TableContents"/>
              <w:bidi w:val="0"/>
              <w:spacing w:before="0" w:after="283"/>
              <w:jc w:val="left"/>
              <w:rPr/>
            </w:pPr>
            <w:r>
              <w:rPr/>
              <w:t xml:space="preserve">82 -- 86 </w:t>
            </w:r>
          </w:p>
        </w:tc>
        <w:tc>
          <w:tcPr>
            <w:tcW w:w="931"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Bradley, Shawn Shawn Bradley (9)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000000001996-11-23-0000 23. marraskuuta 1996.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114 -- 91 </w:t>
            </w:r>
          </w:p>
        </w:tc>
        <w:tc>
          <w:tcPr>
            <w:tcW w:w="931" w:type="dxa"/>
            <w:tcBorders/>
            <w:vAlign w:val="center"/>
          </w:tcPr>
          <w:p>
            <w:pPr>
              <w:pStyle w:val="TableContents"/>
              <w:bidi w:val="0"/>
              <w:spacing w:before="0" w:after="283"/>
              <w:jc w:val="left"/>
              <w:rPr/>
            </w:pPr>
            <w:r>
              <w:rPr/>
              <w:t xml:space="preserve">25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Bradley, Shawn Shawn Bradley 10! (10) </w:t>
            </w:r>
          </w:p>
        </w:tc>
        <w:tc>
          <w:tcPr>
            <w:tcW w:w="1291" w:type="dxa"/>
            <w:tcBorders/>
            <w:vAlign w:val="center"/>
          </w:tcPr>
          <w:p>
            <w:pPr>
              <w:pStyle w:val="TableContents"/>
              <w:bidi w:val="0"/>
              <w:spacing w:before="0" w:after="283"/>
              <w:jc w:val="left"/>
              <w:rPr/>
            </w:pPr>
            <w:r>
              <w:rPr/>
              <w:t xml:space="preserve">Dallas Mavericks </w:t>
            </w:r>
          </w:p>
        </w:tc>
        <w:tc>
          <w:tcPr>
            <w:tcW w:w="1621" w:type="dxa"/>
            <w:tcBorders/>
            <w:vAlign w:val="center"/>
          </w:tcPr>
          <w:p>
            <w:pPr>
              <w:pStyle w:val="TableContents"/>
              <w:bidi w:val="0"/>
              <w:spacing w:before="0" w:after="283"/>
              <w:jc w:val="left"/>
              <w:rPr/>
            </w:pPr>
            <w:r>
              <w:rPr/>
              <w:t xml:space="preserve">000000001997-03-04-0000 maaliskuu 4, 1997 </w:t>
            </w:r>
          </w:p>
        </w:tc>
        <w:tc>
          <w:tcPr>
            <w:tcW w:w="147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92 -- 102 </w:t>
            </w:r>
          </w:p>
        </w:tc>
        <w:tc>
          <w:tcPr>
            <w:tcW w:w="931" w:type="dxa"/>
            <w:tcBorders/>
            <w:vAlign w:val="center"/>
          </w:tcPr>
          <w:p>
            <w:pPr>
              <w:pStyle w:val="TableContents"/>
              <w:bidi w:val="0"/>
              <w:spacing w:before="0" w:after="283"/>
              <w:jc w:val="left"/>
              <w:rPr/>
            </w:pPr>
            <w:r>
              <w:rPr/>
              <w:t xml:space="preserve">26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6 blokkia kolmannella neljänneksellä; 8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Camby, Marcus Marcus Camby (3) </w:t>
            </w:r>
          </w:p>
        </w:tc>
        <w:tc>
          <w:tcPr>
            <w:tcW w:w="1291" w:type="dxa"/>
            <w:tcBorders/>
            <w:vAlign w:val="center"/>
          </w:tcPr>
          <w:p>
            <w:pPr>
              <w:pStyle w:val="TableContents"/>
              <w:bidi w:val="0"/>
              <w:spacing w:before="0" w:after="283"/>
              <w:jc w:val="left"/>
              <w:rPr/>
            </w:pPr>
            <w:r>
              <w:rPr/>
              <w:t xml:space="preserve">Toronto Raptors </w:t>
            </w:r>
          </w:p>
        </w:tc>
        <w:tc>
          <w:tcPr>
            <w:tcW w:w="1621" w:type="dxa"/>
            <w:tcBorders/>
            <w:vAlign w:val="center"/>
          </w:tcPr>
          <w:p>
            <w:pPr>
              <w:pStyle w:val="TableContents"/>
              <w:bidi w:val="0"/>
              <w:spacing w:before="0" w:after="283"/>
              <w:jc w:val="left"/>
              <w:rPr/>
            </w:pPr>
            <w:r>
              <w:rPr/>
              <w:t xml:space="preserve">000000001998-04-19-0000 huhtikuu 19, 1998 </w:t>
            </w:r>
          </w:p>
        </w:tc>
        <w:tc>
          <w:tcPr>
            <w:tcW w:w="147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78 -- 107 </w:t>
            </w:r>
          </w:p>
        </w:tc>
        <w:tc>
          <w:tcPr>
            <w:tcW w:w="93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Kauden viimeinen peli.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Mutombo, Dikembe Dikembe Mutombo * 12! (12)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000000002001-12-01-0000 1. joulukuuta 2001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93 -- 76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19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8 blokkia kolmannella neljänneksellä, mikä on NBA:n ennätys, ja 9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Wallace, Ben Ben Wallace </w:t>
            </w:r>
          </w:p>
        </w:tc>
        <w:tc>
          <w:tcPr>
            <w:tcW w:w="1291" w:type="dxa"/>
            <w:tcBorders/>
            <w:vAlign w:val="center"/>
          </w:tcPr>
          <w:p>
            <w:pPr>
              <w:pStyle w:val="TableContents"/>
              <w:bidi w:val="0"/>
              <w:spacing w:before="0" w:after="283"/>
              <w:jc w:val="left"/>
              <w:rPr/>
            </w:pPr>
            <w:r>
              <w:rPr/>
              <w:t xml:space="preserve">Detroit Pistons </w:t>
            </w:r>
          </w:p>
        </w:tc>
        <w:tc>
          <w:tcPr>
            <w:tcW w:w="1621" w:type="dxa"/>
            <w:tcBorders/>
            <w:vAlign w:val="center"/>
          </w:tcPr>
          <w:p>
            <w:pPr>
              <w:pStyle w:val="TableContents"/>
              <w:bidi w:val="0"/>
              <w:spacing w:before="0" w:after="283"/>
              <w:jc w:val="left"/>
              <w:rPr/>
            </w:pPr>
            <w:r>
              <w:rPr/>
              <w:t xml:space="preserve">000000002002-02-24-0000 24. helmikuuta 2002 </w:t>
            </w:r>
          </w:p>
        </w:tc>
        <w:tc>
          <w:tcPr>
            <w:tcW w:w="147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82 -- 89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Wallace, Ben Ben Wallace (2) </w:t>
            </w:r>
          </w:p>
        </w:tc>
        <w:tc>
          <w:tcPr>
            <w:tcW w:w="1291" w:type="dxa"/>
            <w:tcBorders/>
            <w:vAlign w:val="center"/>
          </w:tcPr>
          <w:p>
            <w:pPr>
              <w:pStyle w:val="TableContents"/>
              <w:bidi w:val="0"/>
              <w:spacing w:before="0" w:after="283"/>
              <w:jc w:val="left"/>
              <w:rPr/>
            </w:pPr>
            <w:r>
              <w:rPr/>
              <w:t xml:space="preserve">Detroit Pistons </w:t>
            </w:r>
          </w:p>
        </w:tc>
        <w:tc>
          <w:tcPr>
            <w:tcW w:w="1621" w:type="dxa"/>
            <w:tcBorders/>
            <w:vAlign w:val="center"/>
          </w:tcPr>
          <w:p>
            <w:pPr>
              <w:pStyle w:val="TableContents"/>
              <w:bidi w:val="0"/>
              <w:spacing w:before="0" w:after="283"/>
              <w:jc w:val="left"/>
              <w:rPr/>
            </w:pPr>
            <w:r>
              <w:rPr/>
              <w:t xml:space="preserve">000000002002-11-20-0000 20. marraskuuta 2002 </w:t>
            </w:r>
          </w:p>
        </w:tc>
        <w:tc>
          <w:tcPr>
            <w:tcW w:w="1471" w:type="dxa"/>
            <w:tcBorders/>
            <w:vAlign w:val="center"/>
          </w:tcPr>
          <w:p>
            <w:pPr>
              <w:pStyle w:val="TableContents"/>
              <w:bidi w:val="0"/>
              <w:spacing w:before="0" w:after="283"/>
              <w:jc w:val="left"/>
              <w:rPr/>
            </w:pPr>
            <w:r>
              <w:rPr/>
              <w:t xml:space="preserve">Miami Heat </w:t>
            </w:r>
          </w:p>
        </w:tc>
        <w:tc>
          <w:tcPr>
            <w:tcW w:w="676" w:type="dxa"/>
            <w:tcBorders/>
            <w:vAlign w:val="center"/>
          </w:tcPr>
          <w:p>
            <w:pPr>
              <w:pStyle w:val="TableContents"/>
              <w:bidi w:val="0"/>
              <w:spacing w:before="0" w:after="283"/>
              <w:jc w:val="left"/>
              <w:rPr/>
            </w:pPr>
            <w:r>
              <w:rPr/>
              <w:t xml:space="preserve">79 -- 68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19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O'Neal, Jermaine Jermaine O'Neal </w:t>
            </w:r>
          </w:p>
        </w:tc>
        <w:tc>
          <w:tcPr>
            <w:tcW w:w="1291" w:type="dxa"/>
            <w:tcBorders/>
            <w:vAlign w:val="center"/>
          </w:tcPr>
          <w:p>
            <w:pPr>
              <w:pStyle w:val="TableContents"/>
              <w:bidi w:val="0"/>
              <w:spacing w:before="0" w:after="283"/>
              <w:jc w:val="left"/>
              <w:rPr/>
            </w:pPr>
            <w:r>
              <w:rPr/>
              <w:t xml:space="preserve">Indiana Pacers </w:t>
            </w:r>
          </w:p>
        </w:tc>
        <w:tc>
          <w:tcPr>
            <w:tcW w:w="1621" w:type="dxa"/>
            <w:tcBorders/>
            <w:vAlign w:val="center"/>
          </w:tcPr>
          <w:p>
            <w:pPr>
              <w:pStyle w:val="TableContents"/>
              <w:bidi w:val="0"/>
              <w:spacing w:before="0" w:after="283"/>
              <w:jc w:val="left"/>
              <w:rPr/>
            </w:pPr>
            <w:r>
              <w:rPr/>
              <w:t xml:space="preserve">000000002003-01-22-0000 tammikuu 22, 2003 </w:t>
            </w:r>
          </w:p>
        </w:tc>
        <w:tc>
          <w:tcPr>
            <w:tcW w:w="1471" w:type="dxa"/>
            <w:tcBorders/>
            <w:vAlign w:val="center"/>
          </w:tcPr>
          <w:p>
            <w:pPr>
              <w:pStyle w:val="TableContents"/>
              <w:bidi w:val="0"/>
              <w:spacing w:before="0" w:after="283"/>
              <w:jc w:val="left"/>
              <w:rPr/>
            </w:pPr>
            <w:r>
              <w:rPr/>
              <w:t xml:space="preserve">Toronto Raptors </w:t>
            </w:r>
          </w:p>
        </w:tc>
        <w:tc>
          <w:tcPr>
            <w:tcW w:w="676" w:type="dxa"/>
            <w:tcBorders/>
            <w:vAlign w:val="center"/>
          </w:tcPr>
          <w:p>
            <w:pPr>
              <w:pStyle w:val="TableContents"/>
              <w:bidi w:val="0"/>
              <w:spacing w:before="0" w:after="283"/>
              <w:jc w:val="left"/>
              <w:rPr/>
            </w:pPr>
            <w:r>
              <w:rPr/>
              <w:t xml:space="preserve">101 -- 98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Mutombo, Dikembe Dikembe Mutombo * 13! (13) </w:t>
            </w:r>
          </w:p>
        </w:tc>
        <w:tc>
          <w:tcPr>
            <w:tcW w:w="1291" w:type="dxa"/>
            <w:tcBorders/>
            <w:vAlign w:val="center"/>
          </w:tcPr>
          <w:p>
            <w:pPr>
              <w:pStyle w:val="TableContents"/>
              <w:bidi w:val="0"/>
              <w:spacing w:before="0" w:after="283"/>
              <w:jc w:val="left"/>
              <w:rPr/>
            </w:pPr>
            <w:r>
              <w:rPr/>
              <w:t xml:space="preserve">New York Knicks </w:t>
            </w:r>
          </w:p>
        </w:tc>
        <w:tc>
          <w:tcPr>
            <w:tcW w:w="1621" w:type="dxa"/>
            <w:tcBorders/>
            <w:vAlign w:val="center"/>
          </w:tcPr>
          <w:p>
            <w:pPr>
              <w:pStyle w:val="TableContents"/>
              <w:bidi w:val="0"/>
              <w:spacing w:before="0" w:after="283"/>
              <w:jc w:val="left"/>
              <w:rPr/>
            </w:pPr>
            <w:r>
              <w:rPr/>
              <w:t xml:space="preserve">000000002004-01-04-0000 4. tammikuuta 2004 </w:t>
            </w:r>
          </w:p>
        </w:tc>
        <w:tc>
          <w:tcPr>
            <w:tcW w:w="147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85 -- 95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Booth, Calvin Calvin Booth </w:t>
            </w:r>
          </w:p>
        </w:tc>
        <w:tc>
          <w:tcPr>
            <w:tcW w:w="1291" w:type="dxa"/>
            <w:tcBorders/>
            <w:vAlign w:val="center"/>
          </w:tcPr>
          <w:p>
            <w:pPr>
              <w:pStyle w:val="TableContents"/>
              <w:bidi w:val="0"/>
              <w:spacing w:before="0" w:after="283"/>
              <w:jc w:val="left"/>
              <w:rPr/>
            </w:pPr>
            <w:r>
              <w:rPr/>
              <w:t xml:space="preserve">Seattle SuperSonics </w:t>
            </w:r>
          </w:p>
        </w:tc>
        <w:tc>
          <w:tcPr>
            <w:tcW w:w="1621" w:type="dxa"/>
            <w:tcBorders/>
            <w:vAlign w:val="center"/>
          </w:tcPr>
          <w:p>
            <w:pPr>
              <w:pStyle w:val="TableContents"/>
              <w:bidi w:val="0"/>
              <w:spacing w:before="0" w:after="283"/>
              <w:jc w:val="left"/>
              <w:rPr/>
            </w:pPr>
            <w:r>
              <w:rPr/>
              <w:t xml:space="preserve">000000002004-01-13-0000 13. tammikuuta 2004 </w:t>
            </w:r>
          </w:p>
        </w:tc>
        <w:tc>
          <w:tcPr>
            <w:tcW w:w="147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96 -- 104 </w:t>
            </w:r>
          </w:p>
        </w:tc>
        <w:tc>
          <w:tcPr>
            <w:tcW w:w="931" w:type="dxa"/>
            <w:tcBorders/>
            <w:vAlign w:val="center"/>
          </w:tcPr>
          <w:p>
            <w:pPr>
              <w:pStyle w:val="TableContents"/>
              <w:bidi w:val="0"/>
              <w:spacing w:before="0" w:after="283"/>
              <w:jc w:val="left"/>
              <w:rPr/>
            </w:pPr>
            <w:r>
              <w:rPr/>
              <w:t xml:space="preserve">17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Yksi vain kolmesta pelaajasta, joilla on kymmenen tai useampia blokkeja ilman henkilökohtaista virhettä.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Stoudemire, Amar'eAmar'e Stoudemire </w:t>
            </w:r>
          </w:p>
        </w:tc>
        <w:tc>
          <w:tcPr>
            <w:tcW w:w="1291"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000000002004-02-07-0000 7. helmikuuta 2004 </w:t>
            </w:r>
          </w:p>
        </w:tc>
        <w:tc>
          <w:tcPr>
            <w:tcW w:w="147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92 -- 96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6 blokkia ensimmäisellä neljänneksellä; 7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Smith, Josh Josh Smith ^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000000002004-12-18-0000 18. joulukuuta 2004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68 -- 90 </w:t>
            </w:r>
          </w:p>
        </w:tc>
        <w:tc>
          <w:tcPr>
            <w:tcW w:w="93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pPr>
            <w:r>
              <w:rPr/>
              <w:t xml:space="preserve">9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19 vuoden ja 13 päivän ikäisestä Smithistä tuli nuorin pelaaja, joka on saavuttanut vähintään 10 blokkia. Ei tehnyt henkilökohtaista virhettä, yksi vain kolmesta pelaajasta, joilla on kymmenen tai useampia blokkeja pelissä ilman henkilökohtaista virhettä.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Kirilenko, Andrei Andrei Kirilenko Andrei Kirilenko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000000002006-03-25-0000 maaliskuu 25, 2006 </w:t>
            </w:r>
          </w:p>
        </w:tc>
        <w:tc>
          <w:tcPr>
            <w:tcW w:w="1471" w:type="dxa"/>
            <w:tcBorders/>
            <w:vAlign w:val="center"/>
          </w:tcPr>
          <w:p>
            <w:pPr>
              <w:pStyle w:val="TableContents"/>
              <w:bidi w:val="0"/>
              <w:spacing w:before="0" w:after="283"/>
              <w:jc w:val="left"/>
              <w:rPr/>
            </w:pPr>
            <w:r>
              <w:rPr/>
              <w:t xml:space="preserve">Sacramento Kings </w:t>
            </w:r>
          </w:p>
        </w:tc>
        <w:tc>
          <w:tcPr>
            <w:tcW w:w="676" w:type="dxa"/>
            <w:tcBorders/>
            <w:vAlign w:val="center"/>
          </w:tcPr>
          <w:p>
            <w:pPr>
              <w:pStyle w:val="TableContents"/>
              <w:bidi w:val="0"/>
              <w:spacing w:before="0" w:after="283"/>
              <w:jc w:val="left"/>
              <w:rPr/>
            </w:pPr>
            <w:r>
              <w:rPr/>
              <w:t xml:space="preserve">89 -- 91 </w:t>
            </w:r>
          </w:p>
        </w:tc>
        <w:tc>
          <w:tcPr>
            <w:tcW w:w="931" w:type="dxa"/>
            <w:tcBorders/>
            <w:vAlign w:val="center"/>
          </w:tcPr>
          <w:p>
            <w:pPr>
              <w:pStyle w:val="TableContents"/>
              <w:bidi w:val="0"/>
              <w:spacing w:before="0" w:after="283"/>
              <w:jc w:val="left"/>
              <w:rPr/>
            </w:pPr>
            <w:r>
              <w:rPr/>
              <w:t xml:space="preserve">39: 49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Okafor, Emeka Emeka Okafor Emeka Okafor </w:t>
            </w:r>
          </w:p>
        </w:tc>
        <w:tc>
          <w:tcPr>
            <w:tcW w:w="1291" w:type="dxa"/>
            <w:tcBorders/>
            <w:vAlign w:val="center"/>
          </w:tcPr>
          <w:p>
            <w:pPr>
              <w:pStyle w:val="TableContents"/>
              <w:bidi w:val="0"/>
              <w:spacing w:before="0" w:after="283"/>
              <w:jc w:val="left"/>
              <w:rPr/>
            </w:pPr>
            <w:r>
              <w:rPr/>
              <w:t xml:space="preserve">Charlotte Bobcats </w:t>
            </w:r>
          </w:p>
        </w:tc>
        <w:tc>
          <w:tcPr>
            <w:tcW w:w="1621" w:type="dxa"/>
            <w:tcBorders/>
            <w:vAlign w:val="center"/>
          </w:tcPr>
          <w:p>
            <w:pPr>
              <w:pStyle w:val="TableContents"/>
              <w:bidi w:val="0"/>
              <w:spacing w:before="0" w:after="283"/>
              <w:jc w:val="left"/>
              <w:rPr/>
            </w:pPr>
            <w:r>
              <w:rPr/>
              <w:t xml:space="preserve">000000002007-01-12-0000 12. tammikuuta 2007 </w:t>
            </w:r>
          </w:p>
        </w:tc>
        <w:tc>
          <w:tcPr>
            <w:tcW w:w="1471"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126 -- 110 </w:t>
            </w:r>
          </w:p>
        </w:tc>
        <w:tc>
          <w:tcPr>
            <w:tcW w:w="931" w:type="dxa"/>
            <w:tcBorders/>
            <w:vAlign w:val="center"/>
          </w:tcPr>
          <w:p>
            <w:pPr>
              <w:pStyle w:val="TableContents"/>
              <w:bidi w:val="0"/>
              <w:spacing w:before="0" w:after="283"/>
              <w:jc w:val="left"/>
              <w:rPr/>
            </w:pPr>
            <w:r>
              <w:rPr/>
              <w:t xml:space="preserve">41: 39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Camby, Marcus Marcus Camby (4)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000000002007-12-26-00-0000 26. joulukuuta 2007 </w:t>
            </w:r>
          </w:p>
        </w:tc>
        <w:tc>
          <w:tcPr>
            <w:tcW w:w="147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125 -- 105 </w:t>
            </w:r>
          </w:p>
        </w:tc>
        <w:tc>
          <w:tcPr>
            <w:tcW w:w="931" w:type="dxa"/>
            <w:tcBorders/>
            <w:vAlign w:val="center"/>
          </w:tcPr>
          <w:p>
            <w:pPr>
              <w:pStyle w:val="TableContents"/>
              <w:bidi w:val="0"/>
              <w:spacing w:before="0" w:after="283"/>
              <w:jc w:val="left"/>
              <w:rPr/>
            </w:pPr>
            <w:r>
              <w:rPr/>
              <w:t xml:space="preserve">30: 12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Howard, Dwight Dwight Howard ^ </w:t>
            </w:r>
          </w:p>
        </w:tc>
        <w:tc>
          <w:tcPr>
            <w:tcW w:w="1291" w:type="dxa"/>
            <w:tcBorders/>
            <w:vAlign w:val="center"/>
          </w:tcPr>
          <w:p>
            <w:pPr>
              <w:pStyle w:val="TableContents"/>
              <w:bidi w:val="0"/>
              <w:spacing w:before="0" w:after="283"/>
              <w:jc w:val="left"/>
              <w:rPr/>
            </w:pPr>
            <w:r>
              <w:rPr/>
              <w:t xml:space="preserve">Orlando Magic </w:t>
            </w:r>
          </w:p>
        </w:tc>
        <w:tc>
          <w:tcPr>
            <w:tcW w:w="1621" w:type="dxa"/>
            <w:tcBorders/>
            <w:vAlign w:val="center"/>
          </w:tcPr>
          <w:p>
            <w:pPr>
              <w:pStyle w:val="TableContents"/>
              <w:bidi w:val="0"/>
              <w:spacing w:before="0" w:after="283"/>
              <w:jc w:val="left"/>
              <w:rPr/>
            </w:pPr>
            <w:r>
              <w:rPr/>
              <w:t xml:space="preserve">000000002008-11-12-0000 12. marraskuuta 2008 </w:t>
            </w:r>
          </w:p>
        </w:tc>
        <w:tc>
          <w:tcPr>
            <w:tcW w:w="1471" w:type="dxa"/>
            <w:tcBorders/>
            <w:vAlign w:val="center"/>
          </w:tcPr>
          <w:p>
            <w:pPr>
              <w:pStyle w:val="TableContents"/>
              <w:bidi w:val="0"/>
              <w:spacing w:before="0" w:after="283"/>
              <w:jc w:val="left"/>
              <w:rPr/>
            </w:pPr>
            <w:r>
              <w:rPr/>
              <w:t xml:space="preserve">Oklahoma City Thunder </w:t>
            </w:r>
          </w:p>
        </w:tc>
        <w:tc>
          <w:tcPr>
            <w:tcW w:w="676" w:type="dxa"/>
            <w:tcBorders/>
            <w:vAlign w:val="center"/>
          </w:tcPr>
          <w:p>
            <w:pPr>
              <w:pStyle w:val="TableContents"/>
              <w:bidi w:val="0"/>
              <w:spacing w:before="0" w:after="283"/>
              <w:jc w:val="left"/>
              <w:rPr/>
            </w:pPr>
            <w:r>
              <w:rPr/>
              <w:t xml:space="preserve">109 -- 92 </w:t>
            </w:r>
          </w:p>
        </w:tc>
        <w:tc>
          <w:tcPr>
            <w:tcW w:w="931" w:type="dxa"/>
            <w:tcBorders/>
            <w:vAlign w:val="center"/>
          </w:tcPr>
          <w:p>
            <w:pPr>
              <w:pStyle w:val="TableContents"/>
              <w:bidi w:val="0"/>
              <w:spacing w:before="0" w:after="283"/>
              <w:jc w:val="left"/>
              <w:rPr/>
            </w:pPr>
            <w:r>
              <w:rPr/>
              <w:t xml:space="preserve">38: 06 </w:t>
            </w:r>
          </w:p>
        </w:tc>
        <w:tc>
          <w:tcPr>
            <w:tcW w:w="736" w:type="dxa"/>
            <w:tcBorders/>
            <w:vAlign w:val="center"/>
          </w:tcPr>
          <w:p>
            <w:pPr>
              <w:pStyle w:val="TableContents"/>
              <w:bidi w:val="0"/>
              <w:spacing w:before="0" w:after="283"/>
              <w:jc w:val="left"/>
              <w:rPr/>
            </w:pPr>
            <w:r>
              <w:rPr/>
              <w:t xml:space="preserve">30 </w:t>
            </w:r>
          </w:p>
        </w:tc>
        <w:tc>
          <w:tcPr>
            <w:tcW w:w="1141" w:type="dxa"/>
            <w:tcBorders/>
            <w:vAlign w:val="center"/>
          </w:tcPr>
          <w:p>
            <w:pPr>
              <w:pStyle w:val="TableContents"/>
              <w:bidi w:val="0"/>
              <w:spacing w:before="0" w:after="283"/>
              <w:jc w:val="left"/>
              <w:rPr/>
            </w:pPr>
            <w:r>
              <w:rPr/>
              <w:t xml:space="preserve">19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7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Ibaka, Serge Serge Ibaka ^ (2) </w:t>
            </w:r>
          </w:p>
        </w:tc>
        <w:tc>
          <w:tcPr>
            <w:tcW w:w="1291" w:type="dxa"/>
            <w:tcBorders/>
            <w:vAlign w:val="center"/>
          </w:tcPr>
          <w:p>
            <w:pPr>
              <w:pStyle w:val="TableContents"/>
              <w:bidi w:val="0"/>
              <w:spacing w:before="0" w:after="283"/>
              <w:jc w:val="left"/>
              <w:rPr/>
            </w:pPr>
            <w:r>
              <w:rPr/>
              <w:t xml:space="preserve">Oklahoma City Thunder </w:t>
            </w:r>
          </w:p>
        </w:tc>
        <w:tc>
          <w:tcPr>
            <w:tcW w:w="1621" w:type="dxa"/>
            <w:tcBorders/>
            <w:vAlign w:val="center"/>
          </w:tcPr>
          <w:p>
            <w:pPr>
              <w:pStyle w:val="TableContents"/>
              <w:bidi w:val="0"/>
              <w:spacing w:before="0" w:after="283"/>
              <w:jc w:val="left"/>
              <w:rPr/>
            </w:pPr>
            <w:r>
              <w:rPr/>
              <w:t xml:space="preserve">000000002012-02-01-0000 1. helmikuuta 2012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95 -- 86 </w:t>
            </w:r>
          </w:p>
        </w:tc>
        <w:tc>
          <w:tcPr>
            <w:tcW w:w="931" w:type="dxa"/>
            <w:tcBorders/>
            <w:vAlign w:val="center"/>
          </w:tcPr>
          <w:p>
            <w:pPr>
              <w:pStyle w:val="TableContents"/>
              <w:bidi w:val="0"/>
              <w:spacing w:before="0" w:after="283"/>
              <w:jc w:val="left"/>
              <w:rPr/>
            </w:pPr>
            <w:r>
              <w:rPr/>
              <w:t xml:space="preserve">39: 59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Ibaka, Serge Serge Ibaka ^ (3) </w:t>
            </w:r>
          </w:p>
        </w:tc>
        <w:tc>
          <w:tcPr>
            <w:tcW w:w="1291" w:type="dxa"/>
            <w:tcBorders/>
            <w:vAlign w:val="center"/>
          </w:tcPr>
          <w:p>
            <w:pPr>
              <w:pStyle w:val="TableContents"/>
              <w:bidi w:val="0"/>
              <w:spacing w:before="0" w:after="283"/>
              <w:jc w:val="left"/>
              <w:rPr/>
            </w:pPr>
            <w:r>
              <w:rPr/>
              <w:t xml:space="preserve">Oklahoma City Thunder </w:t>
            </w:r>
          </w:p>
        </w:tc>
        <w:tc>
          <w:tcPr>
            <w:tcW w:w="1621" w:type="dxa"/>
            <w:tcBorders/>
            <w:vAlign w:val="center"/>
          </w:tcPr>
          <w:p>
            <w:pPr>
              <w:pStyle w:val="TableContents"/>
              <w:bidi w:val="0"/>
              <w:spacing w:before="0" w:after="283"/>
              <w:jc w:val="left"/>
              <w:rPr/>
            </w:pPr>
            <w:r>
              <w:rPr/>
              <w:t xml:space="preserve">000000002012-02-09-0000 9. helmikuuta 2012 </w:t>
            </w:r>
          </w:p>
        </w:tc>
        <w:tc>
          <w:tcPr>
            <w:tcW w:w="1471" w:type="dxa"/>
            <w:tcBorders/>
            <w:vAlign w:val="center"/>
          </w:tcPr>
          <w:p>
            <w:pPr>
              <w:pStyle w:val="TableContents"/>
              <w:bidi w:val="0"/>
              <w:spacing w:before="0" w:after="283"/>
              <w:jc w:val="left"/>
              <w:rPr/>
            </w:pPr>
            <w:r>
              <w:rPr/>
              <w:t xml:space="preserve">Sacramento Kings </w:t>
            </w:r>
          </w:p>
        </w:tc>
        <w:tc>
          <w:tcPr>
            <w:tcW w:w="676" w:type="dxa"/>
            <w:tcBorders/>
            <w:vAlign w:val="center"/>
          </w:tcPr>
          <w:p>
            <w:pPr>
              <w:pStyle w:val="TableContents"/>
              <w:bidi w:val="0"/>
              <w:spacing w:before="0" w:after="283"/>
              <w:jc w:val="left"/>
              <w:rPr/>
            </w:pPr>
            <w:r>
              <w:rPr/>
              <w:t xml:space="preserve">101 -- 106 </w:t>
            </w:r>
          </w:p>
        </w:tc>
        <w:tc>
          <w:tcPr>
            <w:tcW w:w="931" w:type="dxa"/>
            <w:tcBorders/>
            <w:vAlign w:val="center"/>
          </w:tcPr>
          <w:p>
            <w:pPr>
              <w:pStyle w:val="TableContents"/>
              <w:bidi w:val="0"/>
              <w:spacing w:before="0" w:after="283"/>
              <w:jc w:val="left"/>
              <w:rPr/>
            </w:pPr>
            <w:r>
              <w:rPr/>
              <w:t xml:space="preserve">30: 26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Bynum, Andrew Andrew Bynum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000000002012-04-29-0000 29. huhtikuuta 2012 </w:t>
            </w:r>
          </w:p>
        </w:tc>
        <w:tc>
          <w:tcPr>
            <w:tcW w:w="1471" w:type="dxa"/>
            <w:tcBorders/>
            <w:vAlign w:val="center"/>
          </w:tcPr>
          <w:p>
            <w:pPr>
              <w:pStyle w:val="TableContents"/>
              <w:bidi w:val="0"/>
              <w:spacing w:before="0" w:after="283"/>
              <w:jc w:val="left"/>
              <w:rPr/>
            </w:pPr>
            <w:r>
              <w:rPr/>
              <w:t xml:space="preserve">Denver Nuggets </w:t>
            </w:r>
          </w:p>
        </w:tc>
        <w:tc>
          <w:tcPr>
            <w:tcW w:w="676" w:type="dxa"/>
            <w:tcBorders/>
            <w:vAlign w:val="center"/>
          </w:tcPr>
          <w:p>
            <w:pPr>
              <w:pStyle w:val="TableContents"/>
              <w:bidi w:val="0"/>
              <w:spacing w:before="0" w:after="283"/>
              <w:jc w:val="left"/>
              <w:rPr/>
            </w:pPr>
            <w:r>
              <w:rPr/>
              <w:t xml:space="preserve">103 -- 88 </w:t>
            </w:r>
          </w:p>
        </w:tc>
        <w:tc>
          <w:tcPr>
            <w:tcW w:w="931" w:type="dxa"/>
            <w:tcBorders/>
            <w:vAlign w:val="center"/>
          </w:tcPr>
          <w:p>
            <w:pPr>
              <w:pStyle w:val="TableContents"/>
              <w:bidi w:val="0"/>
              <w:spacing w:before="0" w:after="283"/>
              <w:jc w:val="left"/>
              <w:rPr/>
            </w:pPr>
            <w:r>
              <w:rPr/>
              <w:t xml:space="preserve">35: 32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Sanders, Larry Larry Sanders ^ </w:t>
            </w:r>
          </w:p>
        </w:tc>
        <w:tc>
          <w:tcPr>
            <w:tcW w:w="1291" w:type="dxa"/>
            <w:tcBorders/>
            <w:vAlign w:val="center"/>
          </w:tcPr>
          <w:p>
            <w:pPr>
              <w:pStyle w:val="TableContents"/>
              <w:bidi w:val="0"/>
              <w:spacing w:before="0" w:after="283"/>
              <w:jc w:val="left"/>
              <w:rPr/>
            </w:pPr>
            <w:r>
              <w:rPr/>
              <w:t xml:space="preserve">Milwaukee Bucks </w:t>
            </w:r>
          </w:p>
        </w:tc>
        <w:tc>
          <w:tcPr>
            <w:tcW w:w="1621" w:type="dxa"/>
            <w:tcBorders/>
            <w:vAlign w:val="center"/>
          </w:tcPr>
          <w:p>
            <w:pPr>
              <w:pStyle w:val="TableContents"/>
              <w:bidi w:val="0"/>
              <w:spacing w:before="0" w:after="283"/>
              <w:jc w:val="left"/>
              <w:rPr/>
            </w:pPr>
            <w:r>
              <w:rPr/>
              <w:t xml:space="preserve">000000002012-11-30-0000 30. marraskuuta 2012 </w:t>
            </w:r>
          </w:p>
        </w:tc>
        <w:tc>
          <w:tcPr>
            <w:tcW w:w="1471" w:type="dxa"/>
            <w:tcBorders/>
            <w:vAlign w:val="center"/>
          </w:tcPr>
          <w:p>
            <w:pPr>
              <w:pStyle w:val="TableContents"/>
              <w:bidi w:val="0"/>
              <w:spacing w:before="0" w:after="283"/>
              <w:jc w:val="left"/>
              <w:rPr/>
            </w:pPr>
            <w:r>
              <w:rPr/>
              <w:t xml:space="preserve">Minnesota Timberwolves </w:t>
            </w:r>
          </w:p>
        </w:tc>
        <w:tc>
          <w:tcPr>
            <w:tcW w:w="676" w:type="dxa"/>
            <w:tcBorders/>
            <w:vAlign w:val="center"/>
          </w:tcPr>
          <w:p>
            <w:pPr>
              <w:pStyle w:val="TableContents"/>
              <w:bidi w:val="0"/>
              <w:spacing w:before="0" w:after="283"/>
              <w:jc w:val="left"/>
              <w:rPr/>
            </w:pPr>
            <w:r>
              <w:rPr/>
              <w:t xml:space="preserve">85 -- 95 </w:t>
            </w:r>
          </w:p>
        </w:tc>
        <w:tc>
          <w:tcPr>
            <w:tcW w:w="931" w:type="dxa"/>
            <w:tcBorders/>
            <w:vAlign w:val="center"/>
          </w:tcPr>
          <w:p>
            <w:pPr>
              <w:pStyle w:val="TableContents"/>
              <w:bidi w:val="0"/>
              <w:spacing w:before="0" w:after="283"/>
              <w:jc w:val="left"/>
              <w:rPr/>
            </w:pPr>
            <w:r>
              <w:rPr/>
              <w:t xml:space="preserve">32: 08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Whiteside, Hassan Hassan Whiteside ^ (3) </w:t>
            </w:r>
          </w:p>
        </w:tc>
        <w:tc>
          <w:tcPr>
            <w:tcW w:w="1291" w:type="dxa"/>
            <w:tcBorders/>
            <w:vAlign w:val="center"/>
          </w:tcPr>
          <w:p>
            <w:pPr>
              <w:pStyle w:val="TableContents"/>
              <w:bidi w:val="0"/>
              <w:spacing w:before="0" w:after="283"/>
              <w:jc w:val="left"/>
              <w:rPr/>
            </w:pPr>
            <w:r>
              <w:rPr/>
              <w:t xml:space="preserve">Miami Heat </w:t>
            </w:r>
          </w:p>
        </w:tc>
        <w:tc>
          <w:tcPr>
            <w:tcW w:w="1621" w:type="dxa"/>
            <w:tcBorders/>
            <w:vAlign w:val="center"/>
          </w:tcPr>
          <w:p>
            <w:pPr>
              <w:pStyle w:val="TableContents"/>
              <w:bidi w:val="0"/>
              <w:spacing w:before="0" w:after="283"/>
              <w:jc w:val="left"/>
              <w:rPr/>
            </w:pPr>
            <w:r>
              <w:rPr/>
              <w:t xml:space="preserve">000000002015-11-17-0000 17. marraskuuta 2015 </w:t>
            </w:r>
          </w:p>
        </w:tc>
        <w:tc>
          <w:tcPr>
            <w:tcW w:w="1471" w:type="dxa"/>
            <w:tcBorders/>
            <w:vAlign w:val="center"/>
          </w:tcPr>
          <w:p>
            <w:pPr>
              <w:pStyle w:val="TableContents"/>
              <w:bidi w:val="0"/>
              <w:spacing w:before="0" w:after="283"/>
              <w:jc w:val="left"/>
              <w:rPr/>
            </w:pPr>
            <w:r>
              <w:rPr/>
              <w:t xml:space="preserve">Minnesota Timberwolves </w:t>
            </w:r>
          </w:p>
        </w:tc>
        <w:tc>
          <w:tcPr>
            <w:tcW w:w="676" w:type="dxa"/>
            <w:tcBorders/>
            <w:vAlign w:val="center"/>
          </w:tcPr>
          <w:p>
            <w:pPr>
              <w:pStyle w:val="TableContents"/>
              <w:bidi w:val="0"/>
              <w:spacing w:before="0" w:after="283"/>
              <w:jc w:val="left"/>
              <w:rPr/>
            </w:pPr>
            <w:r>
              <w:rPr/>
              <w:t xml:space="preserve">91 -- 103 </w:t>
            </w:r>
          </w:p>
        </w:tc>
        <w:tc>
          <w:tcPr>
            <w:tcW w:w="931" w:type="dxa"/>
            <w:tcBorders/>
            <w:vAlign w:val="center"/>
          </w:tcPr>
          <w:p>
            <w:pPr>
              <w:pStyle w:val="TableContents"/>
              <w:bidi w:val="0"/>
              <w:spacing w:before="0" w:after="283"/>
              <w:jc w:val="left"/>
              <w:rPr/>
            </w:pPr>
            <w:r>
              <w:rPr/>
              <w:t xml:space="preserve">33: 49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Whiteside, Hassan Hassan Whiteside ^ (4) </w:t>
            </w:r>
          </w:p>
        </w:tc>
        <w:tc>
          <w:tcPr>
            <w:tcW w:w="1291" w:type="dxa"/>
            <w:tcBorders/>
            <w:vAlign w:val="center"/>
          </w:tcPr>
          <w:p>
            <w:pPr>
              <w:pStyle w:val="TableContents"/>
              <w:bidi w:val="0"/>
              <w:spacing w:before="0" w:after="283"/>
              <w:jc w:val="left"/>
              <w:rPr/>
            </w:pPr>
            <w:r>
              <w:rPr/>
              <w:t xml:space="preserve">Miami Heat </w:t>
            </w:r>
          </w:p>
        </w:tc>
        <w:tc>
          <w:tcPr>
            <w:tcW w:w="1621" w:type="dxa"/>
            <w:tcBorders/>
            <w:vAlign w:val="center"/>
          </w:tcPr>
          <w:p>
            <w:pPr>
              <w:pStyle w:val="TableContents"/>
              <w:bidi w:val="0"/>
              <w:spacing w:before="0" w:after="283"/>
              <w:jc w:val="left"/>
              <w:rPr/>
            </w:pPr>
            <w:r>
              <w:rPr/>
              <w:t xml:space="preserve">000000002016-02-05-0000 helmikuu 5, 2016 </w:t>
            </w:r>
          </w:p>
        </w:tc>
        <w:tc>
          <w:tcPr>
            <w:tcW w:w="1471" w:type="dxa"/>
            <w:tcBorders/>
            <w:vAlign w:val="center"/>
          </w:tcPr>
          <w:p>
            <w:pPr>
              <w:pStyle w:val="TableContents"/>
              <w:bidi w:val="0"/>
              <w:spacing w:before="0" w:after="283"/>
              <w:jc w:val="left"/>
              <w:rPr/>
            </w:pPr>
            <w:r>
              <w:rPr/>
              <w:t xml:space="preserve">Charlotte Hornets </w:t>
            </w:r>
          </w:p>
        </w:tc>
        <w:tc>
          <w:tcPr>
            <w:tcW w:w="676" w:type="dxa"/>
            <w:tcBorders/>
            <w:vAlign w:val="center"/>
          </w:tcPr>
          <w:p>
            <w:pPr>
              <w:pStyle w:val="TableContents"/>
              <w:bidi w:val="0"/>
              <w:spacing w:before="0" w:after="283"/>
              <w:jc w:val="left"/>
              <w:rPr/>
            </w:pPr>
            <w:r>
              <w:rPr/>
              <w:t xml:space="preserve">98 -- 95 </w:t>
            </w:r>
          </w:p>
        </w:tc>
        <w:tc>
          <w:tcPr>
            <w:tcW w:w="931" w:type="dxa"/>
            <w:tcBorders/>
            <w:vAlign w:val="center"/>
          </w:tcPr>
          <w:p>
            <w:pPr>
              <w:pStyle w:val="TableContents"/>
              <w:bidi w:val="0"/>
              <w:spacing w:before="0" w:after="283"/>
              <w:jc w:val="left"/>
              <w:rPr/>
            </w:pPr>
            <w:r>
              <w:rPr/>
              <w:t xml:space="preserve">27: 02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Davis, Anthony Anthony Davis ^ </w:t>
            </w:r>
          </w:p>
        </w:tc>
        <w:tc>
          <w:tcPr>
            <w:tcW w:w="1291" w:type="dxa"/>
            <w:tcBorders/>
            <w:vAlign w:val="center"/>
          </w:tcPr>
          <w:p>
            <w:pPr>
              <w:pStyle w:val="TableContents"/>
              <w:bidi w:val="0"/>
              <w:spacing w:before="0" w:after="283"/>
              <w:jc w:val="left"/>
              <w:rPr/>
            </w:pPr>
            <w:r>
              <w:rPr/>
              <w:t xml:space="preserve">New Orleans Pelicans </w:t>
            </w:r>
          </w:p>
        </w:tc>
        <w:tc>
          <w:tcPr>
            <w:tcW w:w="1621" w:type="dxa"/>
            <w:tcBorders/>
            <w:vAlign w:val="center"/>
          </w:tcPr>
          <w:p>
            <w:pPr>
              <w:pStyle w:val="TableContents"/>
              <w:bidi w:val="0"/>
              <w:spacing w:before="0" w:after="283"/>
              <w:jc w:val="left"/>
              <w:rPr/>
            </w:pPr>
            <w:r>
              <w:rPr/>
              <w:t xml:space="preserve">000000002018-03-11-0000 maaliskuu 11, 2018 </w:t>
            </w:r>
          </w:p>
        </w:tc>
        <w:tc>
          <w:tcPr>
            <w:tcW w:w="147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99 -- 116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25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ennätys eniten blokkeja NBA-pelissä?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blokkeja nba-pelissä?</w:t>
      </w:r>
    </w:p>
    <w:p>
      <w:pPr>
        <w:pStyle w:val="TextBody"/>
        <w:bidi w:val="0"/>
        <w:jc w:val="left"/>
        <w:rPr>
          <w:b/>
          <w:shd w:val="clear" w:fill="FFFF00"/>
        </w:rPr>
      </w:pPr>
      <w:r>
        <w:rPr>
          <w:b/>
          <w:shd w:val="clear" w:fill="FFFF00"/>
        </w:rPr>
        <w:t xml:space="preserve">Teksti numero 2</w:t>
      </w:r>
    </w:p>
    <w:tbl>
      <w:tblPr>
        <w:tblW w:w="14984" w:type="dxa"/>
        <w:jc w:val="left"/>
        <w:tblInd w:w="0" w:type="dxa"/>
        <w:tblLayout w:type="fixed"/>
        <w:tblCellMar>
          <w:top w:w="28" w:type="dxa"/>
          <w:left w:w="28" w:type="dxa"/>
          <w:bottom w:w="28" w:type="dxa"/>
          <w:right w:w="28" w:type="dxa"/>
        </w:tblCellMar>
      </w:tblPr>
      <w:tblGrid>
        <w:gridCol w:w="796"/>
        <w:gridCol w:w="1396"/>
        <w:gridCol w:w="1291"/>
        <w:gridCol w:w="1111"/>
        <w:gridCol w:w="1471"/>
        <w:gridCol w:w="676"/>
        <w:gridCol w:w="931"/>
        <w:gridCol w:w="736"/>
        <w:gridCol w:w="1141"/>
        <w:gridCol w:w="781"/>
        <w:gridCol w:w="1501"/>
        <w:gridCol w:w="751"/>
        <w:gridCol w:w="1831"/>
        <w:gridCol w:w="571"/>
      </w:tblGrid>
      <w:tr>
        <w:trPr/>
        <w:tc>
          <w:tcPr>
            <w:tcW w:w="796" w:type="dxa"/>
            <w:tcBorders/>
            <w:vAlign w:val="center"/>
          </w:tcPr>
          <w:p>
            <w:pPr>
              <w:pStyle w:val="TableHeading"/>
              <w:suppressLineNumbers/>
              <w:bidi w:val="0"/>
              <w:spacing w:before="0" w:after="283"/>
              <w:jc w:val="center"/>
              <w:rPr/>
            </w:pPr>
            <w:r>
              <w:rPr/>
              <w:t xml:space="preserve">Lohkot </w:t>
            </w:r>
          </w:p>
        </w:tc>
        <w:tc>
          <w:tcPr>
            <w:tcW w:w="1396" w:type="dxa"/>
            <w:tcBorders/>
            <w:vAlign w:val="center"/>
          </w:tcPr>
          <w:p>
            <w:pPr>
              <w:pStyle w:val="TableHeading"/>
              <w:suppressLineNumbers/>
              <w:bidi w:val="0"/>
              <w:spacing w:before="0" w:after="283"/>
              <w:jc w:val="center"/>
              <w:rPr/>
            </w:pPr>
            <w:r>
              <w:rPr/>
              <w:t xml:space="preserve">Pelaaja </w:t>
            </w:r>
          </w:p>
        </w:tc>
        <w:tc>
          <w:tcPr>
            <w:tcW w:w="1291" w:type="dxa"/>
            <w:tcBorders/>
            <w:vAlign w:val="center"/>
          </w:tcPr>
          <w:p>
            <w:pPr>
              <w:pStyle w:val="TableHeading"/>
              <w:suppressLineNumbers/>
              <w:bidi w:val="0"/>
              <w:spacing w:before="0" w:after="283"/>
              <w:jc w:val="center"/>
              <w:rPr/>
            </w:pPr>
            <w:r>
              <w:rPr/>
              <w:t xml:space="preserve">Joukkue </w:t>
            </w:r>
          </w:p>
        </w:tc>
        <w:tc>
          <w:tcPr>
            <w:tcW w:w="1111" w:type="dxa"/>
            <w:tcBorders/>
            <w:vAlign w:val="center"/>
          </w:tcPr>
          <w:p>
            <w:pPr>
              <w:pStyle w:val="TableHeading"/>
              <w:suppressLineNumbers/>
              <w:bidi w:val="0"/>
              <w:spacing w:before="0" w:after="283"/>
              <w:jc w:val="center"/>
              <w:rPr/>
            </w:pPr>
            <w:r>
              <w:rPr/>
              <w:t xml:space="preserve">Päivämäärä </w:t>
            </w:r>
          </w:p>
        </w:tc>
        <w:tc>
          <w:tcPr>
            <w:tcW w:w="1471" w:type="dxa"/>
            <w:tcBorders/>
            <w:vAlign w:val="center"/>
          </w:tcPr>
          <w:p>
            <w:pPr>
              <w:pStyle w:val="TableHeading"/>
              <w:suppressLineNumbers/>
              <w:bidi w:val="0"/>
              <w:spacing w:before="0" w:after="283"/>
              <w:jc w:val="center"/>
              <w:rPr/>
            </w:pPr>
            <w:r>
              <w:rPr/>
              <w:t xml:space="preserve">Vastustaja </w:t>
            </w:r>
          </w:p>
        </w:tc>
        <w:tc>
          <w:tcPr>
            <w:tcW w:w="676" w:type="dxa"/>
            <w:tcBorders/>
            <w:vAlign w:val="center"/>
          </w:tcPr>
          <w:p>
            <w:pPr>
              <w:pStyle w:val="TableHeading"/>
              <w:suppressLineNumbers/>
              <w:bidi w:val="0"/>
              <w:spacing w:before="0" w:after="283"/>
              <w:jc w:val="center"/>
              <w:rPr/>
            </w:pPr>
            <w:r>
              <w:rPr/>
              <w:t xml:space="preserve">Pisteet </w:t>
            </w:r>
          </w:p>
        </w:tc>
        <w:tc>
          <w:tcPr>
            <w:tcW w:w="931" w:type="dxa"/>
            <w:tcBorders/>
            <w:vAlign w:val="center"/>
          </w:tcPr>
          <w:p>
            <w:pPr>
              <w:pStyle w:val="TableHeading"/>
              <w:suppressLineNumbers/>
              <w:bidi w:val="0"/>
              <w:spacing w:before="0" w:after="283"/>
              <w:jc w:val="center"/>
              <w:rPr/>
            </w:pPr>
            <w:r>
              <w:rPr/>
              <w:t xml:space="preserve">Pelatut minuutit </w:t>
            </w:r>
          </w:p>
        </w:tc>
        <w:tc>
          <w:tcPr>
            <w:tcW w:w="736" w:type="dxa"/>
            <w:tcBorders/>
            <w:vAlign w:val="center"/>
          </w:tcPr>
          <w:p>
            <w:pPr>
              <w:pStyle w:val="TableHeading"/>
              <w:suppressLineNumbers/>
              <w:bidi w:val="0"/>
              <w:spacing w:before="0" w:after="283"/>
              <w:jc w:val="center"/>
              <w:rPr/>
            </w:pPr>
            <w:r>
              <w:rPr/>
              <w:t xml:space="preserve">Pisteet </w:t>
            </w:r>
          </w:p>
        </w:tc>
        <w:tc>
          <w:tcPr>
            <w:tcW w:w="1141" w:type="dxa"/>
            <w:tcBorders/>
            <w:vAlign w:val="center"/>
          </w:tcPr>
          <w:p>
            <w:pPr>
              <w:pStyle w:val="TableHeading"/>
              <w:suppressLineNumbers/>
              <w:bidi w:val="0"/>
              <w:spacing w:before="0" w:after="283"/>
              <w:jc w:val="center"/>
              <w:rPr/>
            </w:pPr>
            <w:r>
              <w:rPr/>
              <w:t xml:space="preserve">Levypallot </w:t>
            </w:r>
          </w:p>
        </w:tc>
        <w:tc>
          <w:tcPr>
            <w:tcW w:w="781" w:type="dxa"/>
            <w:tcBorders/>
            <w:vAlign w:val="center"/>
          </w:tcPr>
          <w:p>
            <w:pPr>
              <w:pStyle w:val="TableHeading"/>
              <w:suppressLineNumbers/>
              <w:bidi w:val="0"/>
              <w:spacing w:before="0" w:after="283"/>
              <w:jc w:val="center"/>
              <w:rPr/>
            </w:pPr>
            <w:r>
              <w:rPr/>
              <w:t xml:space="preserve">Avustukset </w:t>
            </w:r>
          </w:p>
        </w:tc>
        <w:tc>
          <w:tcPr>
            <w:tcW w:w="1501" w:type="dxa"/>
            <w:tcBorders/>
            <w:vAlign w:val="center"/>
          </w:tcPr>
          <w:p>
            <w:pPr>
              <w:pStyle w:val="TableHeading"/>
              <w:suppressLineNumbers/>
              <w:bidi w:val="0"/>
              <w:spacing w:before="0" w:after="283"/>
              <w:jc w:val="center"/>
              <w:rPr/>
            </w:pPr>
            <w:r>
              <w:rPr/>
              <w:t xml:space="preserve">Triple-double </w:t>
            </w:r>
          </w:p>
        </w:tc>
        <w:tc>
          <w:tcPr>
            <w:tcW w:w="751" w:type="dxa"/>
            <w:tcBorders/>
            <w:vAlign w:val="center"/>
          </w:tcPr>
          <w:p>
            <w:pPr>
              <w:pStyle w:val="TableHeading"/>
              <w:suppressLineNumbers/>
              <w:bidi w:val="0"/>
              <w:spacing w:before="0" w:after="283"/>
              <w:jc w:val="center"/>
              <w:rPr/>
            </w:pPr>
            <w:r>
              <w:rPr/>
              <w:t xml:space="preserve">Johti liigan blokkien määrää </w:t>
            </w:r>
          </w:p>
        </w:tc>
        <w:tc>
          <w:tcPr>
            <w:tcW w:w="1831" w:type="dxa"/>
            <w:tcBorders/>
            <w:vAlign w:val="center"/>
          </w:tcPr>
          <w:p>
            <w:pPr>
              <w:pStyle w:val="TableHeading"/>
              <w:suppressLineNumbers/>
              <w:bidi w:val="0"/>
              <w:spacing w:before="0" w:after="283"/>
              <w:jc w:val="center"/>
              <w:rPr/>
            </w:pPr>
            <w:r>
              <w:rPr/>
              <w:t xml:space="preserve">Huomautukset </w:t>
            </w:r>
          </w:p>
        </w:tc>
        <w:tc>
          <w:tcPr>
            <w:tcW w:w="571" w:type="dxa"/>
            <w:tcBorders/>
            <w:vAlign w:val="center"/>
          </w:tcPr>
          <w:p>
            <w:pPr>
              <w:pStyle w:val="TableHeading"/>
              <w:suppressLineNumbers/>
              <w:bidi w:val="0"/>
              <w:spacing w:before="0" w:after="283"/>
              <w:jc w:val="center"/>
              <w:rPr/>
            </w:pPr>
            <w:r>
              <w:rPr/>
              <w:t xml:space="preserve">Ref. </w:t>
            </w:r>
          </w:p>
        </w:tc>
      </w:tr>
      <w:tr>
        <w:trPr/>
        <w:tc>
          <w:tcPr>
            <w:tcW w:w="796" w:type="dxa"/>
            <w:tcBorders/>
            <w:vAlign w:val="center"/>
          </w:tcPr>
          <w:p>
            <w:pPr>
              <w:pStyle w:val="TableContents"/>
              <w:bidi w:val="0"/>
              <w:spacing w:before="0" w:after="283"/>
              <w:jc w:val="left"/>
              <w:rPr/>
            </w:pPr>
            <w:r>
              <w:rPr/>
              <w:t xml:space="preserve">17 </w:t>
            </w:r>
          </w:p>
        </w:tc>
        <w:tc>
          <w:tcPr>
            <w:tcW w:w="1396" w:type="dxa"/>
            <w:tcBorders/>
            <w:vAlign w:val="center"/>
          </w:tcPr>
          <w:p>
            <w:pPr>
              <w:pStyle w:val="TableContents"/>
              <w:bidi w:val="0"/>
              <w:spacing w:before="0" w:after="283"/>
              <w:jc w:val="left"/>
              <w:rPr/>
            </w:pPr>
            <w:r>
              <w:rPr/>
              <w:t xml:space="preserve">Elmore Smith </w:t>
            </w:r>
          </w:p>
        </w:tc>
        <w:tc>
          <w:tcPr>
            <w:tcW w:w="1291" w:type="dxa"/>
            <w:tcBorders/>
            <w:vAlign w:val="center"/>
          </w:tcPr>
          <w:p>
            <w:pPr>
              <w:pStyle w:val="TableContents"/>
              <w:bidi w:val="0"/>
              <w:spacing w:before="0" w:after="283"/>
              <w:jc w:val="left"/>
              <w:rPr/>
            </w:pPr>
            <w:r>
              <w:rPr/>
              <w:t xml:space="preserve">Los Angeles Lakers </w:t>
            </w:r>
          </w:p>
        </w:tc>
        <w:tc>
          <w:tcPr>
            <w:tcW w:w="1111" w:type="dxa"/>
            <w:tcBorders/>
            <w:vAlign w:val="center"/>
          </w:tcPr>
          <w:p>
            <w:pPr>
              <w:pStyle w:val="TableContents"/>
              <w:bidi w:val="0"/>
              <w:spacing w:before="0" w:after="283"/>
              <w:jc w:val="left"/>
              <w:rPr/>
            </w:pPr>
            <w:r>
              <w:rPr/>
              <w:t xml:space="preserve">28. lokakuuta 1973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111 -- 98 </w:t>
            </w:r>
          </w:p>
        </w:tc>
        <w:tc>
          <w:tcPr>
            <w:tcW w:w="931"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11 blokkia puoliajalla, mikä on NBA:n ennätys. 6 blokkia yhdellä neljänneksellä, 5 blokkia toisella neljänneksellä.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15 </w:t>
            </w:r>
          </w:p>
        </w:tc>
        <w:tc>
          <w:tcPr>
            <w:tcW w:w="1396" w:type="dxa"/>
            <w:tcBorders/>
            <w:vAlign w:val="center"/>
          </w:tcPr>
          <w:p>
            <w:pPr>
              <w:pStyle w:val="TableContents"/>
              <w:bidi w:val="0"/>
              <w:spacing w:before="0" w:after="283"/>
              <w:jc w:val="left"/>
              <w:rPr/>
            </w:pPr>
            <w:r>
              <w:rPr/>
              <w:t xml:space="preserve">Manute Bol </w:t>
            </w:r>
          </w:p>
        </w:tc>
        <w:tc>
          <w:tcPr>
            <w:tcW w:w="1291" w:type="dxa"/>
            <w:tcBorders/>
            <w:vAlign w:val="center"/>
          </w:tcPr>
          <w:p>
            <w:pPr>
              <w:pStyle w:val="TableContents"/>
              <w:bidi w:val="0"/>
              <w:spacing w:before="0" w:after="283"/>
              <w:jc w:val="left"/>
              <w:rPr/>
            </w:pPr>
            <w:r>
              <w:rPr/>
              <w:t xml:space="preserve">Washington Bullets </w:t>
            </w:r>
          </w:p>
        </w:tc>
        <w:tc>
          <w:tcPr>
            <w:tcW w:w="1111" w:type="dxa"/>
            <w:tcBorders/>
            <w:vAlign w:val="center"/>
          </w:tcPr>
          <w:p>
            <w:pPr>
              <w:pStyle w:val="TableContents"/>
              <w:bidi w:val="0"/>
              <w:spacing w:before="0" w:after="283"/>
              <w:jc w:val="left"/>
              <w:rPr/>
            </w:pPr>
            <w:r>
              <w:rPr/>
              <w:t xml:space="preserve">25. tammikuuta 1986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111 -- 103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Rookie yhden pelin ennätys.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15 </w:t>
            </w:r>
          </w:p>
        </w:tc>
        <w:tc>
          <w:tcPr>
            <w:tcW w:w="1396" w:type="dxa"/>
            <w:tcBorders/>
            <w:vAlign w:val="center"/>
          </w:tcPr>
          <w:p>
            <w:pPr>
              <w:pStyle w:val="TableContents"/>
              <w:bidi w:val="0"/>
              <w:spacing w:before="0" w:after="283"/>
              <w:jc w:val="left"/>
              <w:rPr/>
            </w:pPr>
            <w:r>
              <w:rPr/>
              <w:t xml:space="preserve">Manute Bol (2) </w:t>
            </w:r>
          </w:p>
        </w:tc>
        <w:tc>
          <w:tcPr>
            <w:tcW w:w="1291" w:type="dxa"/>
            <w:tcBorders/>
            <w:vAlign w:val="center"/>
          </w:tcPr>
          <w:p>
            <w:pPr>
              <w:pStyle w:val="TableContents"/>
              <w:bidi w:val="0"/>
              <w:spacing w:before="0" w:after="283"/>
              <w:jc w:val="left"/>
              <w:rPr/>
            </w:pPr>
            <w:r>
              <w:rPr/>
              <w:t xml:space="preserve">Washington Bullets </w:t>
            </w:r>
          </w:p>
        </w:tc>
        <w:tc>
          <w:tcPr>
            <w:tcW w:w="1111" w:type="dxa"/>
            <w:tcBorders/>
            <w:vAlign w:val="center"/>
          </w:tcPr>
          <w:p>
            <w:pPr>
              <w:pStyle w:val="TableContents"/>
              <w:bidi w:val="0"/>
              <w:spacing w:before="0" w:after="283"/>
              <w:jc w:val="left"/>
              <w:rPr/>
            </w:pPr>
            <w:r>
              <w:rPr/>
              <w:t xml:space="preserve">26. helmikuuta 1987 </w:t>
            </w:r>
          </w:p>
        </w:tc>
        <w:tc>
          <w:tcPr>
            <w:tcW w:w="147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100 -- 94 </w:t>
            </w:r>
          </w:p>
        </w:tc>
        <w:tc>
          <w:tcPr>
            <w:tcW w:w="931"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8 blokkia neljännellä neljänneksellä, mikä on NBA:n ennätys. 10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15 </w:t>
            </w:r>
          </w:p>
        </w:tc>
        <w:tc>
          <w:tcPr>
            <w:tcW w:w="1396" w:type="dxa"/>
            <w:tcBorders/>
            <w:vAlign w:val="center"/>
          </w:tcPr>
          <w:p>
            <w:pPr>
              <w:pStyle w:val="TableContents"/>
              <w:bidi w:val="0"/>
              <w:spacing w:before="0" w:after="283"/>
              <w:jc w:val="left"/>
              <w:rPr/>
            </w:pPr>
            <w:r>
              <w:rPr/>
              <w:t xml:space="preserve">Shaquille O'Neal * </w:t>
            </w:r>
          </w:p>
        </w:tc>
        <w:tc>
          <w:tcPr>
            <w:tcW w:w="1291" w:type="dxa"/>
            <w:tcBorders/>
            <w:vAlign w:val="center"/>
          </w:tcPr>
          <w:p>
            <w:pPr>
              <w:pStyle w:val="TableContents"/>
              <w:bidi w:val="0"/>
              <w:spacing w:before="0" w:after="283"/>
              <w:jc w:val="left"/>
              <w:rPr/>
            </w:pPr>
            <w:r>
              <w:rPr/>
              <w:t xml:space="preserve">Orlando Magic </w:t>
            </w:r>
          </w:p>
        </w:tc>
        <w:tc>
          <w:tcPr>
            <w:tcW w:w="1111" w:type="dxa"/>
            <w:tcBorders/>
            <w:vAlign w:val="center"/>
          </w:tcPr>
          <w:p>
            <w:pPr>
              <w:pStyle w:val="TableContents"/>
              <w:bidi w:val="0"/>
              <w:spacing w:before="0" w:after="283"/>
              <w:jc w:val="left"/>
              <w:rPr/>
            </w:pPr>
            <w:r>
              <w:rPr/>
              <w:t xml:space="preserve">20. marraskuuta 1993 </w:t>
            </w:r>
          </w:p>
        </w:tc>
        <w:tc>
          <w:tcPr>
            <w:tcW w:w="147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87 -- 85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28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20 -- 20 -- 15. 7 blokkia ensimmäisellä puoliajalla. 5 blokkia kolmannella neljänneksellä. 3 blokkia neljännellä neljänneksellä, joista kaikki kolme tulivat ottelun viimeisen 7:15 aikana Armen Gilliamin heittoihin. O'Nealilla oli ``helppo flunssa''.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14 </w:t>
            </w:r>
          </w:p>
        </w:tc>
        <w:tc>
          <w:tcPr>
            <w:tcW w:w="1396" w:type="dxa"/>
            <w:tcBorders/>
            <w:vAlign w:val="center"/>
          </w:tcPr>
          <w:p>
            <w:pPr>
              <w:pStyle w:val="TableContents"/>
              <w:bidi w:val="0"/>
              <w:spacing w:before="0" w:after="283"/>
              <w:jc w:val="left"/>
              <w:rPr/>
            </w:pPr>
            <w:r>
              <w:rPr/>
              <w:t xml:space="preserve">Elmore Smith (2) </w:t>
            </w:r>
          </w:p>
        </w:tc>
        <w:tc>
          <w:tcPr>
            <w:tcW w:w="1291" w:type="dxa"/>
            <w:tcBorders/>
            <w:vAlign w:val="center"/>
          </w:tcPr>
          <w:p>
            <w:pPr>
              <w:pStyle w:val="TableContents"/>
              <w:bidi w:val="0"/>
              <w:spacing w:before="0" w:after="283"/>
              <w:jc w:val="left"/>
              <w:rPr/>
            </w:pPr>
            <w:r>
              <w:rPr/>
              <w:t xml:space="preserve">Los Angeles Lakers </w:t>
            </w:r>
          </w:p>
        </w:tc>
        <w:tc>
          <w:tcPr>
            <w:tcW w:w="1111" w:type="dxa"/>
            <w:tcBorders/>
            <w:vAlign w:val="center"/>
          </w:tcPr>
          <w:p>
            <w:pPr>
              <w:pStyle w:val="TableContents"/>
              <w:bidi w:val="0"/>
              <w:spacing w:before="0" w:after="283"/>
              <w:jc w:val="left"/>
              <w:rPr/>
            </w:pPr>
            <w:r>
              <w:rPr/>
              <w:t xml:space="preserve">26. lokakuuta 1973 </w:t>
            </w:r>
          </w:p>
        </w:tc>
        <w:tc>
          <w:tcPr>
            <w:tcW w:w="147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94 -- 92 </w:t>
            </w:r>
          </w:p>
        </w:tc>
        <w:tc>
          <w:tcPr>
            <w:tcW w:w="931"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14 </w:t>
            </w:r>
          </w:p>
        </w:tc>
        <w:tc>
          <w:tcPr>
            <w:tcW w:w="1396" w:type="dxa"/>
            <w:tcBorders/>
            <w:vAlign w:val="center"/>
          </w:tcPr>
          <w:p>
            <w:pPr>
              <w:pStyle w:val="TableContents"/>
              <w:bidi w:val="0"/>
              <w:spacing w:before="0" w:after="283"/>
              <w:jc w:val="left"/>
              <w:rPr/>
            </w:pPr>
            <w:r>
              <w:rPr/>
              <w:t xml:space="preserve">Elmore Smith (3) </w:t>
            </w:r>
          </w:p>
        </w:tc>
        <w:tc>
          <w:tcPr>
            <w:tcW w:w="1291" w:type="dxa"/>
            <w:tcBorders/>
            <w:vAlign w:val="center"/>
          </w:tcPr>
          <w:p>
            <w:pPr>
              <w:pStyle w:val="TableContents"/>
              <w:bidi w:val="0"/>
              <w:spacing w:before="0" w:after="283"/>
              <w:jc w:val="left"/>
              <w:rPr/>
            </w:pPr>
            <w:r>
              <w:rPr/>
              <w:t xml:space="preserve">Los Angeles Lakers </w:t>
            </w:r>
          </w:p>
        </w:tc>
        <w:tc>
          <w:tcPr>
            <w:tcW w:w="1111" w:type="dxa"/>
            <w:tcBorders/>
            <w:vAlign w:val="center"/>
          </w:tcPr>
          <w:p>
            <w:pPr>
              <w:pStyle w:val="TableContents"/>
              <w:bidi w:val="0"/>
              <w:spacing w:before="0" w:after="283"/>
              <w:jc w:val="left"/>
              <w:rPr/>
            </w:pPr>
            <w:r>
              <w:rPr/>
              <w:t xml:space="preserve">4. marraskuuta 1973 </w:t>
            </w:r>
          </w:p>
        </w:tc>
        <w:tc>
          <w:tcPr>
            <w:tcW w:w="1471" w:type="dxa"/>
            <w:tcBorders/>
            <w:vAlign w:val="center"/>
          </w:tcPr>
          <w:p>
            <w:pPr>
              <w:pStyle w:val="TableContents"/>
              <w:bidi w:val="0"/>
              <w:spacing w:before="0" w:after="283"/>
              <w:jc w:val="left"/>
              <w:rPr/>
            </w:pPr>
            <w:r>
              <w:rPr/>
              <w:t xml:space="preserve">Houston Rockets </w:t>
            </w:r>
          </w:p>
        </w:tc>
        <w:tc>
          <w:tcPr>
            <w:tcW w:w="676" w:type="dxa"/>
            <w:tcBorders/>
            <w:vAlign w:val="center"/>
          </w:tcPr>
          <w:p>
            <w:pPr>
              <w:pStyle w:val="TableContents"/>
              <w:bidi w:val="0"/>
              <w:spacing w:before="0" w:after="283"/>
              <w:jc w:val="left"/>
              <w:rPr/>
            </w:pPr>
            <w:r>
              <w:rPr/>
              <w:t xml:space="preserve">106 -- 93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9 </w:t>
            </w:r>
          </w:p>
        </w:tc>
        <w:tc>
          <w:tcPr>
            <w:tcW w:w="114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Smithiltä murtui luu poskessa törmäyksessä ensimmäisellä neljänneksellä, mutta hän pysyi pelissä mukana.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14 </w:t>
            </w:r>
          </w:p>
        </w:tc>
        <w:tc>
          <w:tcPr>
            <w:tcW w:w="1396" w:type="dxa"/>
            <w:tcBorders/>
            <w:vAlign w:val="center"/>
          </w:tcPr>
          <w:p>
            <w:pPr>
              <w:pStyle w:val="TableContents"/>
              <w:bidi w:val="0"/>
              <w:spacing w:before="0" w:after="283"/>
              <w:jc w:val="left"/>
              <w:rPr/>
            </w:pPr>
            <w:r>
              <w:rPr/>
              <w:t xml:space="preserve">Mark Eaton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18. tammikuuta 1985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127 -- 122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20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9 blokkia ensimmäisellä puoliajalla. Eaton heitti 1 -- 12 kentältä, mikä sai joukkuetoverinsa Darrell Griffithin sanomaan: ``Se oli nelinkertainen tupla -- pisteitä, blokkeja, levypalloja ja tiiliskiviä.''.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14 </w:t>
            </w:r>
          </w:p>
        </w:tc>
        <w:tc>
          <w:tcPr>
            <w:tcW w:w="1396" w:type="dxa"/>
            <w:tcBorders/>
            <w:vAlign w:val="center"/>
          </w:tcPr>
          <w:p>
            <w:pPr>
              <w:pStyle w:val="TableContents"/>
              <w:bidi w:val="0"/>
              <w:spacing w:before="0" w:after="283"/>
              <w:jc w:val="left"/>
              <w:rPr/>
            </w:pPr>
            <w:r>
              <w:rPr/>
              <w:t xml:space="preserve">Mark Eaton (2)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18. helmikuuta 1989 </w:t>
            </w:r>
          </w:p>
        </w:tc>
        <w:tc>
          <w:tcPr>
            <w:tcW w:w="147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107 -- 93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6 blokkia sekä toisella että neljännellä neljänneksellä.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13 </w:t>
            </w:r>
          </w:p>
        </w:tc>
        <w:tc>
          <w:tcPr>
            <w:tcW w:w="1396" w:type="dxa"/>
            <w:tcBorders/>
            <w:vAlign w:val="center"/>
          </w:tcPr>
          <w:p>
            <w:pPr>
              <w:pStyle w:val="TableContents"/>
              <w:bidi w:val="0"/>
              <w:spacing w:before="0" w:after="283"/>
              <w:jc w:val="left"/>
              <w:rPr/>
            </w:pPr>
            <w:r>
              <w:rPr/>
              <w:t xml:space="preserve">George T. Johnson </w:t>
            </w:r>
          </w:p>
        </w:tc>
        <w:tc>
          <w:tcPr>
            <w:tcW w:w="1291" w:type="dxa"/>
            <w:tcBorders/>
            <w:vAlign w:val="center"/>
          </w:tcPr>
          <w:p>
            <w:pPr>
              <w:pStyle w:val="TableContents"/>
              <w:bidi w:val="0"/>
              <w:spacing w:before="0" w:after="283"/>
              <w:jc w:val="left"/>
              <w:rPr/>
            </w:pPr>
            <w:r>
              <w:rPr/>
              <w:t xml:space="preserve">San Antonio Spurs </w:t>
            </w:r>
          </w:p>
        </w:tc>
        <w:tc>
          <w:tcPr>
            <w:tcW w:w="1111" w:type="dxa"/>
            <w:tcBorders/>
            <w:vAlign w:val="center"/>
          </w:tcPr>
          <w:p>
            <w:pPr>
              <w:pStyle w:val="TableContents"/>
              <w:bidi w:val="0"/>
              <w:spacing w:before="0" w:after="283"/>
              <w:jc w:val="left"/>
              <w:rPr/>
            </w:pPr>
            <w:r>
              <w:rPr/>
              <w:t xml:space="preserve">24. helmikuuta 1981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131 -- 126 </w:t>
            </w:r>
          </w:p>
        </w:tc>
        <w:tc>
          <w:tcPr>
            <w:tcW w:w="931"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pPr>
            <w:r>
              <w:rPr/>
              <w:t xml:space="preserve">9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11 blokkia toisella puoliajalla, mikä on NBA:n ennätys. Spurs teki yhteensä 20 blokkia.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13 </w:t>
            </w:r>
          </w:p>
        </w:tc>
        <w:tc>
          <w:tcPr>
            <w:tcW w:w="1396" w:type="dxa"/>
            <w:tcBorders/>
            <w:vAlign w:val="center"/>
          </w:tcPr>
          <w:p>
            <w:pPr>
              <w:pStyle w:val="TableContents"/>
              <w:bidi w:val="0"/>
              <w:spacing w:before="0" w:after="283"/>
              <w:jc w:val="left"/>
              <w:rPr/>
            </w:pPr>
            <w:r>
              <w:rPr/>
              <w:t xml:space="preserve">Mark Eaton (3)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18. helmikuuta 1983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97 -- 101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9 blokkia ensimmäisellä puoliajalla. 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13 </w:t>
            </w:r>
          </w:p>
        </w:tc>
        <w:tc>
          <w:tcPr>
            <w:tcW w:w="1396" w:type="dxa"/>
            <w:tcBorders/>
            <w:vAlign w:val="center"/>
          </w:tcPr>
          <w:p>
            <w:pPr>
              <w:pStyle w:val="TableContents"/>
              <w:bidi w:val="0"/>
              <w:spacing w:before="0" w:after="283"/>
              <w:jc w:val="left"/>
              <w:rPr/>
            </w:pPr>
            <w:r>
              <w:rPr/>
              <w:t xml:space="preserve">Darryl Dawkins </w:t>
            </w:r>
          </w:p>
        </w:tc>
        <w:tc>
          <w:tcPr>
            <w:tcW w:w="1291" w:type="dxa"/>
            <w:tcBorders/>
            <w:vAlign w:val="center"/>
          </w:tcPr>
          <w:p>
            <w:pPr>
              <w:pStyle w:val="TableContents"/>
              <w:bidi w:val="0"/>
              <w:spacing w:before="0" w:after="283"/>
              <w:jc w:val="left"/>
              <w:rPr/>
            </w:pPr>
            <w:r>
              <w:rPr/>
              <w:t xml:space="preserve">New Jersey Nets </w:t>
            </w:r>
          </w:p>
        </w:tc>
        <w:tc>
          <w:tcPr>
            <w:tcW w:w="1111" w:type="dxa"/>
            <w:tcBorders/>
            <w:vAlign w:val="center"/>
          </w:tcPr>
          <w:p>
            <w:pPr>
              <w:pStyle w:val="TableContents"/>
              <w:bidi w:val="0"/>
              <w:spacing w:before="0" w:after="283"/>
              <w:jc w:val="left"/>
              <w:rPr/>
            </w:pPr>
            <w:r>
              <w:rPr/>
              <w:t xml:space="preserve">5. marraskuuta 1983 </w:t>
            </w:r>
          </w:p>
        </w:tc>
        <w:tc>
          <w:tcPr>
            <w:tcW w:w="147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112 -- 119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Netsit saivat yhteensä 19 blokkia.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13 </w:t>
            </w:r>
          </w:p>
        </w:tc>
        <w:tc>
          <w:tcPr>
            <w:tcW w:w="1396" w:type="dxa"/>
            <w:tcBorders/>
            <w:vAlign w:val="center"/>
          </w:tcPr>
          <w:p>
            <w:pPr>
              <w:pStyle w:val="TableContents"/>
              <w:bidi w:val="0"/>
              <w:spacing w:before="0" w:after="283"/>
              <w:jc w:val="left"/>
              <w:rPr/>
            </w:pPr>
            <w:r>
              <w:rPr/>
              <w:t xml:space="preserve">Ralph Sampson * </w:t>
            </w:r>
          </w:p>
        </w:tc>
        <w:tc>
          <w:tcPr>
            <w:tcW w:w="1291" w:type="dxa"/>
            <w:tcBorders/>
            <w:vAlign w:val="center"/>
          </w:tcPr>
          <w:p>
            <w:pPr>
              <w:pStyle w:val="TableContents"/>
              <w:bidi w:val="0"/>
              <w:spacing w:before="0" w:after="283"/>
              <w:jc w:val="left"/>
              <w:rPr/>
            </w:pPr>
            <w:r>
              <w:rPr/>
              <w:t xml:space="preserve">Houston Rockets </w:t>
            </w:r>
          </w:p>
        </w:tc>
        <w:tc>
          <w:tcPr>
            <w:tcW w:w="1111" w:type="dxa"/>
            <w:tcBorders/>
            <w:vAlign w:val="center"/>
          </w:tcPr>
          <w:p>
            <w:pPr>
              <w:pStyle w:val="TableContents"/>
              <w:bidi w:val="0"/>
              <w:spacing w:before="0" w:after="283"/>
              <w:jc w:val="left"/>
              <w:rPr/>
            </w:pPr>
            <w:r>
              <w:rPr/>
              <w:t xml:space="preserve">9. joulukuuta 1983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115 -- 112 </w:t>
            </w:r>
          </w:p>
        </w:tc>
        <w:tc>
          <w:tcPr>
            <w:tcW w:w="931"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28 </w:t>
            </w:r>
          </w:p>
        </w:tc>
        <w:tc>
          <w:tcPr>
            <w:tcW w:w="114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Ylitöitä. Tulokas. Rockets teki yhteensä 19 blokkia.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13 </w:t>
            </w:r>
          </w:p>
        </w:tc>
        <w:tc>
          <w:tcPr>
            <w:tcW w:w="1396" w:type="dxa"/>
            <w:tcBorders/>
            <w:vAlign w:val="center"/>
          </w:tcPr>
          <w:p>
            <w:pPr>
              <w:pStyle w:val="TableContents"/>
              <w:bidi w:val="0"/>
              <w:spacing w:before="0" w:after="283"/>
              <w:jc w:val="left"/>
              <w:rPr/>
            </w:pPr>
            <w:r>
              <w:rPr/>
              <w:t xml:space="preserve">Manute Bol (3) </w:t>
            </w:r>
          </w:p>
        </w:tc>
        <w:tc>
          <w:tcPr>
            <w:tcW w:w="1291" w:type="dxa"/>
            <w:tcBorders/>
            <w:vAlign w:val="center"/>
          </w:tcPr>
          <w:p>
            <w:pPr>
              <w:pStyle w:val="TableContents"/>
              <w:bidi w:val="0"/>
              <w:spacing w:before="0" w:after="283"/>
              <w:jc w:val="left"/>
              <w:rPr/>
            </w:pPr>
            <w:r>
              <w:rPr/>
              <w:t xml:space="preserve">Golden State Warriors </w:t>
            </w:r>
          </w:p>
        </w:tc>
        <w:tc>
          <w:tcPr>
            <w:tcW w:w="1111" w:type="dxa"/>
            <w:tcBorders/>
            <w:vAlign w:val="center"/>
          </w:tcPr>
          <w:p>
            <w:pPr>
              <w:pStyle w:val="TableContents"/>
              <w:bidi w:val="0"/>
              <w:spacing w:before="0" w:after="283"/>
              <w:jc w:val="left"/>
              <w:rPr/>
            </w:pPr>
            <w:r>
              <w:rPr/>
              <w:t xml:space="preserve">2. helmikuuta 1990 </w:t>
            </w:r>
          </w:p>
        </w:tc>
        <w:tc>
          <w:tcPr>
            <w:tcW w:w="147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128 -- 109 </w:t>
            </w:r>
          </w:p>
        </w:tc>
        <w:tc>
          <w:tcPr>
            <w:tcW w:w="93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8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13 </w:t>
            </w:r>
          </w:p>
        </w:tc>
        <w:tc>
          <w:tcPr>
            <w:tcW w:w="1396" w:type="dxa"/>
            <w:tcBorders/>
            <w:vAlign w:val="center"/>
          </w:tcPr>
          <w:p>
            <w:pPr>
              <w:pStyle w:val="TableContents"/>
              <w:bidi w:val="0"/>
              <w:spacing w:before="0" w:after="283"/>
              <w:jc w:val="left"/>
              <w:rPr/>
            </w:pPr>
            <w:r>
              <w:rPr/>
              <w:t xml:space="preserve">Shawn Bradley </w:t>
            </w:r>
          </w:p>
        </w:tc>
        <w:tc>
          <w:tcPr>
            <w:tcW w:w="1291" w:type="dxa"/>
            <w:tcBorders/>
            <w:vAlign w:val="center"/>
          </w:tcPr>
          <w:p>
            <w:pPr>
              <w:pStyle w:val="TableContents"/>
              <w:bidi w:val="0"/>
              <w:spacing w:before="0" w:after="283"/>
              <w:jc w:val="left"/>
              <w:rPr/>
            </w:pPr>
            <w:r>
              <w:rPr/>
              <w:t xml:space="preserve">Dallas Mavericks </w:t>
            </w:r>
          </w:p>
        </w:tc>
        <w:tc>
          <w:tcPr>
            <w:tcW w:w="1111" w:type="dxa"/>
            <w:tcBorders/>
            <w:vAlign w:val="center"/>
          </w:tcPr>
          <w:p>
            <w:pPr>
              <w:pStyle w:val="TableContents"/>
              <w:bidi w:val="0"/>
              <w:spacing w:before="0" w:after="283"/>
              <w:jc w:val="left"/>
              <w:rPr/>
            </w:pPr>
            <w:r>
              <w:rPr/>
              <w:t xml:space="preserve">7. huhtikuuta 1998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91 -- 99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22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20 -- 20 -- 10. Ei aloittanut peliä. Neljännesvuosittain 5, 2, 1 ja 5 blokkia.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Nate Thurmond * </w:t>
            </w:r>
          </w:p>
        </w:tc>
        <w:tc>
          <w:tcPr>
            <w:tcW w:w="1291" w:type="dxa"/>
            <w:tcBorders/>
            <w:vAlign w:val="center"/>
          </w:tcPr>
          <w:p>
            <w:pPr>
              <w:pStyle w:val="TableContents"/>
              <w:bidi w:val="0"/>
              <w:spacing w:before="0" w:after="283"/>
              <w:jc w:val="left"/>
              <w:rPr/>
            </w:pPr>
            <w:r>
              <w:rPr/>
              <w:t xml:space="preserve">Chicago Bulls </w:t>
            </w:r>
          </w:p>
        </w:tc>
        <w:tc>
          <w:tcPr>
            <w:tcW w:w="1111" w:type="dxa"/>
            <w:tcBorders/>
            <w:vAlign w:val="center"/>
          </w:tcPr>
          <w:p>
            <w:pPr>
              <w:pStyle w:val="TableContents"/>
              <w:bidi w:val="0"/>
              <w:spacing w:before="0" w:after="283"/>
              <w:jc w:val="left"/>
              <w:rPr/>
            </w:pPr>
            <w:r>
              <w:rPr/>
              <w:t xml:space="preserve">18. lokakuuta 1974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120 -- 115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NBA:n historian ensimmäinen nelinkertainen tupla-tupla. Jatkoaika. Kauden ensimmäinen peli ja Thurmondin debyytti Chicago Bullsissa.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George T. Johnson (2) </w:t>
            </w:r>
          </w:p>
        </w:tc>
        <w:tc>
          <w:tcPr>
            <w:tcW w:w="1291" w:type="dxa"/>
            <w:tcBorders/>
            <w:vAlign w:val="center"/>
          </w:tcPr>
          <w:p>
            <w:pPr>
              <w:pStyle w:val="TableContents"/>
              <w:bidi w:val="0"/>
              <w:spacing w:before="0" w:after="283"/>
              <w:jc w:val="left"/>
              <w:rPr/>
            </w:pPr>
            <w:r>
              <w:rPr/>
              <w:t xml:space="preserve">New Jersey Nets </w:t>
            </w:r>
          </w:p>
        </w:tc>
        <w:tc>
          <w:tcPr>
            <w:tcW w:w="1111" w:type="dxa"/>
            <w:tcBorders/>
            <w:vAlign w:val="center"/>
          </w:tcPr>
          <w:p>
            <w:pPr>
              <w:pStyle w:val="TableContents"/>
              <w:bidi w:val="0"/>
              <w:spacing w:before="0" w:after="283"/>
              <w:jc w:val="left"/>
              <w:rPr/>
            </w:pPr>
            <w:r>
              <w:rPr/>
              <w:t xml:space="preserve">maaliskuu 21, 1978 </w:t>
            </w:r>
          </w:p>
        </w:tc>
        <w:tc>
          <w:tcPr>
            <w:tcW w:w="1471" w:type="dxa"/>
            <w:tcBorders/>
            <w:vAlign w:val="center"/>
          </w:tcPr>
          <w:p>
            <w:pPr>
              <w:pStyle w:val="TableContents"/>
              <w:bidi w:val="0"/>
              <w:spacing w:before="0" w:after="283"/>
              <w:jc w:val="left"/>
              <w:rPr/>
            </w:pPr>
            <w:r>
              <w:rPr/>
              <w:t xml:space="preserve">New Orleans Jazz </w:t>
            </w:r>
          </w:p>
        </w:tc>
        <w:tc>
          <w:tcPr>
            <w:tcW w:w="676" w:type="dxa"/>
            <w:tcBorders/>
            <w:vAlign w:val="center"/>
          </w:tcPr>
          <w:p>
            <w:pPr>
              <w:pStyle w:val="TableContents"/>
              <w:bidi w:val="0"/>
              <w:spacing w:before="0" w:after="283"/>
              <w:jc w:val="left"/>
              <w:rPr/>
            </w:pPr>
            <w:r>
              <w:rPr/>
              <w:t xml:space="preserve">114 -- 117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9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Wayne ``Tree'' Rollins </w:t>
            </w:r>
          </w:p>
        </w:tc>
        <w:tc>
          <w:tcPr>
            <w:tcW w:w="1291" w:type="dxa"/>
            <w:tcBorders/>
            <w:vAlign w:val="center"/>
          </w:tcPr>
          <w:p>
            <w:pPr>
              <w:pStyle w:val="TableContents"/>
              <w:bidi w:val="0"/>
              <w:spacing w:before="0" w:after="283"/>
              <w:jc w:val="left"/>
              <w:rPr/>
            </w:pPr>
            <w:r>
              <w:rPr/>
              <w:t xml:space="preserve">Atlanta Hawks </w:t>
            </w:r>
          </w:p>
        </w:tc>
        <w:tc>
          <w:tcPr>
            <w:tcW w:w="1111" w:type="dxa"/>
            <w:tcBorders/>
            <w:vAlign w:val="center"/>
          </w:tcPr>
          <w:p>
            <w:pPr>
              <w:pStyle w:val="TableContents"/>
              <w:bidi w:val="0"/>
              <w:spacing w:before="0" w:after="283"/>
              <w:jc w:val="left"/>
              <w:rPr/>
            </w:pPr>
            <w:r>
              <w:rPr/>
              <w:t xml:space="preserve">21. helmikuuta 1979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106 -- 83 </w:t>
            </w:r>
          </w:p>
        </w:tc>
        <w:tc>
          <w:tcPr>
            <w:tcW w:w="931"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Mark Eaton (4)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5. helmikuuta 1983 </w:t>
            </w:r>
          </w:p>
        </w:tc>
        <w:tc>
          <w:tcPr>
            <w:tcW w:w="1471" w:type="dxa"/>
            <w:tcBorders/>
            <w:vAlign w:val="center"/>
          </w:tcPr>
          <w:p>
            <w:pPr>
              <w:pStyle w:val="TableContents"/>
              <w:bidi w:val="0"/>
              <w:spacing w:before="0" w:after="283"/>
              <w:jc w:val="left"/>
              <w:rPr/>
            </w:pPr>
            <w:r>
              <w:rPr/>
              <w:t xml:space="preserve">Denver Nuggets </w:t>
            </w:r>
          </w:p>
        </w:tc>
        <w:tc>
          <w:tcPr>
            <w:tcW w:w="676" w:type="dxa"/>
            <w:tcBorders/>
            <w:vAlign w:val="center"/>
          </w:tcPr>
          <w:p>
            <w:pPr>
              <w:pStyle w:val="TableContents"/>
              <w:bidi w:val="0"/>
              <w:spacing w:before="0" w:after="283"/>
              <w:jc w:val="left"/>
              <w:rPr/>
            </w:pPr>
            <w:r>
              <w:rPr/>
              <w:t xml:space="preserve">136 -- 143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Mark Eaton (5)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17. maaliskuuta 1984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118 -- 103 </w:t>
            </w:r>
          </w:p>
        </w:tc>
        <w:tc>
          <w:tcPr>
            <w:tcW w:w="93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6 blokkia kolmannella neljänneksellä.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Mark Eaton (6)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26. helmikuuta 1985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103 -- 96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9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Manute Bol (4) </w:t>
            </w:r>
          </w:p>
        </w:tc>
        <w:tc>
          <w:tcPr>
            <w:tcW w:w="1291" w:type="dxa"/>
            <w:tcBorders/>
            <w:vAlign w:val="center"/>
          </w:tcPr>
          <w:p>
            <w:pPr>
              <w:pStyle w:val="TableContents"/>
              <w:bidi w:val="0"/>
              <w:spacing w:before="0" w:after="283"/>
              <w:jc w:val="left"/>
              <w:rPr/>
            </w:pPr>
            <w:r>
              <w:rPr/>
              <w:t xml:space="preserve">Washington Bullets </w:t>
            </w:r>
          </w:p>
        </w:tc>
        <w:tc>
          <w:tcPr>
            <w:tcW w:w="1111" w:type="dxa"/>
            <w:tcBorders/>
            <w:vAlign w:val="center"/>
          </w:tcPr>
          <w:p>
            <w:pPr>
              <w:pStyle w:val="TableContents"/>
              <w:bidi w:val="0"/>
              <w:spacing w:before="0" w:after="283"/>
              <w:jc w:val="left"/>
              <w:rPr/>
            </w:pPr>
            <w:r>
              <w:rPr/>
              <w:t xml:space="preserve">12. joulukuuta 1985 </w:t>
            </w:r>
          </w:p>
        </w:tc>
        <w:tc>
          <w:tcPr>
            <w:tcW w:w="147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110 -- 108 </w:t>
            </w:r>
          </w:p>
        </w:tc>
        <w:tc>
          <w:tcPr>
            <w:tcW w:w="931"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Tulokas. 8 blokkia ensimmäisellä neljänneksellä, mikä on NBA:n ennätys, ja 11 blokkia ensimmäisellä puoliajalla, mikä on NBA:n ennätys. Jatkoaika.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Mark Eaton (7)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1. marraskuuta 1986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119 -- 110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20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Manute Bol (5) </w:t>
            </w:r>
          </w:p>
        </w:tc>
        <w:tc>
          <w:tcPr>
            <w:tcW w:w="1291" w:type="dxa"/>
            <w:tcBorders/>
            <w:vAlign w:val="center"/>
          </w:tcPr>
          <w:p>
            <w:pPr>
              <w:pStyle w:val="TableContents"/>
              <w:bidi w:val="0"/>
              <w:spacing w:before="0" w:after="283"/>
              <w:jc w:val="left"/>
              <w:rPr/>
            </w:pPr>
            <w:r>
              <w:rPr/>
              <w:t xml:space="preserve">Washington Bullets </w:t>
            </w:r>
          </w:p>
        </w:tc>
        <w:tc>
          <w:tcPr>
            <w:tcW w:w="1111" w:type="dxa"/>
            <w:tcBorders/>
            <w:vAlign w:val="center"/>
          </w:tcPr>
          <w:p>
            <w:pPr>
              <w:pStyle w:val="TableContents"/>
              <w:bidi w:val="0"/>
              <w:spacing w:before="0" w:after="283"/>
              <w:jc w:val="left"/>
              <w:rPr/>
            </w:pPr>
            <w:r>
              <w:rPr/>
              <w:t xml:space="preserve">5. helmikuuta 1987 </w:t>
            </w:r>
          </w:p>
        </w:tc>
        <w:tc>
          <w:tcPr>
            <w:tcW w:w="147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94 -- 85 </w:t>
            </w:r>
          </w:p>
        </w:tc>
        <w:tc>
          <w:tcPr>
            <w:tcW w:w="931" w:type="dxa"/>
            <w:tcBorders/>
            <w:vAlign w:val="center"/>
          </w:tcPr>
          <w:p>
            <w:pPr>
              <w:pStyle w:val="TableContents"/>
              <w:bidi w:val="0"/>
              <w:spacing w:before="0" w:after="283"/>
              <w:jc w:val="left"/>
              <w:rPr/>
            </w:pPr>
            <w:r>
              <w:rPr/>
              <w:t xml:space="preserve">23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8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Hakeem Olajuwon * </w:t>
            </w:r>
          </w:p>
        </w:tc>
        <w:tc>
          <w:tcPr>
            <w:tcW w:w="1291" w:type="dxa"/>
            <w:tcBorders/>
            <w:vAlign w:val="center"/>
          </w:tcPr>
          <w:p>
            <w:pPr>
              <w:pStyle w:val="TableContents"/>
              <w:bidi w:val="0"/>
              <w:spacing w:before="0" w:after="283"/>
              <w:jc w:val="left"/>
              <w:rPr/>
            </w:pPr>
            <w:r>
              <w:rPr/>
              <w:t xml:space="preserve">Houston Rockets </w:t>
            </w:r>
          </w:p>
        </w:tc>
        <w:tc>
          <w:tcPr>
            <w:tcW w:w="1111" w:type="dxa"/>
            <w:tcBorders/>
            <w:vAlign w:val="center"/>
          </w:tcPr>
          <w:p>
            <w:pPr>
              <w:pStyle w:val="TableContents"/>
              <w:bidi w:val="0"/>
              <w:spacing w:before="0" w:after="283"/>
              <w:jc w:val="left"/>
              <w:rPr/>
            </w:pPr>
            <w:r>
              <w:rPr/>
              <w:t xml:space="preserve">10. maaliskuuta 1987 </w:t>
            </w:r>
          </w:p>
        </w:tc>
        <w:tc>
          <w:tcPr>
            <w:tcW w:w="147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127 -- 136 </w:t>
            </w:r>
          </w:p>
        </w:tc>
        <w:tc>
          <w:tcPr>
            <w:tcW w:w="931"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38 </w:t>
            </w:r>
          </w:p>
        </w:tc>
        <w:tc>
          <w:tcPr>
            <w:tcW w:w="11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Viisi kertaa viisi (7 varastamista). Kaksinkertainen jatkoaika.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Manute Bol (6) </w:t>
            </w:r>
          </w:p>
        </w:tc>
        <w:tc>
          <w:tcPr>
            <w:tcW w:w="1291" w:type="dxa"/>
            <w:tcBorders/>
            <w:vAlign w:val="center"/>
          </w:tcPr>
          <w:p>
            <w:pPr>
              <w:pStyle w:val="TableContents"/>
              <w:bidi w:val="0"/>
              <w:spacing w:before="0" w:after="283"/>
              <w:jc w:val="left"/>
              <w:rPr/>
            </w:pPr>
            <w:r>
              <w:rPr/>
              <w:t xml:space="preserve">Washington Bullets </w:t>
            </w:r>
          </w:p>
        </w:tc>
        <w:tc>
          <w:tcPr>
            <w:tcW w:w="1111" w:type="dxa"/>
            <w:tcBorders/>
            <w:vAlign w:val="center"/>
          </w:tcPr>
          <w:p>
            <w:pPr>
              <w:pStyle w:val="TableContents"/>
              <w:bidi w:val="0"/>
              <w:spacing w:before="0" w:after="283"/>
              <w:jc w:val="left"/>
              <w:rPr/>
            </w:pPr>
            <w:r>
              <w:rPr/>
              <w:t xml:space="preserve">26. maaliskuuta 1987 </w:t>
            </w:r>
          </w:p>
        </w:tc>
        <w:tc>
          <w:tcPr>
            <w:tcW w:w="147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106 -- 103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Manute Bol (7) </w:t>
            </w:r>
          </w:p>
        </w:tc>
        <w:tc>
          <w:tcPr>
            <w:tcW w:w="1291" w:type="dxa"/>
            <w:tcBorders/>
            <w:vAlign w:val="center"/>
          </w:tcPr>
          <w:p>
            <w:pPr>
              <w:pStyle w:val="TableContents"/>
              <w:bidi w:val="0"/>
              <w:spacing w:before="0" w:after="283"/>
              <w:jc w:val="left"/>
              <w:rPr/>
            </w:pPr>
            <w:r>
              <w:rPr/>
              <w:t xml:space="preserve">Golden State Warriors </w:t>
            </w:r>
          </w:p>
        </w:tc>
        <w:tc>
          <w:tcPr>
            <w:tcW w:w="1111" w:type="dxa"/>
            <w:tcBorders/>
            <w:vAlign w:val="center"/>
          </w:tcPr>
          <w:p>
            <w:pPr>
              <w:pStyle w:val="TableContents"/>
              <w:bidi w:val="0"/>
              <w:spacing w:before="0" w:after="283"/>
              <w:jc w:val="left"/>
              <w:rPr/>
            </w:pPr>
            <w:r>
              <w:rPr/>
              <w:t xml:space="preserve">22. helmikuuta 1989 </w:t>
            </w:r>
          </w:p>
        </w:tc>
        <w:tc>
          <w:tcPr>
            <w:tcW w:w="147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118 -- 107 </w:t>
            </w:r>
          </w:p>
        </w:tc>
        <w:tc>
          <w:tcPr>
            <w:tcW w:w="93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7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Hakeem Olajuwon * (2) </w:t>
            </w:r>
          </w:p>
        </w:tc>
        <w:tc>
          <w:tcPr>
            <w:tcW w:w="1291" w:type="dxa"/>
            <w:tcBorders/>
            <w:vAlign w:val="center"/>
          </w:tcPr>
          <w:p>
            <w:pPr>
              <w:pStyle w:val="TableContents"/>
              <w:bidi w:val="0"/>
              <w:spacing w:before="0" w:after="283"/>
              <w:jc w:val="left"/>
              <w:rPr/>
            </w:pPr>
            <w:r>
              <w:rPr/>
              <w:t xml:space="preserve">Houston Rockets </w:t>
            </w:r>
          </w:p>
        </w:tc>
        <w:tc>
          <w:tcPr>
            <w:tcW w:w="1111" w:type="dxa"/>
            <w:tcBorders/>
            <w:vAlign w:val="center"/>
          </w:tcPr>
          <w:p>
            <w:pPr>
              <w:pStyle w:val="TableContents"/>
              <w:bidi w:val="0"/>
              <w:spacing w:before="0" w:after="283"/>
              <w:jc w:val="left"/>
              <w:rPr/>
            </w:pPr>
            <w:r>
              <w:rPr/>
              <w:t xml:space="preserve">11. marraskuuta 1989 </w:t>
            </w:r>
          </w:p>
        </w:tc>
        <w:tc>
          <w:tcPr>
            <w:tcW w:w="147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100 -- 92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21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20 -- 20 -- 10. 6 blokkia toisella neljänneksellä.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David Robinson * </w:t>
            </w:r>
          </w:p>
        </w:tc>
        <w:tc>
          <w:tcPr>
            <w:tcW w:w="1291" w:type="dxa"/>
            <w:tcBorders/>
            <w:vAlign w:val="center"/>
          </w:tcPr>
          <w:p>
            <w:pPr>
              <w:pStyle w:val="TableContents"/>
              <w:bidi w:val="0"/>
              <w:spacing w:before="0" w:after="283"/>
              <w:jc w:val="left"/>
              <w:rPr/>
            </w:pPr>
            <w:r>
              <w:rPr/>
              <w:t xml:space="preserve">San Antonio Spurs </w:t>
            </w:r>
          </w:p>
        </w:tc>
        <w:tc>
          <w:tcPr>
            <w:tcW w:w="1111" w:type="dxa"/>
            <w:tcBorders/>
            <w:vAlign w:val="center"/>
          </w:tcPr>
          <w:p>
            <w:pPr>
              <w:pStyle w:val="TableContents"/>
              <w:bidi w:val="0"/>
              <w:spacing w:before="0" w:after="283"/>
              <w:jc w:val="left"/>
              <w:rPr/>
            </w:pPr>
            <w:r>
              <w:rPr/>
              <w:t xml:space="preserve">23. helmikuuta 1990 </w:t>
            </w:r>
          </w:p>
        </w:tc>
        <w:tc>
          <w:tcPr>
            <w:tcW w:w="1471" w:type="dxa"/>
            <w:tcBorders/>
            <w:vAlign w:val="center"/>
          </w:tcPr>
          <w:p>
            <w:pPr>
              <w:pStyle w:val="TableContents"/>
              <w:bidi w:val="0"/>
              <w:spacing w:before="0" w:after="283"/>
              <w:jc w:val="left"/>
              <w:rPr/>
            </w:pPr>
            <w:r>
              <w:rPr/>
              <w:t xml:space="preserve">Minnesota Timberwolves </w:t>
            </w:r>
          </w:p>
        </w:tc>
        <w:tc>
          <w:tcPr>
            <w:tcW w:w="676" w:type="dxa"/>
            <w:tcBorders/>
            <w:vAlign w:val="center"/>
          </w:tcPr>
          <w:p>
            <w:pPr>
              <w:pStyle w:val="TableContents"/>
              <w:bidi w:val="0"/>
              <w:spacing w:before="0" w:after="283"/>
              <w:jc w:val="left"/>
              <w:rPr/>
            </w:pPr>
            <w:r>
              <w:rPr/>
              <w:t xml:space="preserve">105 -- 95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Dikembe Mutombo * </w:t>
            </w:r>
          </w:p>
        </w:tc>
        <w:tc>
          <w:tcPr>
            <w:tcW w:w="1291" w:type="dxa"/>
            <w:tcBorders/>
            <w:vAlign w:val="center"/>
          </w:tcPr>
          <w:p>
            <w:pPr>
              <w:pStyle w:val="TableContents"/>
              <w:bidi w:val="0"/>
              <w:spacing w:before="0" w:after="283"/>
              <w:jc w:val="left"/>
              <w:rPr/>
            </w:pPr>
            <w:r>
              <w:rPr/>
              <w:t xml:space="preserve">Denver Nuggets </w:t>
            </w:r>
          </w:p>
        </w:tc>
        <w:tc>
          <w:tcPr>
            <w:tcW w:w="1111" w:type="dxa"/>
            <w:tcBorders/>
            <w:vAlign w:val="center"/>
          </w:tcPr>
          <w:p>
            <w:pPr>
              <w:pStyle w:val="TableContents"/>
              <w:bidi w:val="0"/>
              <w:spacing w:before="0" w:after="283"/>
              <w:jc w:val="left"/>
              <w:rPr/>
            </w:pPr>
            <w:r>
              <w:rPr/>
              <w:t xml:space="preserve">18. huhtikuuta 1993 </w:t>
            </w:r>
          </w:p>
        </w:tc>
        <w:tc>
          <w:tcPr>
            <w:tcW w:w="1471" w:type="dxa"/>
            <w:tcBorders/>
            <w:vAlign w:val="center"/>
          </w:tcPr>
          <w:p>
            <w:pPr>
              <w:pStyle w:val="TableContents"/>
              <w:bidi w:val="0"/>
              <w:spacing w:before="0" w:after="283"/>
              <w:jc w:val="left"/>
              <w:rPr/>
            </w:pPr>
            <w:r>
              <w:rPr/>
              <w:t xml:space="preserve">Los Angeles Clippers </w:t>
            </w:r>
          </w:p>
        </w:tc>
        <w:tc>
          <w:tcPr>
            <w:tcW w:w="676" w:type="dxa"/>
            <w:tcBorders/>
            <w:vAlign w:val="center"/>
          </w:tcPr>
          <w:p>
            <w:pPr>
              <w:pStyle w:val="TableContents"/>
              <w:bidi w:val="0"/>
              <w:spacing w:before="0" w:after="283"/>
              <w:jc w:val="left"/>
              <w:rPr/>
            </w:pPr>
            <w:r>
              <w:rPr/>
              <w:t xml:space="preserve">94 -- 83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21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Shawn Bradley (2) </w:t>
            </w:r>
          </w:p>
        </w:tc>
        <w:tc>
          <w:tcPr>
            <w:tcW w:w="1291" w:type="dxa"/>
            <w:tcBorders/>
            <w:vAlign w:val="center"/>
          </w:tcPr>
          <w:p>
            <w:pPr>
              <w:pStyle w:val="TableContents"/>
              <w:bidi w:val="0"/>
              <w:spacing w:before="0" w:after="283"/>
              <w:jc w:val="left"/>
              <w:rPr/>
            </w:pPr>
            <w:r>
              <w:rPr/>
              <w:t xml:space="preserve">New Jersey Nets </w:t>
            </w:r>
          </w:p>
        </w:tc>
        <w:tc>
          <w:tcPr>
            <w:tcW w:w="1111" w:type="dxa"/>
            <w:tcBorders/>
            <w:vAlign w:val="center"/>
          </w:tcPr>
          <w:p>
            <w:pPr>
              <w:pStyle w:val="TableContents"/>
              <w:bidi w:val="0"/>
              <w:spacing w:before="0" w:after="283"/>
              <w:jc w:val="left"/>
              <w:rPr/>
            </w:pPr>
            <w:r>
              <w:rPr/>
              <w:t xml:space="preserve">huhtikuu 17, 1996 </w:t>
            </w:r>
          </w:p>
        </w:tc>
        <w:tc>
          <w:tcPr>
            <w:tcW w:w="1471" w:type="dxa"/>
            <w:tcBorders/>
            <w:vAlign w:val="center"/>
          </w:tcPr>
          <w:p>
            <w:pPr>
              <w:pStyle w:val="TableContents"/>
              <w:bidi w:val="0"/>
              <w:spacing w:before="0" w:after="283"/>
              <w:jc w:val="left"/>
              <w:rPr/>
            </w:pPr>
            <w:r>
              <w:rPr/>
              <w:t xml:space="preserve">Toronto Raptors </w:t>
            </w:r>
          </w:p>
        </w:tc>
        <w:tc>
          <w:tcPr>
            <w:tcW w:w="676" w:type="dxa"/>
            <w:tcBorders/>
            <w:vAlign w:val="center"/>
          </w:tcPr>
          <w:p>
            <w:pPr>
              <w:pStyle w:val="TableContents"/>
              <w:bidi w:val="0"/>
              <w:spacing w:before="0" w:after="283"/>
              <w:jc w:val="left"/>
              <w:rPr/>
            </w:pPr>
            <w:r>
              <w:rPr/>
              <w:t xml:space="preserve">107 -- 95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6 blokkia ensimmäisellä neljänneksellä; 8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Vlade Divac </w:t>
            </w:r>
          </w:p>
        </w:tc>
        <w:tc>
          <w:tcPr>
            <w:tcW w:w="1291" w:type="dxa"/>
            <w:tcBorders/>
            <w:vAlign w:val="center"/>
          </w:tcPr>
          <w:p>
            <w:pPr>
              <w:pStyle w:val="TableContents"/>
              <w:bidi w:val="0"/>
              <w:spacing w:before="0" w:after="283"/>
              <w:jc w:val="left"/>
              <w:rPr/>
            </w:pPr>
            <w:r>
              <w:rPr/>
              <w:t xml:space="preserve">Charlotte Hornets </w:t>
            </w:r>
          </w:p>
        </w:tc>
        <w:tc>
          <w:tcPr>
            <w:tcW w:w="1111" w:type="dxa"/>
            <w:tcBorders/>
            <w:vAlign w:val="center"/>
          </w:tcPr>
          <w:p>
            <w:pPr>
              <w:pStyle w:val="TableContents"/>
              <w:bidi w:val="0"/>
              <w:spacing w:before="0" w:after="283"/>
              <w:jc w:val="left"/>
              <w:rPr/>
            </w:pPr>
            <w:r>
              <w:rPr/>
              <w:t xml:space="preserve">12. helmikuuta 1997 </w:t>
            </w:r>
          </w:p>
        </w:tc>
        <w:tc>
          <w:tcPr>
            <w:tcW w:w="147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113 -- 100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Virheellinen ulosajo.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Keon Clark </w:t>
            </w:r>
          </w:p>
        </w:tc>
        <w:tc>
          <w:tcPr>
            <w:tcW w:w="1291" w:type="dxa"/>
            <w:tcBorders/>
            <w:vAlign w:val="center"/>
          </w:tcPr>
          <w:p>
            <w:pPr>
              <w:pStyle w:val="TableContents"/>
              <w:bidi w:val="0"/>
              <w:spacing w:before="0" w:after="283"/>
              <w:jc w:val="left"/>
              <w:rPr/>
            </w:pPr>
            <w:r>
              <w:rPr/>
              <w:t xml:space="preserve">Toronto Raptors </w:t>
            </w:r>
          </w:p>
        </w:tc>
        <w:tc>
          <w:tcPr>
            <w:tcW w:w="1111" w:type="dxa"/>
            <w:tcBorders/>
            <w:vAlign w:val="center"/>
          </w:tcPr>
          <w:p>
            <w:pPr>
              <w:pStyle w:val="TableContents"/>
              <w:bidi w:val="0"/>
              <w:spacing w:before="0" w:after="283"/>
              <w:jc w:val="left"/>
              <w:rPr/>
            </w:pPr>
            <w:r>
              <w:rPr/>
              <w:t xml:space="preserve">23. maaliskuuta 2001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112 -- 86 </w:t>
            </w:r>
          </w:p>
        </w:tc>
        <w:tc>
          <w:tcPr>
            <w:tcW w:w="931"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Raptors teki yhteensä 23 blokkia, mikä oli tuolloin NBA:n ennätys. Clark torjui 10 heittoa ensimmäisellä puoliajalla; 5 sekä ensimmäisellä että toisella neljänneksellä. Ei tehnyt henkilökohtaista virhettä; pitää hallussaan NBA:n ennätystä eniten blokkeja ottelussa ilman henkilökohtaista virhettä.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JaVale McGee ^ </w:t>
            </w:r>
          </w:p>
        </w:tc>
        <w:tc>
          <w:tcPr>
            <w:tcW w:w="1291" w:type="dxa"/>
            <w:tcBorders/>
            <w:vAlign w:val="center"/>
          </w:tcPr>
          <w:p>
            <w:pPr>
              <w:pStyle w:val="TableContents"/>
              <w:bidi w:val="0"/>
              <w:spacing w:before="0" w:after="283"/>
              <w:jc w:val="left"/>
              <w:rPr/>
            </w:pPr>
            <w:r>
              <w:rPr/>
              <w:t xml:space="preserve">Washington Wizards </w:t>
            </w:r>
          </w:p>
        </w:tc>
        <w:tc>
          <w:tcPr>
            <w:tcW w:w="1111" w:type="dxa"/>
            <w:tcBorders/>
            <w:vAlign w:val="center"/>
          </w:tcPr>
          <w:p>
            <w:pPr>
              <w:pStyle w:val="TableContents"/>
              <w:bidi w:val="0"/>
              <w:spacing w:before="0" w:after="283"/>
              <w:jc w:val="left"/>
              <w:rPr/>
            </w:pPr>
            <w:r>
              <w:rPr/>
              <w:t xml:space="preserve">maaliskuu 15, 2011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79 -- 98 </w:t>
            </w:r>
          </w:p>
        </w:tc>
        <w:tc>
          <w:tcPr>
            <w:tcW w:w="931" w:type="dxa"/>
            <w:tcBorders/>
            <w:vAlign w:val="center"/>
          </w:tcPr>
          <w:p>
            <w:pPr>
              <w:pStyle w:val="TableContents"/>
              <w:bidi w:val="0"/>
              <w:spacing w:before="0" w:after="283"/>
              <w:jc w:val="left"/>
              <w:rPr/>
            </w:pPr>
            <w:r>
              <w:rPr/>
              <w:t xml:space="preserve">39: 22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7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Hassan Whiteside ^ </w:t>
            </w:r>
          </w:p>
        </w:tc>
        <w:tc>
          <w:tcPr>
            <w:tcW w:w="1291" w:type="dxa"/>
            <w:tcBorders/>
            <w:vAlign w:val="center"/>
          </w:tcPr>
          <w:p>
            <w:pPr>
              <w:pStyle w:val="TableContents"/>
              <w:bidi w:val="0"/>
              <w:spacing w:before="0" w:after="283"/>
              <w:jc w:val="left"/>
              <w:rPr/>
            </w:pPr>
            <w:r>
              <w:rPr/>
              <w:t xml:space="preserve">Miami Heat </w:t>
            </w:r>
          </w:p>
        </w:tc>
        <w:tc>
          <w:tcPr>
            <w:tcW w:w="1111" w:type="dxa"/>
            <w:tcBorders/>
            <w:vAlign w:val="center"/>
          </w:tcPr>
          <w:p>
            <w:pPr>
              <w:pStyle w:val="TableContents"/>
              <w:bidi w:val="0"/>
              <w:spacing w:before="0" w:after="283"/>
              <w:jc w:val="left"/>
              <w:rPr/>
            </w:pPr>
            <w:r>
              <w:rPr/>
              <w:t xml:space="preserve">tammikuu 25, 2015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96 -- 84 </w:t>
            </w:r>
          </w:p>
        </w:tc>
        <w:tc>
          <w:tcPr>
            <w:tcW w:w="931" w:type="dxa"/>
            <w:tcBorders/>
            <w:vAlign w:val="center"/>
          </w:tcPr>
          <w:p>
            <w:pPr>
              <w:pStyle w:val="TableContents"/>
              <w:bidi w:val="0"/>
              <w:spacing w:before="0" w:after="283"/>
              <w:jc w:val="left"/>
              <w:rPr/>
            </w:pPr>
            <w:r>
              <w:rPr/>
              <w:t xml:space="preserve">24: 37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Ensimmäinen NBA-uransa triplatupla. Ei aloittanut peliä. 4 blokkia ottelun viimeisen 2 minuutin aikana.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Kareem Abdul-Jabbar * </w:t>
            </w:r>
          </w:p>
        </w:tc>
        <w:tc>
          <w:tcPr>
            <w:tcW w:w="1291" w:type="dxa"/>
            <w:tcBorders/>
            <w:vAlign w:val="center"/>
          </w:tcPr>
          <w:p>
            <w:pPr>
              <w:pStyle w:val="TableContents"/>
              <w:bidi w:val="0"/>
              <w:spacing w:before="0" w:after="283"/>
              <w:jc w:val="left"/>
              <w:rPr/>
            </w:pPr>
            <w:r>
              <w:rPr/>
              <w:t xml:space="preserve">Los Angeles Lakers </w:t>
            </w:r>
          </w:p>
        </w:tc>
        <w:tc>
          <w:tcPr>
            <w:tcW w:w="1111" w:type="dxa"/>
            <w:tcBorders/>
            <w:vAlign w:val="center"/>
          </w:tcPr>
          <w:p>
            <w:pPr>
              <w:pStyle w:val="TableContents"/>
              <w:bidi w:val="0"/>
              <w:spacing w:before="0" w:after="283"/>
              <w:jc w:val="left"/>
              <w:rPr/>
            </w:pPr>
            <w:r>
              <w:rPr/>
              <w:t xml:space="preserve">3. joulukuuta 1975 </w:t>
            </w:r>
          </w:p>
        </w:tc>
        <w:tc>
          <w:tcPr>
            <w:tcW w:w="147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118 -- 110 </w:t>
            </w:r>
          </w:p>
        </w:tc>
        <w:tc>
          <w:tcPr>
            <w:tcW w:w="931"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pPr>
            <w:r>
              <w:rPr/>
              <w:t xml:space="preserve">21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20-20-10.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George T. Johnson (3) </w:t>
            </w:r>
          </w:p>
        </w:tc>
        <w:tc>
          <w:tcPr>
            <w:tcW w:w="1291" w:type="dxa"/>
            <w:tcBorders/>
            <w:vAlign w:val="center"/>
          </w:tcPr>
          <w:p>
            <w:pPr>
              <w:pStyle w:val="TableContents"/>
              <w:bidi w:val="0"/>
              <w:spacing w:before="0" w:after="283"/>
              <w:jc w:val="left"/>
              <w:rPr/>
            </w:pPr>
            <w:r>
              <w:rPr/>
              <w:t xml:space="preserve">Golden State Warriors </w:t>
            </w:r>
          </w:p>
        </w:tc>
        <w:tc>
          <w:tcPr>
            <w:tcW w:w="1111" w:type="dxa"/>
            <w:tcBorders/>
            <w:vAlign w:val="center"/>
          </w:tcPr>
          <w:p>
            <w:pPr>
              <w:pStyle w:val="TableContents"/>
              <w:bidi w:val="0"/>
              <w:spacing w:before="0" w:after="283"/>
              <w:jc w:val="left"/>
              <w:rPr/>
            </w:pPr>
            <w:r>
              <w:rPr/>
              <w:t xml:space="preserve">30. maaliskuuta 1976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94 -- 84 </w:t>
            </w:r>
          </w:p>
        </w:tc>
        <w:tc>
          <w:tcPr>
            <w:tcW w:w="931"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Artis Gilmore * </w:t>
            </w:r>
          </w:p>
        </w:tc>
        <w:tc>
          <w:tcPr>
            <w:tcW w:w="1291" w:type="dxa"/>
            <w:tcBorders/>
            <w:vAlign w:val="center"/>
          </w:tcPr>
          <w:p>
            <w:pPr>
              <w:pStyle w:val="TableContents"/>
              <w:bidi w:val="0"/>
              <w:spacing w:before="0" w:after="283"/>
              <w:jc w:val="left"/>
              <w:rPr/>
            </w:pPr>
            <w:r>
              <w:rPr/>
              <w:t xml:space="preserve">Chicago Bulls </w:t>
            </w:r>
          </w:p>
        </w:tc>
        <w:tc>
          <w:tcPr>
            <w:tcW w:w="1111" w:type="dxa"/>
            <w:tcBorders/>
            <w:vAlign w:val="center"/>
          </w:tcPr>
          <w:p>
            <w:pPr>
              <w:pStyle w:val="TableContents"/>
              <w:bidi w:val="0"/>
              <w:spacing w:before="0" w:after="283"/>
              <w:jc w:val="left"/>
              <w:rPr/>
            </w:pPr>
            <w:r>
              <w:rPr/>
              <w:t xml:space="preserve">20. joulukuuta 1977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94 -- 86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35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6 blokkia neljännellä neljänneksellä, joista suurin osa pelin lopussa voiton varmistamiseksi, ja 9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Elvin Hayes * </w:t>
            </w:r>
          </w:p>
        </w:tc>
        <w:tc>
          <w:tcPr>
            <w:tcW w:w="1291" w:type="dxa"/>
            <w:tcBorders/>
            <w:vAlign w:val="center"/>
          </w:tcPr>
          <w:p>
            <w:pPr>
              <w:pStyle w:val="TableContents"/>
              <w:bidi w:val="0"/>
              <w:spacing w:before="0" w:after="283"/>
              <w:jc w:val="left"/>
              <w:rPr/>
            </w:pPr>
            <w:r>
              <w:rPr/>
              <w:t xml:space="preserve">Washington Bullets </w:t>
            </w:r>
          </w:p>
        </w:tc>
        <w:tc>
          <w:tcPr>
            <w:tcW w:w="1111" w:type="dxa"/>
            <w:tcBorders/>
            <w:vAlign w:val="center"/>
          </w:tcPr>
          <w:p>
            <w:pPr>
              <w:pStyle w:val="TableContents"/>
              <w:bidi w:val="0"/>
              <w:spacing w:before="0" w:after="283"/>
              <w:jc w:val="left"/>
              <w:rPr/>
            </w:pPr>
            <w:r>
              <w:rPr/>
              <w:t xml:space="preserve">3. maaliskuuta 1978 </w:t>
            </w:r>
          </w:p>
        </w:tc>
        <w:tc>
          <w:tcPr>
            <w:tcW w:w="147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124 -- 108 </w:t>
            </w:r>
          </w:p>
        </w:tc>
        <w:tc>
          <w:tcPr>
            <w:tcW w:w="931"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27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20-20-10. 7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Robert Parish * </w:t>
            </w:r>
          </w:p>
        </w:tc>
        <w:tc>
          <w:tcPr>
            <w:tcW w:w="1291" w:type="dxa"/>
            <w:tcBorders/>
            <w:vAlign w:val="center"/>
          </w:tcPr>
          <w:p>
            <w:pPr>
              <w:pStyle w:val="TableContents"/>
              <w:bidi w:val="0"/>
              <w:spacing w:before="0" w:after="283"/>
              <w:jc w:val="left"/>
              <w:rPr/>
            </w:pPr>
            <w:r>
              <w:rPr/>
              <w:t xml:space="preserve">Golden State Warriors </w:t>
            </w:r>
          </w:p>
        </w:tc>
        <w:tc>
          <w:tcPr>
            <w:tcW w:w="1111" w:type="dxa"/>
            <w:tcBorders/>
            <w:vAlign w:val="center"/>
          </w:tcPr>
          <w:p>
            <w:pPr>
              <w:pStyle w:val="TableContents"/>
              <w:bidi w:val="0"/>
              <w:spacing w:before="0" w:after="283"/>
              <w:jc w:val="left"/>
              <w:rPr/>
            </w:pPr>
            <w:r>
              <w:rPr/>
              <w:t xml:space="preserve">29. lokakuuta 1978 </w:t>
            </w:r>
          </w:p>
        </w:tc>
        <w:tc>
          <w:tcPr>
            <w:tcW w:w="147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99 -- 94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Kareem Abdul-Jabbar * (2) </w:t>
            </w:r>
          </w:p>
        </w:tc>
        <w:tc>
          <w:tcPr>
            <w:tcW w:w="1291" w:type="dxa"/>
            <w:tcBorders/>
            <w:vAlign w:val="center"/>
          </w:tcPr>
          <w:p>
            <w:pPr>
              <w:pStyle w:val="TableContents"/>
              <w:bidi w:val="0"/>
              <w:spacing w:before="0" w:after="283"/>
              <w:jc w:val="left"/>
              <w:rPr/>
            </w:pPr>
            <w:r>
              <w:rPr/>
              <w:t xml:space="preserve">Los Angeles Lakers </w:t>
            </w:r>
          </w:p>
        </w:tc>
        <w:tc>
          <w:tcPr>
            <w:tcW w:w="1111" w:type="dxa"/>
            <w:tcBorders/>
            <w:vAlign w:val="center"/>
          </w:tcPr>
          <w:p>
            <w:pPr>
              <w:pStyle w:val="TableContents"/>
              <w:bidi w:val="0"/>
              <w:spacing w:before="0" w:after="283"/>
              <w:jc w:val="left"/>
              <w:rPr/>
            </w:pPr>
            <w:r>
              <w:rPr/>
              <w:t xml:space="preserve">28. marraskuuta 1978 </w:t>
            </w:r>
          </w:p>
        </w:tc>
        <w:tc>
          <w:tcPr>
            <w:tcW w:w="147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103 -- 105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Lakers teki tappiossa 29 virhettä.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Kareem Abdul-Jabbar * (3) </w:t>
            </w:r>
          </w:p>
        </w:tc>
        <w:tc>
          <w:tcPr>
            <w:tcW w:w="1291" w:type="dxa"/>
            <w:tcBorders/>
            <w:vAlign w:val="center"/>
          </w:tcPr>
          <w:p>
            <w:pPr>
              <w:pStyle w:val="TableContents"/>
              <w:bidi w:val="0"/>
              <w:spacing w:before="0" w:after="283"/>
              <w:jc w:val="left"/>
              <w:rPr/>
            </w:pPr>
            <w:r>
              <w:rPr/>
              <w:t xml:space="preserve">Los Angeles Lakers </w:t>
            </w:r>
          </w:p>
        </w:tc>
        <w:tc>
          <w:tcPr>
            <w:tcW w:w="1111" w:type="dxa"/>
            <w:tcBorders/>
            <w:vAlign w:val="center"/>
          </w:tcPr>
          <w:p>
            <w:pPr>
              <w:pStyle w:val="TableContents"/>
              <w:bidi w:val="0"/>
              <w:spacing w:before="0" w:after="283"/>
              <w:jc w:val="left"/>
              <w:rPr/>
            </w:pPr>
            <w:r>
              <w:rPr/>
              <w:t xml:space="preserve">25. marraskuuta 1979 </w:t>
            </w:r>
          </w:p>
        </w:tc>
        <w:tc>
          <w:tcPr>
            <w:tcW w:w="1471" w:type="dxa"/>
            <w:tcBorders/>
            <w:vAlign w:val="center"/>
          </w:tcPr>
          <w:p>
            <w:pPr>
              <w:pStyle w:val="TableContents"/>
              <w:bidi w:val="0"/>
              <w:spacing w:before="0" w:after="283"/>
              <w:jc w:val="left"/>
              <w:rPr/>
            </w:pPr>
            <w:r>
              <w:rPr/>
              <w:t xml:space="preserve">Kansas City Kings </w:t>
            </w:r>
          </w:p>
        </w:tc>
        <w:tc>
          <w:tcPr>
            <w:tcW w:w="676" w:type="dxa"/>
            <w:tcBorders/>
            <w:vAlign w:val="center"/>
          </w:tcPr>
          <w:p>
            <w:pPr>
              <w:pStyle w:val="TableContents"/>
              <w:bidi w:val="0"/>
              <w:spacing w:before="0" w:after="283"/>
              <w:jc w:val="left"/>
              <w:rPr/>
            </w:pPr>
            <w:r>
              <w:rPr/>
              <w:t xml:space="preserve">111 -- 110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25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7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Wayne ``Tree'' Rollins (2) </w:t>
            </w:r>
          </w:p>
        </w:tc>
        <w:tc>
          <w:tcPr>
            <w:tcW w:w="1291" w:type="dxa"/>
            <w:tcBorders/>
            <w:vAlign w:val="center"/>
          </w:tcPr>
          <w:p>
            <w:pPr>
              <w:pStyle w:val="TableContents"/>
              <w:bidi w:val="0"/>
              <w:spacing w:before="0" w:after="283"/>
              <w:jc w:val="left"/>
              <w:rPr/>
            </w:pPr>
            <w:r>
              <w:rPr/>
              <w:t xml:space="preserve">Atlanta Hawks </w:t>
            </w:r>
          </w:p>
        </w:tc>
        <w:tc>
          <w:tcPr>
            <w:tcW w:w="1111" w:type="dxa"/>
            <w:tcBorders/>
            <w:vAlign w:val="center"/>
          </w:tcPr>
          <w:p>
            <w:pPr>
              <w:pStyle w:val="TableContents"/>
              <w:bidi w:val="0"/>
              <w:spacing w:before="0" w:after="283"/>
              <w:jc w:val="left"/>
              <w:rPr/>
            </w:pPr>
            <w:r>
              <w:rPr/>
              <w:t xml:space="preserve">27. marraskuuta 1982 </w:t>
            </w:r>
          </w:p>
        </w:tc>
        <w:tc>
          <w:tcPr>
            <w:tcW w:w="147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117 -- 98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Mark Eaton (8)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1. tammikuuta 1985 </w:t>
            </w:r>
          </w:p>
        </w:tc>
        <w:tc>
          <w:tcPr>
            <w:tcW w:w="147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117 -- 119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Hakeem Olajuwon * (3) </w:t>
            </w:r>
          </w:p>
        </w:tc>
        <w:tc>
          <w:tcPr>
            <w:tcW w:w="1291" w:type="dxa"/>
            <w:tcBorders/>
            <w:vAlign w:val="center"/>
          </w:tcPr>
          <w:p>
            <w:pPr>
              <w:pStyle w:val="TableContents"/>
              <w:bidi w:val="0"/>
              <w:spacing w:before="0" w:after="283"/>
              <w:jc w:val="left"/>
              <w:rPr/>
            </w:pPr>
            <w:r>
              <w:rPr/>
              <w:t xml:space="preserve">Houston Rockets </w:t>
            </w:r>
          </w:p>
        </w:tc>
        <w:tc>
          <w:tcPr>
            <w:tcW w:w="1111" w:type="dxa"/>
            <w:tcBorders/>
            <w:vAlign w:val="center"/>
          </w:tcPr>
          <w:p>
            <w:pPr>
              <w:pStyle w:val="TableContents"/>
              <w:bidi w:val="0"/>
              <w:spacing w:before="0" w:after="283"/>
              <w:jc w:val="left"/>
              <w:rPr/>
            </w:pPr>
            <w:r>
              <w:rPr/>
              <w:t xml:space="preserve">7. tammikuuta 1986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124 -- 115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Houston paransi kotivoittonsa myötä lukemia 18 -- 0.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Mark Eaton (9)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17. maaliskuuta 1987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118 -- 103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9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Mark Eaton (10)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joulukuu 30, 1988 </w:t>
            </w:r>
          </w:p>
        </w:tc>
        <w:tc>
          <w:tcPr>
            <w:tcW w:w="147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102 -- 95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Larry Nance </w:t>
            </w:r>
          </w:p>
        </w:tc>
        <w:tc>
          <w:tcPr>
            <w:tcW w:w="1291" w:type="dxa"/>
            <w:tcBorders/>
            <w:vAlign w:val="center"/>
          </w:tcPr>
          <w:p>
            <w:pPr>
              <w:pStyle w:val="TableContents"/>
              <w:bidi w:val="0"/>
              <w:spacing w:before="0" w:after="283"/>
              <w:jc w:val="left"/>
              <w:rPr/>
            </w:pPr>
            <w:r>
              <w:rPr/>
              <w:t xml:space="preserve">Cleveland Cavaliers </w:t>
            </w:r>
          </w:p>
        </w:tc>
        <w:tc>
          <w:tcPr>
            <w:tcW w:w="1111" w:type="dxa"/>
            <w:tcBorders/>
            <w:vAlign w:val="center"/>
          </w:tcPr>
          <w:p>
            <w:pPr>
              <w:pStyle w:val="TableContents"/>
              <w:bidi w:val="0"/>
              <w:spacing w:before="0" w:after="283"/>
              <w:jc w:val="left"/>
              <w:rPr/>
            </w:pPr>
            <w:r>
              <w:rPr/>
              <w:t xml:space="preserve">tammikuu 7, 1989 </w:t>
            </w:r>
          </w:p>
        </w:tc>
        <w:tc>
          <w:tcPr>
            <w:tcW w:w="1471"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104 -- 96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Mark Eaton (11)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12. tammikuuta 1989 </w:t>
            </w:r>
          </w:p>
        </w:tc>
        <w:tc>
          <w:tcPr>
            <w:tcW w:w="147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115 -- 91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7 </w:t>
            </w:r>
          </w:p>
        </w:tc>
        <w:tc>
          <w:tcPr>
            <w:tcW w:w="11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Manute Bol (8) </w:t>
            </w:r>
          </w:p>
        </w:tc>
        <w:tc>
          <w:tcPr>
            <w:tcW w:w="1291" w:type="dxa"/>
            <w:tcBorders/>
            <w:vAlign w:val="center"/>
          </w:tcPr>
          <w:p>
            <w:pPr>
              <w:pStyle w:val="TableContents"/>
              <w:bidi w:val="0"/>
              <w:spacing w:before="0" w:after="283"/>
              <w:jc w:val="left"/>
              <w:rPr/>
            </w:pPr>
            <w:r>
              <w:rPr/>
              <w:t xml:space="preserve">Golden State Warriors </w:t>
            </w:r>
          </w:p>
        </w:tc>
        <w:tc>
          <w:tcPr>
            <w:tcW w:w="1111" w:type="dxa"/>
            <w:tcBorders/>
            <w:vAlign w:val="center"/>
          </w:tcPr>
          <w:p>
            <w:pPr>
              <w:pStyle w:val="TableContents"/>
              <w:bidi w:val="0"/>
              <w:spacing w:before="0" w:after="283"/>
              <w:jc w:val="left"/>
              <w:rPr/>
            </w:pPr>
            <w:r>
              <w:rPr/>
              <w:t xml:space="preserve">tammikuu 27, 1989 </w:t>
            </w:r>
          </w:p>
        </w:tc>
        <w:tc>
          <w:tcPr>
            <w:tcW w:w="147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112 -- 113 </w:t>
            </w:r>
          </w:p>
        </w:tc>
        <w:tc>
          <w:tcPr>
            <w:tcW w:w="931" w:type="dxa"/>
            <w:tcBorders/>
            <w:vAlign w:val="center"/>
          </w:tcPr>
          <w:p>
            <w:pPr>
              <w:pStyle w:val="TableContents"/>
              <w:bidi w:val="0"/>
              <w:spacing w:before="0" w:after="283"/>
              <w:jc w:val="left"/>
              <w:rPr/>
            </w:pPr>
            <w:r>
              <w:rPr/>
              <w:t xml:space="preserve">21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David Robinson * (2) </w:t>
            </w:r>
          </w:p>
        </w:tc>
        <w:tc>
          <w:tcPr>
            <w:tcW w:w="1291" w:type="dxa"/>
            <w:tcBorders/>
            <w:vAlign w:val="center"/>
          </w:tcPr>
          <w:p>
            <w:pPr>
              <w:pStyle w:val="TableContents"/>
              <w:bidi w:val="0"/>
              <w:spacing w:before="0" w:after="283"/>
              <w:jc w:val="left"/>
              <w:rPr/>
            </w:pPr>
            <w:r>
              <w:rPr/>
              <w:t xml:space="preserve">San Antonio Spurs </w:t>
            </w:r>
          </w:p>
        </w:tc>
        <w:tc>
          <w:tcPr>
            <w:tcW w:w="1111" w:type="dxa"/>
            <w:tcBorders/>
            <w:vAlign w:val="center"/>
          </w:tcPr>
          <w:p>
            <w:pPr>
              <w:pStyle w:val="TableContents"/>
              <w:bidi w:val="0"/>
              <w:spacing w:before="0" w:after="283"/>
              <w:jc w:val="left"/>
              <w:rPr/>
            </w:pPr>
            <w:r>
              <w:rPr/>
              <w:t xml:space="preserve">2. helmikuuta 1990 </w:t>
            </w:r>
          </w:p>
        </w:tc>
        <w:tc>
          <w:tcPr>
            <w:tcW w:w="1471" w:type="dxa"/>
            <w:tcBorders/>
            <w:vAlign w:val="center"/>
          </w:tcPr>
          <w:p>
            <w:pPr>
              <w:pStyle w:val="TableContents"/>
              <w:bidi w:val="0"/>
              <w:spacing w:before="0" w:after="283"/>
              <w:jc w:val="left"/>
              <w:rPr/>
            </w:pPr>
            <w:r>
              <w:rPr/>
              <w:t xml:space="preserve">Charlotte Hornets </w:t>
            </w:r>
          </w:p>
        </w:tc>
        <w:tc>
          <w:tcPr>
            <w:tcW w:w="676" w:type="dxa"/>
            <w:tcBorders/>
            <w:vAlign w:val="center"/>
          </w:tcPr>
          <w:p>
            <w:pPr>
              <w:pStyle w:val="TableContents"/>
              <w:bidi w:val="0"/>
              <w:spacing w:before="0" w:after="283"/>
              <w:jc w:val="left"/>
              <w:rPr/>
            </w:pPr>
            <w:r>
              <w:rPr/>
              <w:t xml:space="preserve">118 -- 107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Hakeem Olajuwon * (4) </w:t>
            </w:r>
          </w:p>
        </w:tc>
        <w:tc>
          <w:tcPr>
            <w:tcW w:w="1291" w:type="dxa"/>
            <w:tcBorders/>
            <w:vAlign w:val="center"/>
          </w:tcPr>
          <w:p>
            <w:pPr>
              <w:pStyle w:val="TableContents"/>
              <w:bidi w:val="0"/>
              <w:spacing w:before="0" w:after="283"/>
              <w:jc w:val="left"/>
              <w:rPr/>
            </w:pPr>
            <w:r>
              <w:rPr/>
              <w:t xml:space="preserve">Houston Rockets </w:t>
            </w:r>
          </w:p>
        </w:tc>
        <w:tc>
          <w:tcPr>
            <w:tcW w:w="1111" w:type="dxa"/>
            <w:tcBorders/>
            <w:vAlign w:val="center"/>
          </w:tcPr>
          <w:p>
            <w:pPr>
              <w:pStyle w:val="TableContents"/>
              <w:bidi w:val="0"/>
              <w:spacing w:before="0" w:after="283"/>
              <w:jc w:val="left"/>
              <w:rPr/>
            </w:pPr>
            <w:r>
              <w:rPr/>
              <w:t xml:space="preserve">3. maaliskuuta 1990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129 -- 109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Lähes nelinkertainen tupla, joka alunperin merkittiin yhdeksi, mutta yksi syöttöpiste oli virallisesti hylätty. Viisi kertaa viisi (5 varastettua syöttöä).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Hakeem Olajuwon * (5) </w:t>
            </w:r>
          </w:p>
        </w:tc>
        <w:tc>
          <w:tcPr>
            <w:tcW w:w="1291" w:type="dxa"/>
            <w:tcBorders/>
            <w:vAlign w:val="center"/>
          </w:tcPr>
          <w:p>
            <w:pPr>
              <w:pStyle w:val="TableContents"/>
              <w:bidi w:val="0"/>
              <w:spacing w:before="0" w:after="283"/>
              <w:jc w:val="left"/>
              <w:rPr/>
            </w:pPr>
            <w:r>
              <w:rPr/>
              <w:t xml:space="preserve">Houston Rockets </w:t>
            </w:r>
          </w:p>
        </w:tc>
        <w:tc>
          <w:tcPr>
            <w:tcW w:w="1111" w:type="dxa"/>
            <w:tcBorders/>
            <w:vAlign w:val="center"/>
          </w:tcPr>
          <w:p>
            <w:pPr>
              <w:pStyle w:val="TableContents"/>
              <w:bidi w:val="0"/>
              <w:spacing w:before="0" w:after="283"/>
              <w:jc w:val="left"/>
              <w:rPr/>
            </w:pPr>
            <w:r>
              <w:rPr/>
              <w:t xml:space="preserve">29. maaliskuuta 1990 </w:t>
            </w:r>
          </w:p>
        </w:tc>
        <w:tc>
          <w:tcPr>
            <w:tcW w:w="147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120 -- 94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Kolmas nelinkertainen tupla-tupla NBA:n historiassa.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Hakeem Olajuwon * (6) </w:t>
            </w:r>
          </w:p>
        </w:tc>
        <w:tc>
          <w:tcPr>
            <w:tcW w:w="1291" w:type="dxa"/>
            <w:tcBorders/>
            <w:vAlign w:val="center"/>
          </w:tcPr>
          <w:p>
            <w:pPr>
              <w:pStyle w:val="TableContents"/>
              <w:bidi w:val="0"/>
              <w:spacing w:before="0" w:after="283"/>
              <w:jc w:val="left"/>
              <w:rPr/>
            </w:pPr>
            <w:r>
              <w:rPr/>
              <w:t xml:space="preserve">Houston Rockets </w:t>
            </w:r>
          </w:p>
        </w:tc>
        <w:tc>
          <w:tcPr>
            <w:tcW w:w="1111" w:type="dxa"/>
            <w:tcBorders/>
            <w:vAlign w:val="center"/>
          </w:tcPr>
          <w:p>
            <w:pPr>
              <w:pStyle w:val="TableContents"/>
              <w:bidi w:val="0"/>
              <w:spacing w:before="0" w:after="283"/>
              <w:jc w:val="left"/>
              <w:rPr/>
            </w:pPr>
            <w:r>
              <w:rPr/>
              <w:t xml:space="preserve">20. joulukuuta 1990 </w:t>
            </w:r>
          </w:p>
        </w:tc>
        <w:tc>
          <w:tcPr>
            <w:tcW w:w="1471" w:type="dxa"/>
            <w:tcBorders/>
            <w:vAlign w:val="center"/>
          </w:tcPr>
          <w:p>
            <w:pPr>
              <w:pStyle w:val="TableContents"/>
              <w:bidi w:val="0"/>
              <w:spacing w:before="0" w:after="283"/>
              <w:jc w:val="left"/>
              <w:rPr/>
            </w:pPr>
            <w:r>
              <w:rPr/>
              <w:t xml:space="preserve">Orlando Magic </w:t>
            </w:r>
          </w:p>
        </w:tc>
        <w:tc>
          <w:tcPr>
            <w:tcW w:w="676" w:type="dxa"/>
            <w:tcBorders/>
            <w:vAlign w:val="center"/>
          </w:tcPr>
          <w:p>
            <w:pPr>
              <w:pStyle w:val="TableContents"/>
              <w:bidi w:val="0"/>
              <w:spacing w:before="0" w:after="283"/>
              <w:jc w:val="left"/>
              <w:rPr/>
            </w:pPr>
            <w:r>
              <w:rPr/>
              <w:t xml:space="preserve">128 -- 126 </w:t>
            </w:r>
          </w:p>
        </w:tc>
        <w:tc>
          <w:tcPr>
            <w:tcW w:w="931" w:type="dxa"/>
            <w:tcBorders/>
            <w:vAlign w:val="center"/>
          </w:tcPr>
          <w:p>
            <w:pPr>
              <w:pStyle w:val="TableContents"/>
              <w:bidi w:val="0"/>
              <w:spacing w:before="0" w:after="283"/>
              <w:jc w:val="left"/>
              <w:rPr/>
            </w:pPr>
            <w:r>
              <w:rPr/>
              <w:t xml:space="preserve">50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Ylitöitä.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David Robinson * (3) </w:t>
            </w:r>
          </w:p>
        </w:tc>
        <w:tc>
          <w:tcPr>
            <w:tcW w:w="1291" w:type="dxa"/>
            <w:tcBorders/>
            <w:vAlign w:val="center"/>
          </w:tcPr>
          <w:p>
            <w:pPr>
              <w:pStyle w:val="TableContents"/>
              <w:bidi w:val="0"/>
              <w:spacing w:before="0" w:after="283"/>
              <w:jc w:val="left"/>
              <w:rPr/>
            </w:pPr>
            <w:r>
              <w:rPr/>
              <w:t xml:space="preserve">San Antonio Spurs </w:t>
            </w:r>
          </w:p>
        </w:tc>
        <w:tc>
          <w:tcPr>
            <w:tcW w:w="1111" w:type="dxa"/>
            <w:tcBorders/>
            <w:vAlign w:val="center"/>
          </w:tcPr>
          <w:p>
            <w:pPr>
              <w:pStyle w:val="TableContents"/>
              <w:bidi w:val="0"/>
              <w:spacing w:before="0" w:after="283"/>
              <w:jc w:val="left"/>
              <w:rPr/>
            </w:pPr>
            <w:r>
              <w:rPr/>
              <w:t xml:space="preserve">28. joulukuuta 1990 </w:t>
            </w:r>
          </w:p>
        </w:tc>
        <w:tc>
          <w:tcPr>
            <w:tcW w:w="1471" w:type="dxa"/>
            <w:tcBorders/>
            <w:vAlign w:val="center"/>
          </w:tcPr>
          <w:p>
            <w:pPr>
              <w:pStyle w:val="TableContents"/>
              <w:bidi w:val="0"/>
              <w:spacing w:before="0" w:after="283"/>
              <w:jc w:val="left"/>
              <w:rPr/>
            </w:pPr>
            <w:r>
              <w:rPr/>
              <w:t xml:space="preserve">Sacramento Kings </w:t>
            </w:r>
          </w:p>
        </w:tc>
        <w:tc>
          <w:tcPr>
            <w:tcW w:w="676" w:type="dxa"/>
            <w:tcBorders/>
            <w:vAlign w:val="center"/>
          </w:tcPr>
          <w:p>
            <w:pPr>
              <w:pStyle w:val="TableContents"/>
              <w:bidi w:val="0"/>
              <w:spacing w:before="0" w:after="283"/>
              <w:jc w:val="left"/>
              <w:rPr/>
            </w:pPr>
            <w:r>
              <w:rPr/>
              <w:t xml:space="preserve">104 -- 88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David Robinson * (4) </w:t>
            </w:r>
          </w:p>
        </w:tc>
        <w:tc>
          <w:tcPr>
            <w:tcW w:w="1291" w:type="dxa"/>
            <w:tcBorders/>
            <w:vAlign w:val="center"/>
          </w:tcPr>
          <w:p>
            <w:pPr>
              <w:pStyle w:val="TableContents"/>
              <w:bidi w:val="0"/>
              <w:spacing w:before="0" w:after="283"/>
              <w:jc w:val="left"/>
              <w:rPr/>
            </w:pPr>
            <w:r>
              <w:rPr/>
              <w:t xml:space="preserve">San Antonio Spurs </w:t>
            </w:r>
          </w:p>
        </w:tc>
        <w:tc>
          <w:tcPr>
            <w:tcW w:w="1111" w:type="dxa"/>
            <w:tcBorders/>
            <w:vAlign w:val="center"/>
          </w:tcPr>
          <w:p>
            <w:pPr>
              <w:pStyle w:val="TableContents"/>
              <w:bidi w:val="0"/>
              <w:spacing w:before="0" w:after="283"/>
              <w:jc w:val="left"/>
              <w:rPr/>
            </w:pPr>
            <w:r>
              <w:rPr/>
              <w:t xml:space="preserve">12. tammikuuta 1991 </w:t>
            </w:r>
          </w:p>
        </w:tc>
        <w:tc>
          <w:tcPr>
            <w:tcW w:w="147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112 -- 92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David Robinson * (5) </w:t>
            </w:r>
          </w:p>
        </w:tc>
        <w:tc>
          <w:tcPr>
            <w:tcW w:w="1291" w:type="dxa"/>
            <w:tcBorders/>
            <w:vAlign w:val="center"/>
          </w:tcPr>
          <w:p>
            <w:pPr>
              <w:pStyle w:val="TableContents"/>
              <w:bidi w:val="0"/>
              <w:spacing w:before="0" w:after="283"/>
              <w:jc w:val="left"/>
              <w:rPr/>
            </w:pPr>
            <w:r>
              <w:rPr/>
              <w:t xml:space="preserve">San Antonio Spurs </w:t>
            </w:r>
          </w:p>
        </w:tc>
        <w:tc>
          <w:tcPr>
            <w:tcW w:w="1111" w:type="dxa"/>
            <w:tcBorders/>
            <w:vAlign w:val="center"/>
          </w:tcPr>
          <w:p>
            <w:pPr>
              <w:pStyle w:val="TableContents"/>
              <w:bidi w:val="0"/>
              <w:spacing w:before="0" w:after="283"/>
              <w:jc w:val="left"/>
              <w:rPr/>
            </w:pPr>
            <w:r>
              <w:rPr/>
              <w:t xml:space="preserve">4. helmikuuta 1992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95 -- 88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Dikembe Mutombo * (2) </w:t>
            </w:r>
          </w:p>
        </w:tc>
        <w:tc>
          <w:tcPr>
            <w:tcW w:w="1291" w:type="dxa"/>
            <w:tcBorders/>
            <w:vAlign w:val="center"/>
          </w:tcPr>
          <w:p>
            <w:pPr>
              <w:pStyle w:val="TableContents"/>
              <w:bidi w:val="0"/>
              <w:spacing w:before="0" w:after="283"/>
              <w:jc w:val="left"/>
              <w:rPr/>
            </w:pPr>
            <w:r>
              <w:rPr/>
              <w:t xml:space="preserve">Denver Nuggets </w:t>
            </w:r>
          </w:p>
        </w:tc>
        <w:tc>
          <w:tcPr>
            <w:tcW w:w="1111" w:type="dxa"/>
            <w:tcBorders/>
            <w:vAlign w:val="center"/>
          </w:tcPr>
          <w:p>
            <w:pPr>
              <w:pStyle w:val="TableContents"/>
              <w:bidi w:val="0"/>
              <w:spacing w:before="0" w:after="283"/>
              <w:jc w:val="left"/>
              <w:rPr/>
            </w:pPr>
            <w:r>
              <w:rPr/>
              <w:t xml:space="preserve">26. marraskuuta 1993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112 -- 101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Dikembe Mutombo * (3) </w:t>
            </w:r>
          </w:p>
        </w:tc>
        <w:tc>
          <w:tcPr>
            <w:tcW w:w="1291" w:type="dxa"/>
            <w:tcBorders/>
            <w:vAlign w:val="center"/>
          </w:tcPr>
          <w:p>
            <w:pPr>
              <w:pStyle w:val="TableContents"/>
              <w:bidi w:val="0"/>
              <w:spacing w:before="0" w:after="283"/>
              <w:jc w:val="left"/>
              <w:rPr/>
            </w:pPr>
            <w:r>
              <w:rPr/>
              <w:t xml:space="preserve">Denver Nuggets </w:t>
            </w:r>
          </w:p>
        </w:tc>
        <w:tc>
          <w:tcPr>
            <w:tcW w:w="1111" w:type="dxa"/>
            <w:tcBorders/>
            <w:vAlign w:val="center"/>
          </w:tcPr>
          <w:p>
            <w:pPr>
              <w:pStyle w:val="TableContents"/>
              <w:bidi w:val="0"/>
              <w:spacing w:before="0" w:after="283"/>
              <w:jc w:val="left"/>
              <w:rPr/>
            </w:pPr>
            <w:r>
              <w:rPr/>
              <w:t xml:space="preserve">5. huhtikuuta 1994 </w:t>
            </w:r>
          </w:p>
        </w:tc>
        <w:tc>
          <w:tcPr>
            <w:tcW w:w="1471" w:type="dxa"/>
            <w:tcBorders/>
            <w:vAlign w:val="center"/>
          </w:tcPr>
          <w:p>
            <w:pPr>
              <w:pStyle w:val="TableContents"/>
              <w:bidi w:val="0"/>
              <w:spacing w:before="0" w:after="283"/>
              <w:jc w:val="left"/>
              <w:rPr/>
            </w:pPr>
            <w:r>
              <w:rPr/>
              <w:t xml:space="preserve">Los Angeles Clippers </w:t>
            </w:r>
          </w:p>
        </w:tc>
        <w:tc>
          <w:tcPr>
            <w:tcW w:w="676" w:type="dxa"/>
            <w:tcBorders/>
            <w:vAlign w:val="center"/>
          </w:tcPr>
          <w:p>
            <w:pPr>
              <w:pStyle w:val="TableContents"/>
              <w:bidi w:val="0"/>
              <w:spacing w:before="0" w:after="283"/>
              <w:jc w:val="left"/>
              <w:rPr/>
            </w:pPr>
            <w:r>
              <w:rPr/>
              <w:t xml:space="preserve">91 -- 92 </w:t>
            </w:r>
          </w:p>
        </w:tc>
        <w:tc>
          <w:tcPr>
            <w:tcW w:w="93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Dikembe Mutombo * (4) </w:t>
            </w:r>
          </w:p>
        </w:tc>
        <w:tc>
          <w:tcPr>
            <w:tcW w:w="1291" w:type="dxa"/>
            <w:tcBorders/>
            <w:vAlign w:val="center"/>
          </w:tcPr>
          <w:p>
            <w:pPr>
              <w:pStyle w:val="TableContents"/>
              <w:bidi w:val="0"/>
              <w:spacing w:before="0" w:after="283"/>
              <w:jc w:val="left"/>
              <w:rPr/>
            </w:pPr>
            <w:r>
              <w:rPr/>
              <w:t xml:space="preserve">Denver Nuggets </w:t>
            </w:r>
          </w:p>
        </w:tc>
        <w:tc>
          <w:tcPr>
            <w:tcW w:w="1111" w:type="dxa"/>
            <w:tcBorders/>
            <w:vAlign w:val="center"/>
          </w:tcPr>
          <w:p>
            <w:pPr>
              <w:pStyle w:val="TableContents"/>
              <w:bidi w:val="0"/>
              <w:spacing w:before="0" w:after="283"/>
              <w:jc w:val="left"/>
              <w:rPr/>
            </w:pPr>
            <w:r>
              <w:rPr/>
              <w:t xml:space="preserve">7. huhtikuuta 1994 </w:t>
            </w:r>
          </w:p>
        </w:tc>
        <w:tc>
          <w:tcPr>
            <w:tcW w:w="147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104 -- 90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Dikembe Mutombo * (5) </w:t>
            </w:r>
          </w:p>
        </w:tc>
        <w:tc>
          <w:tcPr>
            <w:tcW w:w="1291" w:type="dxa"/>
            <w:tcBorders/>
            <w:vAlign w:val="center"/>
          </w:tcPr>
          <w:p>
            <w:pPr>
              <w:pStyle w:val="TableContents"/>
              <w:bidi w:val="0"/>
              <w:spacing w:before="0" w:after="283"/>
              <w:jc w:val="left"/>
              <w:rPr/>
            </w:pPr>
            <w:r>
              <w:rPr/>
              <w:t xml:space="preserve">Denver Nuggets </w:t>
            </w:r>
          </w:p>
        </w:tc>
        <w:tc>
          <w:tcPr>
            <w:tcW w:w="1111" w:type="dxa"/>
            <w:tcBorders/>
            <w:vAlign w:val="center"/>
          </w:tcPr>
          <w:p>
            <w:pPr>
              <w:pStyle w:val="TableContents"/>
              <w:bidi w:val="0"/>
              <w:spacing w:before="0" w:after="283"/>
              <w:jc w:val="left"/>
              <w:rPr/>
            </w:pPr>
            <w:r>
              <w:rPr/>
              <w:t xml:space="preserve">8. marraskuuta 1994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115 -- 107 </w:t>
            </w:r>
          </w:p>
        </w:tc>
        <w:tc>
          <w:tcPr>
            <w:tcW w:w="931"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Shawn Bradley (3) </w:t>
            </w:r>
          </w:p>
        </w:tc>
        <w:tc>
          <w:tcPr>
            <w:tcW w:w="1291" w:type="dxa"/>
            <w:tcBorders/>
            <w:vAlign w:val="center"/>
          </w:tcPr>
          <w:p>
            <w:pPr>
              <w:pStyle w:val="TableContents"/>
              <w:bidi w:val="0"/>
              <w:spacing w:before="0" w:after="283"/>
              <w:jc w:val="left"/>
              <w:rPr/>
            </w:pPr>
            <w:r>
              <w:rPr/>
              <w:t xml:space="preserve">New Jersey Nets </w:t>
            </w:r>
          </w:p>
        </w:tc>
        <w:tc>
          <w:tcPr>
            <w:tcW w:w="1111" w:type="dxa"/>
            <w:tcBorders/>
            <w:vAlign w:val="center"/>
          </w:tcPr>
          <w:p>
            <w:pPr>
              <w:pStyle w:val="TableContents"/>
              <w:bidi w:val="0"/>
              <w:spacing w:before="0" w:after="283"/>
              <w:jc w:val="left"/>
              <w:rPr/>
            </w:pPr>
            <w:r>
              <w:rPr/>
              <w:t xml:space="preserve">14. maaliskuuta 1996 </w:t>
            </w:r>
          </w:p>
        </w:tc>
        <w:tc>
          <w:tcPr>
            <w:tcW w:w="1471" w:type="dxa"/>
            <w:tcBorders/>
            <w:vAlign w:val="center"/>
          </w:tcPr>
          <w:p>
            <w:pPr>
              <w:pStyle w:val="TableContents"/>
              <w:bidi w:val="0"/>
              <w:spacing w:before="0" w:after="283"/>
              <w:jc w:val="left"/>
              <w:rPr/>
            </w:pPr>
            <w:r>
              <w:rPr/>
              <w:t xml:space="preserve">Washington Bullets </w:t>
            </w:r>
          </w:p>
        </w:tc>
        <w:tc>
          <w:tcPr>
            <w:tcW w:w="676" w:type="dxa"/>
            <w:tcBorders/>
            <w:vAlign w:val="center"/>
          </w:tcPr>
          <w:p>
            <w:pPr>
              <w:pStyle w:val="TableContents"/>
              <w:bidi w:val="0"/>
              <w:spacing w:before="0" w:after="283"/>
              <w:jc w:val="left"/>
              <w:rPr/>
            </w:pPr>
            <w:r>
              <w:rPr/>
              <w:t xml:space="preserve">92 -- 100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Shawn Bradley (4) </w:t>
            </w:r>
          </w:p>
        </w:tc>
        <w:tc>
          <w:tcPr>
            <w:tcW w:w="1291" w:type="dxa"/>
            <w:tcBorders/>
            <w:vAlign w:val="center"/>
          </w:tcPr>
          <w:p>
            <w:pPr>
              <w:pStyle w:val="TableContents"/>
              <w:bidi w:val="0"/>
              <w:spacing w:before="0" w:after="283"/>
              <w:jc w:val="left"/>
              <w:rPr/>
            </w:pPr>
            <w:r>
              <w:rPr/>
              <w:t xml:space="preserve">New Jersey Nets </w:t>
            </w:r>
          </w:p>
        </w:tc>
        <w:tc>
          <w:tcPr>
            <w:tcW w:w="1111" w:type="dxa"/>
            <w:tcBorders/>
            <w:vAlign w:val="center"/>
          </w:tcPr>
          <w:p>
            <w:pPr>
              <w:pStyle w:val="TableContents"/>
              <w:bidi w:val="0"/>
              <w:spacing w:before="0" w:after="283"/>
              <w:jc w:val="left"/>
              <w:rPr/>
            </w:pPr>
            <w:r>
              <w:rPr/>
              <w:t xml:space="preserve">21. joulukuuta 1996 </w:t>
            </w:r>
          </w:p>
        </w:tc>
        <w:tc>
          <w:tcPr>
            <w:tcW w:w="147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101 -- 100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Shawn Bradley (5) </w:t>
            </w:r>
          </w:p>
        </w:tc>
        <w:tc>
          <w:tcPr>
            <w:tcW w:w="1291" w:type="dxa"/>
            <w:tcBorders/>
            <w:vAlign w:val="center"/>
          </w:tcPr>
          <w:p>
            <w:pPr>
              <w:pStyle w:val="TableContents"/>
              <w:bidi w:val="0"/>
              <w:spacing w:before="0" w:after="283"/>
              <w:jc w:val="left"/>
              <w:rPr/>
            </w:pPr>
            <w:r>
              <w:rPr/>
              <w:t xml:space="preserve">New Jersey Nets </w:t>
            </w:r>
          </w:p>
        </w:tc>
        <w:tc>
          <w:tcPr>
            <w:tcW w:w="1111" w:type="dxa"/>
            <w:tcBorders/>
            <w:vAlign w:val="center"/>
          </w:tcPr>
          <w:p>
            <w:pPr>
              <w:pStyle w:val="TableContents"/>
              <w:bidi w:val="0"/>
              <w:spacing w:before="0" w:after="283"/>
              <w:jc w:val="left"/>
              <w:rPr/>
            </w:pPr>
            <w:r>
              <w:rPr/>
              <w:t xml:space="preserve">6. helmikuuta 1997 </w:t>
            </w:r>
          </w:p>
        </w:tc>
        <w:tc>
          <w:tcPr>
            <w:tcW w:w="147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100 -- 104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Greg Ostertag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6. tammikuuta 1998 </w:t>
            </w:r>
          </w:p>
        </w:tc>
        <w:tc>
          <w:tcPr>
            <w:tcW w:w="147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98 -- 95 </w:t>
            </w:r>
          </w:p>
        </w:tc>
        <w:tc>
          <w:tcPr>
            <w:tcW w:w="931"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Ylitöitä.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Marcus Camby </w:t>
            </w:r>
          </w:p>
        </w:tc>
        <w:tc>
          <w:tcPr>
            <w:tcW w:w="1291" w:type="dxa"/>
            <w:tcBorders/>
            <w:vAlign w:val="center"/>
          </w:tcPr>
          <w:p>
            <w:pPr>
              <w:pStyle w:val="TableContents"/>
              <w:bidi w:val="0"/>
              <w:spacing w:before="0" w:after="283"/>
              <w:jc w:val="left"/>
              <w:rPr/>
            </w:pPr>
            <w:r>
              <w:rPr/>
              <w:t xml:space="preserve">Toronto Raptors </w:t>
            </w:r>
          </w:p>
        </w:tc>
        <w:tc>
          <w:tcPr>
            <w:tcW w:w="1111" w:type="dxa"/>
            <w:tcBorders/>
            <w:vAlign w:val="center"/>
          </w:tcPr>
          <w:p>
            <w:pPr>
              <w:pStyle w:val="TableContents"/>
              <w:bidi w:val="0"/>
              <w:spacing w:before="0" w:after="283"/>
              <w:jc w:val="left"/>
              <w:rPr/>
            </w:pPr>
            <w:r>
              <w:rPr/>
              <w:t xml:space="preserve">14. huhtikuuta 1998 </w:t>
            </w:r>
          </w:p>
        </w:tc>
        <w:tc>
          <w:tcPr>
            <w:tcW w:w="147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96 -- 92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Dikembe Mutombo * (6) </w:t>
            </w:r>
          </w:p>
        </w:tc>
        <w:tc>
          <w:tcPr>
            <w:tcW w:w="1291" w:type="dxa"/>
            <w:tcBorders/>
            <w:vAlign w:val="center"/>
          </w:tcPr>
          <w:p>
            <w:pPr>
              <w:pStyle w:val="TableContents"/>
              <w:bidi w:val="0"/>
              <w:spacing w:before="0" w:after="283"/>
              <w:jc w:val="left"/>
              <w:rPr/>
            </w:pPr>
            <w:r>
              <w:rPr/>
              <w:t xml:space="preserve">Atlanta Hawks </w:t>
            </w:r>
          </w:p>
        </w:tc>
        <w:tc>
          <w:tcPr>
            <w:tcW w:w="1111" w:type="dxa"/>
            <w:tcBorders/>
            <w:vAlign w:val="center"/>
          </w:tcPr>
          <w:p>
            <w:pPr>
              <w:pStyle w:val="TableContents"/>
              <w:bidi w:val="0"/>
              <w:spacing w:before="0" w:after="283"/>
              <w:jc w:val="left"/>
              <w:rPr/>
            </w:pPr>
            <w:r>
              <w:rPr/>
              <w:t xml:space="preserve">15. helmikuuta 2000 </w:t>
            </w:r>
          </w:p>
        </w:tc>
        <w:tc>
          <w:tcPr>
            <w:tcW w:w="147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103 -- 86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21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Marcus Camby (2) </w:t>
            </w:r>
          </w:p>
        </w:tc>
        <w:tc>
          <w:tcPr>
            <w:tcW w:w="1291" w:type="dxa"/>
            <w:tcBorders/>
            <w:vAlign w:val="center"/>
          </w:tcPr>
          <w:p>
            <w:pPr>
              <w:pStyle w:val="TableContents"/>
              <w:bidi w:val="0"/>
              <w:spacing w:before="0" w:after="283"/>
              <w:jc w:val="left"/>
              <w:rPr/>
            </w:pPr>
            <w:r>
              <w:rPr/>
              <w:t xml:space="preserve">Denver Nuggets </w:t>
            </w:r>
          </w:p>
        </w:tc>
        <w:tc>
          <w:tcPr>
            <w:tcW w:w="1111" w:type="dxa"/>
            <w:tcBorders/>
            <w:vAlign w:val="center"/>
          </w:tcPr>
          <w:p>
            <w:pPr>
              <w:pStyle w:val="TableContents"/>
              <w:bidi w:val="0"/>
              <w:spacing w:before="0" w:after="283"/>
              <w:jc w:val="left"/>
              <w:rPr/>
            </w:pPr>
            <w:r>
              <w:rPr/>
              <w:t xml:space="preserve">17. tammikuuta 2008 </w:t>
            </w:r>
          </w:p>
        </w:tc>
        <w:tc>
          <w:tcPr>
            <w:tcW w:w="147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120 -- 109 </w:t>
            </w:r>
          </w:p>
        </w:tc>
        <w:tc>
          <w:tcPr>
            <w:tcW w:w="931" w:type="dxa"/>
            <w:tcBorders/>
            <w:vAlign w:val="center"/>
          </w:tcPr>
          <w:p>
            <w:pPr>
              <w:pStyle w:val="TableContents"/>
              <w:bidi w:val="0"/>
              <w:spacing w:before="0" w:after="283"/>
              <w:jc w:val="left"/>
              <w:rPr/>
            </w:pPr>
            <w:r>
              <w:rPr/>
              <w:t xml:space="preserve">43: 44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24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Serge Ibaka ^ </w:t>
            </w:r>
          </w:p>
        </w:tc>
        <w:tc>
          <w:tcPr>
            <w:tcW w:w="1291" w:type="dxa"/>
            <w:tcBorders/>
            <w:vAlign w:val="center"/>
          </w:tcPr>
          <w:p>
            <w:pPr>
              <w:pStyle w:val="TableContents"/>
              <w:bidi w:val="0"/>
              <w:spacing w:before="0" w:after="283"/>
              <w:jc w:val="left"/>
              <w:rPr/>
            </w:pPr>
            <w:r>
              <w:rPr/>
              <w:t xml:space="preserve">Oklahoma City Thunder </w:t>
            </w:r>
          </w:p>
        </w:tc>
        <w:tc>
          <w:tcPr>
            <w:tcW w:w="1111" w:type="dxa"/>
            <w:tcBorders/>
            <w:vAlign w:val="center"/>
          </w:tcPr>
          <w:p>
            <w:pPr>
              <w:pStyle w:val="TableContents"/>
              <w:bidi w:val="0"/>
              <w:spacing w:before="0" w:after="283"/>
              <w:jc w:val="left"/>
              <w:rPr/>
            </w:pPr>
            <w:r>
              <w:rPr/>
              <w:t xml:space="preserve">19. helmikuuta 2012 </w:t>
            </w:r>
          </w:p>
        </w:tc>
        <w:tc>
          <w:tcPr>
            <w:tcW w:w="1471" w:type="dxa"/>
            <w:tcBorders/>
            <w:vAlign w:val="center"/>
          </w:tcPr>
          <w:p>
            <w:pPr>
              <w:pStyle w:val="TableContents"/>
              <w:bidi w:val="0"/>
              <w:spacing w:before="0" w:after="283"/>
              <w:jc w:val="left"/>
              <w:rPr/>
            </w:pPr>
            <w:r>
              <w:rPr/>
              <w:t xml:space="preserve">Denver Nuggets </w:t>
            </w:r>
          </w:p>
        </w:tc>
        <w:tc>
          <w:tcPr>
            <w:tcW w:w="676" w:type="dxa"/>
            <w:tcBorders/>
            <w:vAlign w:val="center"/>
          </w:tcPr>
          <w:p>
            <w:pPr>
              <w:pStyle w:val="TableContents"/>
              <w:bidi w:val="0"/>
              <w:spacing w:before="0" w:after="283"/>
              <w:jc w:val="left"/>
              <w:rPr/>
            </w:pPr>
            <w:r>
              <w:rPr/>
              <w:t xml:space="preserve">124 -- 118 </w:t>
            </w:r>
          </w:p>
        </w:tc>
        <w:tc>
          <w:tcPr>
            <w:tcW w:w="931" w:type="dxa"/>
            <w:tcBorders/>
            <w:vAlign w:val="center"/>
          </w:tcPr>
          <w:p>
            <w:pPr>
              <w:pStyle w:val="TableContents"/>
              <w:bidi w:val="0"/>
              <w:spacing w:before="0" w:after="283"/>
              <w:jc w:val="left"/>
              <w:rPr/>
            </w:pPr>
            <w:r>
              <w:rPr/>
              <w:t xml:space="preserve">40: 41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10 blokkia varsinaisella peliajalla, 1 jatkoajalla. 8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Roy Hibbert ^ </w:t>
            </w:r>
          </w:p>
        </w:tc>
        <w:tc>
          <w:tcPr>
            <w:tcW w:w="1291" w:type="dxa"/>
            <w:tcBorders/>
            <w:vAlign w:val="center"/>
          </w:tcPr>
          <w:p>
            <w:pPr>
              <w:pStyle w:val="TableContents"/>
              <w:bidi w:val="0"/>
              <w:spacing w:before="0" w:after="283"/>
              <w:jc w:val="left"/>
              <w:rPr/>
            </w:pPr>
            <w:r>
              <w:rPr/>
              <w:t xml:space="preserve">Indiana Pacers </w:t>
            </w:r>
          </w:p>
        </w:tc>
        <w:tc>
          <w:tcPr>
            <w:tcW w:w="1111" w:type="dxa"/>
            <w:tcBorders/>
            <w:vAlign w:val="center"/>
          </w:tcPr>
          <w:p>
            <w:pPr>
              <w:pStyle w:val="TableContents"/>
              <w:bidi w:val="0"/>
              <w:spacing w:before="0" w:after="283"/>
              <w:jc w:val="left"/>
              <w:rPr/>
            </w:pPr>
            <w:r>
              <w:rPr/>
              <w:t xml:space="preserve">21. marraskuuta 2012 </w:t>
            </w:r>
          </w:p>
        </w:tc>
        <w:tc>
          <w:tcPr>
            <w:tcW w:w="1471" w:type="dxa"/>
            <w:tcBorders/>
            <w:vAlign w:val="center"/>
          </w:tcPr>
          <w:p>
            <w:pPr>
              <w:pStyle w:val="TableContents"/>
              <w:bidi w:val="0"/>
              <w:spacing w:before="0" w:after="283"/>
              <w:jc w:val="left"/>
              <w:rPr/>
            </w:pPr>
            <w:r>
              <w:rPr/>
              <w:t xml:space="preserve">New Orleans Hornets </w:t>
            </w:r>
          </w:p>
        </w:tc>
        <w:tc>
          <w:tcPr>
            <w:tcW w:w="676" w:type="dxa"/>
            <w:tcBorders/>
            <w:vAlign w:val="center"/>
          </w:tcPr>
          <w:p>
            <w:pPr>
              <w:pStyle w:val="TableContents"/>
              <w:bidi w:val="0"/>
              <w:spacing w:before="0" w:after="283"/>
              <w:jc w:val="left"/>
              <w:rPr/>
            </w:pPr>
            <w:r>
              <w:rPr/>
              <w:t xml:space="preserve">115 -- 107 </w:t>
            </w:r>
          </w:p>
        </w:tc>
        <w:tc>
          <w:tcPr>
            <w:tcW w:w="931" w:type="dxa"/>
            <w:tcBorders/>
            <w:vAlign w:val="center"/>
          </w:tcPr>
          <w:p>
            <w:pPr>
              <w:pStyle w:val="TableContents"/>
              <w:bidi w:val="0"/>
              <w:spacing w:before="0" w:after="283"/>
              <w:jc w:val="left"/>
              <w:rPr/>
            </w:pPr>
            <w:r>
              <w:rPr/>
              <w:t xml:space="preserve">36: 27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9 blokkia varsinaisella peliajalla, 2 jatkoajalla.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Joakim Noah ^ </w:t>
            </w:r>
          </w:p>
        </w:tc>
        <w:tc>
          <w:tcPr>
            <w:tcW w:w="1291" w:type="dxa"/>
            <w:tcBorders/>
            <w:vAlign w:val="center"/>
          </w:tcPr>
          <w:p>
            <w:pPr>
              <w:pStyle w:val="TableContents"/>
              <w:bidi w:val="0"/>
              <w:spacing w:before="0" w:after="283"/>
              <w:jc w:val="left"/>
              <w:rPr/>
            </w:pPr>
            <w:r>
              <w:rPr/>
              <w:t xml:space="preserve">Chicago Bulls </w:t>
            </w:r>
          </w:p>
        </w:tc>
        <w:tc>
          <w:tcPr>
            <w:tcW w:w="1111" w:type="dxa"/>
            <w:tcBorders/>
            <w:vAlign w:val="center"/>
          </w:tcPr>
          <w:p>
            <w:pPr>
              <w:pStyle w:val="TableContents"/>
              <w:bidi w:val="0"/>
              <w:spacing w:before="0" w:after="283"/>
              <w:jc w:val="left"/>
              <w:rPr/>
            </w:pPr>
            <w:r>
              <w:rPr/>
              <w:t xml:space="preserve">helmikuu 28, 2013 </w:t>
            </w:r>
          </w:p>
        </w:tc>
        <w:tc>
          <w:tcPr>
            <w:tcW w:w="147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93 -- 82 </w:t>
            </w:r>
          </w:p>
        </w:tc>
        <w:tc>
          <w:tcPr>
            <w:tcW w:w="931" w:type="dxa"/>
            <w:tcBorders/>
            <w:vAlign w:val="center"/>
          </w:tcPr>
          <w:p>
            <w:pPr>
              <w:pStyle w:val="TableContents"/>
              <w:bidi w:val="0"/>
              <w:spacing w:before="0" w:after="283"/>
              <w:jc w:val="left"/>
              <w:rPr/>
            </w:pPr>
            <w:r>
              <w:rPr/>
              <w:t xml:space="preserve">45: 00 </w:t>
            </w:r>
          </w:p>
        </w:tc>
        <w:tc>
          <w:tcPr>
            <w:tcW w:w="736"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pPr>
            <w:r>
              <w:rPr/>
              <w:t xml:space="preserve">21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20 -- 20 -- 10.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Hassan Whiteside ^ (2) </w:t>
            </w:r>
          </w:p>
        </w:tc>
        <w:tc>
          <w:tcPr>
            <w:tcW w:w="1291" w:type="dxa"/>
            <w:tcBorders/>
            <w:vAlign w:val="center"/>
          </w:tcPr>
          <w:p>
            <w:pPr>
              <w:pStyle w:val="TableContents"/>
              <w:bidi w:val="0"/>
              <w:spacing w:before="0" w:after="283"/>
              <w:jc w:val="left"/>
              <w:rPr/>
            </w:pPr>
            <w:r>
              <w:rPr/>
              <w:t xml:space="preserve">Miami Heat </w:t>
            </w:r>
          </w:p>
        </w:tc>
        <w:tc>
          <w:tcPr>
            <w:tcW w:w="1111" w:type="dxa"/>
            <w:tcBorders/>
            <w:vAlign w:val="center"/>
          </w:tcPr>
          <w:p>
            <w:pPr>
              <w:pStyle w:val="TableContents"/>
              <w:bidi w:val="0"/>
              <w:spacing w:before="0" w:after="283"/>
              <w:jc w:val="left"/>
              <w:rPr/>
            </w:pPr>
            <w:r>
              <w:rPr/>
              <w:t xml:space="preserve">tammikuu 15, 2016 </w:t>
            </w:r>
          </w:p>
        </w:tc>
        <w:tc>
          <w:tcPr>
            <w:tcW w:w="1471" w:type="dxa"/>
            <w:tcBorders/>
            <w:vAlign w:val="center"/>
          </w:tcPr>
          <w:p>
            <w:pPr>
              <w:pStyle w:val="TableContents"/>
              <w:bidi w:val="0"/>
              <w:spacing w:before="0" w:after="283"/>
              <w:jc w:val="left"/>
              <w:rPr/>
            </w:pPr>
            <w:r>
              <w:rPr/>
              <w:t xml:space="preserve">Denver Nuggets </w:t>
            </w:r>
          </w:p>
        </w:tc>
        <w:tc>
          <w:tcPr>
            <w:tcW w:w="676" w:type="dxa"/>
            <w:tcBorders/>
            <w:vAlign w:val="center"/>
          </w:tcPr>
          <w:p>
            <w:pPr>
              <w:pStyle w:val="TableContents"/>
              <w:bidi w:val="0"/>
              <w:spacing w:before="0" w:after="283"/>
              <w:jc w:val="left"/>
              <w:rPr/>
            </w:pPr>
            <w:r>
              <w:rPr/>
              <w:t xml:space="preserve">98 -- 95 </w:t>
            </w:r>
          </w:p>
        </w:tc>
        <w:tc>
          <w:tcPr>
            <w:tcW w:w="931" w:type="dxa"/>
            <w:tcBorders/>
            <w:vAlign w:val="center"/>
          </w:tcPr>
          <w:p>
            <w:pPr>
              <w:pStyle w:val="TableContents"/>
              <w:bidi w:val="0"/>
              <w:spacing w:before="0" w:after="283"/>
              <w:jc w:val="left"/>
              <w:rPr/>
            </w:pPr>
            <w:r>
              <w:rPr/>
              <w:t xml:space="preserve">38: 32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2402" w:type="dxa"/>
            <w:gridSpan w:val="2"/>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Kareem Abdul-Jabbar * (4) </w:t>
            </w:r>
          </w:p>
        </w:tc>
        <w:tc>
          <w:tcPr>
            <w:tcW w:w="1291" w:type="dxa"/>
            <w:tcBorders/>
            <w:vAlign w:val="center"/>
          </w:tcPr>
          <w:p>
            <w:pPr>
              <w:pStyle w:val="TableContents"/>
              <w:bidi w:val="0"/>
              <w:spacing w:before="0" w:after="283"/>
              <w:jc w:val="left"/>
              <w:rPr/>
            </w:pPr>
            <w:r>
              <w:rPr/>
              <w:t xml:space="preserve">Milwaukee Bucks </w:t>
            </w:r>
          </w:p>
        </w:tc>
        <w:tc>
          <w:tcPr>
            <w:tcW w:w="1111" w:type="dxa"/>
            <w:tcBorders/>
            <w:vAlign w:val="center"/>
          </w:tcPr>
          <w:p>
            <w:pPr>
              <w:pStyle w:val="TableContents"/>
              <w:bidi w:val="0"/>
              <w:spacing w:before="0" w:after="283"/>
              <w:jc w:val="left"/>
              <w:rPr/>
            </w:pPr>
            <w:r>
              <w:rPr/>
              <w:t xml:space="preserve">3. marraskuuta 1973 </w:t>
            </w:r>
          </w:p>
        </w:tc>
        <w:tc>
          <w:tcPr>
            <w:tcW w:w="147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123 -- 115 </w:t>
            </w:r>
          </w:p>
        </w:tc>
        <w:tc>
          <w:tcPr>
            <w:tcW w:w="931"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Ylitöitä.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Elmore Smith (6) </w:t>
            </w:r>
          </w:p>
        </w:tc>
        <w:tc>
          <w:tcPr>
            <w:tcW w:w="1291" w:type="dxa"/>
            <w:tcBorders/>
            <w:vAlign w:val="center"/>
          </w:tcPr>
          <w:p>
            <w:pPr>
              <w:pStyle w:val="TableContents"/>
              <w:bidi w:val="0"/>
              <w:spacing w:before="0" w:after="283"/>
              <w:jc w:val="left"/>
              <w:rPr/>
            </w:pPr>
            <w:r>
              <w:rPr/>
              <w:t xml:space="preserve">Los Angeles Lakers </w:t>
            </w:r>
          </w:p>
        </w:tc>
        <w:tc>
          <w:tcPr>
            <w:tcW w:w="1111" w:type="dxa"/>
            <w:tcBorders/>
            <w:vAlign w:val="center"/>
          </w:tcPr>
          <w:p>
            <w:pPr>
              <w:pStyle w:val="TableContents"/>
              <w:bidi w:val="0"/>
              <w:spacing w:before="0" w:after="283"/>
              <w:jc w:val="left"/>
              <w:rPr/>
            </w:pPr>
            <w:r>
              <w:rPr/>
              <w:t xml:space="preserve">30. marraskuuta 1973 </w:t>
            </w:r>
          </w:p>
        </w:tc>
        <w:tc>
          <w:tcPr>
            <w:tcW w:w="1471" w:type="dxa"/>
            <w:tcBorders/>
            <w:vAlign w:val="center"/>
          </w:tcPr>
          <w:p>
            <w:pPr>
              <w:pStyle w:val="TableContents"/>
              <w:bidi w:val="0"/>
              <w:spacing w:before="0" w:after="283"/>
              <w:jc w:val="left"/>
              <w:rPr/>
            </w:pPr>
            <w:r>
              <w:rPr/>
              <w:t xml:space="preserve">Kansas City-Omaha Kings </w:t>
            </w:r>
          </w:p>
        </w:tc>
        <w:tc>
          <w:tcPr>
            <w:tcW w:w="676" w:type="dxa"/>
            <w:tcBorders/>
            <w:vAlign w:val="center"/>
          </w:tcPr>
          <w:p>
            <w:pPr>
              <w:pStyle w:val="TableContents"/>
              <w:bidi w:val="0"/>
              <w:spacing w:before="0" w:after="283"/>
              <w:jc w:val="left"/>
              <w:rPr/>
            </w:pPr>
            <w:r>
              <w:rPr/>
              <w:t xml:space="preserve">123 -- 107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Elmore Smith (7) </w:t>
            </w:r>
          </w:p>
        </w:tc>
        <w:tc>
          <w:tcPr>
            <w:tcW w:w="1291" w:type="dxa"/>
            <w:tcBorders/>
            <w:vAlign w:val="center"/>
          </w:tcPr>
          <w:p>
            <w:pPr>
              <w:pStyle w:val="TableContents"/>
              <w:bidi w:val="0"/>
              <w:spacing w:before="0" w:after="283"/>
              <w:jc w:val="left"/>
              <w:rPr/>
            </w:pPr>
            <w:r>
              <w:rPr/>
              <w:t xml:space="preserve">Los Angeles Lakers </w:t>
            </w:r>
          </w:p>
        </w:tc>
        <w:tc>
          <w:tcPr>
            <w:tcW w:w="1111" w:type="dxa"/>
            <w:tcBorders/>
            <w:vAlign w:val="center"/>
          </w:tcPr>
          <w:p>
            <w:pPr>
              <w:pStyle w:val="TableContents"/>
              <w:bidi w:val="0"/>
              <w:spacing w:before="0" w:after="283"/>
              <w:jc w:val="left"/>
              <w:rPr/>
            </w:pPr>
            <w:r>
              <w:rPr/>
              <w:t xml:space="preserve">11. joulukuuta 1973 </w:t>
            </w:r>
          </w:p>
        </w:tc>
        <w:tc>
          <w:tcPr>
            <w:tcW w:w="147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100 -- 101 </w:t>
            </w:r>
          </w:p>
        </w:tc>
        <w:tc>
          <w:tcPr>
            <w:tcW w:w="931"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Ylitöitä.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Elmore Smith (8) </w:t>
            </w:r>
          </w:p>
        </w:tc>
        <w:tc>
          <w:tcPr>
            <w:tcW w:w="1291" w:type="dxa"/>
            <w:tcBorders/>
            <w:vAlign w:val="center"/>
          </w:tcPr>
          <w:p>
            <w:pPr>
              <w:pStyle w:val="TableContents"/>
              <w:bidi w:val="0"/>
              <w:spacing w:before="0" w:after="283"/>
              <w:jc w:val="left"/>
              <w:rPr/>
            </w:pPr>
            <w:r>
              <w:rPr/>
              <w:t xml:space="preserve">Los Angeles Lakers </w:t>
            </w:r>
          </w:p>
        </w:tc>
        <w:tc>
          <w:tcPr>
            <w:tcW w:w="1111" w:type="dxa"/>
            <w:tcBorders/>
            <w:vAlign w:val="center"/>
          </w:tcPr>
          <w:p>
            <w:pPr>
              <w:pStyle w:val="TableContents"/>
              <w:bidi w:val="0"/>
              <w:spacing w:before="0" w:after="283"/>
              <w:jc w:val="left"/>
              <w:rPr/>
            </w:pPr>
            <w:r>
              <w:rPr/>
              <w:t xml:space="preserve">16. maaliskuuta 1975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111 -- 95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7 </w:t>
            </w:r>
          </w:p>
        </w:tc>
        <w:tc>
          <w:tcPr>
            <w:tcW w:w="1141" w:type="dxa"/>
            <w:tcBorders/>
            <w:vAlign w:val="center"/>
          </w:tcPr>
          <w:p>
            <w:pPr>
              <w:pStyle w:val="TableContents"/>
              <w:bidi w:val="0"/>
              <w:spacing w:before="0" w:after="283"/>
              <w:jc w:val="left"/>
              <w:rPr/>
            </w:pPr>
            <w:r>
              <w:rPr/>
              <w:t xml:space="preserve">22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Harvey Catchings </w:t>
            </w:r>
          </w:p>
        </w:tc>
        <w:tc>
          <w:tcPr>
            <w:tcW w:w="1291" w:type="dxa"/>
            <w:tcBorders/>
            <w:vAlign w:val="center"/>
          </w:tcPr>
          <w:p>
            <w:pPr>
              <w:pStyle w:val="TableContents"/>
              <w:bidi w:val="0"/>
              <w:spacing w:before="0" w:after="283"/>
              <w:jc w:val="left"/>
              <w:rPr/>
            </w:pPr>
            <w:r>
              <w:rPr/>
              <w:t xml:space="preserve">Philadelphia 76ers </w:t>
            </w:r>
          </w:p>
        </w:tc>
        <w:tc>
          <w:tcPr>
            <w:tcW w:w="1111" w:type="dxa"/>
            <w:tcBorders/>
            <w:vAlign w:val="center"/>
          </w:tcPr>
          <w:p>
            <w:pPr>
              <w:pStyle w:val="TableContents"/>
              <w:bidi w:val="0"/>
              <w:spacing w:before="0" w:after="283"/>
              <w:jc w:val="left"/>
              <w:rPr/>
            </w:pPr>
            <w:r>
              <w:rPr/>
              <w:t xml:space="preserve">21. maaliskuuta 1975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114 -- 103 </w:t>
            </w:r>
          </w:p>
        </w:tc>
        <w:tc>
          <w:tcPr>
            <w:tcW w:w="931" w:type="dxa"/>
            <w:tcBorders/>
            <w:vAlign w:val="center"/>
          </w:tcPr>
          <w:p>
            <w:pPr>
              <w:pStyle w:val="TableContents"/>
              <w:bidi w:val="0"/>
              <w:spacing w:before="0" w:after="283"/>
              <w:jc w:val="left"/>
              <w:rPr/>
            </w:pPr>
            <w:r>
              <w:rPr/>
              <w:t xml:space="preserve">20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Kaikki kymmenen blokkia toisella puoliajalla. Ei aloittanut peliä. 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Kareem Abdul-Jabbar * (5) </w:t>
            </w:r>
          </w:p>
        </w:tc>
        <w:tc>
          <w:tcPr>
            <w:tcW w:w="1291" w:type="dxa"/>
            <w:tcBorders/>
            <w:vAlign w:val="center"/>
          </w:tcPr>
          <w:p>
            <w:pPr>
              <w:pStyle w:val="TableContents"/>
              <w:bidi w:val="0"/>
              <w:spacing w:before="0" w:after="283"/>
              <w:jc w:val="left"/>
              <w:rPr/>
            </w:pPr>
            <w:r>
              <w:rPr/>
              <w:t xml:space="preserve">Los Angeles Lakers </w:t>
            </w:r>
          </w:p>
        </w:tc>
        <w:tc>
          <w:tcPr>
            <w:tcW w:w="1111" w:type="dxa"/>
            <w:tcBorders/>
            <w:vAlign w:val="center"/>
          </w:tcPr>
          <w:p>
            <w:pPr>
              <w:pStyle w:val="TableContents"/>
              <w:bidi w:val="0"/>
              <w:spacing w:before="0" w:after="283"/>
              <w:jc w:val="left"/>
              <w:rPr/>
            </w:pPr>
            <w:r>
              <w:rPr/>
              <w:t xml:space="preserve">2. marraskuuta 1975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116 -- 113 </w:t>
            </w:r>
          </w:p>
        </w:tc>
        <w:tc>
          <w:tcPr>
            <w:tcW w:w="931"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39 </w:t>
            </w:r>
          </w:p>
        </w:tc>
        <w:tc>
          <w:tcPr>
            <w:tcW w:w="1141" w:type="dxa"/>
            <w:tcBorders/>
            <w:vAlign w:val="center"/>
          </w:tcPr>
          <w:p>
            <w:pPr>
              <w:pStyle w:val="TableContents"/>
              <w:bidi w:val="0"/>
              <w:spacing w:before="0" w:after="283"/>
              <w:jc w:val="left"/>
              <w:rPr/>
            </w:pPr>
            <w:r>
              <w:rPr/>
              <w:t xml:space="preserve">23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20-20-10. Lisäaika.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George T. Johnson (4) </w:t>
            </w:r>
          </w:p>
        </w:tc>
        <w:tc>
          <w:tcPr>
            <w:tcW w:w="1291" w:type="dxa"/>
            <w:tcBorders/>
            <w:vAlign w:val="center"/>
          </w:tcPr>
          <w:p>
            <w:pPr>
              <w:pStyle w:val="TableContents"/>
              <w:bidi w:val="0"/>
              <w:spacing w:before="0" w:after="283"/>
              <w:jc w:val="left"/>
              <w:rPr/>
            </w:pPr>
            <w:r>
              <w:rPr/>
              <w:t xml:space="preserve">Golden State Warriors </w:t>
            </w:r>
          </w:p>
        </w:tc>
        <w:tc>
          <w:tcPr>
            <w:tcW w:w="1111" w:type="dxa"/>
            <w:tcBorders/>
            <w:vAlign w:val="center"/>
          </w:tcPr>
          <w:p>
            <w:pPr>
              <w:pStyle w:val="TableContents"/>
              <w:bidi w:val="0"/>
              <w:spacing w:before="0" w:after="283"/>
              <w:jc w:val="left"/>
              <w:rPr/>
            </w:pPr>
            <w:r>
              <w:rPr/>
              <w:t xml:space="preserve">3. huhtikuuta 1976 </w:t>
            </w:r>
          </w:p>
        </w:tc>
        <w:tc>
          <w:tcPr>
            <w:tcW w:w="147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130 -- 115 </w:t>
            </w:r>
          </w:p>
        </w:tc>
        <w:tc>
          <w:tcPr>
            <w:tcW w:w="931" w:type="dxa"/>
            <w:tcBorders/>
            <w:vAlign w:val="center"/>
          </w:tcPr>
          <w:p>
            <w:pPr>
              <w:pStyle w:val="TableContents"/>
              <w:bidi w:val="0"/>
              <w:spacing w:before="0" w:after="283"/>
              <w:jc w:val="left"/>
              <w:rPr/>
            </w:pPr>
            <w:r>
              <w:rPr/>
              <w:t xml:space="preserve">26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6 blokkia toisella neljänneksellä. Syytetty ulos.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George T. Johnson (5) </w:t>
            </w:r>
          </w:p>
        </w:tc>
        <w:tc>
          <w:tcPr>
            <w:tcW w:w="1291" w:type="dxa"/>
            <w:tcBorders/>
            <w:vAlign w:val="center"/>
          </w:tcPr>
          <w:p>
            <w:pPr>
              <w:pStyle w:val="TableContents"/>
              <w:bidi w:val="0"/>
              <w:spacing w:before="0" w:after="283"/>
              <w:jc w:val="left"/>
              <w:rPr/>
            </w:pPr>
            <w:r>
              <w:rPr/>
              <w:t xml:space="preserve">New Jersey Nets </w:t>
            </w:r>
          </w:p>
        </w:tc>
        <w:tc>
          <w:tcPr>
            <w:tcW w:w="1111" w:type="dxa"/>
            <w:tcBorders/>
            <w:vAlign w:val="center"/>
          </w:tcPr>
          <w:p>
            <w:pPr>
              <w:pStyle w:val="TableContents"/>
              <w:bidi w:val="0"/>
              <w:spacing w:before="0" w:after="283"/>
              <w:jc w:val="left"/>
              <w:rPr/>
            </w:pPr>
            <w:r>
              <w:rPr/>
              <w:t xml:space="preserve">26. lokakuuta 1977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110 -- 113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7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Ylitöitä.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Joe Meriweather </w:t>
            </w:r>
          </w:p>
        </w:tc>
        <w:tc>
          <w:tcPr>
            <w:tcW w:w="1291" w:type="dxa"/>
            <w:tcBorders/>
            <w:vAlign w:val="center"/>
          </w:tcPr>
          <w:p>
            <w:pPr>
              <w:pStyle w:val="TableContents"/>
              <w:bidi w:val="0"/>
              <w:spacing w:before="0" w:after="283"/>
              <w:jc w:val="left"/>
              <w:rPr/>
            </w:pPr>
            <w:r>
              <w:rPr/>
              <w:t xml:space="preserve">New Orleans Jazz </w:t>
            </w:r>
          </w:p>
        </w:tc>
        <w:tc>
          <w:tcPr>
            <w:tcW w:w="1111" w:type="dxa"/>
            <w:tcBorders/>
            <w:vAlign w:val="center"/>
          </w:tcPr>
          <w:p>
            <w:pPr>
              <w:pStyle w:val="TableContents"/>
              <w:bidi w:val="0"/>
              <w:spacing w:before="0" w:after="283"/>
              <w:jc w:val="left"/>
              <w:rPr/>
            </w:pPr>
            <w:r>
              <w:rPr/>
              <w:t xml:space="preserve">28. lokakuuta 1977 </w:t>
            </w:r>
          </w:p>
        </w:tc>
        <w:tc>
          <w:tcPr>
            <w:tcW w:w="147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114 -- 107 </w:t>
            </w:r>
          </w:p>
        </w:tc>
        <w:tc>
          <w:tcPr>
            <w:tcW w:w="93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8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Joe Meriweather (2) </w:t>
            </w:r>
          </w:p>
        </w:tc>
        <w:tc>
          <w:tcPr>
            <w:tcW w:w="1291" w:type="dxa"/>
            <w:tcBorders/>
            <w:vAlign w:val="center"/>
          </w:tcPr>
          <w:p>
            <w:pPr>
              <w:pStyle w:val="TableContents"/>
              <w:bidi w:val="0"/>
              <w:spacing w:before="0" w:after="283"/>
              <w:jc w:val="left"/>
              <w:rPr/>
            </w:pPr>
            <w:r>
              <w:rPr/>
              <w:t xml:space="preserve">New York Knicks </w:t>
            </w:r>
          </w:p>
        </w:tc>
        <w:tc>
          <w:tcPr>
            <w:tcW w:w="1111" w:type="dxa"/>
            <w:tcBorders/>
            <w:vAlign w:val="center"/>
          </w:tcPr>
          <w:p>
            <w:pPr>
              <w:pStyle w:val="TableContents"/>
              <w:bidi w:val="0"/>
              <w:spacing w:before="0" w:after="283"/>
              <w:jc w:val="left"/>
              <w:rPr/>
            </w:pPr>
            <w:r>
              <w:rPr/>
              <w:t xml:space="preserve">12. joulukuuta 1979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102 -- 114 </w:t>
            </w:r>
          </w:p>
        </w:tc>
        <w:tc>
          <w:tcPr>
            <w:tcW w:w="931" w:type="dxa"/>
            <w:tcBorders/>
            <w:vAlign w:val="center"/>
          </w:tcPr>
          <w:p>
            <w:pPr>
              <w:pStyle w:val="TableContents"/>
              <w:bidi w:val="0"/>
              <w:spacing w:before="0" w:after="283"/>
              <w:jc w:val="left"/>
              <w:rPr/>
            </w:pPr>
            <w:r>
              <w:rPr/>
              <w:t xml:space="preserve">31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Kareem Abdul-Jabbar * (6) </w:t>
            </w:r>
          </w:p>
        </w:tc>
        <w:tc>
          <w:tcPr>
            <w:tcW w:w="1291" w:type="dxa"/>
            <w:tcBorders/>
            <w:vAlign w:val="center"/>
          </w:tcPr>
          <w:p>
            <w:pPr>
              <w:pStyle w:val="TableContents"/>
              <w:bidi w:val="0"/>
              <w:spacing w:before="0" w:after="283"/>
              <w:jc w:val="left"/>
              <w:rPr/>
            </w:pPr>
            <w:r>
              <w:rPr/>
              <w:t xml:space="preserve">Los Angeles Lakers </w:t>
            </w:r>
          </w:p>
        </w:tc>
        <w:tc>
          <w:tcPr>
            <w:tcW w:w="1111" w:type="dxa"/>
            <w:tcBorders/>
            <w:vAlign w:val="center"/>
          </w:tcPr>
          <w:p>
            <w:pPr>
              <w:pStyle w:val="TableContents"/>
              <w:bidi w:val="0"/>
              <w:spacing w:before="0" w:after="283"/>
              <w:jc w:val="left"/>
              <w:rPr/>
            </w:pPr>
            <w:r>
              <w:rPr/>
              <w:t xml:space="preserve">18. tammikuuta 1980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108 -- 102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28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George T. Johnson (6) </w:t>
            </w:r>
          </w:p>
        </w:tc>
        <w:tc>
          <w:tcPr>
            <w:tcW w:w="1291" w:type="dxa"/>
            <w:tcBorders/>
            <w:vAlign w:val="center"/>
          </w:tcPr>
          <w:p>
            <w:pPr>
              <w:pStyle w:val="TableContents"/>
              <w:bidi w:val="0"/>
              <w:spacing w:before="0" w:after="283"/>
              <w:jc w:val="left"/>
              <w:rPr/>
            </w:pPr>
            <w:r>
              <w:rPr/>
              <w:t xml:space="preserve">New Jersey Nets </w:t>
            </w:r>
          </w:p>
        </w:tc>
        <w:tc>
          <w:tcPr>
            <w:tcW w:w="1111" w:type="dxa"/>
            <w:tcBorders/>
            <w:vAlign w:val="center"/>
          </w:tcPr>
          <w:p>
            <w:pPr>
              <w:pStyle w:val="TableContents"/>
              <w:bidi w:val="0"/>
              <w:spacing w:before="0" w:after="283"/>
              <w:jc w:val="left"/>
              <w:rPr/>
            </w:pPr>
            <w:r>
              <w:rPr/>
              <w:t xml:space="preserve">4. maaliskuuta 1980 </w:t>
            </w:r>
          </w:p>
        </w:tc>
        <w:tc>
          <w:tcPr>
            <w:tcW w:w="147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114 -- 109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Wayne ``Tree'' Rollins (3) </w:t>
            </w:r>
          </w:p>
        </w:tc>
        <w:tc>
          <w:tcPr>
            <w:tcW w:w="1291" w:type="dxa"/>
            <w:tcBorders/>
            <w:vAlign w:val="center"/>
          </w:tcPr>
          <w:p>
            <w:pPr>
              <w:pStyle w:val="TableContents"/>
              <w:bidi w:val="0"/>
              <w:spacing w:before="0" w:after="283"/>
              <w:jc w:val="left"/>
              <w:rPr/>
            </w:pPr>
            <w:r>
              <w:rPr/>
              <w:t xml:space="preserve">Atlanta Hawks </w:t>
            </w:r>
          </w:p>
        </w:tc>
        <w:tc>
          <w:tcPr>
            <w:tcW w:w="1111" w:type="dxa"/>
            <w:tcBorders/>
            <w:vAlign w:val="center"/>
          </w:tcPr>
          <w:p>
            <w:pPr>
              <w:pStyle w:val="TableContents"/>
              <w:bidi w:val="0"/>
              <w:spacing w:before="0" w:after="283"/>
              <w:jc w:val="left"/>
              <w:rPr/>
            </w:pPr>
            <w:r>
              <w:rPr/>
              <w:t xml:space="preserve">14. maaliskuuta 1980 </w:t>
            </w:r>
          </w:p>
        </w:tc>
        <w:tc>
          <w:tcPr>
            <w:tcW w:w="147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88 -- 87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5 </w:t>
            </w:r>
          </w:p>
        </w:tc>
        <w:tc>
          <w:tcPr>
            <w:tcW w:w="1141" w:type="dxa"/>
            <w:tcBorders/>
            <w:vAlign w:val="center"/>
          </w:tcPr>
          <w:p>
            <w:pPr>
              <w:pStyle w:val="TableContents"/>
              <w:bidi w:val="0"/>
              <w:spacing w:before="0" w:after="283"/>
              <w:jc w:val="left"/>
              <w:rPr/>
            </w:pPr>
            <w:r>
              <w:rPr/>
              <w:t xml:space="preserve">23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Ben Poquette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12. joulukuuta 1980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98 -- 118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Edgar Jones </w:t>
            </w:r>
          </w:p>
        </w:tc>
        <w:tc>
          <w:tcPr>
            <w:tcW w:w="1291" w:type="dxa"/>
            <w:tcBorders/>
            <w:vAlign w:val="center"/>
          </w:tcPr>
          <w:p>
            <w:pPr>
              <w:pStyle w:val="TableContents"/>
              <w:bidi w:val="0"/>
              <w:spacing w:before="0" w:after="283"/>
              <w:jc w:val="left"/>
              <w:rPr/>
            </w:pPr>
            <w:r>
              <w:rPr/>
              <w:t xml:space="preserve">Detroit Pistons </w:t>
            </w:r>
          </w:p>
        </w:tc>
        <w:tc>
          <w:tcPr>
            <w:tcW w:w="1111" w:type="dxa"/>
            <w:tcBorders/>
            <w:vAlign w:val="center"/>
          </w:tcPr>
          <w:p>
            <w:pPr>
              <w:pStyle w:val="TableContents"/>
              <w:bidi w:val="0"/>
              <w:spacing w:before="0" w:after="283"/>
              <w:jc w:val="left"/>
              <w:rPr/>
            </w:pPr>
            <w:r>
              <w:rPr/>
              <w:t xml:space="preserve">17. joulukuuta 1981 </w:t>
            </w:r>
          </w:p>
        </w:tc>
        <w:tc>
          <w:tcPr>
            <w:tcW w:w="147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96 -- 100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25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Kareem Abdul-Jabbar * (7) </w:t>
            </w:r>
          </w:p>
        </w:tc>
        <w:tc>
          <w:tcPr>
            <w:tcW w:w="1291" w:type="dxa"/>
            <w:tcBorders/>
            <w:vAlign w:val="center"/>
          </w:tcPr>
          <w:p>
            <w:pPr>
              <w:pStyle w:val="TableContents"/>
              <w:bidi w:val="0"/>
              <w:spacing w:before="0" w:after="283"/>
              <w:jc w:val="left"/>
              <w:rPr/>
            </w:pPr>
            <w:r>
              <w:rPr/>
              <w:t xml:space="preserve">Los Angeles Lakers </w:t>
            </w:r>
          </w:p>
        </w:tc>
        <w:tc>
          <w:tcPr>
            <w:tcW w:w="1111" w:type="dxa"/>
            <w:tcBorders/>
            <w:vAlign w:val="center"/>
          </w:tcPr>
          <w:p>
            <w:pPr>
              <w:pStyle w:val="TableContents"/>
              <w:bidi w:val="0"/>
              <w:spacing w:before="0" w:after="283"/>
              <w:jc w:val="left"/>
              <w:rPr/>
            </w:pPr>
            <w:r>
              <w:rPr/>
              <w:t xml:space="preserve">22. tammikuuta 1982 </w:t>
            </w:r>
          </w:p>
        </w:tc>
        <w:tc>
          <w:tcPr>
            <w:tcW w:w="147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123 -- 111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Wayne ``Tree'' Rollins (4) </w:t>
            </w:r>
          </w:p>
        </w:tc>
        <w:tc>
          <w:tcPr>
            <w:tcW w:w="1291" w:type="dxa"/>
            <w:tcBorders/>
            <w:vAlign w:val="center"/>
          </w:tcPr>
          <w:p>
            <w:pPr>
              <w:pStyle w:val="TableContents"/>
              <w:bidi w:val="0"/>
              <w:spacing w:before="0" w:after="283"/>
              <w:jc w:val="left"/>
              <w:rPr/>
            </w:pPr>
            <w:r>
              <w:rPr/>
              <w:t xml:space="preserve">Atlanta Hawks </w:t>
            </w:r>
          </w:p>
        </w:tc>
        <w:tc>
          <w:tcPr>
            <w:tcW w:w="1111" w:type="dxa"/>
            <w:tcBorders/>
            <w:vAlign w:val="center"/>
          </w:tcPr>
          <w:p>
            <w:pPr>
              <w:pStyle w:val="TableContents"/>
              <w:bidi w:val="0"/>
              <w:spacing w:before="0" w:after="283"/>
              <w:jc w:val="left"/>
              <w:rPr/>
            </w:pPr>
            <w:r>
              <w:rPr/>
              <w:t xml:space="preserve">21. joulukuuta 1982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116 -- 124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7 blokkia ensimmäisellä puoliajalla. Kaksinkertainen jatkoaika. Hawks teki yhteensä 18 blokkia.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Wayne ``Tree'' Rollins (5) </w:t>
            </w:r>
          </w:p>
        </w:tc>
        <w:tc>
          <w:tcPr>
            <w:tcW w:w="1291" w:type="dxa"/>
            <w:tcBorders/>
            <w:vAlign w:val="center"/>
          </w:tcPr>
          <w:p>
            <w:pPr>
              <w:pStyle w:val="TableContents"/>
              <w:bidi w:val="0"/>
              <w:spacing w:before="0" w:after="283"/>
              <w:jc w:val="left"/>
              <w:rPr/>
            </w:pPr>
            <w:r>
              <w:rPr/>
              <w:t xml:space="preserve">Atlanta Hawks </w:t>
            </w:r>
          </w:p>
        </w:tc>
        <w:tc>
          <w:tcPr>
            <w:tcW w:w="1111" w:type="dxa"/>
            <w:tcBorders/>
            <w:vAlign w:val="center"/>
          </w:tcPr>
          <w:p>
            <w:pPr>
              <w:pStyle w:val="TableContents"/>
              <w:bidi w:val="0"/>
              <w:spacing w:before="0" w:after="283"/>
              <w:jc w:val="left"/>
              <w:rPr/>
            </w:pPr>
            <w:r>
              <w:rPr/>
              <w:t xml:space="preserve">17. tammikuuta 1983 </w:t>
            </w:r>
          </w:p>
        </w:tc>
        <w:tc>
          <w:tcPr>
            <w:tcW w:w="147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102 -- 96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Wayne ``Tree'' Rollins (6) </w:t>
            </w:r>
          </w:p>
        </w:tc>
        <w:tc>
          <w:tcPr>
            <w:tcW w:w="1291" w:type="dxa"/>
            <w:tcBorders/>
            <w:vAlign w:val="center"/>
          </w:tcPr>
          <w:p>
            <w:pPr>
              <w:pStyle w:val="TableContents"/>
              <w:bidi w:val="0"/>
              <w:spacing w:before="0" w:after="283"/>
              <w:jc w:val="left"/>
              <w:rPr/>
            </w:pPr>
            <w:r>
              <w:rPr/>
              <w:t xml:space="preserve">Atlanta Hawks </w:t>
            </w:r>
          </w:p>
        </w:tc>
        <w:tc>
          <w:tcPr>
            <w:tcW w:w="1111" w:type="dxa"/>
            <w:tcBorders/>
            <w:vAlign w:val="center"/>
          </w:tcPr>
          <w:p>
            <w:pPr>
              <w:pStyle w:val="TableContents"/>
              <w:bidi w:val="0"/>
              <w:spacing w:before="0" w:after="283"/>
              <w:jc w:val="left"/>
              <w:rPr/>
            </w:pPr>
            <w:r>
              <w:rPr/>
              <w:t xml:space="preserve">maaliskuu 29, 1983 </w:t>
            </w:r>
          </w:p>
        </w:tc>
        <w:tc>
          <w:tcPr>
            <w:tcW w:w="147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95 -- 82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8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Wayne ``Tree'' Rollins (7) </w:t>
            </w:r>
          </w:p>
        </w:tc>
        <w:tc>
          <w:tcPr>
            <w:tcW w:w="1291" w:type="dxa"/>
            <w:tcBorders/>
            <w:vAlign w:val="center"/>
          </w:tcPr>
          <w:p>
            <w:pPr>
              <w:pStyle w:val="TableContents"/>
              <w:bidi w:val="0"/>
              <w:spacing w:before="0" w:after="283"/>
              <w:jc w:val="left"/>
              <w:rPr/>
            </w:pPr>
            <w:r>
              <w:rPr/>
              <w:t xml:space="preserve">Atlanta Hawks </w:t>
            </w:r>
          </w:p>
        </w:tc>
        <w:tc>
          <w:tcPr>
            <w:tcW w:w="1111" w:type="dxa"/>
            <w:tcBorders/>
            <w:vAlign w:val="center"/>
          </w:tcPr>
          <w:p>
            <w:pPr>
              <w:pStyle w:val="TableContents"/>
              <w:bidi w:val="0"/>
              <w:spacing w:before="0" w:after="283"/>
              <w:jc w:val="left"/>
              <w:rPr/>
            </w:pPr>
            <w:r>
              <w:rPr/>
              <w:t xml:space="preserve">4. marraskuuta 1983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103 -- 90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Mark Eaton (12)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30. marraskuuta 1983 </w:t>
            </w:r>
          </w:p>
        </w:tc>
        <w:tc>
          <w:tcPr>
            <w:tcW w:w="1471" w:type="dxa"/>
            <w:tcBorders/>
            <w:vAlign w:val="center"/>
          </w:tcPr>
          <w:p>
            <w:pPr>
              <w:pStyle w:val="TableContents"/>
              <w:bidi w:val="0"/>
              <w:spacing w:before="0" w:after="283"/>
              <w:jc w:val="left"/>
              <w:rPr/>
            </w:pPr>
            <w:r>
              <w:rPr/>
              <w:t xml:space="preserve">San Diego Clippers </w:t>
            </w:r>
          </w:p>
        </w:tc>
        <w:tc>
          <w:tcPr>
            <w:tcW w:w="676" w:type="dxa"/>
            <w:tcBorders/>
            <w:vAlign w:val="center"/>
          </w:tcPr>
          <w:p>
            <w:pPr>
              <w:pStyle w:val="TableContents"/>
              <w:bidi w:val="0"/>
              <w:spacing w:before="0" w:after="283"/>
              <w:jc w:val="left"/>
              <w:rPr/>
            </w:pPr>
            <w:r>
              <w:rPr/>
              <w:t xml:space="preserve">117 -- 115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Wayne ``Tree'' Rollins (8) </w:t>
            </w:r>
          </w:p>
        </w:tc>
        <w:tc>
          <w:tcPr>
            <w:tcW w:w="1291" w:type="dxa"/>
            <w:tcBorders/>
            <w:vAlign w:val="center"/>
          </w:tcPr>
          <w:p>
            <w:pPr>
              <w:pStyle w:val="TableContents"/>
              <w:bidi w:val="0"/>
              <w:spacing w:before="0" w:after="283"/>
              <w:jc w:val="left"/>
              <w:rPr/>
            </w:pPr>
            <w:r>
              <w:rPr/>
              <w:t xml:space="preserve">Atlanta Hawks </w:t>
            </w:r>
          </w:p>
        </w:tc>
        <w:tc>
          <w:tcPr>
            <w:tcW w:w="1111" w:type="dxa"/>
            <w:tcBorders/>
            <w:vAlign w:val="center"/>
          </w:tcPr>
          <w:p>
            <w:pPr>
              <w:pStyle w:val="TableContents"/>
              <w:bidi w:val="0"/>
              <w:spacing w:before="0" w:after="283"/>
              <w:jc w:val="left"/>
              <w:rPr/>
            </w:pPr>
            <w:r>
              <w:rPr/>
              <w:t xml:space="preserve">13. joulukuuta 1983 </w:t>
            </w:r>
          </w:p>
        </w:tc>
        <w:tc>
          <w:tcPr>
            <w:tcW w:w="1471" w:type="dxa"/>
            <w:tcBorders/>
            <w:vAlign w:val="center"/>
          </w:tcPr>
          <w:p>
            <w:pPr>
              <w:pStyle w:val="TableContents"/>
              <w:bidi w:val="0"/>
              <w:spacing w:before="0" w:after="283"/>
              <w:jc w:val="left"/>
              <w:rPr/>
            </w:pPr>
            <w:r>
              <w:rPr/>
              <w:t xml:space="preserve">Washington Bullets </w:t>
            </w:r>
          </w:p>
        </w:tc>
        <w:tc>
          <w:tcPr>
            <w:tcW w:w="676" w:type="dxa"/>
            <w:tcBorders/>
            <w:vAlign w:val="center"/>
          </w:tcPr>
          <w:p>
            <w:pPr>
              <w:pStyle w:val="TableContents"/>
              <w:bidi w:val="0"/>
              <w:spacing w:before="0" w:after="283"/>
              <w:jc w:val="left"/>
              <w:rPr/>
            </w:pPr>
            <w:r>
              <w:rPr/>
              <w:t xml:space="preserve">94 -- 89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Mark Eaton (13)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21. helmikuuta 1984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117 -- 95 </w:t>
            </w:r>
          </w:p>
        </w:tc>
        <w:tc>
          <w:tcPr>
            <w:tcW w:w="93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7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Mark Eaton (14)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27. maaliskuuta 1984 </w:t>
            </w:r>
          </w:p>
        </w:tc>
        <w:tc>
          <w:tcPr>
            <w:tcW w:w="1471" w:type="dxa"/>
            <w:tcBorders/>
            <w:vAlign w:val="center"/>
          </w:tcPr>
          <w:p>
            <w:pPr>
              <w:pStyle w:val="TableContents"/>
              <w:bidi w:val="0"/>
              <w:spacing w:before="0" w:after="283"/>
              <w:jc w:val="left"/>
              <w:rPr/>
            </w:pPr>
            <w:r>
              <w:rPr/>
              <w:t xml:space="preserve">Kansas City Kings </w:t>
            </w:r>
          </w:p>
        </w:tc>
        <w:tc>
          <w:tcPr>
            <w:tcW w:w="676" w:type="dxa"/>
            <w:tcBorders/>
            <w:vAlign w:val="center"/>
          </w:tcPr>
          <w:p>
            <w:pPr>
              <w:pStyle w:val="TableContents"/>
              <w:bidi w:val="0"/>
              <w:spacing w:before="0" w:after="283"/>
              <w:jc w:val="left"/>
              <w:rPr/>
            </w:pPr>
            <w:r>
              <w:rPr/>
              <w:t xml:space="preserve">110 -- 106 </w:t>
            </w:r>
          </w:p>
        </w:tc>
        <w:tc>
          <w:tcPr>
            <w:tcW w:w="931" w:type="dxa"/>
            <w:tcBorders/>
            <w:vAlign w:val="center"/>
          </w:tcPr>
          <w:p>
            <w:pPr>
              <w:pStyle w:val="TableContents"/>
              <w:bidi w:val="0"/>
              <w:spacing w:before="0" w:after="283"/>
              <w:jc w:val="left"/>
              <w:rPr/>
            </w:pPr>
            <w:r>
              <w:rPr/>
              <w:t xml:space="preserve">31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Virheellinen ulosajo. Vastasi kaikista joukkueensa torjunnoista.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Mark Eaton (15)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7. marraskuuta 1984 </w:t>
            </w:r>
          </w:p>
        </w:tc>
        <w:tc>
          <w:tcPr>
            <w:tcW w:w="147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136 -- 124 </w:t>
            </w:r>
          </w:p>
        </w:tc>
        <w:tc>
          <w:tcPr>
            <w:tcW w:w="93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Mark Eaton (16)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1. helmikuuta 1985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121 -- 109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20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6 blokkia kolmannella neljänneksellä.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Artis Gilmore * (2) </w:t>
            </w:r>
          </w:p>
        </w:tc>
        <w:tc>
          <w:tcPr>
            <w:tcW w:w="1291" w:type="dxa"/>
            <w:tcBorders/>
            <w:vAlign w:val="center"/>
          </w:tcPr>
          <w:p>
            <w:pPr>
              <w:pStyle w:val="TableContents"/>
              <w:bidi w:val="0"/>
              <w:spacing w:before="0" w:after="283"/>
              <w:jc w:val="left"/>
              <w:rPr/>
            </w:pPr>
            <w:r>
              <w:rPr/>
              <w:t xml:space="preserve">San Antonio Spurs </w:t>
            </w:r>
          </w:p>
        </w:tc>
        <w:tc>
          <w:tcPr>
            <w:tcW w:w="1111" w:type="dxa"/>
            <w:tcBorders/>
            <w:vAlign w:val="center"/>
          </w:tcPr>
          <w:p>
            <w:pPr>
              <w:pStyle w:val="TableContents"/>
              <w:bidi w:val="0"/>
              <w:spacing w:before="0" w:after="283"/>
              <w:jc w:val="left"/>
              <w:rPr/>
            </w:pPr>
            <w:r>
              <w:rPr/>
              <w:t xml:space="preserve">4. helmikuuta 1985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114 -- 109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25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Ylitöitä.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Mark Eaton (17)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5. helmikuuta 1985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106 -- 126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Mark Eaton (18)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26. huhtikuuta 1985 </w:t>
            </w:r>
          </w:p>
        </w:tc>
        <w:tc>
          <w:tcPr>
            <w:tcW w:w="1471" w:type="dxa"/>
            <w:tcBorders/>
            <w:vAlign w:val="center"/>
          </w:tcPr>
          <w:p>
            <w:pPr>
              <w:pStyle w:val="TableContents"/>
              <w:bidi w:val="0"/>
              <w:spacing w:before="0" w:after="283"/>
              <w:jc w:val="left"/>
              <w:rPr/>
            </w:pPr>
            <w:r>
              <w:rPr/>
              <w:t xml:space="preserve">Houston Rockets </w:t>
            </w:r>
          </w:p>
        </w:tc>
        <w:tc>
          <w:tcPr>
            <w:tcW w:w="676" w:type="dxa"/>
            <w:tcBorders/>
            <w:vAlign w:val="center"/>
          </w:tcPr>
          <w:p>
            <w:pPr>
              <w:pStyle w:val="TableContents"/>
              <w:bidi w:val="0"/>
              <w:spacing w:before="0" w:after="283"/>
              <w:jc w:val="left"/>
              <w:rPr/>
            </w:pPr>
            <w:r>
              <w:rPr/>
              <w:t xml:space="preserve">94 -- 96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5 blokkia ensimmäisellä neljänneksellä ja 7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Manute Bol (9) </w:t>
            </w:r>
          </w:p>
        </w:tc>
        <w:tc>
          <w:tcPr>
            <w:tcW w:w="1291" w:type="dxa"/>
            <w:tcBorders/>
            <w:vAlign w:val="center"/>
          </w:tcPr>
          <w:p>
            <w:pPr>
              <w:pStyle w:val="TableContents"/>
              <w:bidi w:val="0"/>
              <w:spacing w:before="0" w:after="283"/>
              <w:jc w:val="left"/>
              <w:rPr/>
            </w:pPr>
            <w:r>
              <w:rPr/>
              <w:t xml:space="preserve">Washington Bullets </w:t>
            </w:r>
          </w:p>
        </w:tc>
        <w:tc>
          <w:tcPr>
            <w:tcW w:w="1111" w:type="dxa"/>
            <w:tcBorders/>
            <w:vAlign w:val="center"/>
          </w:tcPr>
          <w:p>
            <w:pPr>
              <w:pStyle w:val="TableContents"/>
              <w:bidi w:val="0"/>
              <w:spacing w:before="0" w:after="283"/>
              <w:jc w:val="left"/>
              <w:rPr/>
            </w:pPr>
            <w:r>
              <w:rPr/>
              <w:t xml:space="preserve">8. tammikuuta 1986 </w:t>
            </w:r>
          </w:p>
        </w:tc>
        <w:tc>
          <w:tcPr>
            <w:tcW w:w="147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97 -- 109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Manute Bol (10) </w:t>
            </w:r>
          </w:p>
        </w:tc>
        <w:tc>
          <w:tcPr>
            <w:tcW w:w="1291" w:type="dxa"/>
            <w:tcBorders/>
            <w:vAlign w:val="center"/>
          </w:tcPr>
          <w:p>
            <w:pPr>
              <w:pStyle w:val="TableContents"/>
              <w:bidi w:val="0"/>
              <w:spacing w:before="0" w:after="283"/>
              <w:jc w:val="left"/>
              <w:rPr/>
            </w:pPr>
            <w:r>
              <w:rPr/>
              <w:t xml:space="preserve">Washington Bullets </w:t>
            </w:r>
          </w:p>
        </w:tc>
        <w:tc>
          <w:tcPr>
            <w:tcW w:w="1111" w:type="dxa"/>
            <w:tcBorders/>
            <w:vAlign w:val="center"/>
          </w:tcPr>
          <w:p>
            <w:pPr>
              <w:pStyle w:val="TableContents"/>
              <w:bidi w:val="0"/>
              <w:spacing w:before="0" w:after="283"/>
              <w:jc w:val="left"/>
              <w:rPr/>
            </w:pPr>
            <w:r>
              <w:rPr/>
              <w:t xml:space="preserve">17. helmikuuta 1986 </w:t>
            </w:r>
          </w:p>
        </w:tc>
        <w:tc>
          <w:tcPr>
            <w:tcW w:w="1471" w:type="dxa"/>
            <w:tcBorders/>
            <w:vAlign w:val="center"/>
          </w:tcPr>
          <w:p>
            <w:pPr>
              <w:pStyle w:val="TableContents"/>
              <w:bidi w:val="0"/>
              <w:spacing w:before="0" w:after="283"/>
              <w:jc w:val="left"/>
              <w:rPr/>
            </w:pPr>
            <w:r>
              <w:rPr/>
              <w:t xml:space="preserve">Los Angeles Clippers </w:t>
            </w:r>
          </w:p>
        </w:tc>
        <w:tc>
          <w:tcPr>
            <w:tcW w:w="676" w:type="dxa"/>
            <w:tcBorders/>
            <w:vAlign w:val="center"/>
          </w:tcPr>
          <w:p>
            <w:pPr>
              <w:pStyle w:val="TableContents"/>
              <w:bidi w:val="0"/>
              <w:spacing w:before="0" w:after="283"/>
              <w:jc w:val="left"/>
              <w:rPr/>
            </w:pPr>
            <w:r>
              <w:rPr/>
              <w:t xml:space="preserve">96 -- 94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Tulokas. Bol vastasi kaikista joukkueensa blokeista.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Mark Eaton (19)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22. helmikuuta 1986 </w:t>
            </w:r>
          </w:p>
        </w:tc>
        <w:tc>
          <w:tcPr>
            <w:tcW w:w="147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105 -- 97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9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Manute Bol (11) </w:t>
            </w:r>
          </w:p>
        </w:tc>
        <w:tc>
          <w:tcPr>
            <w:tcW w:w="1291" w:type="dxa"/>
            <w:tcBorders/>
            <w:vAlign w:val="center"/>
          </w:tcPr>
          <w:p>
            <w:pPr>
              <w:pStyle w:val="TableContents"/>
              <w:bidi w:val="0"/>
              <w:spacing w:before="0" w:after="283"/>
              <w:jc w:val="left"/>
              <w:rPr/>
            </w:pPr>
            <w:r>
              <w:rPr/>
              <w:t xml:space="preserve">Washington Bullets </w:t>
            </w:r>
          </w:p>
        </w:tc>
        <w:tc>
          <w:tcPr>
            <w:tcW w:w="1111" w:type="dxa"/>
            <w:tcBorders/>
            <w:vAlign w:val="center"/>
          </w:tcPr>
          <w:p>
            <w:pPr>
              <w:pStyle w:val="TableContents"/>
              <w:bidi w:val="0"/>
              <w:spacing w:before="0" w:after="283"/>
              <w:jc w:val="left"/>
              <w:rPr/>
            </w:pPr>
            <w:r>
              <w:rPr/>
              <w:t xml:space="preserve">25. helmikuuta 1986 </w:t>
            </w:r>
          </w:p>
        </w:tc>
        <w:tc>
          <w:tcPr>
            <w:tcW w:w="147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87 -- 100 </w:t>
            </w:r>
          </w:p>
        </w:tc>
        <w:tc>
          <w:tcPr>
            <w:tcW w:w="93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Larry Nance (2) </w:t>
            </w:r>
          </w:p>
        </w:tc>
        <w:tc>
          <w:tcPr>
            <w:tcW w:w="1291" w:type="dxa"/>
            <w:tcBorders/>
            <w:vAlign w:val="center"/>
          </w:tcPr>
          <w:p>
            <w:pPr>
              <w:pStyle w:val="TableContents"/>
              <w:bidi w:val="0"/>
              <w:spacing w:before="0" w:after="283"/>
              <w:jc w:val="left"/>
              <w:rPr/>
            </w:pPr>
            <w:r>
              <w:rPr/>
              <w:t xml:space="preserve">Phoenix Suns </w:t>
            </w:r>
          </w:p>
        </w:tc>
        <w:tc>
          <w:tcPr>
            <w:tcW w:w="1111" w:type="dxa"/>
            <w:tcBorders/>
            <w:vAlign w:val="center"/>
          </w:tcPr>
          <w:p>
            <w:pPr>
              <w:pStyle w:val="TableContents"/>
              <w:bidi w:val="0"/>
              <w:spacing w:before="0" w:after="283"/>
              <w:jc w:val="left"/>
              <w:rPr/>
            </w:pPr>
            <w:r>
              <w:rPr/>
              <w:t xml:space="preserve">4. tammikuuta 1988 </w:t>
            </w:r>
          </w:p>
        </w:tc>
        <w:tc>
          <w:tcPr>
            <w:tcW w:w="147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114 -- 122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Virheellinen ulosajo.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Manute Bol (12) </w:t>
            </w:r>
          </w:p>
        </w:tc>
        <w:tc>
          <w:tcPr>
            <w:tcW w:w="1291" w:type="dxa"/>
            <w:tcBorders/>
            <w:vAlign w:val="center"/>
          </w:tcPr>
          <w:p>
            <w:pPr>
              <w:pStyle w:val="TableContents"/>
              <w:bidi w:val="0"/>
              <w:spacing w:before="0" w:after="283"/>
              <w:jc w:val="left"/>
              <w:rPr/>
            </w:pPr>
            <w:r>
              <w:rPr/>
              <w:t xml:space="preserve">Washington Bullets </w:t>
            </w:r>
          </w:p>
        </w:tc>
        <w:tc>
          <w:tcPr>
            <w:tcW w:w="1111" w:type="dxa"/>
            <w:tcBorders/>
            <w:vAlign w:val="center"/>
          </w:tcPr>
          <w:p>
            <w:pPr>
              <w:pStyle w:val="TableContents"/>
              <w:bidi w:val="0"/>
              <w:spacing w:before="0" w:after="283"/>
              <w:jc w:val="left"/>
              <w:rPr/>
            </w:pPr>
            <w:r>
              <w:rPr/>
              <w:t xml:space="preserve">22. tammikuuta 1988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115 -- 91 </w:t>
            </w:r>
          </w:p>
        </w:tc>
        <w:tc>
          <w:tcPr>
            <w:tcW w:w="931"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Benoit Benjamin </w:t>
            </w:r>
          </w:p>
        </w:tc>
        <w:tc>
          <w:tcPr>
            <w:tcW w:w="1291" w:type="dxa"/>
            <w:tcBorders/>
            <w:vAlign w:val="center"/>
          </w:tcPr>
          <w:p>
            <w:pPr>
              <w:pStyle w:val="TableContents"/>
              <w:bidi w:val="0"/>
              <w:spacing w:before="0" w:after="283"/>
              <w:jc w:val="left"/>
              <w:rPr/>
            </w:pPr>
            <w:r>
              <w:rPr/>
              <w:t xml:space="preserve">Los Angeles Clippers </w:t>
            </w:r>
          </w:p>
        </w:tc>
        <w:tc>
          <w:tcPr>
            <w:tcW w:w="1111" w:type="dxa"/>
            <w:tcBorders/>
            <w:vAlign w:val="center"/>
          </w:tcPr>
          <w:p>
            <w:pPr>
              <w:pStyle w:val="TableContents"/>
              <w:bidi w:val="0"/>
              <w:spacing w:before="0" w:after="283"/>
              <w:jc w:val="left"/>
              <w:rPr/>
            </w:pPr>
            <w:r>
              <w:rPr/>
              <w:t xml:space="preserve">tammikuu 29, 1988 </w:t>
            </w:r>
          </w:p>
        </w:tc>
        <w:tc>
          <w:tcPr>
            <w:tcW w:w="147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88 -- 97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Hakeem Olajuwon * (7) </w:t>
            </w:r>
          </w:p>
        </w:tc>
        <w:tc>
          <w:tcPr>
            <w:tcW w:w="1291" w:type="dxa"/>
            <w:tcBorders/>
            <w:vAlign w:val="center"/>
          </w:tcPr>
          <w:p>
            <w:pPr>
              <w:pStyle w:val="TableContents"/>
              <w:bidi w:val="0"/>
              <w:spacing w:before="0" w:after="283"/>
              <w:jc w:val="left"/>
              <w:rPr/>
            </w:pPr>
            <w:r>
              <w:rPr/>
              <w:t xml:space="preserve">Houston Rockets </w:t>
            </w:r>
          </w:p>
        </w:tc>
        <w:tc>
          <w:tcPr>
            <w:tcW w:w="1111" w:type="dxa"/>
            <w:tcBorders/>
            <w:vAlign w:val="center"/>
          </w:tcPr>
          <w:p>
            <w:pPr>
              <w:pStyle w:val="TableContents"/>
              <w:bidi w:val="0"/>
              <w:spacing w:before="0" w:after="283"/>
              <w:jc w:val="left"/>
              <w:rPr/>
            </w:pPr>
            <w:r>
              <w:rPr/>
              <w:t xml:space="preserve">huhtikuu 21, 1988 </w:t>
            </w:r>
          </w:p>
        </w:tc>
        <w:tc>
          <w:tcPr>
            <w:tcW w:w="147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116 -- 117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38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Manute Bol (13) </w:t>
            </w:r>
          </w:p>
        </w:tc>
        <w:tc>
          <w:tcPr>
            <w:tcW w:w="1291" w:type="dxa"/>
            <w:tcBorders/>
            <w:vAlign w:val="center"/>
          </w:tcPr>
          <w:p>
            <w:pPr>
              <w:pStyle w:val="TableContents"/>
              <w:bidi w:val="0"/>
              <w:spacing w:before="0" w:after="283"/>
              <w:jc w:val="left"/>
              <w:rPr/>
            </w:pPr>
            <w:r>
              <w:rPr/>
              <w:t xml:space="preserve">Golden State Warriors </w:t>
            </w:r>
          </w:p>
        </w:tc>
        <w:tc>
          <w:tcPr>
            <w:tcW w:w="1111" w:type="dxa"/>
            <w:tcBorders/>
            <w:vAlign w:val="center"/>
          </w:tcPr>
          <w:p>
            <w:pPr>
              <w:pStyle w:val="TableContents"/>
              <w:bidi w:val="0"/>
              <w:spacing w:before="0" w:after="283"/>
              <w:jc w:val="left"/>
              <w:rPr/>
            </w:pPr>
            <w:r>
              <w:rPr/>
              <w:t xml:space="preserve">12. marraskuuta 1988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107 -- 100 </w:t>
            </w:r>
          </w:p>
        </w:tc>
        <w:tc>
          <w:tcPr>
            <w:tcW w:w="93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Manute Bol (14) </w:t>
            </w:r>
          </w:p>
        </w:tc>
        <w:tc>
          <w:tcPr>
            <w:tcW w:w="1291" w:type="dxa"/>
            <w:tcBorders/>
            <w:vAlign w:val="center"/>
          </w:tcPr>
          <w:p>
            <w:pPr>
              <w:pStyle w:val="TableContents"/>
              <w:bidi w:val="0"/>
              <w:spacing w:before="0" w:after="283"/>
              <w:jc w:val="left"/>
              <w:rPr/>
            </w:pPr>
            <w:r>
              <w:rPr/>
              <w:t xml:space="preserve">Golden State Warriors </w:t>
            </w:r>
          </w:p>
        </w:tc>
        <w:tc>
          <w:tcPr>
            <w:tcW w:w="1111" w:type="dxa"/>
            <w:tcBorders/>
            <w:vAlign w:val="center"/>
          </w:tcPr>
          <w:p>
            <w:pPr>
              <w:pStyle w:val="TableContents"/>
              <w:bidi w:val="0"/>
              <w:spacing w:before="0" w:after="283"/>
              <w:jc w:val="left"/>
              <w:rPr/>
            </w:pPr>
            <w:r>
              <w:rPr/>
              <w:t xml:space="preserve">17. joulukuuta 1988 </w:t>
            </w:r>
          </w:p>
        </w:tc>
        <w:tc>
          <w:tcPr>
            <w:tcW w:w="147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123 -- 113 </w:t>
            </w:r>
          </w:p>
        </w:tc>
        <w:tc>
          <w:tcPr>
            <w:tcW w:w="931"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Wayne Cooper </w:t>
            </w:r>
          </w:p>
        </w:tc>
        <w:tc>
          <w:tcPr>
            <w:tcW w:w="1291" w:type="dxa"/>
            <w:tcBorders/>
            <w:vAlign w:val="center"/>
          </w:tcPr>
          <w:p>
            <w:pPr>
              <w:pStyle w:val="TableContents"/>
              <w:bidi w:val="0"/>
              <w:spacing w:before="0" w:after="283"/>
              <w:jc w:val="left"/>
              <w:rPr/>
            </w:pPr>
            <w:r>
              <w:rPr/>
              <w:t xml:space="preserve">Denver Nuggets </w:t>
            </w:r>
          </w:p>
        </w:tc>
        <w:tc>
          <w:tcPr>
            <w:tcW w:w="1111" w:type="dxa"/>
            <w:tcBorders/>
            <w:vAlign w:val="center"/>
          </w:tcPr>
          <w:p>
            <w:pPr>
              <w:pStyle w:val="TableContents"/>
              <w:bidi w:val="0"/>
              <w:spacing w:before="0" w:after="283"/>
              <w:jc w:val="left"/>
              <w:rPr/>
            </w:pPr>
            <w:r>
              <w:rPr/>
              <w:t xml:space="preserve">joulukuu 30, 1988 </w:t>
            </w:r>
          </w:p>
        </w:tc>
        <w:tc>
          <w:tcPr>
            <w:tcW w:w="1471" w:type="dxa"/>
            <w:tcBorders/>
            <w:vAlign w:val="center"/>
          </w:tcPr>
          <w:p>
            <w:pPr>
              <w:pStyle w:val="TableContents"/>
              <w:bidi w:val="0"/>
              <w:spacing w:before="0" w:after="283"/>
              <w:jc w:val="left"/>
              <w:rPr/>
            </w:pPr>
            <w:r>
              <w:rPr/>
              <w:t xml:space="preserve">Miami Heat </w:t>
            </w:r>
          </w:p>
        </w:tc>
        <w:tc>
          <w:tcPr>
            <w:tcW w:w="676" w:type="dxa"/>
            <w:tcBorders/>
            <w:vAlign w:val="center"/>
          </w:tcPr>
          <w:p>
            <w:pPr>
              <w:pStyle w:val="TableContents"/>
              <w:bidi w:val="0"/>
              <w:spacing w:before="0" w:after="283"/>
              <w:jc w:val="left"/>
              <w:rPr/>
            </w:pPr>
            <w:r>
              <w:rPr/>
              <w:t xml:space="preserve">109 -- 83 </w:t>
            </w:r>
          </w:p>
        </w:tc>
        <w:tc>
          <w:tcPr>
            <w:tcW w:w="931" w:type="dxa"/>
            <w:tcBorders/>
            <w:vAlign w:val="center"/>
          </w:tcPr>
          <w:p>
            <w:pPr>
              <w:pStyle w:val="TableContents"/>
              <w:bidi w:val="0"/>
              <w:spacing w:before="0" w:after="283"/>
              <w:jc w:val="left"/>
              <w:rPr/>
            </w:pPr>
            <w:r>
              <w:rPr/>
              <w:t xml:space="preserve">25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Manute Bol (15) </w:t>
            </w:r>
          </w:p>
        </w:tc>
        <w:tc>
          <w:tcPr>
            <w:tcW w:w="1291" w:type="dxa"/>
            <w:tcBorders/>
            <w:vAlign w:val="center"/>
          </w:tcPr>
          <w:p>
            <w:pPr>
              <w:pStyle w:val="TableContents"/>
              <w:bidi w:val="0"/>
              <w:spacing w:before="0" w:after="283"/>
              <w:jc w:val="left"/>
              <w:rPr/>
            </w:pPr>
            <w:r>
              <w:rPr/>
              <w:t xml:space="preserve">Golden State Warriors </w:t>
            </w:r>
          </w:p>
        </w:tc>
        <w:tc>
          <w:tcPr>
            <w:tcW w:w="1111" w:type="dxa"/>
            <w:tcBorders/>
            <w:vAlign w:val="center"/>
          </w:tcPr>
          <w:p>
            <w:pPr>
              <w:pStyle w:val="TableContents"/>
              <w:bidi w:val="0"/>
              <w:spacing w:before="0" w:after="283"/>
              <w:jc w:val="left"/>
              <w:rPr/>
            </w:pPr>
            <w:r>
              <w:rPr/>
              <w:t xml:space="preserve">16. helmikuuta 1989 </w:t>
            </w:r>
          </w:p>
        </w:tc>
        <w:tc>
          <w:tcPr>
            <w:tcW w:w="1471" w:type="dxa"/>
            <w:tcBorders/>
            <w:vAlign w:val="center"/>
          </w:tcPr>
          <w:p>
            <w:pPr>
              <w:pStyle w:val="TableContents"/>
              <w:bidi w:val="0"/>
              <w:spacing w:before="0" w:after="283"/>
              <w:jc w:val="left"/>
              <w:rPr/>
            </w:pPr>
            <w:r>
              <w:rPr/>
              <w:t xml:space="preserve">Los Angeles Clippers </w:t>
            </w:r>
          </w:p>
        </w:tc>
        <w:tc>
          <w:tcPr>
            <w:tcW w:w="676" w:type="dxa"/>
            <w:tcBorders/>
            <w:vAlign w:val="center"/>
          </w:tcPr>
          <w:p>
            <w:pPr>
              <w:pStyle w:val="TableContents"/>
              <w:bidi w:val="0"/>
              <w:spacing w:before="0" w:after="283"/>
              <w:jc w:val="left"/>
              <w:rPr/>
            </w:pPr>
            <w:r>
              <w:rPr/>
              <w:t xml:space="preserve">143 -- 138 </w:t>
            </w:r>
          </w:p>
        </w:tc>
        <w:tc>
          <w:tcPr>
            <w:tcW w:w="931"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Ylitöitä. 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Manute Bol (16) </w:t>
            </w:r>
          </w:p>
        </w:tc>
        <w:tc>
          <w:tcPr>
            <w:tcW w:w="1291" w:type="dxa"/>
            <w:tcBorders/>
            <w:vAlign w:val="center"/>
          </w:tcPr>
          <w:p>
            <w:pPr>
              <w:pStyle w:val="TableContents"/>
              <w:bidi w:val="0"/>
              <w:spacing w:before="0" w:after="283"/>
              <w:jc w:val="left"/>
              <w:rPr/>
            </w:pPr>
            <w:r>
              <w:rPr/>
              <w:t xml:space="preserve">Golden State Warriors </w:t>
            </w:r>
          </w:p>
        </w:tc>
        <w:tc>
          <w:tcPr>
            <w:tcW w:w="1111" w:type="dxa"/>
            <w:tcBorders/>
            <w:vAlign w:val="center"/>
          </w:tcPr>
          <w:p>
            <w:pPr>
              <w:pStyle w:val="TableContents"/>
              <w:bidi w:val="0"/>
              <w:spacing w:before="0" w:after="283"/>
              <w:jc w:val="left"/>
              <w:rPr/>
            </w:pPr>
            <w:r>
              <w:rPr/>
              <w:t xml:space="preserve">10. maaliskuuta 1989 </w:t>
            </w:r>
          </w:p>
        </w:tc>
        <w:tc>
          <w:tcPr>
            <w:tcW w:w="147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112 -- 126 </w:t>
            </w:r>
          </w:p>
        </w:tc>
        <w:tc>
          <w:tcPr>
            <w:tcW w:w="931"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Benoit Benjamin (2) </w:t>
            </w:r>
          </w:p>
        </w:tc>
        <w:tc>
          <w:tcPr>
            <w:tcW w:w="1291" w:type="dxa"/>
            <w:tcBorders/>
            <w:vAlign w:val="center"/>
          </w:tcPr>
          <w:p>
            <w:pPr>
              <w:pStyle w:val="TableContents"/>
              <w:bidi w:val="0"/>
              <w:spacing w:before="0" w:after="283"/>
              <w:jc w:val="left"/>
              <w:rPr/>
            </w:pPr>
            <w:r>
              <w:rPr/>
              <w:t xml:space="preserve">Los Angeles Clippers </w:t>
            </w:r>
          </w:p>
        </w:tc>
        <w:tc>
          <w:tcPr>
            <w:tcW w:w="1111" w:type="dxa"/>
            <w:tcBorders/>
            <w:vAlign w:val="center"/>
          </w:tcPr>
          <w:p>
            <w:pPr>
              <w:pStyle w:val="TableContents"/>
              <w:bidi w:val="0"/>
              <w:spacing w:before="0" w:after="283"/>
              <w:jc w:val="left"/>
              <w:rPr/>
            </w:pPr>
            <w:r>
              <w:rPr/>
              <w:t xml:space="preserve">31. maaliskuuta 1989 </w:t>
            </w:r>
          </w:p>
        </w:tc>
        <w:tc>
          <w:tcPr>
            <w:tcW w:w="147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109 -- 106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25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Hakeem Olajuwon * (8) </w:t>
            </w:r>
          </w:p>
        </w:tc>
        <w:tc>
          <w:tcPr>
            <w:tcW w:w="1291" w:type="dxa"/>
            <w:tcBorders/>
            <w:vAlign w:val="center"/>
          </w:tcPr>
          <w:p>
            <w:pPr>
              <w:pStyle w:val="TableContents"/>
              <w:bidi w:val="0"/>
              <w:spacing w:before="0" w:after="283"/>
              <w:jc w:val="left"/>
              <w:rPr/>
            </w:pPr>
            <w:r>
              <w:rPr/>
              <w:t xml:space="preserve">Houston Rockets </w:t>
            </w:r>
          </w:p>
        </w:tc>
        <w:tc>
          <w:tcPr>
            <w:tcW w:w="1111" w:type="dxa"/>
            <w:tcBorders/>
            <w:vAlign w:val="center"/>
          </w:tcPr>
          <w:p>
            <w:pPr>
              <w:pStyle w:val="TableContents"/>
              <w:bidi w:val="0"/>
              <w:spacing w:before="0" w:after="283"/>
              <w:jc w:val="left"/>
              <w:rPr/>
            </w:pPr>
            <w:r>
              <w:rPr/>
              <w:t xml:space="preserve">17. joulukuuta 1989 </w:t>
            </w:r>
          </w:p>
        </w:tc>
        <w:tc>
          <w:tcPr>
            <w:tcW w:w="1471" w:type="dxa"/>
            <w:tcBorders/>
            <w:vAlign w:val="center"/>
          </w:tcPr>
          <w:p>
            <w:pPr>
              <w:pStyle w:val="TableContents"/>
              <w:bidi w:val="0"/>
              <w:spacing w:before="0" w:after="283"/>
              <w:jc w:val="left"/>
              <w:rPr/>
            </w:pPr>
            <w:r>
              <w:rPr/>
              <w:t xml:space="preserve">Orlando Magic </w:t>
            </w:r>
          </w:p>
        </w:tc>
        <w:tc>
          <w:tcPr>
            <w:tcW w:w="676" w:type="dxa"/>
            <w:tcBorders/>
            <w:vAlign w:val="center"/>
          </w:tcPr>
          <w:p>
            <w:pPr>
              <w:pStyle w:val="TableContents"/>
              <w:bidi w:val="0"/>
              <w:spacing w:before="0" w:after="283"/>
              <w:jc w:val="left"/>
              <w:rPr/>
            </w:pPr>
            <w:r>
              <w:rPr/>
              <w:t xml:space="preserve">109 -- 94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32 </w:t>
            </w:r>
          </w:p>
        </w:tc>
        <w:tc>
          <w:tcPr>
            <w:tcW w:w="1141" w:type="dxa"/>
            <w:tcBorders/>
            <w:vAlign w:val="center"/>
          </w:tcPr>
          <w:p>
            <w:pPr>
              <w:pStyle w:val="TableContents"/>
              <w:bidi w:val="0"/>
              <w:spacing w:before="0" w:after="283"/>
              <w:jc w:val="left"/>
              <w:rPr/>
            </w:pPr>
            <w:r>
              <w:rPr/>
              <w:t xml:space="preserve">25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20 -- 20 -- 10.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David Robinson * (6) </w:t>
            </w:r>
          </w:p>
        </w:tc>
        <w:tc>
          <w:tcPr>
            <w:tcW w:w="1291" w:type="dxa"/>
            <w:tcBorders/>
            <w:vAlign w:val="center"/>
          </w:tcPr>
          <w:p>
            <w:pPr>
              <w:pStyle w:val="TableContents"/>
              <w:bidi w:val="0"/>
              <w:spacing w:before="0" w:after="283"/>
              <w:jc w:val="left"/>
              <w:rPr/>
            </w:pPr>
            <w:r>
              <w:rPr/>
              <w:t xml:space="preserve">San Antonio Spurs </w:t>
            </w:r>
          </w:p>
        </w:tc>
        <w:tc>
          <w:tcPr>
            <w:tcW w:w="1111" w:type="dxa"/>
            <w:tcBorders/>
            <w:vAlign w:val="center"/>
          </w:tcPr>
          <w:p>
            <w:pPr>
              <w:pStyle w:val="TableContents"/>
              <w:bidi w:val="0"/>
              <w:spacing w:before="0" w:after="283"/>
              <w:jc w:val="left"/>
              <w:rPr/>
            </w:pPr>
            <w:r>
              <w:rPr/>
              <w:t xml:space="preserve">20. helmikuuta 1990 </w:t>
            </w:r>
          </w:p>
        </w:tc>
        <w:tc>
          <w:tcPr>
            <w:tcW w:w="147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114 -- 115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Tulokas. Ylitöitä.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Charles Jones </w:t>
            </w:r>
          </w:p>
        </w:tc>
        <w:tc>
          <w:tcPr>
            <w:tcW w:w="1291" w:type="dxa"/>
            <w:tcBorders/>
            <w:vAlign w:val="center"/>
          </w:tcPr>
          <w:p>
            <w:pPr>
              <w:pStyle w:val="TableContents"/>
              <w:bidi w:val="0"/>
              <w:spacing w:before="0" w:after="283"/>
              <w:jc w:val="left"/>
              <w:rPr/>
            </w:pPr>
            <w:r>
              <w:rPr/>
              <w:t xml:space="preserve">Washington Bullets </w:t>
            </w:r>
          </w:p>
        </w:tc>
        <w:tc>
          <w:tcPr>
            <w:tcW w:w="1111" w:type="dxa"/>
            <w:tcBorders/>
            <w:vAlign w:val="center"/>
          </w:tcPr>
          <w:p>
            <w:pPr>
              <w:pStyle w:val="TableContents"/>
              <w:bidi w:val="0"/>
              <w:spacing w:before="0" w:after="283"/>
              <w:jc w:val="left"/>
              <w:rPr/>
            </w:pPr>
            <w:r>
              <w:rPr/>
              <w:t xml:space="preserve">3. maaliskuuta 1990 </w:t>
            </w:r>
          </w:p>
        </w:tc>
        <w:tc>
          <w:tcPr>
            <w:tcW w:w="1471" w:type="dxa"/>
            <w:tcBorders/>
            <w:vAlign w:val="center"/>
          </w:tcPr>
          <w:p>
            <w:pPr>
              <w:pStyle w:val="TableContents"/>
              <w:bidi w:val="0"/>
              <w:spacing w:before="0" w:after="283"/>
              <w:jc w:val="left"/>
              <w:rPr/>
            </w:pPr>
            <w:r>
              <w:rPr/>
              <w:t xml:space="preserve">Orlando Magic </w:t>
            </w:r>
          </w:p>
        </w:tc>
        <w:tc>
          <w:tcPr>
            <w:tcW w:w="676" w:type="dxa"/>
            <w:tcBorders/>
            <w:vAlign w:val="center"/>
          </w:tcPr>
          <w:p>
            <w:pPr>
              <w:pStyle w:val="TableContents"/>
              <w:bidi w:val="0"/>
              <w:spacing w:before="0" w:after="283"/>
              <w:jc w:val="left"/>
              <w:rPr/>
            </w:pPr>
            <w:r>
              <w:rPr/>
              <w:t xml:space="preserve">132 -- 128 </w:t>
            </w:r>
          </w:p>
        </w:tc>
        <w:tc>
          <w:tcPr>
            <w:tcW w:w="931"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Kaksinkertainen jatkoaika.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Manute Bol (17) </w:t>
            </w:r>
          </w:p>
        </w:tc>
        <w:tc>
          <w:tcPr>
            <w:tcW w:w="1291" w:type="dxa"/>
            <w:tcBorders/>
            <w:vAlign w:val="center"/>
          </w:tcPr>
          <w:p>
            <w:pPr>
              <w:pStyle w:val="TableContents"/>
              <w:bidi w:val="0"/>
              <w:spacing w:before="0" w:after="283"/>
              <w:jc w:val="left"/>
              <w:rPr/>
            </w:pPr>
            <w:r>
              <w:rPr/>
              <w:t xml:space="preserve">Golden State Warriors </w:t>
            </w:r>
          </w:p>
        </w:tc>
        <w:tc>
          <w:tcPr>
            <w:tcW w:w="1111" w:type="dxa"/>
            <w:tcBorders/>
            <w:vAlign w:val="center"/>
          </w:tcPr>
          <w:p>
            <w:pPr>
              <w:pStyle w:val="TableContents"/>
              <w:bidi w:val="0"/>
              <w:spacing w:before="0" w:after="283"/>
              <w:jc w:val="left"/>
              <w:rPr/>
            </w:pPr>
            <w:r>
              <w:rPr/>
              <w:t xml:space="preserve">12. maaliskuuta 1990 </w:t>
            </w:r>
          </w:p>
        </w:tc>
        <w:tc>
          <w:tcPr>
            <w:tcW w:w="1471" w:type="dxa"/>
            <w:tcBorders/>
            <w:vAlign w:val="center"/>
          </w:tcPr>
          <w:p>
            <w:pPr>
              <w:pStyle w:val="TableContents"/>
              <w:bidi w:val="0"/>
              <w:spacing w:before="0" w:after="283"/>
              <w:jc w:val="left"/>
              <w:rPr/>
            </w:pPr>
            <w:r>
              <w:rPr/>
              <w:t xml:space="preserve">Los Angeles Clippers </w:t>
            </w:r>
          </w:p>
        </w:tc>
        <w:tc>
          <w:tcPr>
            <w:tcW w:w="676" w:type="dxa"/>
            <w:tcBorders/>
            <w:vAlign w:val="center"/>
          </w:tcPr>
          <w:p>
            <w:pPr>
              <w:pStyle w:val="TableContents"/>
              <w:bidi w:val="0"/>
              <w:spacing w:before="0" w:after="283"/>
              <w:jc w:val="left"/>
              <w:rPr/>
            </w:pPr>
            <w:r>
              <w:rPr/>
              <w:t xml:space="preserve">112 -- 109 </w:t>
            </w:r>
          </w:p>
        </w:tc>
        <w:tc>
          <w:tcPr>
            <w:tcW w:w="931"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7 blokkia neljänneksellä. Blokki 35 sekuntia ennen loppua auttoi varmistamaan voiton.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Hakeem Olajuwon * (9) </w:t>
            </w:r>
          </w:p>
        </w:tc>
        <w:tc>
          <w:tcPr>
            <w:tcW w:w="1291" w:type="dxa"/>
            <w:tcBorders/>
            <w:vAlign w:val="center"/>
          </w:tcPr>
          <w:p>
            <w:pPr>
              <w:pStyle w:val="TableContents"/>
              <w:bidi w:val="0"/>
              <w:spacing w:before="0" w:after="283"/>
              <w:jc w:val="left"/>
              <w:rPr/>
            </w:pPr>
            <w:r>
              <w:rPr/>
              <w:t xml:space="preserve">Houston Rockets </w:t>
            </w:r>
          </w:p>
        </w:tc>
        <w:tc>
          <w:tcPr>
            <w:tcW w:w="1111" w:type="dxa"/>
            <w:tcBorders/>
            <w:vAlign w:val="center"/>
          </w:tcPr>
          <w:p>
            <w:pPr>
              <w:pStyle w:val="TableContents"/>
              <w:bidi w:val="0"/>
              <w:spacing w:before="0" w:after="283"/>
              <w:jc w:val="left"/>
              <w:rPr/>
            </w:pPr>
            <w:r>
              <w:rPr/>
              <w:t xml:space="preserve">huhtikuu 29, 1990 </w:t>
            </w:r>
          </w:p>
        </w:tc>
        <w:tc>
          <w:tcPr>
            <w:tcW w:w="147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100 -- 104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David Robinson * (7) </w:t>
            </w:r>
          </w:p>
        </w:tc>
        <w:tc>
          <w:tcPr>
            <w:tcW w:w="1291" w:type="dxa"/>
            <w:tcBorders/>
            <w:vAlign w:val="center"/>
          </w:tcPr>
          <w:p>
            <w:pPr>
              <w:pStyle w:val="TableContents"/>
              <w:bidi w:val="0"/>
              <w:spacing w:before="0" w:after="283"/>
              <w:jc w:val="left"/>
              <w:rPr/>
            </w:pPr>
            <w:r>
              <w:rPr/>
              <w:t xml:space="preserve">San Antonio Spurs </w:t>
            </w:r>
          </w:p>
        </w:tc>
        <w:tc>
          <w:tcPr>
            <w:tcW w:w="1111" w:type="dxa"/>
            <w:tcBorders/>
            <w:vAlign w:val="center"/>
          </w:tcPr>
          <w:p>
            <w:pPr>
              <w:pStyle w:val="TableContents"/>
              <w:bidi w:val="0"/>
              <w:spacing w:before="0" w:after="283"/>
              <w:jc w:val="left"/>
              <w:rPr/>
            </w:pPr>
            <w:r>
              <w:rPr/>
              <w:t xml:space="preserve">10. tammikuuta 1991 </w:t>
            </w:r>
          </w:p>
        </w:tc>
        <w:tc>
          <w:tcPr>
            <w:tcW w:w="1471" w:type="dxa"/>
            <w:tcBorders/>
            <w:vAlign w:val="center"/>
          </w:tcPr>
          <w:p>
            <w:pPr>
              <w:pStyle w:val="TableContents"/>
              <w:bidi w:val="0"/>
              <w:spacing w:before="0" w:after="283"/>
              <w:jc w:val="left"/>
              <w:rPr/>
            </w:pPr>
            <w:r>
              <w:rPr/>
              <w:t xml:space="preserve">Orlando Magic </w:t>
            </w:r>
          </w:p>
        </w:tc>
        <w:tc>
          <w:tcPr>
            <w:tcW w:w="676" w:type="dxa"/>
            <w:tcBorders/>
            <w:vAlign w:val="center"/>
          </w:tcPr>
          <w:p>
            <w:pPr>
              <w:pStyle w:val="TableContents"/>
              <w:bidi w:val="0"/>
              <w:spacing w:before="0" w:after="283"/>
              <w:jc w:val="left"/>
              <w:rPr/>
            </w:pPr>
            <w:r>
              <w:rPr/>
              <w:t xml:space="preserve">117 -- 111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43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40 -- 10 -- 10.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Shawn Kemp </w:t>
            </w:r>
          </w:p>
        </w:tc>
        <w:tc>
          <w:tcPr>
            <w:tcW w:w="1291" w:type="dxa"/>
            <w:tcBorders/>
            <w:vAlign w:val="center"/>
          </w:tcPr>
          <w:p>
            <w:pPr>
              <w:pStyle w:val="TableContents"/>
              <w:bidi w:val="0"/>
              <w:spacing w:before="0" w:after="283"/>
              <w:jc w:val="left"/>
              <w:rPr/>
            </w:pPr>
            <w:r>
              <w:rPr/>
              <w:t xml:space="preserve">Seattle SuperSonics </w:t>
            </w:r>
          </w:p>
        </w:tc>
        <w:tc>
          <w:tcPr>
            <w:tcW w:w="1111" w:type="dxa"/>
            <w:tcBorders/>
            <w:vAlign w:val="center"/>
          </w:tcPr>
          <w:p>
            <w:pPr>
              <w:pStyle w:val="TableContents"/>
              <w:bidi w:val="0"/>
              <w:spacing w:before="0" w:after="283"/>
              <w:jc w:val="left"/>
              <w:rPr/>
            </w:pPr>
            <w:r>
              <w:rPr/>
              <w:t xml:space="preserve">18. tammikuuta 1991 </w:t>
            </w:r>
          </w:p>
        </w:tc>
        <w:tc>
          <w:tcPr>
            <w:tcW w:w="147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96 -- 105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Manute Bol (18) </w:t>
            </w:r>
          </w:p>
        </w:tc>
        <w:tc>
          <w:tcPr>
            <w:tcW w:w="1291" w:type="dxa"/>
            <w:tcBorders/>
            <w:vAlign w:val="center"/>
          </w:tcPr>
          <w:p>
            <w:pPr>
              <w:pStyle w:val="TableContents"/>
              <w:bidi w:val="0"/>
              <w:spacing w:before="0" w:after="283"/>
              <w:jc w:val="left"/>
              <w:rPr/>
            </w:pPr>
            <w:r>
              <w:rPr/>
              <w:t xml:space="preserve">Philadelphia 76ers </w:t>
            </w:r>
          </w:p>
        </w:tc>
        <w:tc>
          <w:tcPr>
            <w:tcW w:w="1111" w:type="dxa"/>
            <w:tcBorders/>
            <w:vAlign w:val="center"/>
          </w:tcPr>
          <w:p>
            <w:pPr>
              <w:pStyle w:val="TableContents"/>
              <w:bidi w:val="0"/>
              <w:spacing w:before="0" w:after="283"/>
              <w:jc w:val="left"/>
              <w:rPr/>
            </w:pPr>
            <w:r>
              <w:rPr/>
              <w:t xml:space="preserve">14. helmikuuta 1991 </w:t>
            </w:r>
          </w:p>
        </w:tc>
        <w:tc>
          <w:tcPr>
            <w:tcW w:w="1471" w:type="dxa"/>
            <w:tcBorders/>
            <w:vAlign w:val="center"/>
          </w:tcPr>
          <w:p>
            <w:pPr>
              <w:pStyle w:val="TableContents"/>
              <w:bidi w:val="0"/>
              <w:spacing w:before="0" w:after="283"/>
              <w:jc w:val="left"/>
              <w:rPr/>
            </w:pPr>
            <w:r>
              <w:rPr/>
              <w:t xml:space="preserve">Sacramento Kings </w:t>
            </w:r>
          </w:p>
        </w:tc>
        <w:tc>
          <w:tcPr>
            <w:tcW w:w="676" w:type="dxa"/>
            <w:tcBorders/>
            <w:vAlign w:val="center"/>
          </w:tcPr>
          <w:p>
            <w:pPr>
              <w:pStyle w:val="TableContents"/>
              <w:bidi w:val="0"/>
              <w:spacing w:before="0" w:after="283"/>
              <w:jc w:val="left"/>
              <w:rPr/>
            </w:pPr>
            <w:r>
              <w:rPr/>
              <w:t xml:space="preserve">81 -- 98 </w:t>
            </w:r>
          </w:p>
        </w:tc>
        <w:tc>
          <w:tcPr>
            <w:tcW w:w="93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Dikembe Mutombo * (7) </w:t>
            </w:r>
          </w:p>
        </w:tc>
        <w:tc>
          <w:tcPr>
            <w:tcW w:w="1291" w:type="dxa"/>
            <w:tcBorders/>
            <w:vAlign w:val="center"/>
          </w:tcPr>
          <w:p>
            <w:pPr>
              <w:pStyle w:val="TableContents"/>
              <w:bidi w:val="0"/>
              <w:spacing w:before="0" w:after="283"/>
              <w:jc w:val="left"/>
              <w:rPr/>
            </w:pPr>
            <w:r>
              <w:rPr/>
              <w:t xml:space="preserve">Denver Nuggets </w:t>
            </w:r>
          </w:p>
        </w:tc>
        <w:tc>
          <w:tcPr>
            <w:tcW w:w="1111" w:type="dxa"/>
            <w:tcBorders/>
            <w:vAlign w:val="center"/>
          </w:tcPr>
          <w:p>
            <w:pPr>
              <w:pStyle w:val="TableContents"/>
              <w:bidi w:val="0"/>
              <w:spacing w:before="0" w:after="283"/>
              <w:jc w:val="left"/>
              <w:rPr/>
            </w:pPr>
            <w:r>
              <w:rPr/>
              <w:t xml:space="preserve">10. maaliskuuta 1992 </w:t>
            </w:r>
          </w:p>
        </w:tc>
        <w:tc>
          <w:tcPr>
            <w:tcW w:w="1471" w:type="dxa"/>
            <w:tcBorders/>
            <w:vAlign w:val="center"/>
          </w:tcPr>
          <w:p>
            <w:pPr>
              <w:pStyle w:val="TableContents"/>
              <w:bidi w:val="0"/>
              <w:spacing w:before="0" w:after="283"/>
              <w:jc w:val="left"/>
              <w:rPr/>
            </w:pPr>
            <w:r>
              <w:rPr/>
              <w:t xml:space="preserve">Orlando Magic </w:t>
            </w:r>
          </w:p>
        </w:tc>
        <w:tc>
          <w:tcPr>
            <w:tcW w:w="676" w:type="dxa"/>
            <w:tcBorders/>
            <w:vAlign w:val="center"/>
          </w:tcPr>
          <w:p>
            <w:pPr>
              <w:pStyle w:val="TableContents"/>
              <w:bidi w:val="0"/>
              <w:spacing w:before="0" w:after="283"/>
              <w:jc w:val="left"/>
              <w:rPr/>
            </w:pPr>
            <w:r>
              <w:rPr/>
              <w:t xml:space="preserve">89 -- 82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David Robinson * (8) </w:t>
            </w:r>
          </w:p>
        </w:tc>
        <w:tc>
          <w:tcPr>
            <w:tcW w:w="1291" w:type="dxa"/>
            <w:tcBorders/>
            <w:vAlign w:val="center"/>
          </w:tcPr>
          <w:p>
            <w:pPr>
              <w:pStyle w:val="TableContents"/>
              <w:bidi w:val="0"/>
              <w:spacing w:before="0" w:after="283"/>
              <w:jc w:val="left"/>
              <w:rPr/>
            </w:pPr>
            <w:r>
              <w:rPr/>
              <w:t xml:space="preserve">San Antonio Spurs </w:t>
            </w:r>
          </w:p>
        </w:tc>
        <w:tc>
          <w:tcPr>
            <w:tcW w:w="1111" w:type="dxa"/>
            <w:tcBorders/>
            <w:vAlign w:val="center"/>
          </w:tcPr>
          <w:p>
            <w:pPr>
              <w:pStyle w:val="TableContents"/>
              <w:bidi w:val="0"/>
              <w:spacing w:before="0" w:after="283"/>
              <w:jc w:val="left"/>
              <w:rPr/>
            </w:pPr>
            <w:r>
              <w:rPr/>
              <w:t xml:space="preserve">10. marraskuuta 1992 </w:t>
            </w:r>
          </w:p>
        </w:tc>
        <w:tc>
          <w:tcPr>
            <w:tcW w:w="147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104 -- 98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Hakeem Olajuwon * (10) </w:t>
            </w:r>
          </w:p>
        </w:tc>
        <w:tc>
          <w:tcPr>
            <w:tcW w:w="1291" w:type="dxa"/>
            <w:tcBorders/>
            <w:vAlign w:val="center"/>
          </w:tcPr>
          <w:p>
            <w:pPr>
              <w:pStyle w:val="TableContents"/>
              <w:bidi w:val="0"/>
              <w:spacing w:before="0" w:after="283"/>
              <w:jc w:val="left"/>
              <w:rPr/>
            </w:pPr>
            <w:r>
              <w:rPr/>
              <w:t xml:space="preserve">Houston Rockets </w:t>
            </w:r>
          </w:p>
        </w:tc>
        <w:tc>
          <w:tcPr>
            <w:tcW w:w="1111" w:type="dxa"/>
            <w:tcBorders/>
            <w:vAlign w:val="center"/>
          </w:tcPr>
          <w:p>
            <w:pPr>
              <w:pStyle w:val="TableContents"/>
              <w:bidi w:val="0"/>
              <w:spacing w:before="0" w:after="283"/>
              <w:jc w:val="left"/>
              <w:rPr/>
            </w:pPr>
            <w:r>
              <w:rPr/>
              <w:t xml:space="preserve">3. tammikuuta 1993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101 -- 103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40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Ylitöitä. Virheellinen ulosajo.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Dikembe Mutombo * (8) </w:t>
            </w:r>
          </w:p>
        </w:tc>
        <w:tc>
          <w:tcPr>
            <w:tcW w:w="1291" w:type="dxa"/>
            <w:tcBorders/>
            <w:vAlign w:val="center"/>
          </w:tcPr>
          <w:p>
            <w:pPr>
              <w:pStyle w:val="TableContents"/>
              <w:bidi w:val="0"/>
              <w:spacing w:before="0" w:after="283"/>
              <w:jc w:val="left"/>
              <w:rPr/>
            </w:pPr>
            <w:r>
              <w:rPr/>
              <w:t xml:space="preserve">Denver Nuggets </w:t>
            </w:r>
          </w:p>
        </w:tc>
        <w:tc>
          <w:tcPr>
            <w:tcW w:w="1111" w:type="dxa"/>
            <w:tcBorders/>
            <w:vAlign w:val="center"/>
          </w:tcPr>
          <w:p>
            <w:pPr>
              <w:pStyle w:val="TableContents"/>
              <w:bidi w:val="0"/>
              <w:spacing w:before="0" w:after="283"/>
              <w:jc w:val="left"/>
              <w:rPr/>
            </w:pPr>
            <w:r>
              <w:rPr/>
              <w:t xml:space="preserve">25. maaliskuuta 1993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99 -- 88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21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David Robinson * (9) </w:t>
            </w:r>
          </w:p>
        </w:tc>
        <w:tc>
          <w:tcPr>
            <w:tcW w:w="1291" w:type="dxa"/>
            <w:tcBorders/>
            <w:vAlign w:val="center"/>
          </w:tcPr>
          <w:p>
            <w:pPr>
              <w:pStyle w:val="TableContents"/>
              <w:bidi w:val="0"/>
              <w:spacing w:before="0" w:after="283"/>
              <w:jc w:val="left"/>
              <w:rPr/>
            </w:pPr>
            <w:r>
              <w:rPr/>
              <w:t xml:space="preserve">San Antonio Spurs </w:t>
            </w:r>
          </w:p>
        </w:tc>
        <w:tc>
          <w:tcPr>
            <w:tcW w:w="1111" w:type="dxa"/>
            <w:tcBorders/>
            <w:vAlign w:val="center"/>
          </w:tcPr>
          <w:p>
            <w:pPr>
              <w:pStyle w:val="TableContents"/>
              <w:bidi w:val="0"/>
              <w:spacing w:before="0" w:after="283"/>
              <w:jc w:val="left"/>
              <w:rPr/>
            </w:pPr>
            <w:r>
              <w:rPr/>
              <w:t xml:space="preserve">9. marraskuuta 1993 </w:t>
            </w:r>
          </w:p>
        </w:tc>
        <w:tc>
          <w:tcPr>
            <w:tcW w:w="1471" w:type="dxa"/>
            <w:tcBorders/>
            <w:vAlign w:val="center"/>
          </w:tcPr>
          <w:p>
            <w:pPr>
              <w:pStyle w:val="TableContents"/>
              <w:bidi w:val="0"/>
              <w:spacing w:before="0" w:after="283"/>
              <w:jc w:val="left"/>
              <w:rPr/>
            </w:pPr>
            <w:r>
              <w:rPr/>
              <w:t xml:space="preserve">Minnesota Timberwolves </w:t>
            </w:r>
          </w:p>
        </w:tc>
        <w:tc>
          <w:tcPr>
            <w:tcW w:w="676" w:type="dxa"/>
            <w:tcBorders/>
            <w:vAlign w:val="center"/>
          </w:tcPr>
          <w:p>
            <w:pPr>
              <w:pStyle w:val="TableContents"/>
              <w:bidi w:val="0"/>
              <w:spacing w:before="0" w:after="283"/>
              <w:jc w:val="left"/>
              <w:rPr/>
            </w:pPr>
            <w:r>
              <w:rPr/>
              <w:t xml:space="preserve">110 -- 95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43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40-10-10.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Dikembe Mutombo * (9) </w:t>
            </w:r>
          </w:p>
        </w:tc>
        <w:tc>
          <w:tcPr>
            <w:tcW w:w="1291" w:type="dxa"/>
            <w:tcBorders/>
            <w:vAlign w:val="center"/>
          </w:tcPr>
          <w:p>
            <w:pPr>
              <w:pStyle w:val="TableContents"/>
              <w:bidi w:val="0"/>
              <w:spacing w:before="0" w:after="283"/>
              <w:jc w:val="left"/>
              <w:rPr/>
            </w:pPr>
            <w:r>
              <w:rPr/>
              <w:t xml:space="preserve">Denver Nuggets </w:t>
            </w:r>
          </w:p>
        </w:tc>
        <w:tc>
          <w:tcPr>
            <w:tcW w:w="1111" w:type="dxa"/>
            <w:tcBorders/>
            <w:vAlign w:val="center"/>
          </w:tcPr>
          <w:p>
            <w:pPr>
              <w:pStyle w:val="TableContents"/>
              <w:bidi w:val="0"/>
              <w:spacing w:before="0" w:after="283"/>
              <w:jc w:val="left"/>
              <w:rPr/>
            </w:pPr>
            <w:r>
              <w:rPr/>
              <w:t xml:space="preserve">10. joulukuuta 1993 </w:t>
            </w:r>
          </w:p>
        </w:tc>
        <w:tc>
          <w:tcPr>
            <w:tcW w:w="147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107 -- 98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David Robinson * (10) </w:t>
            </w:r>
          </w:p>
        </w:tc>
        <w:tc>
          <w:tcPr>
            <w:tcW w:w="1291" w:type="dxa"/>
            <w:tcBorders/>
            <w:vAlign w:val="center"/>
          </w:tcPr>
          <w:p>
            <w:pPr>
              <w:pStyle w:val="TableContents"/>
              <w:bidi w:val="0"/>
              <w:spacing w:before="0" w:after="283"/>
              <w:jc w:val="left"/>
              <w:rPr/>
            </w:pPr>
            <w:r>
              <w:rPr/>
              <w:t xml:space="preserve">San Antonio Spurs </w:t>
            </w:r>
          </w:p>
        </w:tc>
        <w:tc>
          <w:tcPr>
            <w:tcW w:w="1111" w:type="dxa"/>
            <w:tcBorders/>
            <w:vAlign w:val="center"/>
          </w:tcPr>
          <w:p>
            <w:pPr>
              <w:pStyle w:val="TableContents"/>
              <w:bidi w:val="0"/>
              <w:spacing w:before="0" w:after="283"/>
              <w:jc w:val="left"/>
              <w:rPr/>
            </w:pPr>
            <w:r>
              <w:rPr/>
              <w:t xml:space="preserve">17. helmikuuta 1994 </w:t>
            </w:r>
          </w:p>
        </w:tc>
        <w:tc>
          <w:tcPr>
            <w:tcW w:w="147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115 -- 96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34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Neljäs nelinkertainen tupla-tupla NBA:n historiassa.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Dikembe Mutombo * (10) </w:t>
            </w:r>
          </w:p>
        </w:tc>
        <w:tc>
          <w:tcPr>
            <w:tcW w:w="1291" w:type="dxa"/>
            <w:tcBorders/>
            <w:vAlign w:val="center"/>
          </w:tcPr>
          <w:p>
            <w:pPr>
              <w:pStyle w:val="TableContents"/>
              <w:bidi w:val="0"/>
              <w:spacing w:before="0" w:after="283"/>
              <w:jc w:val="left"/>
              <w:rPr/>
            </w:pPr>
            <w:r>
              <w:rPr/>
              <w:t xml:space="preserve">Denver Nuggets </w:t>
            </w:r>
          </w:p>
        </w:tc>
        <w:tc>
          <w:tcPr>
            <w:tcW w:w="1111" w:type="dxa"/>
            <w:tcBorders/>
            <w:vAlign w:val="center"/>
          </w:tcPr>
          <w:p>
            <w:pPr>
              <w:pStyle w:val="TableContents"/>
              <w:bidi w:val="0"/>
              <w:spacing w:before="0" w:after="283"/>
              <w:jc w:val="left"/>
              <w:rPr/>
            </w:pPr>
            <w:r>
              <w:rPr/>
              <w:t xml:space="preserve">2. huhtikuuta 1995 </w:t>
            </w:r>
          </w:p>
        </w:tc>
        <w:tc>
          <w:tcPr>
            <w:tcW w:w="147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104 -- 101 </w:t>
            </w:r>
          </w:p>
        </w:tc>
        <w:tc>
          <w:tcPr>
            <w:tcW w:w="931"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Dikembe Mutombo * (11) </w:t>
            </w:r>
          </w:p>
        </w:tc>
        <w:tc>
          <w:tcPr>
            <w:tcW w:w="1291" w:type="dxa"/>
            <w:tcBorders/>
            <w:vAlign w:val="center"/>
          </w:tcPr>
          <w:p>
            <w:pPr>
              <w:pStyle w:val="TableContents"/>
              <w:bidi w:val="0"/>
              <w:spacing w:before="0" w:after="283"/>
              <w:jc w:val="left"/>
              <w:rPr/>
            </w:pPr>
            <w:r>
              <w:rPr/>
              <w:t xml:space="preserve">Denver Nuggets </w:t>
            </w:r>
          </w:p>
        </w:tc>
        <w:tc>
          <w:tcPr>
            <w:tcW w:w="1111" w:type="dxa"/>
            <w:tcBorders/>
            <w:vAlign w:val="center"/>
          </w:tcPr>
          <w:p>
            <w:pPr>
              <w:pStyle w:val="TableContents"/>
              <w:bidi w:val="0"/>
              <w:spacing w:before="0" w:after="283"/>
              <w:jc w:val="left"/>
              <w:rPr/>
            </w:pPr>
            <w:r>
              <w:rPr/>
              <w:t xml:space="preserve">2. joulukuuta 1995 </w:t>
            </w:r>
          </w:p>
        </w:tc>
        <w:tc>
          <w:tcPr>
            <w:tcW w:w="1471" w:type="dxa"/>
            <w:tcBorders/>
            <w:vAlign w:val="center"/>
          </w:tcPr>
          <w:p>
            <w:pPr>
              <w:pStyle w:val="TableContents"/>
              <w:bidi w:val="0"/>
              <w:spacing w:before="0" w:after="283"/>
              <w:jc w:val="left"/>
              <w:rPr/>
            </w:pPr>
            <w:r>
              <w:rPr/>
              <w:t xml:space="preserve">Minnesota Timberwolves </w:t>
            </w:r>
          </w:p>
        </w:tc>
        <w:tc>
          <w:tcPr>
            <w:tcW w:w="676" w:type="dxa"/>
            <w:tcBorders/>
            <w:vAlign w:val="center"/>
          </w:tcPr>
          <w:p>
            <w:pPr>
              <w:pStyle w:val="TableContents"/>
              <w:bidi w:val="0"/>
              <w:spacing w:before="0" w:after="283"/>
              <w:jc w:val="left"/>
              <w:rPr/>
            </w:pPr>
            <w:r>
              <w:rPr/>
              <w:t xml:space="preserve">109 -- 105 </w:t>
            </w:r>
          </w:p>
        </w:tc>
        <w:tc>
          <w:tcPr>
            <w:tcW w:w="931"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Hakeem Olajuwon * (11) </w:t>
            </w:r>
          </w:p>
        </w:tc>
        <w:tc>
          <w:tcPr>
            <w:tcW w:w="1291" w:type="dxa"/>
            <w:tcBorders/>
            <w:vAlign w:val="center"/>
          </w:tcPr>
          <w:p>
            <w:pPr>
              <w:pStyle w:val="TableContents"/>
              <w:bidi w:val="0"/>
              <w:spacing w:before="0" w:after="283"/>
              <w:jc w:val="left"/>
              <w:rPr/>
            </w:pPr>
            <w:r>
              <w:rPr/>
              <w:t xml:space="preserve">Houston Rockets </w:t>
            </w:r>
          </w:p>
        </w:tc>
        <w:tc>
          <w:tcPr>
            <w:tcW w:w="1111" w:type="dxa"/>
            <w:tcBorders/>
            <w:vAlign w:val="center"/>
          </w:tcPr>
          <w:p>
            <w:pPr>
              <w:pStyle w:val="TableContents"/>
              <w:bidi w:val="0"/>
              <w:spacing w:before="0" w:after="283"/>
              <w:jc w:val="left"/>
              <w:rPr/>
            </w:pPr>
            <w:r>
              <w:rPr/>
              <w:t xml:space="preserve">13. joulukuuta 1995 </w:t>
            </w:r>
          </w:p>
        </w:tc>
        <w:tc>
          <w:tcPr>
            <w:tcW w:w="1471" w:type="dxa"/>
            <w:tcBorders/>
            <w:vAlign w:val="center"/>
          </w:tcPr>
          <w:p>
            <w:pPr>
              <w:pStyle w:val="TableContents"/>
              <w:bidi w:val="0"/>
              <w:spacing w:before="0" w:after="283"/>
              <w:jc w:val="left"/>
              <w:rPr/>
            </w:pPr>
            <w:r>
              <w:rPr/>
              <w:t xml:space="preserve">Vancouver Grizzlies </w:t>
            </w:r>
          </w:p>
        </w:tc>
        <w:tc>
          <w:tcPr>
            <w:tcW w:w="676" w:type="dxa"/>
            <w:tcBorders/>
            <w:vAlign w:val="center"/>
          </w:tcPr>
          <w:p>
            <w:pPr>
              <w:pStyle w:val="TableContents"/>
              <w:bidi w:val="0"/>
              <w:spacing w:before="0" w:after="283"/>
              <w:jc w:val="left"/>
              <w:rPr/>
            </w:pPr>
            <w:r>
              <w:rPr/>
              <w:t xml:space="preserve">100 -- 89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Shawn Bradley (6) </w:t>
            </w:r>
          </w:p>
        </w:tc>
        <w:tc>
          <w:tcPr>
            <w:tcW w:w="1291" w:type="dxa"/>
            <w:tcBorders/>
            <w:vAlign w:val="center"/>
          </w:tcPr>
          <w:p>
            <w:pPr>
              <w:pStyle w:val="TableContents"/>
              <w:bidi w:val="0"/>
              <w:spacing w:before="0" w:after="283"/>
              <w:jc w:val="left"/>
              <w:rPr/>
            </w:pPr>
            <w:r>
              <w:rPr/>
              <w:t xml:space="preserve">New Jersey Nets </w:t>
            </w:r>
          </w:p>
        </w:tc>
        <w:tc>
          <w:tcPr>
            <w:tcW w:w="1111" w:type="dxa"/>
            <w:tcBorders/>
            <w:vAlign w:val="center"/>
          </w:tcPr>
          <w:p>
            <w:pPr>
              <w:pStyle w:val="TableContents"/>
              <w:bidi w:val="0"/>
              <w:spacing w:before="0" w:after="283"/>
              <w:jc w:val="left"/>
              <w:rPr/>
            </w:pPr>
            <w:r>
              <w:rPr/>
              <w:t xml:space="preserve">12. maaliskuuta 1996 </w:t>
            </w:r>
          </w:p>
        </w:tc>
        <w:tc>
          <w:tcPr>
            <w:tcW w:w="147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88 -- 98 </w:t>
            </w:r>
          </w:p>
        </w:tc>
        <w:tc>
          <w:tcPr>
            <w:tcW w:w="93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Hakeem Olajuwon * (12) </w:t>
            </w:r>
          </w:p>
        </w:tc>
        <w:tc>
          <w:tcPr>
            <w:tcW w:w="1291" w:type="dxa"/>
            <w:tcBorders/>
            <w:vAlign w:val="center"/>
          </w:tcPr>
          <w:p>
            <w:pPr>
              <w:pStyle w:val="TableContents"/>
              <w:bidi w:val="0"/>
              <w:spacing w:before="0" w:after="283"/>
              <w:jc w:val="left"/>
              <w:rPr/>
            </w:pPr>
            <w:r>
              <w:rPr/>
              <w:t xml:space="preserve">Houston Rockets </w:t>
            </w:r>
          </w:p>
        </w:tc>
        <w:tc>
          <w:tcPr>
            <w:tcW w:w="1111" w:type="dxa"/>
            <w:tcBorders/>
            <w:vAlign w:val="center"/>
          </w:tcPr>
          <w:p>
            <w:pPr>
              <w:pStyle w:val="TableContents"/>
              <w:bidi w:val="0"/>
              <w:spacing w:before="0" w:after="283"/>
              <w:jc w:val="left"/>
              <w:rPr/>
            </w:pPr>
            <w:r>
              <w:rPr/>
              <w:t xml:space="preserve">13. huhtikuuta 1996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112 -- 111 </w:t>
            </w:r>
          </w:p>
        </w:tc>
        <w:tc>
          <w:tcPr>
            <w:tcW w:w="931"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pPr>
            <w:r>
              <w:rPr/>
              <w:t xml:space="preserve">31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Shawn Bradley (7) </w:t>
            </w:r>
          </w:p>
        </w:tc>
        <w:tc>
          <w:tcPr>
            <w:tcW w:w="1291" w:type="dxa"/>
            <w:tcBorders/>
            <w:vAlign w:val="center"/>
          </w:tcPr>
          <w:p>
            <w:pPr>
              <w:pStyle w:val="TableContents"/>
              <w:bidi w:val="0"/>
              <w:spacing w:before="0" w:after="283"/>
              <w:jc w:val="left"/>
              <w:rPr/>
            </w:pPr>
            <w:r>
              <w:rPr/>
              <w:t xml:space="preserve">New Jersey Nets </w:t>
            </w:r>
          </w:p>
        </w:tc>
        <w:tc>
          <w:tcPr>
            <w:tcW w:w="1111" w:type="dxa"/>
            <w:tcBorders/>
            <w:vAlign w:val="center"/>
          </w:tcPr>
          <w:p>
            <w:pPr>
              <w:pStyle w:val="TableContents"/>
              <w:bidi w:val="0"/>
              <w:spacing w:before="0" w:after="283"/>
              <w:jc w:val="left"/>
              <w:rPr/>
            </w:pPr>
            <w:r>
              <w:rPr/>
              <w:t xml:space="preserve">19. huhtikuuta 1996 </w:t>
            </w:r>
          </w:p>
        </w:tc>
        <w:tc>
          <w:tcPr>
            <w:tcW w:w="147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106 -- 112 </w:t>
            </w:r>
          </w:p>
        </w:tc>
        <w:tc>
          <w:tcPr>
            <w:tcW w:w="931"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Shawn Bradley (8) </w:t>
            </w:r>
          </w:p>
        </w:tc>
        <w:tc>
          <w:tcPr>
            <w:tcW w:w="1291" w:type="dxa"/>
            <w:tcBorders/>
            <w:vAlign w:val="center"/>
          </w:tcPr>
          <w:p>
            <w:pPr>
              <w:pStyle w:val="TableContents"/>
              <w:bidi w:val="0"/>
              <w:spacing w:before="0" w:after="283"/>
              <w:jc w:val="left"/>
              <w:rPr/>
            </w:pPr>
            <w:r>
              <w:rPr/>
              <w:t xml:space="preserve">New Jersey Nets </w:t>
            </w:r>
          </w:p>
        </w:tc>
        <w:tc>
          <w:tcPr>
            <w:tcW w:w="1111" w:type="dxa"/>
            <w:tcBorders/>
            <w:vAlign w:val="center"/>
          </w:tcPr>
          <w:p>
            <w:pPr>
              <w:pStyle w:val="TableContents"/>
              <w:bidi w:val="0"/>
              <w:spacing w:before="0" w:after="283"/>
              <w:jc w:val="left"/>
              <w:rPr/>
            </w:pPr>
            <w:r>
              <w:rPr/>
              <w:t xml:space="preserve">8. marraskuuta 1996 </w:t>
            </w:r>
          </w:p>
        </w:tc>
        <w:tc>
          <w:tcPr>
            <w:tcW w:w="1471" w:type="dxa"/>
            <w:tcBorders/>
            <w:vAlign w:val="center"/>
          </w:tcPr>
          <w:p>
            <w:pPr>
              <w:pStyle w:val="TableContents"/>
              <w:bidi w:val="0"/>
              <w:spacing w:before="0" w:after="283"/>
              <w:jc w:val="left"/>
              <w:rPr/>
            </w:pPr>
            <w:r>
              <w:rPr/>
              <w:t xml:space="preserve">Orlando Magic </w:t>
            </w:r>
          </w:p>
        </w:tc>
        <w:tc>
          <w:tcPr>
            <w:tcW w:w="676" w:type="dxa"/>
            <w:tcBorders/>
            <w:vAlign w:val="center"/>
          </w:tcPr>
          <w:p>
            <w:pPr>
              <w:pStyle w:val="TableContents"/>
              <w:bidi w:val="0"/>
              <w:spacing w:before="0" w:after="283"/>
              <w:jc w:val="left"/>
              <w:rPr/>
            </w:pPr>
            <w:r>
              <w:rPr/>
              <w:t xml:space="preserve">82 -- 86 </w:t>
            </w:r>
          </w:p>
        </w:tc>
        <w:tc>
          <w:tcPr>
            <w:tcW w:w="931"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Shawn Bradley (9) </w:t>
            </w:r>
          </w:p>
        </w:tc>
        <w:tc>
          <w:tcPr>
            <w:tcW w:w="1291" w:type="dxa"/>
            <w:tcBorders/>
            <w:vAlign w:val="center"/>
          </w:tcPr>
          <w:p>
            <w:pPr>
              <w:pStyle w:val="TableContents"/>
              <w:bidi w:val="0"/>
              <w:spacing w:before="0" w:after="283"/>
              <w:jc w:val="left"/>
              <w:rPr/>
            </w:pPr>
            <w:r>
              <w:rPr/>
              <w:t xml:space="preserve">New Jersey Nets </w:t>
            </w:r>
          </w:p>
        </w:tc>
        <w:tc>
          <w:tcPr>
            <w:tcW w:w="1111" w:type="dxa"/>
            <w:tcBorders/>
            <w:vAlign w:val="center"/>
          </w:tcPr>
          <w:p>
            <w:pPr>
              <w:pStyle w:val="TableContents"/>
              <w:bidi w:val="0"/>
              <w:spacing w:before="0" w:after="283"/>
              <w:jc w:val="left"/>
              <w:rPr/>
            </w:pPr>
            <w:r>
              <w:rPr/>
              <w:t xml:space="preserve">23. marraskuuta 1996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114 -- 91 </w:t>
            </w:r>
          </w:p>
        </w:tc>
        <w:tc>
          <w:tcPr>
            <w:tcW w:w="931" w:type="dxa"/>
            <w:tcBorders/>
            <w:vAlign w:val="center"/>
          </w:tcPr>
          <w:p>
            <w:pPr>
              <w:pStyle w:val="TableContents"/>
              <w:bidi w:val="0"/>
              <w:spacing w:before="0" w:after="283"/>
              <w:jc w:val="left"/>
              <w:rPr/>
            </w:pPr>
            <w:r>
              <w:rPr/>
              <w:t xml:space="preserve">25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Shawn Bradley (10) </w:t>
            </w:r>
          </w:p>
        </w:tc>
        <w:tc>
          <w:tcPr>
            <w:tcW w:w="1291" w:type="dxa"/>
            <w:tcBorders/>
            <w:vAlign w:val="center"/>
          </w:tcPr>
          <w:p>
            <w:pPr>
              <w:pStyle w:val="TableContents"/>
              <w:bidi w:val="0"/>
              <w:spacing w:before="0" w:after="283"/>
              <w:jc w:val="left"/>
              <w:rPr/>
            </w:pPr>
            <w:r>
              <w:rPr/>
              <w:t xml:space="preserve">Dallas Mavericks </w:t>
            </w:r>
          </w:p>
        </w:tc>
        <w:tc>
          <w:tcPr>
            <w:tcW w:w="1111" w:type="dxa"/>
            <w:tcBorders/>
            <w:vAlign w:val="center"/>
          </w:tcPr>
          <w:p>
            <w:pPr>
              <w:pStyle w:val="TableContents"/>
              <w:bidi w:val="0"/>
              <w:spacing w:before="0" w:after="283"/>
              <w:jc w:val="left"/>
              <w:rPr/>
            </w:pPr>
            <w:r>
              <w:rPr/>
              <w:t xml:space="preserve">4. maaliskuuta 1997 </w:t>
            </w:r>
          </w:p>
        </w:tc>
        <w:tc>
          <w:tcPr>
            <w:tcW w:w="147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92 -- 102 </w:t>
            </w:r>
          </w:p>
        </w:tc>
        <w:tc>
          <w:tcPr>
            <w:tcW w:w="931" w:type="dxa"/>
            <w:tcBorders/>
            <w:vAlign w:val="center"/>
          </w:tcPr>
          <w:p>
            <w:pPr>
              <w:pStyle w:val="TableContents"/>
              <w:bidi w:val="0"/>
              <w:spacing w:before="0" w:after="283"/>
              <w:jc w:val="left"/>
              <w:rPr/>
            </w:pPr>
            <w:r>
              <w:rPr/>
              <w:t xml:space="preserve">26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6 blokkia kolmannella neljänneksellä; 8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Marcus Camby (3) </w:t>
            </w:r>
          </w:p>
        </w:tc>
        <w:tc>
          <w:tcPr>
            <w:tcW w:w="1291" w:type="dxa"/>
            <w:tcBorders/>
            <w:vAlign w:val="center"/>
          </w:tcPr>
          <w:p>
            <w:pPr>
              <w:pStyle w:val="TableContents"/>
              <w:bidi w:val="0"/>
              <w:spacing w:before="0" w:after="283"/>
              <w:jc w:val="left"/>
              <w:rPr/>
            </w:pPr>
            <w:r>
              <w:rPr/>
              <w:t xml:space="preserve">Toronto Raptors </w:t>
            </w:r>
          </w:p>
        </w:tc>
        <w:tc>
          <w:tcPr>
            <w:tcW w:w="1111" w:type="dxa"/>
            <w:tcBorders/>
            <w:vAlign w:val="center"/>
          </w:tcPr>
          <w:p>
            <w:pPr>
              <w:pStyle w:val="TableContents"/>
              <w:bidi w:val="0"/>
              <w:spacing w:before="0" w:after="283"/>
              <w:jc w:val="left"/>
              <w:rPr/>
            </w:pPr>
            <w:r>
              <w:rPr/>
              <w:t xml:space="preserve">19. huhtikuuta 1998 </w:t>
            </w:r>
          </w:p>
        </w:tc>
        <w:tc>
          <w:tcPr>
            <w:tcW w:w="147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78 -- 107 </w:t>
            </w:r>
          </w:p>
        </w:tc>
        <w:tc>
          <w:tcPr>
            <w:tcW w:w="93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Kauden viimeinen peli.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Dikembe Mutombo * (12) </w:t>
            </w:r>
          </w:p>
        </w:tc>
        <w:tc>
          <w:tcPr>
            <w:tcW w:w="1291" w:type="dxa"/>
            <w:tcBorders/>
            <w:vAlign w:val="center"/>
          </w:tcPr>
          <w:p>
            <w:pPr>
              <w:pStyle w:val="TableContents"/>
              <w:bidi w:val="0"/>
              <w:spacing w:before="0" w:after="283"/>
              <w:jc w:val="left"/>
              <w:rPr/>
            </w:pPr>
            <w:r>
              <w:rPr/>
              <w:t xml:space="preserve">Philadelphia 76ers </w:t>
            </w:r>
          </w:p>
        </w:tc>
        <w:tc>
          <w:tcPr>
            <w:tcW w:w="1111" w:type="dxa"/>
            <w:tcBorders/>
            <w:vAlign w:val="center"/>
          </w:tcPr>
          <w:p>
            <w:pPr>
              <w:pStyle w:val="TableContents"/>
              <w:bidi w:val="0"/>
              <w:spacing w:before="0" w:after="283"/>
              <w:jc w:val="left"/>
              <w:rPr/>
            </w:pPr>
            <w:r>
              <w:rPr/>
              <w:t xml:space="preserve">1. joulukuuta 2001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93 -- 76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19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8 blokkia kolmannella neljänneksellä, mikä on NBA:n ennätys, ja 9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Ben Wallace </w:t>
            </w:r>
          </w:p>
        </w:tc>
        <w:tc>
          <w:tcPr>
            <w:tcW w:w="1291" w:type="dxa"/>
            <w:tcBorders/>
            <w:vAlign w:val="center"/>
          </w:tcPr>
          <w:p>
            <w:pPr>
              <w:pStyle w:val="TableContents"/>
              <w:bidi w:val="0"/>
              <w:spacing w:before="0" w:after="283"/>
              <w:jc w:val="left"/>
              <w:rPr/>
            </w:pPr>
            <w:r>
              <w:rPr/>
              <w:t xml:space="preserve">Detroit Pistons </w:t>
            </w:r>
          </w:p>
        </w:tc>
        <w:tc>
          <w:tcPr>
            <w:tcW w:w="1111" w:type="dxa"/>
            <w:tcBorders/>
            <w:vAlign w:val="center"/>
          </w:tcPr>
          <w:p>
            <w:pPr>
              <w:pStyle w:val="TableContents"/>
              <w:bidi w:val="0"/>
              <w:spacing w:before="0" w:after="283"/>
              <w:jc w:val="left"/>
              <w:rPr/>
            </w:pPr>
            <w:r>
              <w:rPr/>
              <w:t xml:space="preserve">24. helmikuuta 2002 </w:t>
            </w:r>
          </w:p>
        </w:tc>
        <w:tc>
          <w:tcPr>
            <w:tcW w:w="147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82 -- 89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Ben Wallace (2) </w:t>
            </w:r>
          </w:p>
        </w:tc>
        <w:tc>
          <w:tcPr>
            <w:tcW w:w="1291" w:type="dxa"/>
            <w:tcBorders/>
            <w:vAlign w:val="center"/>
          </w:tcPr>
          <w:p>
            <w:pPr>
              <w:pStyle w:val="TableContents"/>
              <w:bidi w:val="0"/>
              <w:spacing w:before="0" w:after="283"/>
              <w:jc w:val="left"/>
              <w:rPr/>
            </w:pPr>
            <w:r>
              <w:rPr/>
              <w:t xml:space="preserve">Detroit Pistons </w:t>
            </w:r>
          </w:p>
        </w:tc>
        <w:tc>
          <w:tcPr>
            <w:tcW w:w="1111" w:type="dxa"/>
            <w:tcBorders/>
            <w:vAlign w:val="center"/>
          </w:tcPr>
          <w:p>
            <w:pPr>
              <w:pStyle w:val="TableContents"/>
              <w:bidi w:val="0"/>
              <w:spacing w:before="0" w:after="283"/>
              <w:jc w:val="left"/>
              <w:rPr/>
            </w:pPr>
            <w:r>
              <w:rPr/>
              <w:t xml:space="preserve">20. marraskuuta 2002 </w:t>
            </w:r>
          </w:p>
        </w:tc>
        <w:tc>
          <w:tcPr>
            <w:tcW w:w="1471" w:type="dxa"/>
            <w:tcBorders/>
            <w:vAlign w:val="center"/>
          </w:tcPr>
          <w:p>
            <w:pPr>
              <w:pStyle w:val="TableContents"/>
              <w:bidi w:val="0"/>
              <w:spacing w:before="0" w:after="283"/>
              <w:jc w:val="left"/>
              <w:rPr/>
            </w:pPr>
            <w:r>
              <w:rPr/>
              <w:t xml:space="preserve">Miami Heat </w:t>
            </w:r>
          </w:p>
        </w:tc>
        <w:tc>
          <w:tcPr>
            <w:tcW w:w="676" w:type="dxa"/>
            <w:tcBorders/>
            <w:vAlign w:val="center"/>
          </w:tcPr>
          <w:p>
            <w:pPr>
              <w:pStyle w:val="TableContents"/>
              <w:bidi w:val="0"/>
              <w:spacing w:before="0" w:after="283"/>
              <w:jc w:val="left"/>
              <w:rPr/>
            </w:pPr>
            <w:r>
              <w:rPr/>
              <w:t xml:space="preserve">79 -- 68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19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Jermaine O'Neal </w:t>
            </w:r>
          </w:p>
        </w:tc>
        <w:tc>
          <w:tcPr>
            <w:tcW w:w="1291" w:type="dxa"/>
            <w:tcBorders/>
            <w:vAlign w:val="center"/>
          </w:tcPr>
          <w:p>
            <w:pPr>
              <w:pStyle w:val="TableContents"/>
              <w:bidi w:val="0"/>
              <w:spacing w:before="0" w:after="283"/>
              <w:jc w:val="left"/>
              <w:rPr/>
            </w:pPr>
            <w:r>
              <w:rPr/>
              <w:t xml:space="preserve">Indiana Pacers </w:t>
            </w:r>
          </w:p>
        </w:tc>
        <w:tc>
          <w:tcPr>
            <w:tcW w:w="1111" w:type="dxa"/>
            <w:tcBorders/>
            <w:vAlign w:val="center"/>
          </w:tcPr>
          <w:p>
            <w:pPr>
              <w:pStyle w:val="TableContents"/>
              <w:bidi w:val="0"/>
              <w:spacing w:before="0" w:after="283"/>
              <w:jc w:val="left"/>
              <w:rPr/>
            </w:pPr>
            <w:r>
              <w:rPr/>
              <w:t xml:space="preserve">22. tammikuuta 2003 </w:t>
            </w:r>
          </w:p>
        </w:tc>
        <w:tc>
          <w:tcPr>
            <w:tcW w:w="1471" w:type="dxa"/>
            <w:tcBorders/>
            <w:vAlign w:val="center"/>
          </w:tcPr>
          <w:p>
            <w:pPr>
              <w:pStyle w:val="TableContents"/>
              <w:bidi w:val="0"/>
              <w:spacing w:before="0" w:after="283"/>
              <w:jc w:val="left"/>
              <w:rPr/>
            </w:pPr>
            <w:r>
              <w:rPr/>
              <w:t xml:space="preserve">Toronto Raptors </w:t>
            </w:r>
          </w:p>
        </w:tc>
        <w:tc>
          <w:tcPr>
            <w:tcW w:w="676" w:type="dxa"/>
            <w:tcBorders/>
            <w:vAlign w:val="center"/>
          </w:tcPr>
          <w:p>
            <w:pPr>
              <w:pStyle w:val="TableContents"/>
              <w:bidi w:val="0"/>
              <w:spacing w:before="0" w:after="283"/>
              <w:jc w:val="left"/>
              <w:rPr/>
            </w:pPr>
            <w:r>
              <w:rPr/>
              <w:t xml:space="preserve">101 -- 98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Dikembe Mutombo * (13) </w:t>
            </w:r>
          </w:p>
        </w:tc>
        <w:tc>
          <w:tcPr>
            <w:tcW w:w="1291" w:type="dxa"/>
            <w:tcBorders/>
            <w:vAlign w:val="center"/>
          </w:tcPr>
          <w:p>
            <w:pPr>
              <w:pStyle w:val="TableContents"/>
              <w:bidi w:val="0"/>
              <w:spacing w:before="0" w:after="283"/>
              <w:jc w:val="left"/>
              <w:rPr/>
            </w:pPr>
            <w:r>
              <w:rPr/>
              <w:t xml:space="preserve">New York Knicks </w:t>
            </w:r>
          </w:p>
        </w:tc>
        <w:tc>
          <w:tcPr>
            <w:tcW w:w="1111" w:type="dxa"/>
            <w:tcBorders/>
            <w:vAlign w:val="center"/>
          </w:tcPr>
          <w:p>
            <w:pPr>
              <w:pStyle w:val="TableContents"/>
              <w:bidi w:val="0"/>
              <w:spacing w:before="0" w:after="283"/>
              <w:jc w:val="left"/>
              <w:rPr/>
            </w:pPr>
            <w:r>
              <w:rPr/>
              <w:t xml:space="preserve">4. tammikuuta 2004 </w:t>
            </w:r>
          </w:p>
        </w:tc>
        <w:tc>
          <w:tcPr>
            <w:tcW w:w="147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85 -- 95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Calvin Booth </w:t>
            </w:r>
          </w:p>
        </w:tc>
        <w:tc>
          <w:tcPr>
            <w:tcW w:w="1291" w:type="dxa"/>
            <w:tcBorders/>
            <w:vAlign w:val="center"/>
          </w:tcPr>
          <w:p>
            <w:pPr>
              <w:pStyle w:val="TableContents"/>
              <w:bidi w:val="0"/>
              <w:spacing w:before="0" w:after="283"/>
              <w:jc w:val="left"/>
              <w:rPr/>
            </w:pPr>
            <w:r>
              <w:rPr/>
              <w:t xml:space="preserve">Seattle SuperSonics </w:t>
            </w:r>
          </w:p>
        </w:tc>
        <w:tc>
          <w:tcPr>
            <w:tcW w:w="1111" w:type="dxa"/>
            <w:tcBorders/>
            <w:vAlign w:val="center"/>
          </w:tcPr>
          <w:p>
            <w:pPr>
              <w:pStyle w:val="TableContents"/>
              <w:bidi w:val="0"/>
              <w:spacing w:before="0" w:after="283"/>
              <w:jc w:val="left"/>
              <w:rPr/>
            </w:pPr>
            <w:r>
              <w:rPr/>
              <w:t xml:space="preserve">13. tammikuuta 2004 </w:t>
            </w:r>
          </w:p>
        </w:tc>
        <w:tc>
          <w:tcPr>
            <w:tcW w:w="147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96 -- 104 </w:t>
            </w:r>
          </w:p>
        </w:tc>
        <w:tc>
          <w:tcPr>
            <w:tcW w:w="931" w:type="dxa"/>
            <w:tcBorders/>
            <w:vAlign w:val="center"/>
          </w:tcPr>
          <w:p>
            <w:pPr>
              <w:pStyle w:val="TableContents"/>
              <w:bidi w:val="0"/>
              <w:spacing w:before="0" w:after="283"/>
              <w:jc w:val="left"/>
              <w:rPr/>
            </w:pPr>
            <w:r>
              <w:rPr/>
              <w:t xml:space="preserve">17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Yksi vain kolmesta pelaajasta, joilla on kymmenen tai useampia blokkeja ilman henkilökohtaista virhettä.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Amar'e Stoudemire </w:t>
            </w:r>
          </w:p>
        </w:tc>
        <w:tc>
          <w:tcPr>
            <w:tcW w:w="1291" w:type="dxa"/>
            <w:tcBorders/>
            <w:vAlign w:val="center"/>
          </w:tcPr>
          <w:p>
            <w:pPr>
              <w:pStyle w:val="TableContents"/>
              <w:bidi w:val="0"/>
              <w:spacing w:before="0" w:after="283"/>
              <w:jc w:val="left"/>
              <w:rPr/>
            </w:pPr>
            <w:r>
              <w:rPr/>
              <w:t xml:space="preserve">Phoenix Suns </w:t>
            </w:r>
          </w:p>
        </w:tc>
        <w:tc>
          <w:tcPr>
            <w:tcW w:w="1111" w:type="dxa"/>
            <w:tcBorders/>
            <w:vAlign w:val="center"/>
          </w:tcPr>
          <w:p>
            <w:pPr>
              <w:pStyle w:val="TableContents"/>
              <w:bidi w:val="0"/>
              <w:spacing w:before="0" w:after="283"/>
              <w:jc w:val="left"/>
              <w:rPr/>
            </w:pPr>
            <w:r>
              <w:rPr/>
              <w:t xml:space="preserve">7. helmikuuta 2004 </w:t>
            </w:r>
          </w:p>
        </w:tc>
        <w:tc>
          <w:tcPr>
            <w:tcW w:w="147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92 -- 96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6 blokkia ensimmäisellä neljänneksellä; 7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Josh Smith ^ </w:t>
            </w:r>
          </w:p>
        </w:tc>
        <w:tc>
          <w:tcPr>
            <w:tcW w:w="1291" w:type="dxa"/>
            <w:tcBorders/>
            <w:vAlign w:val="center"/>
          </w:tcPr>
          <w:p>
            <w:pPr>
              <w:pStyle w:val="TableContents"/>
              <w:bidi w:val="0"/>
              <w:spacing w:before="0" w:after="283"/>
              <w:jc w:val="left"/>
              <w:rPr/>
            </w:pPr>
            <w:r>
              <w:rPr/>
              <w:t xml:space="preserve">Atlanta Hawks </w:t>
            </w:r>
          </w:p>
        </w:tc>
        <w:tc>
          <w:tcPr>
            <w:tcW w:w="1111" w:type="dxa"/>
            <w:tcBorders/>
            <w:vAlign w:val="center"/>
          </w:tcPr>
          <w:p>
            <w:pPr>
              <w:pStyle w:val="TableContents"/>
              <w:bidi w:val="0"/>
              <w:spacing w:before="0" w:after="283"/>
              <w:jc w:val="left"/>
              <w:rPr/>
            </w:pPr>
            <w:r>
              <w:rPr/>
              <w:t xml:space="preserve">18. joulukuuta 2004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68 -- 90 </w:t>
            </w:r>
          </w:p>
        </w:tc>
        <w:tc>
          <w:tcPr>
            <w:tcW w:w="93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pPr>
            <w:r>
              <w:rPr/>
              <w:t xml:space="preserve">9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19 vuoden ja 13 päivän ikäisestä Smithistä tuli nuorin pelaaja, joka on saavuttanut vähintään 10 blokkia. Ei tehnyt henkilökohtaista virhettä, yksi vain kolmesta pelaajasta, joilla on kymmenen tai useampia blokkeja pelissä ilman henkilökohtaista virhettä.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Andrei Kirilenko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25. maaliskuuta 2006 </w:t>
            </w:r>
          </w:p>
        </w:tc>
        <w:tc>
          <w:tcPr>
            <w:tcW w:w="1471" w:type="dxa"/>
            <w:tcBorders/>
            <w:vAlign w:val="center"/>
          </w:tcPr>
          <w:p>
            <w:pPr>
              <w:pStyle w:val="TableContents"/>
              <w:bidi w:val="0"/>
              <w:spacing w:before="0" w:after="283"/>
              <w:jc w:val="left"/>
              <w:rPr/>
            </w:pPr>
            <w:r>
              <w:rPr/>
              <w:t xml:space="preserve">Sacramento Kings </w:t>
            </w:r>
          </w:p>
        </w:tc>
        <w:tc>
          <w:tcPr>
            <w:tcW w:w="676" w:type="dxa"/>
            <w:tcBorders/>
            <w:vAlign w:val="center"/>
          </w:tcPr>
          <w:p>
            <w:pPr>
              <w:pStyle w:val="TableContents"/>
              <w:bidi w:val="0"/>
              <w:spacing w:before="0" w:after="283"/>
              <w:jc w:val="left"/>
              <w:rPr/>
            </w:pPr>
            <w:r>
              <w:rPr/>
              <w:t xml:space="preserve">89 -- 91 </w:t>
            </w:r>
          </w:p>
        </w:tc>
        <w:tc>
          <w:tcPr>
            <w:tcW w:w="931" w:type="dxa"/>
            <w:tcBorders/>
            <w:vAlign w:val="center"/>
          </w:tcPr>
          <w:p>
            <w:pPr>
              <w:pStyle w:val="TableContents"/>
              <w:bidi w:val="0"/>
              <w:spacing w:before="0" w:after="283"/>
              <w:jc w:val="left"/>
              <w:rPr/>
            </w:pPr>
            <w:r>
              <w:rPr/>
              <w:t xml:space="preserve">39: 49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Emeka Okafor </w:t>
            </w:r>
          </w:p>
        </w:tc>
        <w:tc>
          <w:tcPr>
            <w:tcW w:w="1291" w:type="dxa"/>
            <w:tcBorders/>
            <w:vAlign w:val="center"/>
          </w:tcPr>
          <w:p>
            <w:pPr>
              <w:pStyle w:val="TableContents"/>
              <w:bidi w:val="0"/>
              <w:spacing w:before="0" w:after="283"/>
              <w:jc w:val="left"/>
              <w:rPr/>
            </w:pPr>
            <w:r>
              <w:rPr/>
              <w:t xml:space="preserve">Charlotte Bobcats </w:t>
            </w:r>
          </w:p>
        </w:tc>
        <w:tc>
          <w:tcPr>
            <w:tcW w:w="1111" w:type="dxa"/>
            <w:tcBorders/>
            <w:vAlign w:val="center"/>
          </w:tcPr>
          <w:p>
            <w:pPr>
              <w:pStyle w:val="TableContents"/>
              <w:bidi w:val="0"/>
              <w:spacing w:before="0" w:after="283"/>
              <w:jc w:val="left"/>
              <w:rPr/>
            </w:pPr>
            <w:r>
              <w:rPr/>
              <w:t xml:space="preserve">tammikuu 12, 2007 </w:t>
            </w:r>
          </w:p>
        </w:tc>
        <w:tc>
          <w:tcPr>
            <w:tcW w:w="1471"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126 -- 110 </w:t>
            </w:r>
          </w:p>
        </w:tc>
        <w:tc>
          <w:tcPr>
            <w:tcW w:w="931" w:type="dxa"/>
            <w:tcBorders/>
            <w:vAlign w:val="center"/>
          </w:tcPr>
          <w:p>
            <w:pPr>
              <w:pStyle w:val="TableContents"/>
              <w:bidi w:val="0"/>
              <w:spacing w:before="0" w:after="283"/>
              <w:jc w:val="left"/>
              <w:rPr/>
            </w:pPr>
            <w:r>
              <w:rPr/>
              <w:t xml:space="preserve">41: 39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Marcus Camby (4) </w:t>
            </w:r>
          </w:p>
        </w:tc>
        <w:tc>
          <w:tcPr>
            <w:tcW w:w="1291" w:type="dxa"/>
            <w:tcBorders/>
            <w:vAlign w:val="center"/>
          </w:tcPr>
          <w:p>
            <w:pPr>
              <w:pStyle w:val="TableContents"/>
              <w:bidi w:val="0"/>
              <w:spacing w:before="0" w:after="283"/>
              <w:jc w:val="left"/>
              <w:rPr/>
            </w:pPr>
            <w:r>
              <w:rPr/>
              <w:t xml:space="preserve">Denver Nuggets </w:t>
            </w:r>
          </w:p>
        </w:tc>
        <w:tc>
          <w:tcPr>
            <w:tcW w:w="1111" w:type="dxa"/>
            <w:tcBorders/>
            <w:vAlign w:val="center"/>
          </w:tcPr>
          <w:p>
            <w:pPr>
              <w:pStyle w:val="TableContents"/>
              <w:bidi w:val="0"/>
              <w:spacing w:before="0" w:after="283"/>
              <w:jc w:val="left"/>
              <w:rPr/>
            </w:pPr>
            <w:r>
              <w:rPr/>
              <w:t xml:space="preserve">26. joulukuuta 2007 </w:t>
            </w:r>
          </w:p>
        </w:tc>
        <w:tc>
          <w:tcPr>
            <w:tcW w:w="147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125 -- 105 </w:t>
            </w:r>
          </w:p>
        </w:tc>
        <w:tc>
          <w:tcPr>
            <w:tcW w:w="931" w:type="dxa"/>
            <w:tcBorders/>
            <w:vAlign w:val="center"/>
          </w:tcPr>
          <w:p>
            <w:pPr>
              <w:pStyle w:val="TableContents"/>
              <w:bidi w:val="0"/>
              <w:spacing w:before="0" w:after="283"/>
              <w:jc w:val="left"/>
              <w:rPr/>
            </w:pPr>
            <w:r>
              <w:rPr/>
              <w:t xml:space="preserve">30: 12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Dwight Howard ^ </w:t>
            </w:r>
          </w:p>
        </w:tc>
        <w:tc>
          <w:tcPr>
            <w:tcW w:w="1291" w:type="dxa"/>
            <w:tcBorders/>
            <w:vAlign w:val="center"/>
          </w:tcPr>
          <w:p>
            <w:pPr>
              <w:pStyle w:val="TableContents"/>
              <w:bidi w:val="0"/>
              <w:spacing w:before="0" w:after="283"/>
              <w:jc w:val="left"/>
              <w:rPr/>
            </w:pPr>
            <w:r>
              <w:rPr/>
              <w:t xml:space="preserve">Orlando Magic </w:t>
            </w:r>
          </w:p>
        </w:tc>
        <w:tc>
          <w:tcPr>
            <w:tcW w:w="1111" w:type="dxa"/>
            <w:tcBorders/>
            <w:vAlign w:val="center"/>
          </w:tcPr>
          <w:p>
            <w:pPr>
              <w:pStyle w:val="TableContents"/>
              <w:bidi w:val="0"/>
              <w:spacing w:before="0" w:after="283"/>
              <w:jc w:val="left"/>
              <w:rPr/>
            </w:pPr>
            <w:r>
              <w:rPr/>
              <w:t xml:space="preserve">12. marraskuuta 2008 </w:t>
            </w:r>
          </w:p>
        </w:tc>
        <w:tc>
          <w:tcPr>
            <w:tcW w:w="1471" w:type="dxa"/>
            <w:tcBorders/>
            <w:vAlign w:val="center"/>
          </w:tcPr>
          <w:p>
            <w:pPr>
              <w:pStyle w:val="TableContents"/>
              <w:bidi w:val="0"/>
              <w:spacing w:before="0" w:after="283"/>
              <w:jc w:val="left"/>
              <w:rPr/>
            </w:pPr>
            <w:r>
              <w:rPr/>
              <w:t xml:space="preserve">Oklahoma City Thunder </w:t>
            </w:r>
          </w:p>
        </w:tc>
        <w:tc>
          <w:tcPr>
            <w:tcW w:w="676" w:type="dxa"/>
            <w:tcBorders/>
            <w:vAlign w:val="center"/>
          </w:tcPr>
          <w:p>
            <w:pPr>
              <w:pStyle w:val="TableContents"/>
              <w:bidi w:val="0"/>
              <w:spacing w:before="0" w:after="283"/>
              <w:jc w:val="left"/>
              <w:rPr/>
            </w:pPr>
            <w:r>
              <w:rPr/>
              <w:t xml:space="preserve">109 -- 92 </w:t>
            </w:r>
          </w:p>
        </w:tc>
        <w:tc>
          <w:tcPr>
            <w:tcW w:w="931" w:type="dxa"/>
            <w:tcBorders/>
            <w:vAlign w:val="center"/>
          </w:tcPr>
          <w:p>
            <w:pPr>
              <w:pStyle w:val="TableContents"/>
              <w:bidi w:val="0"/>
              <w:spacing w:before="0" w:after="283"/>
              <w:jc w:val="left"/>
              <w:rPr/>
            </w:pPr>
            <w:r>
              <w:rPr/>
              <w:t xml:space="preserve">38: 06 </w:t>
            </w:r>
          </w:p>
        </w:tc>
        <w:tc>
          <w:tcPr>
            <w:tcW w:w="736" w:type="dxa"/>
            <w:tcBorders/>
            <w:vAlign w:val="center"/>
          </w:tcPr>
          <w:p>
            <w:pPr>
              <w:pStyle w:val="TableContents"/>
              <w:bidi w:val="0"/>
              <w:spacing w:before="0" w:after="283"/>
              <w:jc w:val="left"/>
              <w:rPr/>
            </w:pPr>
            <w:r>
              <w:rPr/>
              <w:t xml:space="preserve">30 </w:t>
            </w:r>
          </w:p>
        </w:tc>
        <w:tc>
          <w:tcPr>
            <w:tcW w:w="1141" w:type="dxa"/>
            <w:tcBorders/>
            <w:vAlign w:val="center"/>
          </w:tcPr>
          <w:p>
            <w:pPr>
              <w:pStyle w:val="TableContents"/>
              <w:bidi w:val="0"/>
              <w:spacing w:before="0" w:after="283"/>
              <w:jc w:val="left"/>
              <w:rPr/>
            </w:pPr>
            <w:r>
              <w:rPr/>
              <w:t xml:space="preserve">19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7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Serge Ibaka ^ (2) </w:t>
            </w:r>
          </w:p>
        </w:tc>
        <w:tc>
          <w:tcPr>
            <w:tcW w:w="1291" w:type="dxa"/>
            <w:tcBorders/>
            <w:vAlign w:val="center"/>
          </w:tcPr>
          <w:p>
            <w:pPr>
              <w:pStyle w:val="TableContents"/>
              <w:bidi w:val="0"/>
              <w:spacing w:before="0" w:after="283"/>
              <w:jc w:val="left"/>
              <w:rPr/>
            </w:pPr>
            <w:r>
              <w:rPr/>
              <w:t xml:space="preserve">Oklahoma City Thunder </w:t>
            </w:r>
          </w:p>
        </w:tc>
        <w:tc>
          <w:tcPr>
            <w:tcW w:w="1111" w:type="dxa"/>
            <w:tcBorders/>
            <w:vAlign w:val="center"/>
          </w:tcPr>
          <w:p>
            <w:pPr>
              <w:pStyle w:val="TableContents"/>
              <w:bidi w:val="0"/>
              <w:spacing w:before="0" w:after="283"/>
              <w:jc w:val="left"/>
              <w:rPr/>
            </w:pPr>
            <w:r>
              <w:rPr/>
              <w:t xml:space="preserve">1. helmikuuta 2012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95 -- 86 </w:t>
            </w:r>
          </w:p>
        </w:tc>
        <w:tc>
          <w:tcPr>
            <w:tcW w:w="931" w:type="dxa"/>
            <w:tcBorders/>
            <w:vAlign w:val="center"/>
          </w:tcPr>
          <w:p>
            <w:pPr>
              <w:pStyle w:val="TableContents"/>
              <w:bidi w:val="0"/>
              <w:spacing w:before="0" w:after="283"/>
              <w:jc w:val="left"/>
              <w:rPr/>
            </w:pPr>
            <w:r>
              <w:rPr/>
              <w:t xml:space="preserve">39: 59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Serge Ibaka ^ (3) </w:t>
            </w:r>
          </w:p>
        </w:tc>
        <w:tc>
          <w:tcPr>
            <w:tcW w:w="1291" w:type="dxa"/>
            <w:tcBorders/>
            <w:vAlign w:val="center"/>
          </w:tcPr>
          <w:p>
            <w:pPr>
              <w:pStyle w:val="TableContents"/>
              <w:bidi w:val="0"/>
              <w:spacing w:before="0" w:after="283"/>
              <w:jc w:val="left"/>
              <w:rPr/>
            </w:pPr>
            <w:r>
              <w:rPr/>
              <w:t xml:space="preserve">Oklahoma City Thunder </w:t>
            </w:r>
          </w:p>
        </w:tc>
        <w:tc>
          <w:tcPr>
            <w:tcW w:w="1111" w:type="dxa"/>
            <w:tcBorders/>
            <w:vAlign w:val="center"/>
          </w:tcPr>
          <w:p>
            <w:pPr>
              <w:pStyle w:val="TableContents"/>
              <w:bidi w:val="0"/>
              <w:spacing w:before="0" w:after="283"/>
              <w:jc w:val="left"/>
              <w:rPr/>
            </w:pPr>
            <w:r>
              <w:rPr/>
              <w:t xml:space="preserve">helmikuu 9, 2012 </w:t>
            </w:r>
          </w:p>
        </w:tc>
        <w:tc>
          <w:tcPr>
            <w:tcW w:w="1471" w:type="dxa"/>
            <w:tcBorders/>
            <w:vAlign w:val="center"/>
          </w:tcPr>
          <w:p>
            <w:pPr>
              <w:pStyle w:val="TableContents"/>
              <w:bidi w:val="0"/>
              <w:spacing w:before="0" w:after="283"/>
              <w:jc w:val="left"/>
              <w:rPr/>
            </w:pPr>
            <w:r>
              <w:rPr/>
              <w:t xml:space="preserve">Sacramento Kings </w:t>
            </w:r>
          </w:p>
        </w:tc>
        <w:tc>
          <w:tcPr>
            <w:tcW w:w="676" w:type="dxa"/>
            <w:tcBorders/>
            <w:vAlign w:val="center"/>
          </w:tcPr>
          <w:p>
            <w:pPr>
              <w:pStyle w:val="TableContents"/>
              <w:bidi w:val="0"/>
              <w:spacing w:before="0" w:after="283"/>
              <w:jc w:val="left"/>
              <w:rPr/>
            </w:pPr>
            <w:r>
              <w:rPr/>
              <w:t xml:space="preserve">101 -- 106 </w:t>
            </w:r>
          </w:p>
        </w:tc>
        <w:tc>
          <w:tcPr>
            <w:tcW w:w="931" w:type="dxa"/>
            <w:tcBorders/>
            <w:vAlign w:val="center"/>
          </w:tcPr>
          <w:p>
            <w:pPr>
              <w:pStyle w:val="TableContents"/>
              <w:bidi w:val="0"/>
              <w:spacing w:before="0" w:after="283"/>
              <w:jc w:val="left"/>
              <w:rPr/>
            </w:pPr>
            <w:r>
              <w:rPr/>
              <w:t xml:space="preserve">30: 26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Andrew Bynum </w:t>
            </w:r>
          </w:p>
        </w:tc>
        <w:tc>
          <w:tcPr>
            <w:tcW w:w="1291" w:type="dxa"/>
            <w:tcBorders/>
            <w:vAlign w:val="center"/>
          </w:tcPr>
          <w:p>
            <w:pPr>
              <w:pStyle w:val="TableContents"/>
              <w:bidi w:val="0"/>
              <w:spacing w:before="0" w:after="283"/>
              <w:jc w:val="left"/>
              <w:rPr/>
            </w:pPr>
            <w:r>
              <w:rPr/>
              <w:t xml:space="preserve">Los Angeles Lakers </w:t>
            </w:r>
          </w:p>
        </w:tc>
        <w:tc>
          <w:tcPr>
            <w:tcW w:w="1111" w:type="dxa"/>
            <w:tcBorders/>
            <w:vAlign w:val="center"/>
          </w:tcPr>
          <w:p>
            <w:pPr>
              <w:pStyle w:val="TableContents"/>
              <w:bidi w:val="0"/>
              <w:spacing w:before="0" w:after="283"/>
              <w:jc w:val="left"/>
              <w:rPr/>
            </w:pPr>
            <w:r>
              <w:rPr/>
              <w:t xml:space="preserve">huhtikuu 29, 2012 </w:t>
            </w:r>
          </w:p>
        </w:tc>
        <w:tc>
          <w:tcPr>
            <w:tcW w:w="1471" w:type="dxa"/>
            <w:tcBorders/>
            <w:vAlign w:val="center"/>
          </w:tcPr>
          <w:p>
            <w:pPr>
              <w:pStyle w:val="TableContents"/>
              <w:bidi w:val="0"/>
              <w:spacing w:before="0" w:after="283"/>
              <w:jc w:val="left"/>
              <w:rPr/>
            </w:pPr>
            <w:r>
              <w:rPr/>
              <w:t xml:space="preserve">Denver Nuggets </w:t>
            </w:r>
          </w:p>
        </w:tc>
        <w:tc>
          <w:tcPr>
            <w:tcW w:w="676" w:type="dxa"/>
            <w:tcBorders/>
            <w:vAlign w:val="center"/>
          </w:tcPr>
          <w:p>
            <w:pPr>
              <w:pStyle w:val="TableContents"/>
              <w:bidi w:val="0"/>
              <w:spacing w:before="0" w:after="283"/>
              <w:jc w:val="left"/>
              <w:rPr/>
            </w:pPr>
            <w:r>
              <w:rPr/>
              <w:t xml:space="preserve">103 -- 88 </w:t>
            </w:r>
          </w:p>
        </w:tc>
        <w:tc>
          <w:tcPr>
            <w:tcW w:w="931" w:type="dxa"/>
            <w:tcBorders/>
            <w:vAlign w:val="center"/>
          </w:tcPr>
          <w:p>
            <w:pPr>
              <w:pStyle w:val="TableContents"/>
              <w:bidi w:val="0"/>
              <w:spacing w:before="0" w:after="283"/>
              <w:jc w:val="left"/>
              <w:rPr/>
            </w:pPr>
            <w:r>
              <w:rPr/>
              <w:t xml:space="preserve">35: 32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Larry Sanders ^ </w:t>
            </w:r>
          </w:p>
        </w:tc>
        <w:tc>
          <w:tcPr>
            <w:tcW w:w="1291" w:type="dxa"/>
            <w:tcBorders/>
            <w:vAlign w:val="center"/>
          </w:tcPr>
          <w:p>
            <w:pPr>
              <w:pStyle w:val="TableContents"/>
              <w:bidi w:val="0"/>
              <w:spacing w:before="0" w:after="283"/>
              <w:jc w:val="left"/>
              <w:rPr/>
            </w:pPr>
            <w:r>
              <w:rPr/>
              <w:t xml:space="preserve">Milwaukee Bucks </w:t>
            </w:r>
          </w:p>
        </w:tc>
        <w:tc>
          <w:tcPr>
            <w:tcW w:w="1111" w:type="dxa"/>
            <w:tcBorders/>
            <w:vAlign w:val="center"/>
          </w:tcPr>
          <w:p>
            <w:pPr>
              <w:pStyle w:val="TableContents"/>
              <w:bidi w:val="0"/>
              <w:spacing w:before="0" w:after="283"/>
              <w:jc w:val="left"/>
              <w:rPr/>
            </w:pPr>
            <w:r>
              <w:rPr/>
              <w:t xml:space="preserve">30. marraskuuta 2012 </w:t>
            </w:r>
          </w:p>
        </w:tc>
        <w:tc>
          <w:tcPr>
            <w:tcW w:w="1471" w:type="dxa"/>
            <w:tcBorders/>
            <w:vAlign w:val="center"/>
          </w:tcPr>
          <w:p>
            <w:pPr>
              <w:pStyle w:val="TableContents"/>
              <w:bidi w:val="0"/>
              <w:spacing w:before="0" w:after="283"/>
              <w:jc w:val="left"/>
              <w:rPr/>
            </w:pPr>
            <w:r>
              <w:rPr/>
              <w:t xml:space="preserve">Minnesota Timberwolves </w:t>
            </w:r>
          </w:p>
        </w:tc>
        <w:tc>
          <w:tcPr>
            <w:tcW w:w="676" w:type="dxa"/>
            <w:tcBorders/>
            <w:vAlign w:val="center"/>
          </w:tcPr>
          <w:p>
            <w:pPr>
              <w:pStyle w:val="TableContents"/>
              <w:bidi w:val="0"/>
              <w:spacing w:before="0" w:after="283"/>
              <w:jc w:val="left"/>
              <w:rPr/>
            </w:pPr>
            <w:r>
              <w:rPr/>
              <w:t xml:space="preserve">85 -- 95 </w:t>
            </w:r>
          </w:p>
        </w:tc>
        <w:tc>
          <w:tcPr>
            <w:tcW w:w="931" w:type="dxa"/>
            <w:tcBorders/>
            <w:vAlign w:val="center"/>
          </w:tcPr>
          <w:p>
            <w:pPr>
              <w:pStyle w:val="TableContents"/>
              <w:bidi w:val="0"/>
              <w:spacing w:before="0" w:after="283"/>
              <w:jc w:val="left"/>
              <w:rPr/>
            </w:pPr>
            <w:r>
              <w:rPr/>
              <w:t xml:space="preserve">32: 08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Hassan Whiteside ^ (3) </w:t>
            </w:r>
          </w:p>
        </w:tc>
        <w:tc>
          <w:tcPr>
            <w:tcW w:w="1291" w:type="dxa"/>
            <w:tcBorders/>
            <w:vAlign w:val="center"/>
          </w:tcPr>
          <w:p>
            <w:pPr>
              <w:pStyle w:val="TableContents"/>
              <w:bidi w:val="0"/>
              <w:spacing w:before="0" w:after="283"/>
              <w:jc w:val="left"/>
              <w:rPr/>
            </w:pPr>
            <w:r>
              <w:rPr/>
              <w:t xml:space="preserve">Miami Heat </w:t>
            </w:r>
          </w:p>
        </w:tc>
        <w:tc>
          <w:tcPr>
            <w:tcW w:w="1111" w:type="dxa"/>
            <w:tcBorders/>
            <w:vAlign w:val="center"/>
          </w:tcPr>
          <w:p>
            <w:pPr>
              <w:pStyle w:val="TableContents"/>
              <w:bidi w:val="0"/>
              <w:spacing w:before="0" w:after="283"/>
              <w:jc w:val="left"/>
              <w:rPr/>
            </w:pPr>
            <w:r>
              <w:rPr/>
              <w:t xml:space="preserve">17. marraskuuta 2015 </w:t>
            </w:r>
          </w:p>
        </w:tc>
        <w:tc>
          <w:tcPr>
            <w:tcW w:w="1471" w:type="dxa"/>
            <w:tcBorders/>
            <w:vAlign w:val="center"/>
          </w:tcPr>
          <w:p>
            <w:pPr>
              <w:pStyle w:val="TableContents"/>
              <w:bidi w:val="0"/>
              <w:spacing w:before="0" w:after="283"/>
              <w:jc w:val="left"/>
              <w:rPr/>
            </w:pPr>
            <w:r>
              <w:rPr/>
              <w:t xml:space="preserve">Minnesota Timberwolves </w:t>
            </w:r>
          </w:p>
        </w:tc>
        <w:tc>
          <w:tcPr>
            <w:tcW w:w="676" w:type="dxa"/>
            <w:tcBorders/>
            <w:vAlign w:val="center"/>
          </w:tcPr>
          <w:p>
            <w:pPr>
              <w:pStyle w:val="TableContents"/>
              <w:bidi w:val="0"/>
              <w:spacing w:before="0" w:after="283"/>
              <w:jc w:val="left"/>
              <w:rPr/>
            </w:pPr>
            <w:r>
              <w:rPr/>
              <w:t xml:space="preserve">91 -- 103 </w:t>
            </w:r>
          </w:p>
        </w:tc>
        <w:tc>
          <w:tcPr>
            <w:tcW w:w="931" w:type="dxa"/>
            <w:tcBorders/>
            <w:vAlign w:val="center"/>
          </w:tcPr>
          <w:p>
            <w:pPr>
              <w:pStyle w:val="TableContents"/>
              <w:bidi w:val="0"/>
              <w:spacing w:before="0" w:after="283"/>
              <w:jc w:val="left"/>
              <w:rPr/>
            </w:pPr>
            <w:r>
              <w:rPr/>
              <w:t xml:space="preserve">33: 49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Hassan Whiteside ^ (4) </w:t>
            </w:r>
          </w:p>
        </w:tc>
        <w:tc>
          <w:tcPr>
            <w:tcW w:w="1291" w:type="dxa"/>
            <w:tcBorders/>
            <w:vAlign w:val="center"/>
          </w:tcPr>
          <w:p>
            <w:pPr>
              <w:pStyle w:val="TableContents"/>
              <w:bidi w:val="0"/>
              <w:spacing w:before="0" w:after="283"/>
              <w:jc w:val="left"/>
              <w:rPr/>
            </w:pPr>
            <w:r>
              <w:rPr/>
              <w:t xml:space="preserve">Miami Heat </w:t>
            </w:r>
          </w:p>
        </w:tc>
        <w:tc>
          <w:tcPr>
            <w:tcW w:w="1111" w:type="dxa"/>
            <w:tcBorders/>
            <w:vAlign w:val="center"/>
          </w:tcPr>
          <w:p>
            <w:pPr>
              <w:pStyle w:val="TableContents"/>
              <w:bidi w:val="0"/>
              <w:spacing w:before="0" w:after="283"/>
              <w:jc w:val="left"/>
              <w:rPr/>
            </w:pPr>
            <w:r>
              <w:rPr/>
              <w:t xml:space="preserve">helmikuu 5, 2016 </w:t>
            </w:r>
          </w:p>
        </w:tc>
        <w:tc>
          <w:tcPr>
            <w:tcW w:w="1471" w:type="dxa"/>
            <w:tcBorders/>
            <w:vAlign w:val="center"/>
          </w:tcPr>
          <w:p>
            <w:pPr>
              <w:pStyle w:val="TableContents"/>
              <w:bidi w:val="0"/>
              <w:spacing w:before="0" w:after="283"/>
              <w:jc w:val="left"/>
              <w:rPr/>
            </w:pPr>
            <w:r>
              <w:rPr/>
              <w:t xml:space="preserve">Charlotte Hornets </w:t>
            </w:r>
          </w:p>
        </w:tc>
        <w:tc>
          <w:tcPr>
            <w:tcW w:w="676" w:type="dxa"/>
            <w:tcBorders/>
            <w:vAlign w:val="center"/>
          </w:tcPr>
          <w:p>
            <w:pPr>
              <w:pStyle w:val="TableContents"/>
              <w:bidi w:val="0"/>
              <w:spacing w:before="0" w:after="283"/>
              <w:jc w:val="left"/>
              <w:rPr/>
            </w:pPr>
            <w:r>
              <w:rPr/>
              <w:t xml:space="preserve">98 -- 95 </w:t>
            </w:r>
          </w:p>
        </w:tc>
        <w:tc>
          <w:tcPr>
            <w:tcW w:w="931" w:type="dxa"/>
            <w:tcBorders/>
            <w:vAlign w:val="center"/>
          </w:tcPr>
          <w:p>
            <w:pPr>
              <w:pStyle w:val="TableContents"/>
              <w:bidi w:val="0"/>
              <w:spacing w:before="0" w:after="283"/>
              <w:jc w:val="left"/>
              <w:rPr/>
            </w:pPr>
            <w:r>
              <w:rPr/>
              <w:t xml:space="preserve">27: 02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Anthony Davis ^ </w:t>
            </w:r>
          </w:p>
        </w:tc>
        <w:tc>
          <w:tcPr>
            <w:tcW w:w="1291" w:type="dxa"/>
            <w:tcBorders/>
            <w:vAlign w:val="center"/>
          </w:tcPr>
          <w:p>
            <w:pPr>
              <w:pStyle w:val="TableContents"/>
              <w:bidi w:val="0"/>
              <w:spacing w:before="0" w:after="283"/>
              <w:jc w:val="left"/>
              <w:rPr/>
            </w:pPr>
            <w:r>
              <w:rPr/>
              <w:t xml:space="preserve">New Orleans Pelicans </w:t>
            </w:r>
          </w:p>
        </w:tc>
        <w:tc>
          <w:tcPr>
            <w:tcW w:w="1111" w:type="dxa"/>
            <w:tcBorders/>
            <w:vAlign w:val="center"/>
          </w:tcPr>
          <w:p>
            <w:pPr>
              <w:pStyle w:val="TableContents"/>
              <w:bidi w:val="0"/>
              <w:spacing w:before="0" w:after="283"/>
              <w:jc w:val="left"/>
              <w:rPr/>
            </w:pPr>
            <w:r>
              <w:rPr/>
              <w:t xml:space="preserve">maaliskuu 11, 2018 </w:t>
            </w:r>
          </w:p>
        </w:tc>
        <w:tc>
          <w:tcPr>
            <w:tcW w:w="147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99 -- 116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25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nba-ennätys estettyjen laukausten määrässä yksittäisessä 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nba ennätys eniten blokkeja pelissä</w:t>
      </w:r>
    </w:p>
    <w:p>
      <w:pPr>
        <w:pStyle w:val="TextBody"/>
        <w:bidi w:val="0"/>
        <w:jc w:val="left"/>
        <w:rPr>
          <w:b/>
          <w:shd w:val="clear" w:fill="FFFF00"/>
        </w:rPr>
      </w:pPr>
      <w:r>
        <w:rPr>
          <w:b/>
          <w:shd w:val="clear" w:fill="FFFF00"/>
        </w:rPr>
        <w:t xml:space="preserve">Teksti numero 3</w:t>
      </w:r>
    </w:p>
    <w:tbl>
      <w:tblPr>
        <w:tblW w:w="15554" w:type="dxa"/>
        <w:jc w:val="left"/>
        <w:tblInd w:w="0" w:type="dxa"/>
        <w:tblLayout w:type="fixed"/>
        <w:tblCellMar>
          <w:top w:w="28" w:type="dxa"/>
          <w:left w:w="28" w:type="dxa"/>
          <w:bottom w:w="28" w:type="dxa"/>
          <w:right w:w="28" w:type="dxa"/>
        </w:tblCellMar>
      </w:tblPr>
      <w:tblGrid>
        <w:gridCol w:w="796"/>
        <w:gridCol w:w="1456"/>
        <w:gridCol w:w="1291"/>
        <w:gridCol w:w="1621"/>
        <w:gridCol w:w="1471"/>
        <w:gridCol w:w="676"/>
        <w:gridCol w:w="931"/>
        <w:gridCol w:w="736"/>
        <w:gridCol w:w="1141"/>
        <w:gridCol w:w="781"/>
        <w:gridCol w:w="1501"/>
        <w:gridCol w:w="751"/>
        <w:gridCol w:w="1831"/>
        <w:gridCol w:w="571"/>
      </w:tblGrid>
      <w:tr>
        <w:trPr/>
        <w:tc>
          <w:tcPr>
            <w:tcW w:w="796" w:type="dxa"/>
            <w:tcBorders/>
            <w:vAlign w:val="center"/>
          </w:tcPr>
          <w:p>
            <w:pPr>
              <w:pStyle w:val="TableHeading"/>
              <w:suppressLineNumbers/>
              <w:bidi w:val="0"/>
              <w:spacing w:before="0" w:after="283"/>
              <w:jc w:val="center"/>
              <w:rPr/>
            </w:pPr>
            <w:r>
              <w:rPr/>
              <w:t xml:space="preserve">Lohkot </w:t>
            </w:r>
          </w:p>
        </w:tc>
        <w:tc>
          <w:tcPr>
            <w:tcW w:w="1456" w:type="dxa"/>
            <w:tcBorders/>
            <w:vAlign w:val="center"/>
          </w:tcPr>
          <w:p>
            <w:pPr>
              <w:pStyle w:val="TableHeading"/>
              <w:suppressLineNumbers/>
              <w:bidi w:val="0"/>
              <w:spacing w:before="0" w:after="283"/>
              <w:jc w:val="center"/>
              <w:rPr/>
            </w:pPr>
            <w:r>
              <w:rPr/>
              <w:t xml:space="preserve">Pelaaja </w:t>
            </w:r>
          </w:p>
        </w:tc>
        <w:tc>
          <w:tcPr>
            <w:tcW w:w="1291" w:type="dxa"/>
            <w:tcBorders/>
            <w:vAlign w:val="center"/>
          </w:tcPr>
          <w:p>
            <w:pPr>
              <w:pStyle w:val="TableHeading"/>
              <w:suppressLineNumbers/>
              <w:bidi w:val="0"/>
              <w:spacing w:before="0" w:after="283"/>
              <w:jc w:val="center"/>
              <w:rPr/>
            </w:pPr>
            <w:r>
              <w:rPr/>
              <w:t xml:space="preserve">Joukkue </w:t>
            </w:r>
          </w:p>
        </w:tc>
        <w:tc>
          <w:tcPr>
            <w:tcW w:w="1621" w:type="dxa"/>
            <w:tcBorders/>
            <w:vAlign w:val="center"/>
          </w:tcPr>
          <w:p>
            <w:pPr>
              <w:pStyle w:val="TableHeading"/>
              <w:suppressLineNumbers/>
              <w:bidi w:val="0"/>
              <w:spacing w:before="0" w:after="283"/>
              <w:jc w:val="center"/>
              <w:rPr/>
            </w:pPr>
            <w:r>
              <w:rPr/>
              <w:t xml:space="preserve">Päivämäärä </w:t>
            </w:r>
          </w:p>
        </w:tc>
        <w:tc>
          <w:tcPr>
            <w:tcW w:w="1471" w:type="dxa"/>
            <w:tcBorders/>
            <w:vAlign w:val="center"/>
          </w:tcPr>
          <w:p>
            <w:pPr>
              <w:pStyle w:val="TableHeading"/>
              <w:suppressLineNumbers/>
              <w:bidi w:val="0"/>
              <w:spacing w:before="0" w:after="283"/>
              <w:jc w:val="center"/>
              <w:rPr/>
            </w:pPr>
            <w:r>
              <w:rPr/>
              <w:t xml:space="preserve">Vastustaja </w:t>
            </w:r>
          </w:p>
        </w:tc>
        <w:tc>
          <w:tcPr>
            <w:tcW w:w="676" w:type="dxa"/>
            <w:tcBorders/>
            <w:vAlign w:val="center"/>
          </w:tcPr>
          <w:p>
            <w:pPr>
              <w:pStyle w:val="TableHeading"/>
              <w:suppressLineNumbers/>
              <w:bidi w:val="0"/>
              <w:spacing w:before="0" w:after="283"/>
              <w:jc w:val="center"/>
              <w:rPr/>
            </w:pPr>
            <w:r>
              <w:rPr/>
              <w:t xml:space="preserve">Pisteet </w:t>
            </w:r>
          </w:p>
        </w:tc>
        <w:tc>
          <w:tcPr>
            <w:tcW w:w="931" w:type="dxa"/>
            <w:tcBorders/>
            <w:vAlign w:val="center"/>
          </w:tcPr>
          <w:p>
            <w:pPr>
              <w:pStyle w:val="TableHeading"/>
              <w:suppressLineNumbers/>
              <w:bidi w:val="0"/>
              <w:spacing w:before="0" w:after="283"/>
              <w:jc w:val="center"/>
              <w:rPr/>
            </w:pPr>
            <w:r>
              <w:rPr/>
              <w:t xml:space="preserve">Pelatut minuutit </w:t>
            </w:r>
          </w:p>
        </w:tc>
        <w:tc>
          <w:tcPr>
            <w:tcW w:w="736" w:type="dxa"/>
            <w:tcBorders/>
            <w:vAlign w:val="center"/>
          </w:tcPr>
          <w:p>
            <w:pPr>
              <w:pStyle w:val="TableHeading"/>
              <w:suppressLineNumbers/>
              <w:bidi w:val="0"/>
              <w:spacing w:before="0" w:after="283"/>
              <w:jc w:val="center"/>
              <w:rPr/>
            </w:pPr>
            <w:r>
              <w:rPr/>
              <w:t xml:space="preserve">Pisteet </w:t>
            </w:r>
          </w:p>
        </w:tc>
        <w:tc>
          <w:tcPr>
            <w:tcW w:w="1141" w:type="dxa"/>
            <w:tcBorders/>
            <w:vAlign w:val="center"/>
          </w:tcPr>
          <w:p>
            <w:pPr>
              <w:pStyle w:val="TableHeading"/>
              <w:suppressLineNumbers/>
              <w:bidi w:val="0"/>
              <w:spacing w:before="0" w:after="283"/>
              <w:jc w:val="center"/>
              <w:rPr/>
            </w:pPr>
            <w:r>
              <w:rPr/>
              <w:t xml:space="preserve">Levypallot </w:t>
            </w:r>
          </w:p>
        </w:tc>
        <w:tc>
          <w:tcPr>
            <w:tcW w:w="781" w:type="dxa"/>
            <w:tcBorders/>
            <w:vAlign w:val="center"/>
          </w:tcPr>
          <w:p>
            <w:pPr>
              <w:pStyle w:val="TableHeading"/>
              <w:suppressLineNumbers/>
              <w:bidi w:val="0"/>
              <w:spacing w:before="0" w:after="283"/>
              <w:jc w:val="center"/>
              <w:rPr/>
            </w:pPr>
            <w:r>
              <w:rPr/>
              <w:t xml:space="preserve">Avustukset </w:t>
            </w:r>
          </w:p>
        </w:tc>
        <w:tc>
          <w:tcPr>
            <w:tcW w:w="1501" w:type="dxa"/>
            <w:tcBorders/>
            <w:vAlign w:val="center"/>
          </w:tcPr>
          <w:p>
            <w:pPr>
              <w:pStyle w:val="TableHeading"/>
              <w:suppressLineNumbers/>
              <w:bidi w:val="0"/>
              <w:spacing w:before="0" w:after="283"/>
              <w:jc w:val="center"/>
              <w:rPr/>
            </w:pPr>
            <w:r>
              <w:rPr/>
              <w:t xml:space="preserve">Triple-double </w:t>
            </w:r>
          </w:p>
        </w:tc>
        <w:tc>
          <w:tcPr>
            <w:tcW w:w="751" w:type="dxa"/>
            <w:tcBorders/>
            <w:vAlign w:val="center"/>
          </w:tcPr>
          <w:p>
            <w:pPr>
              <w:pStyle w:val="TableHeading"/>
              <w:suppressLineNumbers/>
              <w:bidi w:val="0"/>
              <w:spacing w:before="0" w:after="283"/>
              <w:jc w:val="center"/>
              <w:rPr/>
            </w:pPr>
            <w:r>
              <w:rPr/>
              <w:t xml:space="preserve">Johti liigan blokkien määrää </w:t>
            </w:r>
          </w:p>
        </w:tc>
        <w:tc>
          <w:tcPr>
            <w:tcW w:w="1831" w:type="dxa"/>
            <w:tcBorders/>
            <w:vAlign w:val="center"/>
          </w:tcPr>
          <w:p>
            <w:pPr>
              <w:pStyle w:val="TableHeading"/>
              <w:suppressLineNumbers/>
              <w:bidi w:val="0"/>
              <w:spacing w:before="0" w:after="283"/>
              <w:jc w:val="center"/>
              <w:rPr/>
            </w:pPr>
            <w:r>
              <w:rPr/>
              <w:t xml:space="preserve">Huomautukset </w:t>
            </w:r>
          </w:p>
        </w:tc>
        <w:tc>
          <w:tcPr>
            <w:tcW w:w="571" w:type="dxa"/>
            <w:tcBorders/>
            <w:vAlign w:val="center"/>
          </w:tcPr>
          <w:p>
            <w:pPr>
              <w:pStyle w:val="TableHeading"/>
              <w:suppressLineNumbers/>
              <w:bidi w:val="0"/>
              <w:spacing w:before="0" w:after="283"/>
              <w:jc w:val="center"/>
              <w:rPr/>
            </w:pPr>
            <w:r>
              <w:rPr/>
              <w:t xml:space="preserve">Ref. </w:t>
            </w:r>
          </w:p>
        </w:tc>
      </w:tr>
      <w:tr>
        <w:trPr/>
        <w:tc>
          <w:tcPr>
            <w:tcW w:w="796" w:type="dxa"/>
            <w:tcBorders/>
            <w:vAlign w:val="center"/>
          </w:tcPr>
          <w:p>
            <w:pPr>
              <w:pStyle w:val="TableContents"/>
              <w:bidi w:val="0"/>
              <w:spacing w:before="0" w:after="283"/>
              <w:jc w:val="left"/>
              <w:rPr/>
            </w:pPr>
            <w:r>
              <w:rPr/>
              <w:t xml:space="preserve">17 </w:t>
            </w:r>
          </w:p>
        </w:tc>
        <w:tc>
          <w:tcPr>
            <w:tcW w:w="1456" w:type="dxa"/>
            <w:tcBorders/>
            <w:vAlign w:val="center"/>
          </w:tcPr>
          <w:p>
            <w:pPr>
              <w:pStyle w:val="TableContents"/>
              <w:bidi w:val="0"/>
              <w:spacing w:before="0" w:after="283"/>
              <w:jc w:val="left"/>
              <w:rPr/>
            </w:pPr>
            <w:r>
              <w:rPr/>
              <w:t xml:space="preserve">Smith, Elmore Elmore Smith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000000001973-10-28-0000 28. lokakuuta 1973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111 -- 98 </w:t>
            </w:r>
          </w:p>
        </w:tc>
        <w:tc>
          <w:tcPr>
            <w:tcW w:w="931"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11 blokkia puoliajalla, mikä on NBA:n ennätys. 6 blokkia yhdellä neljänneksellä, 5 blokkia toisella neljänneksellä.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15 </w:t>
            </w:r>
          </w:p>
        </w:tc>
        <w:tc>
          <w:tcPr>
            <w:tcW w:w="1456" w:type="dxa"/>
            <w:tcBorders/>
            <w:vAlign w:val="center"/>
          </w:tcPr>
          <w:p>
            <w:pPr>
              <w:pStyle w:val="TableContents"/>
              <w:bidi w:val="0"/>
              <w:spacing w:before="0" w:after="283"/>
              <w:jc w:val="left"/>
              <w:rPr/>
            </w:pPr>
            <w:r>
              <w:rPr/>
              <w:t xml:space="preserve">Bol, Manute Manute Bol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000000001986-01-25-0000 tammikuu 25, 1986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111 -- 103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Rookie yhden pelin ennätys.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15 </w:t>
            </w:r>
          </w:p>
        </w:tc>
        <w:tc>
          <w:tcPr>
            <w:tcW w:w="1456" w:type="dxa"/>
            <w:tcBorders/>
            <w:vAlign w:val="center"/>
          </w:tcPr>
          <w:p>
            <w:pPr>
              <w:pStyle w:val="TableContents"/>
              <w:bidi w:val="0"/>
              <w:spacing w:before="0" w:after="283"/>
              <w:jc w:val="left"/>
              <w:rPr/>
            </w:pPr>
            <w:r>
              <w:rPr/>
              <w:t xml:space="preserve">Bol, Manute Manute Bol (2)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000000001987-02-26-0000 26. helmikuuta, 1987 </w:t>
            </w:r>
          </w:p>
        </w:tc>
        <w:tc>
          <w:tcPr>
            <w:tcW w:w="147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100 -- 94 </w:t>
            </w:r>
          </w:p>
        </w:tc>
        <w:tc>
          <w:tcPr>
            <w:tcW w:w="931"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8 blokkia neljännellä neljänneksellä, mikä on NBA:n ennätys. 10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15 </w:t>
            </w:r>
          </w:p>
        </w:tc>
        <w:tc>
          <w:tcPr>
            <w:tcW w:w="1456" w:type="dxa"/>
            <w:tcBorders/>
            <w:vAlign w:val="center"/>
          </w:tcPr>
          <w:p>
            <w:pPr>
              <w:pStyle w:val="TableContents"/>
              <w:bidi w:val="0"/>
              <w:spacing w:before="0" w:after="283"/>
              <w:jc w:val="left"/>
              <w:rPr/>
            </w:pPr>
            <w:r>
              <w:rPr/>
              <w:t xml:space="preserve">O'Neal, Shaquille Shaquille O'Neal * </w:t>
            </w:r>
          </w:p>
        </w:tc>
        <w:tc>
          <w:tcPr>
            <w:tcW w:w="1291" w:type="dxa"/>
            <w:tcBorders/>
            <w:vAlign w:val="center"/>
          </w:tcPr>
          <w:p>
            <w:pPr>
              <w:pStyle w:val="TableContents"/>
              <w:bidi w:val="0"/>
              <w:spacing w:before="0" w:after="283"/>
              <w:jc w:val="left"/>
              <w:rPr/>
            </w:pPr>
            <w:r>
              <w:rPr/>
              <w:t xml:space="preserve">Orlando Magic </w:t>
            </w:r>
          </w:p>
        </w:tc>
        <w:tc>
          <w:tcPr>
            <w:tcW w:w="1621" w:type="dxa"/>
            <w:tcBorders/>
            <w:vAlign w:val="center"/>
          </w:tcPr>
          <w:p>
            <w:pPr>
              <w:pStyle w:val="TableContents"/>
              <w:bidi w:val="0"/>
              <w:spacing w:before="0" w:after="283"/>
              <w:jc w:val="left"/>
              <w:rPr/>
            </w:pPr>
            <w:r>
              <w:rPr/>
              <w:t xml:space="preserve">000000001993-11-20-0000 20. marraskuuta 1993. </w:t>
            </w:r>
          </w:p>
        </w:tc>
        <w:tc>
          <w:tcPr>
            <w:tcW w:w="147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87 -- 85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28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20 -- 20 -- 15. 7 blokkia ensimmäisellä puoliajalla. 5 blokkia kolmannella neljänneksellä. 3 blokkia neljännellä neljänneksellä, joista kaikki kolme tulivat ottelun viimeisen 7:15 aikana Armen Gilliamin heittoihin. O'Nealilla oli ``helppo flunssa''.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14 </w:t>
            </w:r>
          </w:p>
        </w:tc>
        <w:tc>
          <w:tcPr>
            <w:tcW w:w="1456" w:type="dxa"/>
            <w:tcBorders/>
            <w:vAlign w:val="center"/>
          </w:tcPr>
          <w:p>
            <w:pPr>
              <w:pStyle w:val="TableContents"/>
              <w:bidi w:val="0"/>
              <w:spacing w:before="0" w:after="283"/>
              <w:jc w:val="left"/>
              <w:rPr/>
            </w:pPr>
            <w:r>
              <w:rPr/>
              <w:t xml:space="preserve">Smith, Elmore Elmore Smith (2)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000000001973-10-26-0000 26. lokakuuta 1973 </w:t>
            </w:r>
          </w:p>
        </w:tc>
        <w:tc>
          <w:tcPr>
            <w:tcW w:w="147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94 -- 92 </w:t>
            </w:r>
          </w:p>
        </w:tc>
        <w:tc>
          <w:tcPr>
            <w:tcW w:w="931"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14 </w:t>
            </w:r>
          </w:p>
        </w:tc>
        <w:tc>
          <w:tcPr>
            <w:tcW w:w="1456" w:type="dxa"/>
            <w:tcBorders/>
            <w:vAlign w:val="center"/>
          </w:tcPr>
          <w:p>
            <w:pPr>
              <w:pStyle w:val="TableContents"/>
              <w:bidi w:val="0"/>
              <w:spacing w:before="0" w:after="283"/>
              <w:jc w:val="left"/>
              <w:rPr/>
            </w:pPr>
            <w:r>
              <w:rPr/>
              <w:t xml:space="preserve">Smith, Elmore Elmore Smith (3)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000000001973-11-04-0000 4. marraskuuta 1973 </w:t>
            </w:r>
          </w:p>
        </w:tc>
        <w:tc>
          <w:tcPr>
            <w:tcW w:w="1471" w:type="dxa"/>
            <w:tcBorders/>
            <w:vAlign w:val="center"/>
          </w:tcPr>
          <w:p>
            <w:pPr>
              <w:pStyle w:val="TableContents"/>
              <w:bidi w:val="0"/>
              <w:spacing w:before="0" w:after="283"/>
              <w:jc w:val="left"/>
              <w:rPr/>
            </w:pPr>
            <w:r>
              <w:rPr/>
              <w:t xml:space="preserve">Houston Rockets </w:t>
            </w:r>
          </w:p>
        </w:tc>
        <w:tc>
          <w:tcPr>
            <w:tcW w:w="676" w:type="dxa"/>
            <w:tcBorders/>
            <w:vAlign w:val="center"/>
          </w:tcPr>
          <w:p>
            <w:pPr>
              <w:pStyle w:val="TableContents"/>
              <w:bidi w:val="0"/>
              <w:spacing w:before="0" w:after="283"/>
              <w:jc w:val="left"/>
              <w:rPr/>
            </w:pPr>
            <w:r>
              <w:rPr/>
              <w:t xml:space="preserve">106 -- 93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9 </w:t>
            </w:r>
          </w:p>
        </w:tc>
        <w:tc>
          <w:tcPr>
            <w:tcW w:w="114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Smithiltä murtui luu poskessa törmäyksessä ensimmäisellä neljänneksellä, mutta hän pysyi pelissä mukana.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14 </w:t>
            </w:r>
          </w:p>
        </w:tc>
        <w:tc>
          <w:tcPr>
            <w:tcW w:w="1456" w:type="dxa"/>
            <w:tcBorders/>
            <w:vAlign w:val="center"/>
          </w:tcPr>
          <w:p>
            <w:pPr>
              <w:pStyle w:val="TableContents"/>
              <w:bidi w:val="0"/>
              <w:spacing w:before="0" w:after="283"/>
              <w:jc w:val="left"/>
              <w:rPr/>
            </w:pPr>
            <w:r>
              <w:rPr/>
              <w:t xml:space="preserve">Eaton, Mark Mark Eaton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000000001985-01-18-0000 tammikuu 18, 1985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127 -- 122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20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9 blokkia ensimmäisellä puoliajalla. Eaton heitti 1 -- 12 kentältä, mikä sai joukkuetoverinsa Darrell Griffithin sanomaan: ``Se oli nelinkertainen tupla -- pisteitä, blokkeja, levypalloja ja tiiliskiviä.''.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14 </w:t>
            </w:r>
          </w:p>
        </w:tc>
        <w:tc>
          <w:tcPr>
            <w:tcW w:w="1456" w:type="dxa"/>
            <w:tcBorders/>
            <w:vAlign w:val="center"/>
          </w:tcPr>
          <w:p>
            <w:pPr>
              <w:pStyle w:val="TableContents"/>
              <w:bidi w:val="0"/>
              <w:spacing w:before="0" w:after="283"/>
              <w:jc w:val="left"/>
              <w:rPr/>
            </w:pPr>
            <w:r>
              <w:rPr/>
              <w:t xml:space="preserve">Eaton, Mark Mark Eaton (2)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000000001989-02-18-0000 helmikuu 18, 1989 </w:t>
            </w:r>
          </w:p>
        </w:tc>
        <w:tc>
          <w:tcPr>
            <w:tcW w:w="147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107 -- 93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6 blokkia sekä toisella että neljännellä neljänneksellä.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13 </w:t>
            </w:r>
          </w:p>
        </w:tc>
        <w:tc>
          <w:tcPr>
            <w:tcW w:w="1456" w:type="dxa"/>
            <w:tcBorders/>
            <w:vAlign w:val="center"/>
          </w:tcPr>
          <w:p>
            <w:pPr>
              <w:pStyle w:val="TableContents"/>
              <w:bidi w:val="0"/>
              <w:spacing w:before="0" w:after="283"/>
              <w:jc w:val="left"/>
              <w:rPr/>
            </w:pPr>
            <w:r>
              <w:rPr/>
              <w:t xml:space="preserve">Johnson, George T. George T. Johnson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000000001981-02-24-0000 24. helmikuuta 1981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131 -- 126 </w:t>
            </w:r>
          </w:p>
        </w:tc>
        <w:tc>
          <w:tcPr>
            <w:tcW w:w="931"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pPr>
            <w:r>
              <w:rPr/>
              <w:t xml:space="preserve">9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11 blokkia toisella puoliajalla, mikä on NBA:n ennätys. Spurs teki yhteensä 20 blokkia.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13 </w:t>
            </w:r>
          </w:p>
        </w:tc>
        <w:tc>
          <w:tcPr>
            <w:tcW w:w="1456" w:type="dxa"/>
            <w:tcBorders/>
            <w:vAlign w:val="center"/>
          </w:tcPr>
          <w:p>
            <w:pPr>
              <w:pStyle w:val="TableContents"/>
              <w:bidi w:val="0"/>
              <w:spacing w:before="0" w:after="283"/>
              <w:jc w:val="left"/>
              <w:rPr/>
            </w:pPr>
            <w:r>
              <w:rPr/>
              <w:t xml:space="preserve">Eaton, Mark Mark Eaton (3)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000000001983-02-18-0000 helmikuu 18, 1983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97 -- 101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9 blokkia ensimmäisellä puoliajalla. 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13 </w:t>
            </w:r>
          </w:p>
        </w:tc>
        <w:tc>
          <w:tcPr>
            <w:tcW w:w="1456" w:type="dxa"/>
            <w:tcBorders/>
            <w:vAlign w:val="center"/>
          </w:tcPr>
          <w:p>
            <w:pPr>
              <w:pStyle w:val="TableContents"/>
              <w:bidi w:val="0"/>
              <w:spacing w:before="0" w:after="283"/>
              <w:jc w:val="left"/>
              <w:rPr/>
            </w:pPr>
            <w:r>
              <w:rPr/>
              <w:t xml:space="preserve">Dawkins, Darryl Darryl Dawkins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000000001983-11-05-0000 5. marraskuuta 1983 </w:t>
            </w:r>
          </w:p>
        </w:tc>
        <w:tc>
          <w:tcPr>
            <w:tcW w:w="147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112 -- 119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Netsit saivat yhteensä 19 blokkia.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13 </w:t>
            </w:r>
          </w:p>
        </w:tc>
        <w:tc>
          <w:tcPr>
            <w:tcW w:w="1456" w:type="dxa"/>
            <w:tcBorders/>
            <w:vAlign w:val="center"/>
          </w:tcPr>
          <w:p>
            <w:pPr>
              <w:pStyle w:val="TableContents"/>
              <w:bidi w:val="0"/>
              <w:spacing w:before="0" w:after="283"/>
              <w:jc w:val="left"/>
              <w:rPr/>
            </w:pPr>
            <w:r>
              <w:rPr/>
              <w:t xml:space="preserve">Sampson, Ralph Ralph Sampson *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000000001983-12-09-0000 9. joulukuuta 1983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115 -- 112 </w:t>
            </w:r>
          </w:p>
        </w:tc>
        <w:tc>
          <w:tcPr>
            <w:tcW w:w="931"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28 </w:t>
            </w:r>
          </w:p>
        </w:tc>
        <w:tc>
          <w:tcPr>
            <w:tcW w:w="114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Ylitöitä. Tulokas. Rockets teki yhteensä 19 blokkia.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13 </w:t>
            </w:r>
          </w:p>
        </w:tc>
        <w:tc>
          <w:tcPr>
            <w:tcW w:w="1456" w:type="dxa"/>
            <w:tcBorders/>
            <w:vAlign w:val="center"/>
          </w:tcPr>
          <w:p>
            <w:pPr>
              <w:pStyle w:val="TableContents"/>
              <w:bidi w:val="0"/>
              <w:spacing w:before="0" w:after="283"/>
              <w:jc w:val="left"/>
              <w:rPr/>
            </w:pPr>
            <w:r>
              <w:rPr/>
              <w:t xml:space="preserve">Bol, Manute Manute Bol (3)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000000001990-02-02-0000 2. helmikuuta 1990 </w:t>
            </w:r>
          </w:p>
        </w:tc>
        <w:tc>
          <w:tcPr>
            <w:tcW w:w="147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128 -- 109 </w:t>
            </w:r>
          </w:p>
        </w:tc>
        <w:tc>
          <w:tcPr>
            <w:tcW w:w="93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8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13 </w:t>
            </w:r>
          </w:p>
        </w:tc>
        <w:tc>
          <w:tcPr>
            <w:tcW w:w="1456" w:type="dxa"/>
            <w:tcBorders/>
            <w:vAlign w:val="center"/>
          </w:tcPr>
          <w:p>
            <w:pPr>
              <w:pStyle w:val="TableContents"/>
              <w:bidi w:val="0"/>
              <w:spacing w:before="0" w:after="283"/>
              <w:jc w:val="left"/>
              <w:rPr/>
            </w:pPr>
            <w:r>
              <w:rPr/>
              <w:t xml:space="preserve">Bradley, Shawn Shawn Bradley </w:t>
            </w:r>
          </w:p>
        </w:tc>
        <w:tc>
          <w:tcPr>
            <w:tcW w:w="1291" w:type="dxa"/>
            <w:tcBorders/>
            <w:vAlign w:val="center"/>
          </w:tcPr>
          <w:p>
            <w:pPr>
              <w:pStyle w:val="TableContents"/>
              <w:bidi w:val="0"/>
              <w:spacing w:before="0" w:after="283"/>
              <w:jc w:val="left"/>
              <w:rPr/>
            </w:pPr>
            <w:r>
              <w:rPr/>
              <w:t xml:space="preserve">Dallas Mavericks </w:t>
            </w:r>
          </w:p>
        </w:tc>
        <w:tc>
          <w:tcPr>
            <w:tcW w:w="1621" w:type="dxa"/>
            <w:tcBorders/>
            <w:vAlign w:val="center"/>
          </w:tcPr>
          <w:p>
            <w:pPr>
              <w:pStyle w:val="TableContents"/>
              <w:bidi w:val="0"/>
              <w:spacing w:before="0" w:after="283"/>
              <w:jc w:val="left"/>
              <w:rPr/>
            </w:pPr>
            <w:r>
              <w:rPr/>
              <w:t xml:space="preserve">000000001998-04-07-0000 7. huhtikuuta 1998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91 -- 99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22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20 -- 20 -- 10. Ei aloittanut peliä. Neljännesvuosittain 5, 2, 1 ja 5 blokkia.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Thurmond, Nate Nate Thurmond * </w:t>
            </w:r>
          </w:p>
        </w:tc>
        <w:tc>
          <w:tcPr>
            <w:tcW w:w="1291"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000000001974-10-18-0000 18. lokakuuta 1974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120 -- 115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NBA:n historian ensimmäinen nelinkertainen tupla-tupla. Jatkoaika. Kauden ensimmäinen peli ja Thurmondin debyytti Chicago Bullsissa.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Johnson, George T. George T. Johnson (2)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000000001978-03-21-0000 maaliskuu 21, 1978 </w:t>
            </w:r>
          </w:p>
        </w:tc>
        <w:tc>
          <w:tcPr>
            <w:tcW w:w="1471" w:type="dxa"/>
            <w:tcBorders/>
            <w:vAlign w:val="center"/>
          </w:tcPr>
          <w:p>
            <w:pPr>
              <w:pStyle w:val="TableContents"/>
              <w:bidi w:val="0"/>
              <w:spacing w:before="0" w:after="283"/>
              <w:jc w:val="left"/>
              <w:rPr/>
            </w:pPr>
            <w:r>
              <w:rPr/>
              <w:t xml:space="preserve">New Orleans Jazz </w:t>
            </w:r>
          </w:p>
        </w:tc>
        <w:tc>
          <w:tcPr>
            <w:tcW w:w="676" w:type="dxa"/>
            <w:tcBorders/>
            <w:vAlign w:val="center"/>
          </w:tcPr>
          <w:p>
            <w:pPr>
              <w:pStyle w:val="TableContents"/>
              <w:bidi w:val="0"/>
              <w:spacing w:before="0" w:after="283"/>
              <w:jc w:val="left"/>
              <w:rPr/>
            </w:pPr>
            <w:r>
              <w:rPr/>
              <w:t xml:space="preserve">114 -- 117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9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Rollins, Wayne ``Tree'' Wayne ``Tree'' Rollins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000000001979-02-21-0000 21. helmikuuta 1979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106 -- 83 </w:t>
            </w:r>
          </w:p>
        </w:tc>
        <w:tc>
          <w:tcPr>
            <w:tcW w:w="931"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Eaton, Mark Mark Eaton (4)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000000001983-02-05-0000 5. helmikuuta 1983 </w:t>
            </w:r>
          </w:p>
        </w:tc>
        <w:tc>
          <w:tcPr>
            <w:tcW w:w="1471" w:type="dxa"/>
            <w:tcBorders/>
            <w:vAlign w:val="center"/>
          </w:tcPr>
          <w:p>
            <w:pPr>
              <w:pStyle w:val="TableContents"/>
              <w:bidi w:val="0"/>
              <w:spacing w:before="0" w:after="283"/>
              <w:jc w:val="left"/>
              <w:rPr/>
            </w:pPr>
            <w:r>
              <w:rPr/>
              <w:t xml:space="preserve">Denver Nuggets </w:t>
            </w:r>
          </w:p>
        </w:tc>
        <w:tc>
          <w:tcPr>
            <w:tcW w:w="676" w:type="dxa"/>
            <w:tcBorders/>
            <w:vAlign w:val="center"/>
          </w:tcPr>
          <w:p>
            <w:pPr>
              <w:pStyle w:val="TableContents"/>
              <w:bidi w:val="0"/>
              <w:spacing w:before="0" w:after="283"/>
              <w:jc w:val="left"/>
              <w:rPr/>
            </w:pPr>
            <w:r>
              <w:rPr/>
              <w:t xml:space="preserve">136 -- 143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Eaton, Mark Mark Eaton (5)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000000001984-03-17-0000 maaliskuu 17, 1984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118 -- 103 </w:t>
            </w:r>
          </w:p>
        </w:tc>
        <w:tc>
          <w:tcPr>
            <w:tcW w:w="93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6 blokkia kolmannella neljänneksellä.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Eaton, Mark Mark Eaton (6)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000000001985-02-26-0000 26. helmikuuta 1985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103 -- 96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9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Bol, Manute Manute Bol (4)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000000001985-12-12-0000 12. joulukuuta 1985 </w:t>
            </w:r>
          </w:p>
        </w:tc>
        <w:tc>
          <w:tcPr>
            <w:tcW w:w="147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110 -- 108 </w:t>
            </w:r>
          </w:p>
        </w:tc>
        <w:tc>
          <w:tcPr>
            <w:tcW w:w="931"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Tulokas. 8 blokkia ensimmäisellä neljänneksellä, mikä on NBA:n ennätys, ja 11 blokkia ensimmäisellä puoliajalla, mikä on NBA:n ennätys. Jatkoaika.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Eaton, Mark Mark Eaton (7)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000000001986-11-01-0000 1. marraskuuta 1986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119 -- 110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20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Bol, Manute Manute Bol (5)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000000001987-02-05-0000 5. helmikuuta 1987. </w:t>
            </w:r>
          </w:p>
        </w:tc>
        <w:tc>
          <w:tcPr>
            <w:tcW w:w="147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94 -- 85 </w:t>
            </w:r>
          </w:p>
        </w:tc>
        <w:tc>
          <w:tcPr>
            <w:tcW w:w="931" w:type="dxa"/>
            <w:tcBorders/>
            <w:vAlign w:val="center"/>
          </w:tcPr>
          <w:p>
            <w:pPr>
              <w:pStyle w:val="TableContents"/>
              <w:bidi w:val="0"/>
              <w:spacing w:before="0" w:after="283"/>
              <w:jc w:val="left"/>
              <w:rPr/>
            </w:pPr>
            <w:r>
              <w:rPr/>
              <w:t xml:space="preserve">23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8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Olajuwon, Hakeem Hakeem Olajuwon *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000000001987-03-10-0000 maaliskuu 10, 1987 </w:t>
            </w:r>
          </w:p>
        </w:tc>
        <w:tc>
          <w:tcPr>
            <w:tcW w:w="147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127 -- 136 </w:t>
            </w:r>
          </w:p>
        </w:tc>
        <w:tc>
          <w:tcPr>
            <w:tcW w:w="931"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38 </w:t>
            </w:r>
          </w:p>
        </w:tc>
        <w:tc>
          <w:tcPr>
            <w:tcW w:w="11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Viisi kertaa viisi (7 varastusta). Kaksinkertainen jatkoaika.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Bol, Manute Manute Bol (6)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000000001987-03-26-0000 maaliskuu 26, 1987 </w:t>
            </w:r>
          </w:p>
        </w:tc>
        <w:tc>
          <w:tcPr>
            <w:tcW w:w="147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106 -- 103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Bol, Manute Manute Bol (7)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000000001989-02-22-0000 22. helmikuuta 1989 </w:t>
            </w:r>
          </w:p>
        </w:tc>
        <w:tc>
          <w:tcPr>
            <w:tcW w:w="147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118 -- 107 </w:t>
            </w:r>
          </w:p>
        </w:tc>
        <w:tc>
          <w:tcPr>
            <w:tcW w:w="93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7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Olajuwon, Hakeem Hakeem Olajuwon * (2)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000000001989-11-11-0000 11. marraskuuta 1989 </w:t>
            </w:r>
          </w:p>
        </w:tc>
        <w:tc>
          <w:tcPr>
            <w:tcW w:w="147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100 -- 92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21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20 -- 20 -- 10. 6 blokkia toisella neljänneksellä.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Robinson, David David Robinson *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000000001990-02-23-0000 23. helmikuuta 1990 </w:t>
            </w:r>
          </w:p>
        </w:tc>
        <w:tc>
          <w:tcPr>
            <w:tcW w:w="1471" w:type="dxa"/>
            <w:tcBorders/>
            <w:vAlign w:val="center"/>
          </w:tcPr>
          <w:p>
            <w:pPr>
              <w:pStyle w:val="TableContents"/>
              <w:bidi w:val="0"/>
              <w:spacing w:before="0" w:after="283"/>
              <w:jc w:val="left"/>
              <w:rPr/>
            </w:pPr>
            <w:r>
              <w:rPr/>
              <w:t xml:space="preserve">Minnesota Timberwolves </w:t>
            </w:r>
          </w:p>
        </w:tc>
        <w:tc>
          <w:tcPr>
            <w:tcW w:w="676" w:type="dxa"/>
            <w:tcBorders/>
            <w:vAlign w:val="center"/>
          </w:tcPr>
          <w:p>
            <w:pPr>
              <w:pStyle w:val="TableContents"/>
              <w:bidi w:val="0"/>
              <w:spacing w:before="0" w:after="283"/>
              <w:jc w:val="left"/>
              <w:rPr/>
            </w:pPr>
            <w:r>
              <w:rPr/>
              <w:t xml:space="preserve">105 -- 95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Mutombo, Dikembe Dikembe Mutombo *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000000001993-04-18-0000 huhtikuu 18, 1993 </w:t>
            </w:r>
          </w:p>
        </w:tc>
        <w:tc>
          <w:tcPr>
            <w:tcW w:w="1471" w:type="dxa"/>
            <w:tcBorders/>
            <w:vAlign w:val="center"/>
          </w:tcPr>
          <w:p>
            <w:pPr>
              <w:pStyle w:val="TableContents"/>
              <w:bidi w:val="0"/>
              <w:spacing w:before="0" w:after="283"/>
              <w:jc w:val="left"/>
              <w:rPr/>
            </w:pPr>
            <w:r>
              <w:rPr/>
              <w:t xml:space="preserve">Los Angeles Clippers </w:t>
            </w:r>
          </w:p>
        </w:tc>
        <w:tc>
          <w:tcPr>
            <w:tcW w:w="676" w:type="dxa"/>
            <w:tcBorders/>
            <w:vAlign w:val="center"/>
          </w:tcPr>
          <w:p>
            <w:pPr>
              <w:pStyle w:val="TableContents"/>
              <w:bidi w:val="0"/>
              <w:spacing w:before="0" w:after="283"/>
              <w:jc w:val="left"/>
              <w:rPr/>
            </w:pPr>
            <w:r>
              <w:rPr/>
              <w:t xml:space="preserve">94 -- 83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21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Bradley, Shawn Shawn Bradley (2)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000000001996-04-17-0000 17. huhtikuuta 1996 </w:t>
            </w:r>
          </w:p>
        </w:tc>
        <w:tc>
          <w:tcPr>
            <w:tcW w:w="1471" w:type="dxa"/>
            <w:tcBorders/>
            <w:vAlign w:val="center"/>
          </w:tcPr>
          <w:p>
            <w:pPr>
              <w:pStyle w:val="TableContents"/>
              <w:bidi w:val="0"/>
              <w:spacing w:before="0" w:after="283"/>
              <w:jc w:val="left"/>
              <w:rPr/>
            </w:pPr>
            <w:r>
              <w:rPr/>
              <w:t xml:space="preserve">Toronto Raptors </w:t>
            </w:r>
          </w:p>
        </w:tc>
        <w:tc>
          <w:tcPr>
            <w:tcW w:w="676" w:type="dxa"/>
            <w:tcBorders/>
            <w:vAlign w:val="center"/>
          </w:tcPr>
          <w:p>
            <w:pPr>
              <w:pStyle w:val="TableContents"/>
              <w:bidi w:val="0"/>
              <w:spacing w:before="0" w:after="283"/>
              <w:jc w:val="left"/>
              <w:rPr/>
            </w:pPr>
            <w:r>
              <w:rPr/>
              <w:t xml:space="preserve">107 -- 95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6 blokkia ensimmäisellä neljänneksellä; 8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Divac, Vlade Vlade Divac </w:t>
            </w:r>
          </w:p>
        </w:tc>
        <w:tc>
          <w:tcPr>
            <w:tcW w:w="1291" w:type="dxa"/>
            <w:tcBorders/>
            <w:vAlign w:val="center"/>
          </w:tcPr>
          <w:p>
            <w:pPr>
              <w:pStyle w:val="TableContents"/>
              <w:bidi w:val="0"/>
              <w:spacing w:before="0" w:after="283"/>
              <w:jc w:val="left"/>
              <w:rPr/>
            </w:pPr>
            <w:r>
              <w:rPr/>
              <w:t xml:space="preserve">Charlotte Hornets </w:t>
            </w:r>
          </w:p>
        </w:tc>
        <w:tc>
          <w:tcPr>
            <w:tcW w:w="1621" w:type="dxa"/>
            <w:tcBorders/>
            <w:vAlign w:val="center"/>
          </w:tcPr>
          <w:p>
            <w:pPr>
              <w:pStyle w:val="TableContents"/>
              <w:bidi w:val="0"/>
              <w:spacing w:before="0" w:after="283"/>
              <w:jc w:val="left"/>
              <w:rPr/>
            </w:pPr>
            <w:r>
              <w:rPr/>
              <w:t xml:space="preserve">000000001997-02-12-0000 helmikuu 12, 1997 </w:t>
            </w:r>
          </w:p>
        </w:tc>
        <w:tc>
          <w:tcPr>
            <w:tcW w:w="147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113 -- 100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Virheellinen ulosajo.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Clark, Keon Keon Clark </w:t>
            </w:r>
          </w:p>
        </w:tc>
        <w:tc>
          <w:tcPr>
            <w:tcW w:w="1291" w:type="dxa"/>
            <w:tcBorders/>
            <w:vAlign w:val="center"/>
          </w:tcPr>
          <w:p>
            <w:pPr>
              <w:pStyle w:val="TableContents"/>
              <w:bidi w:val="0"/>
              <w:spacing w:before="0" w:after="283"/>
              <w:jc w:val="left"/>
              <w:rPr/>
            </w:pPr>
            <w:r>
              <w:rPr/>
              <w:t xml:space="preserve">Toronto Raptors </w:t>
            </w:r>
          </w:p>
        </w:tc>
        <w:tc>
          <w:tcPr>
            <w:tcW w:w="1621" w:type="dxa"/>
            <w:tcBorders/>
            <w:vAlign w:val="center"/>
          </w:tcPr>
          <w:p>
            <w:pPr>
              <w:pStyle w:val="TableContents"/>
              <w:bidi w:val="0"/>
              <w:spacing w:before="0" w:after="283"/>
              <w:jc w:val="left"/>
              <w:rPr/>
            </w:pPr>
            <w:r>
              <w:rPr/>
              <w:t xml:space="preserve">000000002001-03-23-0000 23. maaliskuuta 2001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112 -- 86 </w:t>
            </w:r>
          </w:p>
        </w:tc>
        <w:tc>
          <w:tcPr>
            <w:tcW w:w="931"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Raptors teki yhteensä 23 blokkia, mikä oli tuolloin NBA:n ennätys. Clark torjui 10 heittoa ensimmäisellä puoliajalla; 5 sekä ensimmäisellä että toisella neljänneksellä. Ei tehnyt henkilökohtaista virhettä; pitää hallussaan NBA:n ennätystä eniten blokkeja ottelussa ilman henkilökohtaista virhettä.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McGee, JaVale JaVale McGee ^ </w:t>
            </w:r>
          </w:p>
        </w:tc>
        <w:tc>
          <w:tcPr>
            <w:tcW w:w="1291" w:type="dxa"/>
            <w:tcBorders/>
            <w:vAlign w:val="center"/>
          </w:tcPr>
          <w:p>
            <w:pPr>
              <w:pStyle w:val="TableContents"/>
              <w:bidi w:val="0"/>
              <w:spacing w:before="0" w:after="283"/>
              <w:jc w:val="left"/>
              <w:rPr/>
            </w:pPr>
            <w:r>
              <w:rPr/>
              <w:t xml:space="preserve">Washington Wizards </w:t>
            </w:r>
          </w:p>
        </w:tc>
        <w:tc>
          <w:tcPr>
            <w:tcW w:w="1621" w:type="dxa"/>
            <w:tcBorders/>
            <w:vAlign w:val="center"/>
          </w:tcPr>
          <w:p>
            <w:pPr>
              <w:pStyle w:val="TableContents"/>
              <w:bidi w:val="0"/>
              <w:spacing w:before="0" w:after="283"/>
              <w:jc w:val="left"/>
              <w:rPr/>
            </w:pPr>
            <w:r>
              <w:rPr/>
              <w:t xml:space="preserve">000000002011-03-15-0000 15. maaliskuuta 2011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79 -- 98 </w:t>
            </w:r>
          </w:p>
        </w:tc>
        <w:tc>
          <w:tcPr>
            <w:tcW w:w="931" w:type="dxa"/>
            <w:tcBorders/>
            <w:vAlign w:val="center"/>
          </w:tcPr>
          <w:p>
            <w:pPr>
              <w:pStyle w:val="TableContents"/>
              <w:bidi w:val="0"/>
              <w:spacing w:before="0" w:after="283"/>
              <w:jc w:val="left"/>
              <w:rPr/>
            </w:pPr>
            <w:r>
              <w:rPr/>
              <w:t xml:space="preserve">39: 22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7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Whiteside, Hassan Hassan Whiteside ^ </w:t>
            </w:r>
          </w:p>
        </w:tc>
        <w:tc>
          <w:tcPr>
            <w:tcW w:w="1291" w:type="dxa"/>
            <w:tcBorders/>
            <w:vAlign w:val="center"/>
          </w:tcPr>
          <w:p>
            <w:pPr>
              <w:pStyle w:val="TableContents"/>
              <w:bidi w:val="0"/>
              <w:spacing w:before="0" w:after="283"/>
              <w:jc w:val="left"/>
              <w:rPr/>
            </w:pPr>
            <w:r>
              <w:rPr/>
              <w:t xml:space="preserve">Miami Heat </w:t>
            </w:r>
          </w:p>
        </w:tc>
        <w:tc>
          <w:tcPr>
            <w:tcW w:w="1621" w:type="dxa"/>
            <w:tcBorders/>
            <w:vAlign w:val="center"/>
          </w:tcPr>
          <w:p>
            <w:pPr>
              <w:pStyle w:val="TableContents"/>
              <w:bidi w:val="0"/>
              <w:spacing w:before="0" w:after="283"/>
              <w:jc w:val="left"/>
              <w:rPr/>
            </w:pPr>
            <w:r>
              <w:rPr/>
              <w:t xml:space="preserve">000000002015-01-25-0000 25. tammikuuta 2015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96 -- 84 </w:t>
            </w:r>
          </w:p>
        </w:tc>
        <w:tc>
          <w:tcPr>
            <w:tcW w:w="931" w:type="dxa"/>
            <w:tcBorders/>
            <w:vAlign w:val="center"/>
          </w:tcPr>
          <w:p>
            <w:pPr>
              <w:pStyle w:val="TableContents"/>
              <w:bidi w:val="0"/>
              <w:spacing w:before="0" w:after="283"/>
              <w:jc w:val="left"/>
              <w:rPr/>
            </w:pPr>
            <w:r>
              <w:rPr/>
              <w:t xml:space="preserve">24: 37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Ensimmäinen NBA-uransa triplatupla. Ei aloittanut peliä. 4 blokkia ottelun viimeisen 2 minuutin aikana.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Abdul-Jabbar, Kareem Kareem Abdul-Jabbar *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000000001975-12-03-0000 3. joulukuuta 1975 </w:t>
            </w:r>
          </w:p>
        </w:tc>
        <w:tc>
          <w:tcPr>
            <w:tcW w:w="147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118 -- 110 </w:t>
            </w:r>
          </w:p>
        </w:tc>
        <w:tc>
          <w:tcPr>
            <w:tcW w:w="931"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pPr>
            <w:r>
              <w:rPr/>
              <w:t xml:space="preserve">21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20-20-10.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Johnson, George T. George T. Johnson (3)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000000001976-03-30-0000 maaliskuu 30, 1976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94 -- 84 </w:t>
            </w:r>
          </w:p>
        </w:tc>
        <w:tc>
          <w:tcPr>
            <w:tcW w:w="931"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Gilmore, Artis Artis Gilmore * </w:t>
            </w:r>
          </w:p>
        </w:tc>
        <w:tc>
          <w:tcPr>
            <w:tcW w:w="1291"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000000001977-12-20-0000 20. joulukuuta 1977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94 -- 86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35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6 blokkia neljännellä neljänneksellä, joista suurin osa pelin lopussa voiton varmistamiseksi, ja 9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Hayes, Elvin Elvin Hayes *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000000001978-03-03-0000 maaliskuu 3, 1978 </w:t>
            </w:r>
          </w:p>
        </w:tc>
        <w:tc>
          <w:tcPr>
            <w:tcW w:w="147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124 -- 108 </w:t>
            </w:r>
          </w:p>
        </w:tc>
        <w:tc>
          <w:tcPr>
            <w:tcW w:w="931"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27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20-20-10. 7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Parish, Robert Robert Parish *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000000001978-10-29-0000 29. lokakuuta 1978 </w:t>
            </w:r>
          </w:p>
        </w:tc>
        <w:tc>
          <w:tcPr>
            <w:tcW w:w="147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99 -- 94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Abdul-Jabbar, Kareem Kareem Abdul-Jabbar * (2)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000000001978-11-28-0000 28. marraskuuta 1978 </w:t>
            </w:r>
          </w:p>
        </w:tc>
        <w:tc>
          <w:tcPr>
            <w:tcW w:w="147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103 -- 105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Lakers teki tappiossa 29 virhettä.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Abdul-Jabbar, Kareem Kareem Abdul-Jabbar * (3)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000000001979-11-25-0000 25. marraskuuta 1979 </w:t>
            </w:r>
          </w:p>
        </w:tc>
        <w:tc>
          <w:tcPr>
            <w:tcW w:w="1471" w:type="dxa"/>
            <w:tcBorders/>
            <w:vAlign w:val="center"/>
          </w:tcPr>
          <w:p>
            <w:pPr>
              <w:pStyle w:val="TableContents"/>
              <w:bidi w:val="0"/>
              <w:spacing w:before="0" w:after="283"/>
              <w:jc w:val="left"/>
              <w:rPr/>
            </w:pPr>
            <w:r>
              <w:rPr/>
              <w:t xml:space="preserve">Kansas City Kings </w:t>
            </w:r>
          </w:p>
        </w:tc>
        <w:tc>
          <w:tcPr>
            <w:tcW w:w="676" w:type="dxa"/>
            <w:tcBorders/>
            <w:vAlign w:val="center"/>
          </w:tcPr>
          <w:p>
            <w:pPr>
              <w:pStyle w:val="TableContents"/>
              <w:bidi w:val="0"/>
              <w:spacing w:before="0" w:after="283"/>
              <w:jc w:val="left"/>
              <w:rPr/>
            </w:pPr>
            <w:r>
              <w:rPr/>
              <w:t xml:space="preserve">111 -- 110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25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7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Rollins, Wayne ``Tree'' Wayne ``Tree'' Rollins (2)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000000001982-11-27-0000 27. marraskuuta 1982 </w:t>
            </w:r>
          </w:p>
        </w:tc>
        <w:tc>
          <w:tcPr>
            <w:tcW w:w="147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117 -- 98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Eaton, Mark Mark Eaton (8)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000000001985-01-01-0000 1. tammikuuta 1985 </w:t>
            </w:r>
          </w:p>
        </w:tc>
        <w:tc>
          <w:tcPr>
            <w:tcW w:w="147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117 -- 119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Olajuwon, Hakeem Hakeem Olajuwon * (3)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000000001986-01-07-0000 tammikuu 7, 1986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124 -- 115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Houston paransi kotivoittonsa myötä lukemia 18 -- 0.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Eaton, Mark Mark Eaton (9)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000000001987-03-17-0000 maaliskuu 17, 1987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118 -- 103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9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Eaton, Mark Mark Eaton 10! (10)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000000001988-12-30-0000 joulukuu 30, 1988 </w:t>
            </w:r>
          </w:p>
        </w:tc>
        <w:tc>
          <w:tcPr>
            <w:tcW w:w="147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102 -- 95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Nance, Larry Larry Nance </w:t>
            </w:r>
          </w:p>
        </w:tc>
        <w:tc>
          <w:tcPr>
            <w:tcW w:w="1291" w:type="dxa"/>
            <w:tcBorders/>
            <w:vAlign w:val="center"/>
          </w:tcPr>
          <w:p>
            <w:pPr>
              <w:pStyle w:val="TableContents"/>
              <w:bidi w:val="0"/>
              <w:spacing w:before="0" w:after="283"/>
              <w:jc w:val="left"/>
              <w:rPr/>
            </w:pPr>
            <w:r>
              <w:rPr/>
              <w:t xml:space="preserve">Cleveland Cavaliers </w:t>
            </w:r>
          </w:p>
        </w:tc>
        <w:tc>
          <w:tcPr>
            <w:tcW w:w="1621" w:type="dxa"/>
            <w:tcBorders/>
            <w:vAlign w:val="center"/>
          </w:tcPr>
          <w:p>
            <w:pPr>
              <w:pStyle w:val="TableContents"/>
              <w:bidi w:val="0"/>
              <w:spacing w:before="0" w:after="283"/>
              <w:jc w:val="left"/>
              <w:rPr/>
            </w:pPr>
            <w:r>
              <w:rPr/>
              <w:t xml:space="preserve">000000001989-01-07-0000 tammikuu 7, 1989 </w:t>
            </w:r>
          </w:p>
        </w:tc>
        <w:tc>
          <w:tcPr>
            <w:tcW w:w="1471"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104 -- 96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Eaton, Mark Mark Eaton 11! (11)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000000001989-01-12-0000 tammikuu 12, 1989 </w:t>
            </w:r>
          </w:p>
        </w:tc>
        <w:tc>
          <w:tcPr>
            <w:tcW w:w="147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115 -- 91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7 </w:t>
            </w:r>
          </w:p>
        </w:tc>
        <w:tc>
          <w:tcPr>
            <w:tcW w:w="11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Bol, Manute Manute Bol (8)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000000001989-01-27-0000 tammikuu 27, 1989 </w:t>
            </w:r>
          </w:p>
        </w:tc>
        <w:tc>
          <w:tcPr>
            <w:tcW w:w="147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112 -- 113 </w:t>
            </w:r>
          </w:p>
        </w:tc>
        <w:tc>
          <w:tcPr>
            <w:tcW w:w="931" w:type="dxa"/>
            <w:tcBorders/>
            <w:vAlign w:val="center"/>
          </w:tcPr>
          <w:p>
            <w:pPr>
              <w:pStyle w:val="TableContents"/>
              <w:bidi w:val="0"/>
              <w:spacing w:before="0" w:after="283"/>
              <w:jc w:val="left"/>
              <w:rPr/>
            </w:pPr>
            <w:r>
              <w:rPr/>
              <w:t xml:space="preserve">21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Robinson, David David Robinson * (2)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000000001990-02-02-0000 2. helmikuuta 1990 </w:t>
            </w:r>
          </w:p>
        </w:tc>
        <w:tc>
          <w:tcPr>
            <w:tcW w:w="1471" w:type="dxa"/>
            <w:tcBorders/>
            <w:vAlign w:val="center"/>
          </w:tcPr>
          <w:p>
            <w:pPr>
              <w:pStyle w:val="TableContents"/>
              <w:bidi w:val="0"/>
              <w:spacing w:before="0" w:after="283"/>
              <w:jc w:val="left"/>
              <w:rPr/>
            </w:pPr>
            <w:r>
              <w:rPr/>
              <w:t xml:space="preserve">Charlotte Hornets </w:t>
            </w:r>
          </w:p>
        </w:tc>
        <w:tc>
          <w:tcPr>
            <w:tcW w:w="676" w:type="dxa"/>
            <w:tcBorders/>
            <w:vAlign w:val="center"/>
          </w:tcPr>
          <w:p>
            <w:pPr>
              <w:pStyle w:val="TableContents"/>
              <w:bidi w:val="0"/>
              <w:spacing w:before="0" w:after="283"/>
              <w:jc w:val="left"/>
              <w:rPr/>
            </w:pPr>
            <w:r>
              <w:rPr/>
              <w:t xml:space="preserve">118 -- 107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Olajuwon, Hakeem Hakeem Olajuwon * (4)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000000001990-03-03-0000 3. maaliskuuta 1990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129 -- 109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Lähes nelinkertainen tupla, joka alunperin merkittiin yhdeksi, mutta yksi syöttöpiste oli virallisesti hylätty. Viisi kertaa viisi (5 varastettua syöttöä).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Olajuwon, Hakeem Hakeem Olajuwon * (5)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000000001990-03-29-0000 maaliskuu 29, 1990 </w:t>
            </w:r>
          </w:p>
        </w:tc>
        <w:tc>
          <w:tcPr>
            <w:tcW w:w="147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120 -- 94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Kolmas nelinkertainen tupla-tupla NBA:n historiassa.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Olajuwon, Hakeem Hakeem Olajuwon * (6)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000000001990-12-20-0000 20. joulukuuta 1990 </w:t>
            </w:r>
          </w:p>
        </w:tc>
        <w:tc>
          <w:tcPr>
            <w:tcW w:w="1471" w:type="dxa"/>
            <w:tcBorders/>
            <w:vAlign w:val="center"/>
          </w:tcPr>
          <w:p>
            <w:pPr>
              <w:pStyle w:val="TableContents"/>
              <w:bidi w:val="0"/>
              <w:spacing w:before="0" w:after="283"/>
              <w:jc w:val="left"/>
              <w:rPr/>
            </w:pPr>
            <w:r>
              <w:rPr/>
              <w:t xml:space="preserve">Orlando Magic </w:t>
            </w:r>
          </w:p>
        </w:tc>
        <w:tc>
          <w:tcPr>
            <w:tcW w:w="676" w:type="dxa"/>
            <w:tcBorders/>
            <w:vAlign w:val="center"/>
          </w:tcPr>
          <w:p>
            <w:pPr>
              <w:pStyle w:val="TableContents"/>
              <w:bidi w:val="0"/>
              <w:spacing w:before="0" w:after="283"/>
              <w:jc w:val="left"/>
              <w:rPr/>
            </w:pPr>
            <w:r>
              <w:rPr/>
              <w:t xml:space="preserve">128 -- 126 </w:t>
            </w:r>
          </w:p>
        </w:tc>
        <w:tc>
          <w:tcPr>
            <w:tcW w:w="931" w:type="dxa"/>
            <w:tcBorders/>
            <w:vAlign w:val="center"/>
          </w:tcPr>
          <w:p>
            <w:pPr>
              <w:pStyle w:val="TableContents"/>
              <w:bidi w:val="0"/>
              <w:spacing w:before="0" w:after="283"/>
              <w:jc w:val="left"/>
              <w:rPr/>
            </w:pPr>
            <w:r>
              <w:rPr/>
              <w:t xml:space="preserve">50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Ylitöitä.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Robinson, David David Robinson * (3)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000000001990-12-28-0000 joulukuu 28, 1990 </w:t>
            </w:r>
          </w:p>
        </w:tc>
        <w:tc>
          <w:tcPr>
            <w:tcW w:w="1471" w:type="dxa"/>
            <w:tcBorders/>
            <w:vAlign w:val="center"/>
          </w:tcPr>
          <w:p>
            <w:pPr>
              <w:pStyle w:val="TableContents"/>
              <w:bidi w:val="0"/>
              <w:spacing w:before="0" w:after="283"/>
              <w:jc w:val="left"/>
              <w:rPr/>
            </w:pPr>
            <w:r>
              <w:rPr/>
              <w:t xml:space="preserve">Sacramento Kings </w:t>
            </w:r>
          </w:p>
        </w:tc>
        <w:tc>
          <w:tcPr>
            <w:tcW w:w="676" w:type="dxa"/>
            <w:tcBorders/>
            <w:vAlign w:val="center"/>
          </w:tcPr>
          <w:p>
            <w:pPr>
              <w:pStyle w:val="TableContents"/>
              <w:bidi w:val="0"/>
              <w:spacing w:before="0" w:after="283"/>
              <w:jc w:val="left"/>
              <w:rPr/>
            </w:pPr>
            <w:r>
              <w:rPr/>
              <w:t xml:space="preserve">104 -- 88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Robinson, David David Robinson * (4)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000000001991-01-12-0000 tammikuu 12, 1991 </w:t>
            </w:r>
          </w:p>
        </w:tc>
        <w:tc>
          <w:tcPr>
            <w:tcW w:w="147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112 -- 92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Robinson, David David Robinson * (5)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000000001992-02-04-0000 4. helmikuuta 1992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95 -- 88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Mutombo, Dikembe Dikembe Mutombo * (2)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000000001993-11-26-0000 26. marraskuuta 1993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112 -- 101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Mutombo, Dikembe Dikembe Mutombo * (3)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000000001994-04-05-0000 Huhtikuu 5, 1994 </w:t>
            </w:r>
          </w:p>
        </w:tc>
        <w:tc>
          <w:tcPr>
            <w:tcW w:w="1471" w:type="dxa"/>
            <w:tcBorders/>
            <w:vAlign w:val="center"/>
          </w:tcPr>
          <w:p>
            <w:pPr>
              <w:pStyle w:val="TableContents"/>
              <w:bidi w:val="0"/>
              <w:spacing w:before="0" w:after="283"/>
              <w:jc w:val="left"/>
              <w:rPr/>
            </w:pPr>
            <w:r>
              <w:rPr/>
              <w:t xml:space="preserve">Los Angeles Clippers </w:t>
            </w:r>
          </w:p>
        </w:tc>
        <w:tc>
          <w:tcPr>
            <w:tcW w:w="676" w:type="dxa"/>
            <w:tcBorders/>
            <w:vAlign w:val="center"/>
          </w:tcPr>
          <w:p>
            <w:pPr>
              <w:pStyle w:val="TableContents"/>
              <w:bidi w:val="0"/>
              <w:spacing w:before="0" w:after="283"/>
              <w:jc w:val="left"/>
              <w:rPr/>
            </w:pPr>
            <w:r>
              <w:rPr/>
              <w:t xml:space="preserve">91 -- 92 </w:t>
            </w:r>
          </w:p>
        </w:tc>
        <w:tc>
          <w:tcPr>
            <w:tcW w:w="93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Mutombo, Dikembe Dikembe Mutombo * (4)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000000001994-04-07-0000 Huhtikuu 7, 1994 </w:t>
            </w:r>
          </w:p>
        </w:tc>
        <w:tc>
          <w:tcPr>
            <w:tcW w:w="147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104 -- 90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Mutombo, Dikembe Dikembe Mutombo * (5)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000000001994-11-08-0000 8. marraskuuta 1994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115 -- 107 </w:t>
            </w:r>
          </w:p>
        </w:tc>
        <w:tc>
          <w:tcPr>
            <w:tcW w:w="931"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Bradley, Shawn Shawn Bradley (3)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000000001996-03-14-0000 maaliskuu 14, 1996 </w:t>
            </w:r>
          </w:p>
        </w:tc>
        <w:tc>
          <w:tcPr>
            <w:tcW w:w="1471" w:type="dxa"/>
            <w:tcBorders/>
            <w:vAlign w:val="center"/>
          </w:tcPr>
          <w:p>
            <w:pPr>
              <w:pStyle w:val="TableContents"/>
              <w:bidi w:val="0"/>
              <w:spacing w:before="0" w:after="283"/>
              <w:jc w:val="left"/>
              <w:rPr/>
            </w:pPr>
            <w:r>
              <w:rPr/>
              <w:t xml:space="preserve">Washington Bullets </w:t>
            </w:r>
          </w:p>
        </w:tc>
        <w:tc>
          <w:tcPr>
            <w:tcW w:w="676" w:type="dxa"/>
            <w:tcBorders/>
            <w:vAlign w:val="center"/>
          </w:tcPr>
          <w:p>
            <w:pPr>
              <w:pStyle w:val="TableContents"/>
              <w:bidi w:val="0"/>
              <w:spacing w:before="0" w:after="283"/>
              <w:jc w:val="left"/>
              <w:rPr/>
            </w:pPr>
            <w:r>
              <w:rPr/>
              <w:t xml:space="preserve">92 -- 100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Bradley, Shawn Shawn Bradley (4)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000000001996-12-21-0000 joulukuu 21, 1996 </w:t>
            </w:r>
          </w:p>
        </w:tc>
        <w:tc>
          <w:tcPr>
            <w:tcW w:w="147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101 -- 100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Bradley, Shawn Shawn Bradley (5)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000000001997-02-06-0000 6. helmikuuta 1997 </w:t>
            </w:r>
          </w:p>
        </w:tc>
        <w:tc>
          <w:tcPr>
            <w:tcW w:w="147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100 -- 104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Ostertag, Greg Greg Ostertag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000000001998-01-06-0000 tammikuu 6, 1998 </w:t>
            </w:r>
          </w:p>
        </w:tc>
        <w:tc>
          <w:tcPr>
            <w:tcW w:w="147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98 -- 95 </w:t>
            </w:r>
          </w:p>
        </w:tc>
        <w:tc>
          <w:tcPr>
            <w:tcW w:w="931"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Ylitöitä.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Camby, Marcus Marcus Camby </w:t>
            </w:r>
          </w:p>
        </w:tc>
        <w:tc>
          <w:tcPr>
            <w:tcW w:w="1291" w:type="dxa"/>
            <w:tcBorders/>
            <w:vAlign w:val="center"/>
          </w:tcPr>
          <w:p>
            <w:pPr>
              <w:pStyle w:val="TableContents"/>
              <w:bidi w:val="0"/>
              <w:spacing w:before="0" w:after="283"/>
              <w:jc w:val="left"/>
              <w:rPr/>
            </w:pPr>
            <w:r>
              <w:rPr/>
              <w:t xml:space="preserve">Toronto Raptors </w:t>
            </w:r>
          </w:p>
        </w:tc>
        <w:tc>
          <w:tcPr>
            <w:tcW w:w="1621" w:type="dxa"/>
            <w:tcBorders/>
            <w:vAlign w:val="center"/>
          </w:tcPr>
          <w:p>
            <w:pPr>
              <w:pStyle w:val="TableContents"/>
              <w:bidi w:val="0"/>
              <w:spacing w:before="0" w:after="283"/>
              <w:jc w:val="left"/>
              <w:rPr/>
            </w:pPr>
            <w:r>
              <w:rPr/>
              <w:t xml:space="preserve">000000001998-04-14-0000 14. huhtikuuta 1998 </w:t>
            </w:r>
          </w:p>
        </w:tc>
        <w:tc>
          <w:tcPr>
            <w:tcW w:w="147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96 -- 92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Mutombo, Dikembe Dikembe Mutombo * (6)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000000002000-02-15-0000 15. helmikuuta 2000 </w:t>
            </w:r>
          </w:p>
        </w:tc>
        <w:tc>
          <w:tcPr>
            <w:tcW w:w="147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103 -- 86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21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Camby, Marcus Marcus Camby (2)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000000002008-01-17-0000 17. tammikuuta 2008 </w:t>
            </w:r>
          </w:p>
        </w:tc>
        <w:tc>
          <w:tcPr>
            <w:tcW w:w="147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120 -- 109 </w:t>
            </w:r>
          </w:p>
        </w:tc>
        <w:tc>
          <w:tcPr>
            <w:tcW w:w="931" w:type="dxa"/>
            <w:tcBorders/>
            <w:vAlign w:val="center"/>
          </w:tcPr>
          <w:p>
            <w:pPr>
              <w:pStyle w:val="TableContents"/>
              <w:bidi w:val="0"/>
              <w:spacing w:before="0" w:after="283"/>
              <w:jc w:val="left"/>
              <w:rPr/>
            </w:pPr>
            <w:r>
              <w:rPr/>
              <w:t xml:space="preserve">43: 44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24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Ibaka, Serge Serge Ibaka ^ </w:t>
            </w:r>
          </w:p>
        </w:tc>
        <w:tc>
          <w:tcPr>
            <w:tcW w:w="1291" w:type="dxa"/>
            <w:tcBorders/>
            <w:vAlign w:val="center"/>
          </w:tcPr>
          <w:p>
            <w:pPr>
              <w:pStyle w:val="TableContents"/>
              <w:bidi w:val="0"/>
              <w:spacing w:before="0" w:after="283"/>
              <w:jc w:val="left"/>
              <w:rPr/>
            </w:pPr>
            <w:r>
              <w:rPr/>
              <w:t xml:space="preserve">Oklahoma City Thunder </w:t>
            </w:r>
          </w:p>
        </w:tc>
        <w:tc>
          <w:tcPr>
            <w:tcW w:w="1621" w:type="dxa"/>
            <w:tcBorders/>
            <w:vAlign w:val="center"/>
          </w:tcPr>
          <w:p>
            <w:pPr>
              <w:pStyle w:val="TableContents"/>
              <w:bidi w:val="0"/>
              <w:spacing w:before="0" w:after="283"/>
              <w:jc w:val="left"/>
              <w:rPr/>
            </w:pPr>
            <w:r>
              <w:rPr/>
              <w:t xml:space="preserve">000000002012-02-19-0000 19. helmikuuta 2012 </w:t>
            </w:r>
          </w:p>
        </w:tc>
        <w:tc>
          <w:tcPr>
            <w:tcW w:w="1471" w:type="dxa"/>
            <w:tcBorders/>
            <w:vAlign w:val="center"/>
          </w:tcPr>
          <w:p>
            <w:pPr>
              <w:pStyle w:val="TableContents"/>
              <w:bidi w:val="0"/>
              <w:spacing w:before="0" w:after="283"/>
              <w:jc w:val="left"/>
              <w:rPr/>
            </w:pPr>
            <w:r>
              <w:rPr/>
              <w:t xml:space="preserve">Denver Nuggets </w:t>
            </w:r>
          </w:p>
        </w:tc>
        <w:tc>
          <w:tcPr>
            <w:tcW w:w="676" w:type="dxa"/>
            <w:tcBorders/>
            <w:vAlign w:val="center"/>
          </w:tcPr>
          <w:p>
            <w:pPr>
              <w:pStyle w:val="TableContents"/>
              <w:bidi w:val="0"/>
              <w:spacing w:before="0" w:after="283"/>
              <w:jc w:val="left"/>
              <w:rPr/>
            </w:pPr>
            <w:r>
              <w:rPr/>
              <w:t xml:space="preserve">124 -- 118 </w:t>
            </w:r>
          </w:p>
        </w:tc>
        <w:tc>
          <w:tcPr>
            <w:tcW w:w="931" w:type="dxa"/>
            <w:tcBorders/>
            <w:vAlign w:val="center"/>
          </w:tcPr>
          <w:p>
            <w:pPr>
              <w:pStyle w:val="TableContents"/>
              <w:bidi w:val="0"/>
              <w:spacing w:before="0" w:after="283"/>
              <w:jc w:val="left"/>
              <w:rPr/>
            </w:pPr>
            <w:r>
              <w:rPr/>
              <w:t xml:space="preserve">40: 41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10 blokkia varsinaisella peliajalla, 1 jatkoajalla. 8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Hibbert, Roy Roy Hibbert ^ </w:t>
            </w:r>
          </w:p>
        </w:tc>
        <w:tc>
          <w:tcPr>
            <w:tcW w:w="1291" w:type="dxa"/>
            <w:tcBorders/>
            <w:vAlign w:val="center"/>
          </w:tcPr>
          <w:p>
            <w:pPr>
              <w:pStyle w:val="TableContents"/>
              <w:bidi w:val="0"/>
              <w:spacing w:before="0" w:after="283"/>
              <w:jc w:val="left"/>
              <w:rPr/>
            </w:pPr>
            <w:r>
              <w:rPr/>
              <w:t xml:space="preserve">Indiana Pacers </w:t>
            </w:r>
          </w:p>
        </w:tc>
        <w:tc>
          <w:tcPr>
            <w:tcW w:w="1621" w:type="dxa"/>
            <w:tcBorders/>
            <w:vAlign w:val="center"/>
          </w:tcPr>
          <w:p>
            <w:pPr>
              <w:pStyle w:val="TableContents"/>
              <w:bidi w:val="0"/>
              <w:spacing w:before="0" w:after="283"/>
              <w:jc w:val="left"/>
              <w:rPr/>
            </w:pPr>
            <w:r>
              <w:rPr/>
              <w:t xml:space="preserve">000000002012-11-21-0000 21. marraskuuta 2012 </w:t>
            </w:r>
          </w:p>
        </w:tc>
        <w:tc>
          <w:tcPr>
            <w:tcW w:w="1471" w:type="dxa"/>
            <w:tcBorders/>
            <w:vAlign w:val="center"/>
          </w:tcPr>
          <w:p>
            <w:pPr>
              <w:pStyle w:val="TableContents"/>
              <w:bidi w:val="0"/>
              <w:spacing w:before="0" w:after="283"/>
              <w:jc w:val="left"/>
              <w:rPr/>
            </w:pPr>
            <w:r>
              <w:rPr/>
              <w:t xml:space="preserve">New Orleans Hornets </w:t>
            </w:r>
          </w:p>
        </w:tc>
        <w:tc>
          <w:tcPr>
            <w:tcW w:w="676" w:type="dxa"/>
            <w:tcBorders/>
            <w:vAlign w:val="center"/>
          </w:tcPr>
          <w:p>
            <w:pPr>
              <w:pStyle w:val="TableContents"/>
              <w:bidi w:val="0"/>
              <w:spacing w:before="0" w:after="283"/>
              <w:jc w:val="left"/>
              <w:rPr/>
            </w:pPr>
            <w:r>
              <w:rPr/>
              <w:t xml:space="preserve">115 -- 107 </w:t>
            </w:r>
          </w:p>
        </w:tc>
        <w:tc>
          <w:tcPr>
            <w:tcW w:w="931" w:type="dxa"/>
            <w:tcBorders/>
            <w:vAlign w:val="center"/>
          </w:tcPr>
          <w:p>
            <w:pPr>
              <w:pStyle w:val="TableContents"/>
              <w:bidi w:val="0"/>
              <w:spacing w:before="0" w:after="283"/>
              <w:jc w:val="left"/>
              <w:rPr/>
            </w:pPr>
            <w:r>
              <w:rPr/>
              <w:t xml:space="preserve">36: 27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9 blokkia varsinaisella peliajalla, 2 jatkoajalla.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Noah, Joakim Joakim Noah ^ </w:t>
            </w:r>
          </w:p>
        </w:tc>
        <w:tc>
          <w:tcPr>
            <w:tcW w:w="1291"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000000002013-02-28-0000 28. helmikuuta 2013 </w:t>
            </w:r>
          </w:p>
        </w:tc>
        <w:tc>
          <w:tcPr>
            <w:tcW w:w="147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93 -- 82 </w:t>
            </w:r>
          </w:p>
        </w:tc>
        <w:tc>
          <w:tcPr>
            <w:tcW w:w="931" w:type="dxa"/>
            <w:tcBorders/>
            <w:vAlign w:val="center"/>
          </w:tcPr>
          <w:p>
            <w:pPr>
              <w:pStyle w:val="TableContents"/>
              <w:bidi w:val="0"/>
              <w:spacing w:before="0" w:after="283"/>
              <w:jc w:val="left"/>
              <w:rPr/>
            </w:pPr>
            <w:r>
              <w:rPr/>
              <w:t xml:space="preserve">45: 00 </w:t>
            </w:r>
          </w:p>
        </w:tc>
        <w:tc>
          <w:tcPr>
            <w:tcW w:w="736"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pPr>
            <w:r>
              <w:rPr/>
              <w:t xml:space="preserve">21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20 -- 20 -- 10.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Whiteside, Hassan Hassan Whiteside ^ (2) </w:t>
            </w:r>
          </w:p>
        </w:tc>
        <w:tc>
          <w:tcPr>
            <w:tcW w:w="1291" w:type="dxa"/>
            <w:tcBorders/>
            <w:vAlign w:val="center"/>
          </w:tcPr>
          <w:p>
            <w:pPr>
              <w:pStyle w:val="TableContents"/>
              <w:bidi w:val="0"/>
              <w:spacing w:before="0" w:after="283"/>
              <w:jc w:val="left"/>
              <w:rPr/>
            </w:pPr>
            <w:r>
              <w:rPr/>
              <w:t xml:space="preserve">Miami Heat </w:t>
            </w:r>
          </w:p>
        </w:tc>
        <w:tc>
          <w:tcPr>
            <w:tcW w:w="1621" w:type="dxa"/>
            <w:tcBorders/>
            <w:vAlign w:val="center"/>
          </w:tcPr>
          <w:p>
            <w:pPr>
              <w:pStyle w:val="TableContents"/>
              <w:bidi w:val="0"/>
              <w:spacing w:before="0" w:after="283"/>
              <w:jc w:val="left"/>
              <w:rPr/>
            </w:pPr>
            <w:r>
              <w:rPr/>
              <w:t xml:space="preserve">000000002016-01-15-0000 tammikuu 15, 2016 </w:t>
            </w:r>
          </w:p>
        </w:tc>
        <w:tc>
          <w:tcPr>
            <w:tcW w:w="1471" w:type="dxa"/>
            <w:tcBorders/>
            <w:vAlign w:val="center"/>
          </w:tcPr>
          <w:p>
            <w:pPr>
              <w:pStyle w:val="TableContents"/>
              <w:bidi w:val="0"/>
              <w:spacing w:before="0" w:after="283"/>
              <w:jc w:val="left"/>
              <w:rPr/>
            </w:pPr>
            <w:r>
              <w:rPr/>
              <w:t xml:space="preserve">Denver Nuggets </w:t>
            </w:r>
          </w:p>
        </w:tc>
        <w:tc>
          <w:tcPr>
            <w:tcW w:w="676" w:type="dxa"/>
            <w:tcBorders/>
            <w:vAlign w:val="center"/>
          </w:tcPr>
          <w:p>
            <w:pPr>
              <w:pStyle w:val="TableContents"/>
              <w:bidi w:val="0"/>
              <w:spacing w:before="0" w:after="283"/>
              <w:jc w:val="left"/>
              <w:rPr/>
            </w:pPr>
            <w:r>
              <w:rPr/>
              <w:t xml:space="preserve">98 -- 95 </w:t>
            </w:r>
          </w:p>
        </w:tc>
        <w:tc>
          <w:tcPr>
            <w:tcW w:w="931" w:type="dxa"/>
            <w:tcBorders/>
            <w:vAlign w:val="center"/>
          </w:tcPr>
          <w:p>
            <w:pPr>
              <w:pStyle w:val="TableContents"/>
              <w:bidi w:val="0"/>
              <w:spacing w:before="0" w:after="283"/>
              <w:jc w:val="left"/>
              <w:rPr/>
            </w:pPr>
            <w:r>
              <w:rPr/>
              <w:t xml:space="preserve">38: 32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Abdul-Jabbar, Kareem Kareem Abdul-Jabbar * (4) </w:t>
            </w:r>
          </w:p>
        </w:tc>
        <w:tc>
          <w:tcPr>
            <w:tcW w:w="1291" w:type="dxa"/>
            <w:tcBorders/>
            <w:vAlign w:val="center"/>
          </w:tcPr>
          <w:p>
            <w:pPr>
              <w:pStyle w:val="TableContents"/>
              <w:bidi w:val="0"/>
              <w:spacing w:before="0" w:after="283"/>
              <w:jc w:val="left"/>
              <w:rPr/>
            </w:pPr>
            <w:r>
              <w:rPr/>
              <w:t xml:space="preserve">Milwaukee Bucks </w:t>
            </w:r>
          </w:p>
        </w:tc>
        <w:tc>
          <w:tcPr>
            <w:tcW w:w="1621" w:type="dxa"/>
            <w:tcBorders/>
            <w:vAlign w:val="center"/>
          </w:tcPr>
          <w:p>
            <w:pPr>
              <w:pStyle w:val="TableContents"/>
              <w:bidi w:val="0"/>
              <w:spacing w:before="0" w:after="283"/>
              <w:jc w:val="left"/>
              <w:rPr/>
            </w:pPr>
            <w:r>
              <w:rPr/>
              <w:t xml:space="preserve">000000001973-11-03-0000 3. marraskuuta 1973 </w:t>
            </w:r>
          </w:p>
        </w:tc>
        <w:tc>
          <w:tcPr>
            <w:tcW w:w="147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123 -- 115 </w:t>
            </w:r>
          </w:p>
        </w:tc>
        <w:tc>
          <w:tcPr>
            <w:tcW w:w="931"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Ylitöitä.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Smith, Elmore Elmore Smith (6)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000000001973-11-30-0000 30. marraskuuta 1973 </w:t>
            </w:r>
          </w:p>
        </w:tc>
        <w:tc>
          <w:tcPr>
            <w:tcW w:w="1471" w:type="dxa"/>
            <w:tcBorders/>
            <w:vAlign w:val="center"/>
          </w:tcPr>
          <w:p>
            <w:pPr>
              <w:pStyle w:val="TableContents"/>
              <w:bidi w:val="0"/>
              <w:spacing w:before="0" w:after="283"/>
              <w:jc w:val="left"/>
              <w:rPr/>
            </w:pPr>
            <w:r>
              <w:rPr/>
              <w:t xml:space="preserve">Kansas City-Omaha Kings </w:t>
            </w:r>
          </w:p>
        </w:tc>
        <w:tc>
          <w:tcPr>
            <w:tcW w:w="676" w:type="dxa"/>
            <w:tcBorders/>
            <w:vAlign w:val="center"/>
          </w:tcPr>
          <w:p>
            <w:pPr>
              <w:pStyle w:val="TableContents"/>
              <w:bidi w:val="0"/>
              <w:spacing w:before="0" w:after="283"/>
              <w:jc w:val="left"/>
              <w:rPr/>
            </w:pPr>
            <w:r>
              <w:rPr/>
              <w:t xml:space="preserve">123 -- 107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Smith, Elmore Elmore Smith (7)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000000001973-12-11-0000 joulukuu 11, 1973 </w:t>
            </w:r>
          </w:p>
        </w:tc>
        <w:tc>
          <w:tcPr>
            <w:tcW w:w="147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100 -- 101 </w:t>
            </w:r>
          </w:p>
        </w:tc>
        <w:tc>
          <w:tcPr>
            <w:tcW w:w="931"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Ylitöitä.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Smith, Elmore Elmore Smith (8)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000000001975-03-16-0000 maaliskuu 16, 1975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111 -- 95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7 </w:t>
            </w:r>
          </w:p>
        </w:tc>
        <w:tc>
          <w:tcPr>
            <w:tcW w:w="1141" w:type="dxa"/>
            <w:tcBorders/>
            <w:vAlign w:val="center"/>
          </w:tcPr>
          <w:p>
            <w:pPr>
              <w:pStyle w:val="TableContents"/>
              <w:bidi w:val="0"/>
              <w:spacing w:before="0" w:after="283"/>
              <w:jc w:val="left"/>
              <w:rPr/>
            </w:pPr>
            <w:r>
              <w:rPr/>
              <w:t xml:space="preserve">22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Catchings, Harvey Harvey Harvey Catchings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000000001975-03-21-0000 maaliskuu 21, 1975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114 -- 103 </w:t>
            </w:r>
          </w:p>
        </w:tc>
        <w:tc>
          <w:tcPr>
            <w:tcW w:w="931" w:type="dxa"/>
            <w:tcBorders/>
            <w:vAlign w:val="center"/>
          </w:tcPr>
          <w:p>
            <w:pPr>
              <w:pStyle w:val="TableContents"/>
              <w:bidi w:val="0"/>
              <w:spacing w:before="0" w:after="283"/>
              <w:jc w:val="left"/>
              <w:rPr/>
            </w:pPr>
            <w:r>
              <w:rPr/>
              <w:t xml:space="preserve">20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Kaikki kymmenen blokkia toisella puoliajalla. Ei aloittanut peliä. 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Abdul-Jabbar, Kareem Kareem Abdul-Jabbar * (5)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000000001975-11-02-0000 2. marraskuuta 1975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116 -- 113 </w:t>
            </w:r>
          </w:p>
        </w:tc>
        <w:tc>
          <w:tcPr>
            <w:tcW w:w="931"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39 </w:t>
            </w:r>
          </w:p>
        </w:tc>
        <w:tc>
          <w:tcPr>
            <w:tcW w:w="1141" w:type="dxa"/>
            <w:tcBorders/>
            <w:vAlign w:val="center"/>
          </w:tcPr>
          <w:p>
            <w:pPr>
              <w:pStyle w:val="TableContents"/>
              <w:bidi w:val="0"/>
              <w:spacing w:before="0" w:after="283"/>
              <w:jc w:val="left"/>
              <w:rPr/>
            </w:pPr>
            <w:r>
              <w:rPr/>
              <w:t xml:space="preserve">23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20-20-10. Lisäaika.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Johnson, George T. George T. Johnson (4)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000000001976-04-03-0000 huhtikuu 3, 1976 </w:t>
            </w:r>
          </w:p>
        </w:tc>
        <w:tc>
          <w:tcPr>
            <w:tcW w:w="147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130 -- 115 </w:t>
            </w:r>
          </w:p>
        </w:tc>
        <w:tc>
          <w:tcPr>
            <w:tcW w:w="931" w:type="dxa"/>
            <w:tcBorders/>
            <w:vAlign w:val="center"/>
          </w:tcPr>
          <w:p>
            <w:pPr>
              <w:pStyle w:val="TableContents"/>
              <w:bidi w:val="0"/>
              <w:spacing w:before="0" w:after="283"/>
              <w:jc w:val="left"/>
              <w:rPr/>
            </w:pPr>
            <w:r>
              <w:rPr/>
              <w:t xml:space="preserve">26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6 blokkia toisella neljänneksellä. Syytetty ulos.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Johnson, George T. George T. Johnson (5)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000000001977-10-26-0000 26. lokakuuta 1977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110 -- 113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7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Ylitöitä.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Meriweather, Joe Joe Meriweather </w:t>
            </w:r>
          </w:p>
        </w:tc>
        <w:tc>
          <w:tcPr>
            <w:tcW w:w="1291" w:type="dxa"/>
            <w:tcBorders/>
            <w:vAlign w:val="center"/>
          </w:tcPr>
          <w:p>
            <w:pPr>
              <w:pStyle w:val="TableContents"/>
              <w:bidi w:val="0"/>
              <w:spacing w:before="0" w:after="283"/>
              <w:jc w:val="left"/>
              <w:rPr/>
            </w:pPr>
            <w:r>
              <w:rPr/>
              <w:t xml:space="preserve">New Orleans Jazz </w:t>
            </w:r>
          </w:p>
        </w:tc>
        <w:tc>
          <w:tcPr>
            <w:tcW w:w="1621" w:type="dxa"/>
            <w:tcBorders/>
            <w:vAlign w:val="center"/>
          </w:tcPr>
          <w:p>
            <w:pPr>
              <w:pStyle w:val="TableContents"/>
              <w:bidi w:val="0"/>
              <w:spacing w:before="0" w:after="283"/>
              <w:jc w:val="left"/>
              <w:rPr/>
            </w:pPr>
            <w:r>
              <w:rPr/>
              <w:t xml:space="preserve">000000001977-10-28-0000 Lokakuu 28, 1977 </w:t>
            </w:r>
          </w:p>
        </w:tc>
        <w:tc>
          <w:tcPr>
            <w:tcW w:w="147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114 -- 107 </w:t>
            </w:r>
          </w:p>
        </w:tc>
        <w:tc>
          <w:tcPr>
            <w:tcW w:w="93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9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Meriweather, Joe Joe Meriweather (2) </w:t>
            </w:r>
          </w:p>
        </w:tc>
        <w:tc>
          <w:tcPr>
            <w:tcW w:w="1291" w:type="dxa"/>
            <w:tcBorders/>
            <w:vAlign w:val="center"/>
          </w:tcPr>
          <w:p>
            <w:pPr>
              <w:pStyle w:val="TableContents"/>
              <w:bidi w:val="0"/>
              <w:spacing w:before="0" w:after="283"/>
              <w:jc w:val="left"/>
              <w:rPr/>
            </w:pPr>
            <w:r>
              <w:rPr/>
              <w:t xml:space="preserve">New York Knicks </w:t>
            </w:r>
          </w:p>
        </w:tc>
        <w:tc>
          <w:tcPr>
            <w:tcW w:w="1621" w:type="dxa"/>
            <w:tcBorders/>
            <w:vAlign w:val="center"/>
          </w:tcPr>
          <w:p>
            <w:pPr>
              <w:pStyle w:val="TableContents"/>
              <w:bidi w:val="0"/>
              <w:spacing w:before="0" w:after="283"/>
              <w:jc w:val="left"/>
              <w:rPr/>
            </w:pPr>
            <w:r>
              <w:rPr/>
              <w:t xml:space="preserve">000000001979-12-12-0000 12. joulukuuta 1979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102 -- 114 </w:t>
            </w:r>
          </w:p>
        </w:tc>
        <w:tc>
          <w:tcPr>
            <w:tcW w:w="931" w:type="dxa"/>
            <w:tcBorders/>
            <w:vAlign w:val="center"/>
          </w:tcPr>
          <w:p>
            <w:pPr>
              <w:pStyle w:val="TableContents"/>
              <w:bidi w:val="0"/>
              <w:spacing w:before="0" w:after="283"/>
              <w:jc w:val="left"/>
              <w:rPr/>
            </w:pPr>
            <w:r>
              <w:rPr/>
              <w:t xml:space="preserve">31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Abdul-Jabbar, Kareem Kareem Abdul-Jabbar * (6)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000000001980-01-18-0000 tammikuu 18, 1980 </w:t>
            </w:r>
          </w:p>
        </w:tc>
        <w:tc>
          <w:tcPr>
            <w:tcW w:w="147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108 -- 102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28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Johnson, George T. George T. Johnson (6)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000000001980-03-04-0000 maaliskuu 4, 1980 </w:t>
            </w:r>
          </w:p>
        </w:tc>
        <w:tc>
          <w:tcPr>
            <w:tcW w:w="147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114 -- 109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Rollins, Wayne ``Tree'' Wayne ``Tree'' Rollins (3)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000000001980-03-14-0000 maaliskuu 14, 1980 </w:t>
            </w:r>
          </w:p>
        </w:tc>
        <w:tc>
          <w:tcPr>
            <w:tcW w:w="147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88 -- 87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5 </w:t>
            </w:r>
          </w:p>
        </w:tc>
        <w:tc>
          <w:tcPr>
            <w:tcW w:w="1141" w:type="dxa"/>
            <w:tcBorders/>
            <w:vAlign w:val="center"/>
          </w:tcPr>
          <w:p>
            <w:pPr>
              <w:pStyle w:val="TableContents"/>
              <w:bidi w:val="0"/>
              <w:spacing w:before="0" w:after="283"/>
              <w:jc w:val="left"/>
              <w:rPr/>
            </w:pPr>
            <w:r>
              <w:rPr/>
              <w:t xml:space="preserve">23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Poquette, Ben Ben Poquette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000000001980-12-12-0000 12. joulukuuta 1980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98 -- 118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Jones, Edgar Edgar Jones </w:t>
            </w:r>
          </w:p>
        </w:tc>
        <w:tc>
          <w:tcPr>
            <w:tcW w:w="1291" w:type="dxa"/>
            <w:tcBorders/>
            <w:vAlign w:val="center"/>
          </w:tcPr>
          <w:p>
            <w:pPr>
              <w:pStyle w:val="TableContents"/>
              <w:bidi w:val="0"/>
              <w:spacing w:before="0" w:after="283"/>
              <w:jc w:val="left"/>
              <w:rPr/>
            </w:pPr>
            <w:r>
              <w:rPr/>
              <w:t xml:space="preserve">Detroit Pistons </w:t>
            </w:r>
          </w:p>
        </w:tc>
        <w:tc>
          <w:tcPr>
            <w:tcW w:w="1621" w:type="dxa"/>
            <w:tcBorders/>
            <w:vAlign w:val="center"/>
          </w:tcPr>
          <w:p>
            <w:pPr>
              <w:pStyle w:val="TableContents"/>
              <w:bidi w:val="0"/>
              <w:spacing w:before="0" w:after="283"/>
              <w:jc w:val="left"/>
              <w:rPr/>
            </w:pPr>
            <w:r>
              <w:rPr/>
              <w:t xml:space="preserve">000000001981-12-17-0000 17. joulukuuta, 1981 </w:t>
            </w:r>
          </w:p>
        </w:tc>
        <w:tc>
          <w:tcPr>
            <w:tcW w:w="147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96 -- 100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25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Abdul-Jabbar, Kareem Kareem Abdul-Jabbar * (7)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000000001982-01-22-0000 tammikuu 22, 1982 </w:t>
            </w:r>
          </w:p>
        </w:tc>
        <w:tc>
          <w:tcPr>
            <w:tcW w:w="147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123 -- 111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Rollins, Wayne ``Tree'' Wayne ``Tree'' Rollins (4)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000000001982-12-21-0000 joulukuu 21, 1982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116 -- 124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7 blokkia ensimmäisellä puoliajalla. Kaksinkertainen jatkoaika. Hawks teki yhteensä 18 blokkia.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Rollins, Wayne ``Tree'' Wayne ``Tree'' Rollins (5)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000000001983-01-17-0000 tammikuu 17, 1983 </w:t>
            </w:r>
          </w:p>
        </w:tc>
        <w:tc>
          <w:tcPr>
            <w:tcW w:w="147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102 -- 96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Rollins, Wayne ``Tree'' Wayne ``Tree'' Rollins (6)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000000001983-03-29-0000 maaliskuu 29, 1983 </w:t>
            </w:r>
          </w:p>
        </w:tc>
        <w:tc>
          <w:tcPr>
            <w:tcW w:w="147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95 -- 82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8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Rollins, Wayne ``Tree'' Wayne ``Tree'' Rollins (7)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000000001983-11-04-0000 4. marraskuuta 1983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103 -- 90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Eaton, Mark Mark Eaton 12! (12)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000000001983-11-30-0000 30. marraskuuta 1983 </w:t>
            </w:r>
          </w:p>
        </w:tc>
        <w:tc>
          <w:tcPr>
            <w:tcW w:w="1471" w:type="dxa"/>
            <w:tcBorders/>
            <w:vAlign w:val="center"/>
          </w:tcPr>
          <w:p>
            <w:pPr>
              <w:pStyle w:val="TableContents"/>
              <w:bidi w:val="0"/>
              <w:spacing w:before="0" w:after="283"/>
              <w:jc w:val="left"/>
              <w:rPr/>
            </w:pPr>
            <w:r>
              <w:rPr/>
              <w:t xml:space="preserve">San Diego Clippers </w:t>
            </w:r>
          </w:p>
        </w:tc>
        <w:tc>
          <w:tcPr>
            <w:tcW w:w="676" w:type="dxa"/>
            <w:tcBorders/>
            <w:vAlign w:val="center"/>
          </w:tcPr>
          <w:p>
            <w:pPr>
              <w:pStyle w:val="TableContents"/>
              <w:bidi w:val="0"/>
              <w:spacing w:before="0" w:after="283"/>
              <w:jc w:val="left"/>
              <w:rPr/>
            </w:pPr>
            <w:r>
              <w:rPr/>
              <w:t xml:space="preserve">117 -- 115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Rollins, Wayne ``Tree'' Wayne ``Tree'' Rollins (8)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000000001983-12-13-0000 joulukuu 13, 1983 </w:t>
            </w:r>
          </w:p>
        </w:tc>
        <w:tc>
          <w:tcPr>
            <w:tcW w:w="1471" w:type="dxa"/>
            <w:tcBorders/>
            <w:vAlign w:val="center"/>
          </w:tcPr>
          <w:p>
            <w:pPr>
              <w:pStyle w:val="TableContents"/>
              <w:bidi w:val="0"/>
              <w:spacing w:before="0" w:after="283"/>
              <w:jc w:val="left"/>
              <w:rPr/>
            </w:pPr>
            <w:r>
              <w:rPr/>
              <w:t xml:space="preserve">Washington Bullets </w:t>
            </w:r>
          </w:p>
        </w:tc>
        <w:tc>
          <w:tcPr>
            <w:tcW w:w="676" w:type="dxa"/>
            <w:tcBorders/>
            <w:vAlign w:val="center"/>
          </w:tcPr>
          <w:p>
            <w:pPr>
              <w:pStyle w:val="TableContents"/>
              <w:bidi w:val="0"/>
              <w:spacing w:before="0" w:after="283"/>
              <w:jc w:val="left"/>
              <w:rPr/>
            </w:pPr>
            <w:r>
              <w:rPr/>
              <w:t xml:space="preserve">94 -- 89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Eaton, Mark Mark Eaton 13! (13)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000000001984-02-21-0000 21. helmikuuta 1984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117 -- 95 </w:t>
            </w:r>
          </w:p>
        </w:tc>
        <w:tc>
          <w:tcPr>
            <w:tcW w:w="93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7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Eaton, Mark Mark Eaton 14! (14)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000000001984-03-27-0000 maaliskuu 27, 1984 </w:t>
            </w:r>
          </w:p>
        </w:tc>
        <w:tc>
          <w:tcPr>
            <w:tcW w:w="1471" w:type="dxa"/>
            <w:tcBorders/>
            <w:vAlign w:val="center"/>
          </w:tcPr>
          <w:p>
            <w:pPr>
              <w:pStyle w:val="TableContents"/>
              <w:bidi w:val="0"/>
              <w:spacing w:before="0" w:after="283"/>
              <w:jc w:val="left"/>
              <w:rPr/>
            </w:pPr>
            <w:r>
              <w:rPr/>
              <w:t xml:space="preserve">Kansas City Kings </w:t>
            </w:r>
          </w:p>
        </w:tc>
        <w:tc>
          <w:tcPr>
            <w:tcW w:w="676" w:type="dxa"/>
            <w:tcBorders/>
            <w:vAlign w:val="center"/>
          </w:tcPr>
          <w:p>
            <w:pPr>
              <w:pStyle w:val="TableContents"/>
              <w:bidi w:val="0"/>
              <w:spacing w:before="0" w:after="283"/>
              <w:jc w:val="left"/>
              <w:rPr/>
            </w:pPr>
            <w:r>
              <w:rPr/>
              <w:t xml:space="preserve">110 -- 106 </w:t>
            </w:r>
          </w:p>
        </w:tc>
        <w:tc>
          <w:tcPr>
            <w:tcW w:w="931" w:type="dxa"/>
            <w:tcBorders/>
            <w:vAlign w:val="center"/>
          </w:tcPr>
          <w:p>
            <w:pPr>
              <w:pStyle w:val="TableContents"/>
              <w:bidi w:val="0"/>
              <w:spacing w:before="0" w:after="283"/>
              <w:jc w:val="left"/>
              <w:rPr/>
            </w:pPr>
            <w:r>
              <w:rPr/>
              <w:t xml:space="preserve">31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Virheellinen ulosajo. Vastasi kaikista joukkueensa torjunnoista.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Eaton, Mark Mark Eaton 15! (15)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000000001984-11-07-0000 7. marraskuuta 1984 </w:t>
            </w:r>
          </w:p>
        </w:tc>
        <w:tc>
          <w:tcPr>
            <w:tcW w:w="147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136 -- 124 </w:t>
            </w:r>
          </w:p>
        </w:tc>
        <w:tc>
          <w:tcPr>
            <w:tcW w:w="93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Eaton, Mark Mark Eaton 16! (16)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000000001985-02-01-0000 1. helmikuuta 1985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121 -- 109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20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6 blokkia kolmannella neljänneksellä.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Gilmore, Artis Artis Gilmore * (2)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000000001985-02-04-0000 4. helmikuuta 1985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114 -- 109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25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Ylitöitä.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Eaton, Mark Mark Eaton 17! (17)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000000001985-02-05-0000 5. helmikuuta 1985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106 -- 126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Eaton, Mark Mark Eaton 18! (18)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000000001985-04-26-0000 26. huhtikuuta 1985 </w:t>
            </w:r>
          </w:p>
        </w:tc>
        <w:tc>
          <w:tcPr>
            <w:tcW w:w="1471" w:type="dxa"/>
            <w:tcBorders/>
            <w:vAlign w:val="center"/>
          </w:tcPr>
          <w:p>
            <w:pPr>
              <w:pStyle w:val="TableContents"/>
              <w:bidi w:val="0"/>
              <w:spacing w:before="0" w:after="283"/>
              <w:jc w:val="left"/>
              <w:rPr/>
            </w:pPr>
            <w:r>
              <w:rPr/>
              <w:t xml:space="preserve">Houston Rockets </w:t>
            </w:r>
          </w:p>
        </w:tc>
        <w:tc>
          <w:tcPr>
            <w:tcW w:w="676" w:type="dxa"/>
            <w:tcBorders/>
            <w:vAlign w:val="center"/>
          </w:tcPr>
          <w:p>
            <w:pPr>
              <w:pStyle w:val="TableContents"/>
              <w:bidi w:val="0"/>
              <w:spacing w:before="0" w:after="283"/>
              <w:jc w:val="left"/>
              <w:rPr/>
            </w:pPr>
            <w:r>
              <w:rPr/>
              <w:t xml:space="preserve">94 -- 96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5 blokkia ensimmäisellä neljänneksellä ja 7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Bol, Manute Manute Bol (9)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000000001986-01-08-0000 tammikuu 8, 1986 </w:t>
            </w:r>
          </w:p>
        </w:tc>
        <w:tc>
          <w:tcPr>
            <w:tcW w:w="147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97 -- 109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Bol, Manute Manute Bol 10! (10)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000000001986-02-17-0000 helmikuu 17, 1986 </w:t>
            </w:r>
          </w:p>
        </w:tc>
        <w:tc>
          <w:tcPr>
            <w:tcW w:w="1471" w:type="dxa"/>
            <w:tcBorders/>
            <w:vAlign w:val="center"/>
          </w:tcPr>
          <w:p>
            <w:pPr>
              <w:pStyle w:val="TableContents"/>
              <w:bidi w:val="0"/>
              <w:spacing w:before="0" w:after="283"/>
              <w:jc w:val="left"/>
              <w:rPr/>
            </w:pPr>
            <w:r>
              <w:rPr/>
              <w:t xml:space="preserve">Los Angeles Clippers </w:t>
            </w:r>
          </w:p>
        </w:tc>
        <w:tc>
          <w:tcPr>
            <w:tcW w:w="676" w:type="dxa"/>
            <w:tcBorders/>
            <w:vAlign w:val="center"/>
          </w:tcPr>
          <w:p>
            <w:pPr>
              <w:pStyle w:val="TableContents"/>
              <w:bidi w:val="0"/>
              <w:spacing w:before="0" w:after="283"/>
              <w:jc w:val="left"/>
              <w:rPr/>
            </w:pPr>
            <w:r>
              <w:rPr/>
              <w:t xml:space="preserve">96 -- 94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Tulokas. Bol vastasi kaikista joukkueensa blokeista.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Eaton, Mark Mark Eaton 19! (19)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000000001986-02-22-0000 helmikuu 22, 1986 </w:t>
            </w:r>
          </w:p>
        </w:tc>
        <w:tc>
          <w:tcPr>
            <w:tcW w:w="147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105 -- 97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9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Bol, Manute Manute Bol 11! (11)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000000001986-02-25-0000 helmikuu 25, 1986 </w:t>
            </w:r>
          </w:p>
        </w:tc>
        <w:tc>
          <w:tcPr>
            <w:tcW w:w="147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87 -- 100 </w:t>
            </w:r>
          </w:p>
        </w:tc>
        <w:tc>
          <w:tcPr>
            <w:tcW w:w="93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Nance, Larry Larry Nance (2) </w:t>
            </w:r>
          </w:p>
        </w:tc>
        <w:tc>
          <w:tcPr>
            <w:tcW w:w="1291"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000000001988-01-04-0000 tammikuu 4, 1988 </w:t>
            </w:r>
          </w:p>
        </w:tc>
        <w:tc>
          <w:tcPr>
            <w:tcW w:w="147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114 -- 122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Virheellinen ulosajo.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Bol, Manute Manute Bol 12! (12)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000000001988-01-22-0000 tammikuu 22, 1988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115 -- 91 </w:t>
            </w:r>
          </w:p>
        </w:tc>
        <w:tc>
          <w:tcPr>
            <w:tcW w:w="931"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Benjamin, Benoit Benoit Benjamin </w:t>
            </w:r>
          </w:p>
        </w:tc>
        <w:tc>
          <w:tcPr>
            <w:tcW w:w="1291" w:type="dxa"/>
            <w:tcBorders/>
            <w:vAlign w:val="center"/>
          </w:tcPr>
          <w:p>
            <w:pPr>
              <w:pStyle w:val="TableContents"/>
              <w:bidi w:val="0"/>
              <w:spacing w:before="0" w:after="283"/>
              <w:jc w:val="left"/>
              <w:rPr/>
            </w:pPr>
            <w:r>
              <w:rPr/>
              <w:t xml:space="preserve">Los Angeles Clippers </w:t>
            </w:r>
          </w:p>
        </w:tc>
        <w:tc>
          <w:tcPr>
            <w:tcW w:w="1621" w:type="dxa"/>
            <w:tcBorders/>
            <w:vAlign w:val="center"/>
          </w:tcPr>
          <w:p>
            <w:pPr>
              <w:pStyle w:val="TableContents"/>
              <w:bidi w:val="0"/>
              <w:spacing w:before="0" w:after="283"/>
              <w:jc w:val="left"/>
              <w:rPr/>
            </w:pPr>
            <w:r>
              <w:rPr/>
              <w:t xml:space="preserve">000000001988-01-29-0000 tammikuu 29, 1988 </w:t>
            </w:r>
          </w:p>
        </w:tc>
        <w:tc>
          <w:tcPr>
            <w:tcW w:w="147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88 -- 97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Olajuwon, Hakeem Hakeem Olajuwon * (7)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000000001988-04-21-0000 huhtikuu 21, 1988 </w:t>
            </w:r>
          </w:p>
        </w:tc>
        <w:tc>
          <w:tcPr>
            <w:tcW w:w="147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116 -- 117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38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Bol, Manute Manute Bol 13! (13)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000000001988-11-12-0000 12. marraskuuta 1988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107 -- 100 </w:t>
            </w:r>
          </w:p>
        </w:tc>
        <w:tc>
          <w:tcPr>
            <w:tcW w:w="93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Bol, Manute Manute Bol 14! (14)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000000001988-12-17-0000 17. joulukuuta 1988 </w:t>
            </w:r>
          </w:p>
        </w:tc>
        <w:tc>
          <w:tcPr>
            <w:tcW w:w="147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123 -- 113 </w:t>
            </w:r>
          </w:p>
        </w:tc>
        <w:tc>
          <w:tcPr>
            <w:tcW w:w="931"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Cooper, Wayne Wayne Cooper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000000001988-12-30-0000 joulukuu 30, 1988 </w:t>
            </w:r>
          </w:p>
        </w:tc>
        <w:tc>
          <w:tcPr>
            <w:tcW w:w="1471" w:type="dxa"/>
            <w:tcBorders/>
            <w:vAlign w:val="center"/>
          </w:tcPr>
          <w:p>
            <w:pPr>
              <w:pStyle w:val="TableContents"/>
              <w:bidi w:val="0"/>
              <w:spacing w:before="0" w:after="283"/>
              <w:jc w:val="left"/>
              <w:rPr/>
            </w:pPr>
            <w:r>
              <w:rPr/>
              <w:t xml:space="preserve">Miami Heat </w:t>
            </w:r>
          </w:p>
        </w:tc>
        <w:tc>
          <w:tcPr>
            <w:tcW w:w="676" w:type="dxa"/>
            <w:tcBorders/>
            <w:vAlign w:val="center"/>
          </w:tcPr>
          <w:p>
            <w:pPr>
              <w:pStyle w:val="TableContents"/>
              <w:bidi w:val="0"/>
              <w:spacing w:before="0" w:after="283"/>
              <w:jc w:val="left"/>
              <w:rPr/>
            </w:pPr>
            <w:r>
              <w:rPr/>
              <w:t xml:space="preserve">109 -- 83 </w:t>
            </w:r>
          </w:p>
        </w:tc>
        <w:tc>
          <w:tcPr>
            <w:tcW w:w="931" w:type="dxa"/>
            <w:tcBorders/>
            <w:vAlign w:val="center"/>
          </w:tcPr>
          <w:p>
            <w:pPr>
              <w:pStyle w:val="TableContents"/>
              <w:bidi w:val="0"/>
              <w:spacing w:before="0" w:after="283"/>
              <w:jc w:val="left"/>
              <w:rPr/>
            </w:pPr>
            <w:r>
              <w:rPr/>
              <w:t xml:space="preserve">25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Bol, Manute Manute Bol 15! (15)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000000001989-02-16-0000 Helmikuu 16, 1989 </w:t>
            </w:r>
          </w:p>
        </w:tc>
        <w:tc>
          <w:tcPr>
            <w:tcW w:w="1471" w:type="dxa"/>
            <w:tcBorders/>
            <w:vAlign w:val="center"/>
          </w:tcPr>
          <w:p>
            <w:pPr>
              <w:pStyle w:val="TableContents"/>
              <w:bidi w:val="0"/>
              <w:spacing w:before="0" w:after="283"/>
              <w:jc w:val="left"/>
              <w:rPr/>
            </w:pPr>
            <w:r>
              <w:rPr/>
              <w:t xml:space="preserve">Los Angeles Clippers </w:t>
            </w:r>
          </w:p>
        </w:tc>
        <w:tc>
          <w:tcPr>
            <w:tcW w:w="676" w:type="dxa"/>
            <w:tcBorders/>
            <w:vAlign w:val="center"/>
          </w:tcPr>
          <w:p>
            <w:pPr>
              <w:pStyle w:val="TableContents"/>
              <w:bidi w:val="0"/>
              <w:spacing w:before="0" w:after="283"/>
              <w:jc w:val="left"/>
              <w:rPr/>
            </w:pPr>
            <w:r>
              <w:rPr/>
              <w:t xml:space="preserve">143 -- 138 </w:t>
            </w:r>
          </w:p>
        </w:tc>
        <w:tc>
          <w:tcPr>
            <w:tcW w:w="931"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Ylitöitä. 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Bol, Manute Manute Bol 16! (16)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000000001989-03-10-0000 10. maaliskuuta 1989 </w:t>
            </w:r>
          </w:p>
        </w:tc>
        <w:tc>
          <w:tcPr>
            <w:tcW w:w="147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112 -- 126 </w:t>
            </w:r>
          </w:p>
        </w:tc>
        <w:tc>
          <w:tcPr>
            <w:tcW w:w="931"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Benjamin, Benoit Benoit Benjamin (2) </w:t>
            </w:r>
          </w:p>
        </w:tc>
        <w:tc>
          <w:tcPr>
            <w:tcW w:w="1291" w:type="dxa"/>
            <w:tcBorders/>
            <w:vAlign w:val="center"/>
          </w:tcPr>
          <w:p>
            <w:pPr>
              <w:pStyle w:val="TableContents"/>
              <w:bidi w:val="0"/>
              <w:spacing w:before="0" w:after="283"/>
              <w:jc w:val="left"/>
              <w:rPr/>
            </w:pPr>
            <w:r>
              <w:rPr/>
              <w:t xml:space="preserve">Los Angeles Clippers </w:t>
            </w:r>
          </w:p>
        </w:tc>
        <w:tc>
          <w:tcPr>
            <w:tcW w:w="1621" w:type="dxa"/>
            <w:tcBorders/>
            <w:vAlign w:val="center"/>
          </w:tcPr>
          <w:p>
            <w:pPr>
              <w:pStyle w:val="TableContents"/>
              <w:bidi w:val="0"/>
              <w:spacing w:before="0" w:after="283"/>
              <w:jc w:val="left"/>
              <w:rPr/>
            </w:pPr>
            <w:r>
              <w:rPr/>
              <w:t xml:space="preserve">000000001989-03-31-0000 31. maaliskuuta 1989 </w:t>
            </w:r>
          </w:p>
        </w:tc>
        <w:tc>
          <w:tcPr>
            <w:tcW w:w="147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109 -- 106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25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Olajuwon, Hakeem Hakeem Olajuwon * (8)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000000001989-12-17-0000 17. joulukuuta 1989 </w:t>
            </w:r>
          </w:p>
        </w:tc>
        <w:tc>
          <w:tcPr>
            <w:tcW w:w="1471" w:type="dxa"/>
            <w:tcBorders/>
            <w:vAlign w:val="center"/>
          </w:tcPr>
          <w:p>
            <w:pPr>
              <w:pStyle w:val="TableContents"/>
              <w:bidi w:val="0"/>
              <w:spacing w:before="0" w:after="283"/>
              <w:jc w:val="left"/>
              <w:rPr/>
            </w:pPr>
            <w:r>
              <w:rPr/>
              <w:t xml:space="preserve">Orlando Magic </w:t>
            </w:r>
          </w:p>
        </w:tc>
        <w:tc>
          <w:tcPr>
            <w:tcW w:w="676" w:type="dxa"/>
            <w:tcBorders/>
            <w:vAlign w:val="center"/>
          </w:tcPr>
          <w:p>
            <w:pPr>
              <w:pStyle w:val="TableContents"/>
              <w:bidi w:val="0"/>
              <w:spacing w:before="0" w:after="283"/>
              <w:jc w:val="left"/>
              <w:rPr/>
            </w:pPr>
            <w:r>
              <w:rPr/>
              <w:t xml:space="preserve">109 -- 94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32 </w:t>
            </w:r>
          </w:p>
        </w:tc>
        <w:tc>
          <w:tcPr>
            <w:tcW w:w="1141" w:type="dxa"/>
            <w:tcBorders/>
            <w:vAlign w:val="center"/>
          </w:tcPr>
          <w:p>
            <w:pPr>
              <w:pStyle w:val="TableContents"/>
              <w:bidi w:val="0"/>
              <w:spacing w:before="0" w:after="283"/>
              <w:jc w:val="left"/>
              <w:rPr/>
            </w:pPr>
            <w:r>
              <w:rPr/>
              <w:t xml:space="preserve">25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20 -- 20 -- 10.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Robinson, David David Robinson * (6)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000000001990-02-20-0000 Helmikuu 20, 1990 </w:t>
            </w:r>
          </w:p>
        </w:tc>
        <w:tc>
          <w:tcPr>
            <w:tcW w:w="147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114 -- 115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Tulokas. Ylitöitä.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Jones, Charles Charles Jones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000000001990-03-03-0000 3. maaliskuuta 1990 </w:t>
            </w:r>
          </w:p>
        </w:tc>
        <w:tc>
          <w:tcPr>
            <w:tcW w:w="1471" w:type="dxa"/>
            <w:tcBorders/>
            <w:vAlign w:val="center"/>
          </w:tcPr>
          <w:p>
            <w:pPr>
              <w:pStyle w:val="TableContents"/>
              <w:bidi w:val="0"/>
              <w:spacing w:before="0" w:after="283"/>
              <w:jc w:val="left"/>
              <w:rPr/>
            </w:pPr>
            <w:r>
              <w:rPr/>
              <w:t xml:space="preserve">Orlando Magic </w:t>
            </w:r>
          </w:p>
        </w:tc>
        <w:tc>
          <w:tcPr>
            <w:tcW w:w="676" w:type="dxa"/>
            <w:tcBorders/>
            <w:vAlign w:val="center"/>
          </w:tcPr>
          <w:p>
            <w:pPr>
              <w:pStyle w:val="TableContents"/>
              <w:bidi w:val="0"/>
              <w:spacing w:before="0" w:after="283"/>
              <w:jc w:val="left"/>
              <w:rPr/>
            </w:pPr>
            <w:r>
              <w:rPr/>
              <w:t xml:space="preserve">132 -- 128 </w:t>
            </w:r>
          </w:p>
        </w:tc>
        <w:tc>
          <w:tcPr>
            <w:tcW w:w="931"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Kaksinkertainen jatkoaika.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Bol, Manute Manute Bol 17! (17)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000000001990-03-12-0000 maaliskuu 12, 1990 </w:t>
            </w:r>
          </w:p>
        </w:tc>
        <w:tc>
          <w:tcPr>
            <w:tcW w:w="1471" w:type="dxa"/>
            <w:tcBorders/>
            <w:vAlign w:val="center"/>
          </w:tcPr>
          <w:p>
            <w:pPr>
              <w:pStyle w:val="TableContents"/>
              <w:bidi w:val="0"/>
              <w:spacing w:before="0" w:after="283"/>
              <w:jc w:val="left"/>
              <w:rPr/>
            </w:pPr>
            <w:r>
              <w:rPr/>
              <w:t xml:space="preserve">Los Angeles Clippers </w:t>
            </w:r>
          </w:p>
        </w:tc>
        <w:tc>
          <w:tcPr>
            <w:tcW w:w="676" w:type="dxa"/>
            <w:tcBorders/>
            <w:vAlign w:val="center"/>
          </w:tcPr>
          <w:p>
            <w:pPr>
              <w:pStyle w:val="TableContents"/>
              <w:bidi w:val="0"/>
              <w:spacing w:before="0" w:after="283"/>
              <w:jc w:val="left"/>
              <w:rPr/>
            </w:pPr>
            <w:r>
              <w:rPr/>
              <w:t xml:space="preserve">112 -- 109 </w:t>
            </w:r>
          </w:p>
        </w:tc>
        <w:tc>
          <w:tcPr>
            <w:tcW w:w="931"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7 blokkia neljänneksellä. Blokki 35 sekuntia ennen loppua auttoi varmistamaan voiton.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Olajuwon, Hakeem Hakeem Olajuwon * (9)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000000001990-04-29-0000 huhtikuu 29, 1990 </w:t>
            </w:r>
          </w:p>
        </w:tc>
        <w:tc>
          <w:tcPr>
            <w:tcW w:w="147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100 -- 104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Robinson, David David Robinson * (7)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000000001991-01-10-0000 10. tammikuuta 1991 </w:t>
            </w:r>
          </w:p>
        </w:tc>
        <w:tc>
          <w:tcPr>
            <w:tcW w:w="1471" w:type="dxa"/>
            <w:tcBorders/>
            <w:vAlign w:val="center"/>
          </w:tcPr>
          <w:p>
            <w:pPr>
              <w:pStyle w:val="TableContents"/>
              <w:bidi w:val="0"/>
              <w:spacing w:before="0" w:after="283"/>
              <w:jc w:val="left"/>
              <w:rPr/>
            </w:pPr>
            <w:r>
              <w:rPr/>
              <w:t xml:space="preserve">Orlando Magic </w:t>
            </w:r>
          </w:p>
        </w:tc>
        <w:tc>
          <w:tcPr>
            <w:tcW w:w="676" w:type="dxa"/>
            <w:tcBorders/>
            <w:vAlign w:val="center"/>
          </w:tcPr>
          <w:p>
            <w:pPr>
              <w:pStyle w:val="TableContents"/>
              <w:bidi w:val="0"/>
              <w:spacing w:before="0" w:after="283"/>
              <w:jc w:val="left"/>
              <w:rPr/>
            </w:pPr>
            <w:r>
              <w:rPr/>
              <w:t xml:space="preserve">117 -- 111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43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40 -- 10 -- 10.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Kemp, Shawn Shawn Kemp </w:t>
            </w:r>
          </w:p>
        </w:tc>
        <w:tc>
          <w:tcPr>
            <w:tcW w:w="1291" w:type="dxa"/>
            <w:tcBorders/>
            <w:vAlign w:val="center"/>
          </w:tcPr>
          <w:p>
            <w:pPr>
              <w:pStyle w:val="TableContents"/>
              <w:bidi w:val="0"/>
              <w:spacing w:before="0" w:after="283"/>
              <w:jc w:val="left"/>
              <w:rPr/>
            </w:pPr>
            <w:r>
              <w:rPr/>
              <w:t xml:space="preserve">Seattle SuperSonics </w:t>
            </w:r>
          </w:p>
        </w:tc>
        <w:tc>
          <w:tcPr>
            <w:tcW w:w="1621" w:type="dxa"/>
            <w:tcBorders/>
            <w:vAlign w:val="center"/>
          </w:tcPr>
          <w:p>
            <w:pPr>
              <w:pStyle w:val="TableContents"/>
              <w:bidi w:val="0"/>
              <w:spacing w:before="0" w:after="283"/>
              <w:jc w:val="left"/>
              <w:rPr/>
            </w:pPr>
            <w:r>
              <w:rPr/>
              <w:t xml:space="preserve">000000001991-01-18-0000 tammikuu 18, 1991 </w:t>
            </w:r>
          </w:p>
        </w:tc>
        <w:tc>
          <w:tcPr>
            <w:tcW w:w="147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96 -- 105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Bol, Manute Manute Bol 18! (18)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000000001991-02-14-0000 14. helmikuuta 1991 </w:t>
            </w:r>
          </w:p>
        </w:tc>
        <w:tc>
          <w:tcPr>
            <w:tcW w:w="1471" w:type="dxa"/>
            <w:tcBorders/>
            <w:vAlign w:val="center"/>
          </w:tcPr>
          <w:p>
            <w:pPr>
              <w:pStyle w:val="TableContents"/>
              <w:bidi w:val="0"/>
              <w:spacing w:before="0" w:after="283"/>
              <w:jc w:val="left"/>
              <w:rPr/>
            </w:pPr>
            <w:r>
              <w:rPr/>
              <w:t xml:space="preserve">Sacramento Kings </w:t>
            </w:r>
          </w:p>
        </w:tc>
        <w:tc>
          <w:tcPr>
            <w:tcW w:w="676" w:type="dxa"/>
            <w:tcBorders/>
            <w:vAlign w:val="center"/>
          </w:tcPr>
          <w:p>
            <w:pPr>
              <w:pStyle w:val="TableContents"/>
              <w:bidi w:val="0"/>
              <w:spacing w:before="0" w:after="283"/>
              <w:jc w:val="left"/>
              <w:rPr/>
            </w:pPr>
            <w:r>
              <w:rPr/>
              <w:t xml:space="preserve">81 -- 98 </w:t>
            </w:r>
          </w:p>
        </w:tc>
        <w:tc>
          <w:tcPr>
            <w:tcW w:w="93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Mutombo, Dikembe Dikembe Mutombo * (7)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000000001992-03-10-0000 10. maaliskuuta 1992 </w:t>
            </w:r>
          </w:p>
        </w:tc>
        <w:tc>
          <w:tcPr>
            <w:tcW w:w="1471" w:type="dxa"/>
            <w:tcBorders/>
            <w:vAlign w:val="center"/>
          </w:tcPr>
          <w:p>
            <w:pPr>
              <w:pStyle w:val="TableContents"/>
              <w:bidi w:val="0"/>
              <w:spacing w:before="0" w:after="283"/>
              <w:jc w:val="left"/>
              <w:rPr/>
            </w:pPr>
            <w:r>
              <w:rPr/>
              <w:t xml:space="preserve">Orlando Magic </w:t>
            </w:r>
          </w:p>
        </w:tc>
        <w:tc>
          <w:tcPr>
            <w:tcW w:w="676" w:type="dxa"/>
            <w:tcBorders/>
            <w:vAlign w:val="center"/>
          </w:tcPr>
          <w:p>
            <w:pPr>
              <w:pStyle w:val="TableContents"/>
              <w:bidi w:val="0"/>
              <w:spacing w:before="0" w:after="283"/>
              <w:jc w:val="left"/>
              <w:rPr/>
            </w:pPr>
            <w:r>
              <w:rPr/>
              <w:t xml:space="preserve">89 -- 82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Tulokas.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Robinson, David David Robinson * (8)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000000001992-11-10-0000 10. marraskuuta 1992 </w:t>
            </w:r>
          </w:p>
        </w:tc>
        <w:tc>
          <w:tcPr>
            <w:tcW w:w="147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104 -- 98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Olajuwon, Hakeem Hakeem Olajuwon * 10! (10)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000000001993-01-03-0000 tammikuu 3, 1993 </w:t>
            </w:r>
          </w:p>
        </w:tc>
        <w:tc>
          <w:tcPr>
            <w:tcW w:w="147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101 -- 103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40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Ylitöitä. Virheellinen ulosajo.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Mutombo, Dikembe Dikembe Mutombo * (8)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000000001993-03-25-0000 maaliskuu 25, 1993 </w:t>
            </w:r>
          </w:p>
        </w:tc>
        <w:tc>
          <w:tcPr>
            <w:tcW w:w="147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99 -- 88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21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Robinson, David David Robinson * (9)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000000001993-11-09-0000 9. marraskuuta 1993. </w:t>
            </w:r>
          </w:p>
        </w:tc>
        <w:tc>
          <w:tcPr>
            <w:tcW w:w="1471" w:type="dxa"/>
            <w:tcBorders/>
            <w:vAlign w:val="center"/>
          </w:tcPr>
          <w:p>
            <w:pPr>
              <w:pStyle w:val="TableContents"/>
              <w:bidi w:val="0"/>
              <w:spacing w:before="0" w:after="283"/>
              <w:jc w:val="left"/>
              <w:rPr/>
            </w:pPr>
            <w:r>
              <w:rPr/>
              <w:t xml:space="preserve">Minnesota Timberwolves </w:t>
            </w:r>
          </w:p>
        </w:tc>
        <w:tc>
          <w:tcPr>
            <w:tcW w:w="676" w:type="dxa"/>
            <w:tcBorders/>
            <w:vAlign w:val="center"/>
          </w:tcPr>
          <w:p>
            <w:pPr>
              <w:pStyle w:val="TableContents"/>
              <w:bidi w:val="0"/>
              <w:spacing w:before="0" w:after="283"/>
              <w:jc w:val="left"/>
              <w:rPr/>
            </w:pPr>
            <w:r>
              <w:rPr/>
              <w:t xml:space="preserve">110 -- 95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43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40-10-10.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Mutombo, Dikembe Dikembe Mutombo * (9)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000000001993-12-10-0000 10. joulukuuta 1993. </w:t>
            </w:r>
          </w:p>
        </w:tc>
        <w:tc>
          <w:tcPr>
            <w:tcW w:w="147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107 -- 98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Robinson, David David Robinson * 10! (10)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000000001994-02-17-0000 17. helmikuuta 1994 </w:t>
            </w:r>
          </w:p>
        </w:tc>
        <w:tc>
          <w:tcPr>
            <w:tcW w:w="147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115 -- 96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34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Neljäs nelinkertainen tupla-tupla NBA:n historiassa.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Mutombo, Dikembe Dikembe Mutombo * 10! (10)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000000001995-04-02-0000 2. huhtikuuta 1995 </w:t>
            </w:r>
          </w:p>
        </w:tc>
        <w:tc>
          <w:tcPr>
            <w:tcW w:w="147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104 -- 101 </w:t>
            </w:r>
          </w:p>
        </w:tc>
        <w:tc>
          <w:tcPr>
            <w:tcW w:w="931"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Mutombo, Dikembe Dikembe Mutombo * 11! (11)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000000001995-12-02-0000 2. joulukuuta 1995 </w:t>
            </w:r>
          </w:p>
        </w:tc>
        <w:tc>
          <w:tcPr>
            <w:tcW w:w="1471" w:type="dxa"/>
            <w:tcBorders/>
            <w:vAlign w:val="center"/>
          </w:tcPr>
          <w:p>
            <w:pPr>
              <w:pStyle w:val="TableContents"/>
              <w:bidi w:val="0"/>
              <w:spacing w:before="0" w:after="283"/>
              <w:jc w:val="left"/>
              <w:rPr/>
            </w:pPr>
            <w:r>
              <w:rPr/>
              <w:t xml:space="preserve">Minnesota Timberwolves </w:t>
            </w:r>
          </w:p>
        </w:tc>
        <w:tc>
          <w:tcPr>
            <w:tcW w:w="676" w:type="dxa"/>
            <w:tcBorders/>
            <w:vAlign w:val="center"/>
          </w:tcPr>
          <w:p>
            <w:pPr>
              <w:pStyle w:val="TableContents"/>
              <w:bidi w:val="0"/>
              <w:spacing w:before="0" w:after="283"/>
              <w:jc w:val="left"/>
              <w:rPr/>
            </w:pPr>
            <w:r>
              <w:rPr/>
              <w:t xml:space="preserve">109 -- 105 </w:t>
            </w:r>
          </w:p>
        </w:tc>
        <w:tc>
          <w:tcPr>
            <w:tcW w:w="931"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Olajuwon, Hakeem Hakeem Olajuwon * 11! (11)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000000001995-12-13-0000 13. joulukuuta 1995 </w:t>
            </w:r>
          </w:p>
        </w:tc>
        <w:tc>
          <w:tcPr>
            <w:tcW w:w="1471" w:type="dxa"/>
            <w:tcBorders/>
            <w:vAlign w:val="center"/>
          </w:tcPr>
          <w:p>
            <w:pPr>
              <w:pStyle w:val="TableContents"/>
              <w:bidi w:val="0"/>
              <w:spacing w:before="0" w:after="283"/>
              <w:jc w:val="left"/>
              <w:rPr/>
            </w:pPr>
            <w:r>
              <w:rPr/>
              <w:t xml:space="preserve">Vancouver Grizzlies </w:t>
            </w:r>
          </w:p>
        </w:tc>
        <w:tc>
          <w:tcPr>
            <w:tcW w:w="676" w:type="dxa"/>
            <w:tcBorders/>
            <w:vAlign w:val="center"/>
          </w:tcPr>
          <w:p>
            <w:pPr>
              <w:pStyle w:val="TableContents"/>
              <w:bidi w:val="0"/>
              <w:spacing w:before="0" w:after="283"/>
              <w:jc w:val="left"/>
              <w:rPr/>
            </w:pPr>
            <w:r>
              <w:rPr/>
              <w:t xml:space="preserve">100 -- 89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Bradley, Shawn Shawn Bradley (6)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000000001996-03-12-0000 maaliskuu 12, 1996 </w:t>
            </w:r>
          </w:p>
        </w:tc>
        <w:tc>
          <w:tcPr>
            <w:tcW w:w="147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88 -- 98 </w:t>
            </w:r>
          </w:p>
        </w:tc>
        <w:tc>
          <w:tcPr>
            <w:tcW w:w="93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Olajuwon, Hakeem Hakeem Olajuwon * 12! (12)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000000001996-04-13-0000 13. huhtikuuta 1996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112 -- 111 </w:t>
            </w:r>
          </w:p>
        </w:tc>
        <w:tc>
          <w:tcPr>
            <w:tcW w:w="931"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pPr>
            <w:r>
              <w:rPr/>
              <w:t xml:space="preserve">31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Bradley, Shawn Shawn Bradley (7)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000000001996-04-19-0000 huhtikuu 19, 1996 </w:t>
            </w:r>
          </w:p>
        </w:tc>
        <w:tc>
          <w:tcPr>
            <w:tcW w:w="147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106 -- 112 </w:t>
            </w:r>
          </w:p>
        </w:tc>
        <w:tc>
          <w:tcPr>
            <w:tcW w:w="931"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Bradley, Shawn Shawn Bradley (8)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000000001996-11-08-0000 8. marraskuuta 1996. </w:t>
            </w:r>
          </w:p>
        </w:tc>
        <w:tc>
          <w:tcPr>
            <w:tcW w:w="1471" w:type="dxa"/>
            <w:tcBorders/>
            <w:vAlign w:val="center"/>
          </w:tcPr>
          <w:p>
            <w:pPr>
              <w:pStyle w:val="TableContents"/>
              <w:bidi w:val="0"/>
              <w:spacing w:before="0" w:after="283"/>
              <w:jc w:val="left"/>
              <w:rPr/>
            </w:pPr>
            <w:r>
              <w:rPr/>
              <w:t xml:space="preserve">Orlando Magic </w:t>
            </w:r>
          </w:p>
        </w:tc>
        <w:tc>
          <w:tcPr>
            <w:tcW w:w="676" w:type="dxa"/>
            <w:tcBorders/>
            <w:vAlign w:val="center"/>
          </w:tcPr>
          <w:p>
            <w:pPr>
              <w:pStyle w:val="TableContents"/>
              <w:bidi w:val="0"/>
              <w:spacing w:before="0" w:after="283"/>
              <w:jc w:val="left"/>
              <w:rPr/>
            </w:pPr>
            <w:r>
              <w:rPr/>
              <w:t xml:space="preserve">82 -- 86 </w:t>
            </w:r>
          </w:p>
        </w:tc>
        <w:tc>
          <w:tcPr>
            <w:tcW w:w="931"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Bradley, Shawn Shawn Bradley (9)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000000001996-11-23-0000 23. marraskuuta 1996.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114 -- 91 </w:t>
            </w:r>
          </w:p>
        </w:tc>
        <w:tc>
          <w:tcPr>
            <w:tcW w:w="931" w:type="dxa"/>
            <w:tcBorders/>
            <w:vAlign w:val="center"/>
          </w:tcPr>
          <w:p>
            <w:pPr>
              <w:pStyle w:val="TableContents"/>
              <w:bidi w:val="0"/>
              <w:spacing w:before="0" w:after="283"/>
              <w:jc w:val="left"/>
              <w:rPr/>
            </w:pPr>
            <w:r>
              <w:rPr/>
              <w:t xml:space="preserve">25 </w:t>
            </w:r>
          </w:p>
        </w:tc>
        <w:tc>
          <w:tcPr>
            <w:tcW w:w="736" w:type="dxa"/>
            <w:tcBorders/>
            <w:vAlign w:val="center"/>
          </w:tcPr>
          <w:p>
            <w:pPr>
              <w:pStyle w:val="TableContents"/>
              <w:bidi w:val="0"/>
              <w:spacing w:before="0" w:after="283"/>
              <w:jc w:val="left"/>
              <w:rPr/>
            </w:pPr>
            <w:r>
              <w:rPr/>
              <w:t xml:space="preserve">8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Bradley, Shawn Shawn Bradley 10! (10) </w:t>
            </w:r>
          </w:p>
        </w:tc>
        <w:tc>
          <w:tcPr>
            <w:tcW w:w="1291" w:type="dxa"/>
            <w:tcBorders/>
            <w:vAlign w:val="center"/>
          </w:tcPr>
          <w:p>
            <w:pPr>
              <w:pStyle w:val="TableContents"/>
              <w:bidi w:val="0"/>
              <w:spacing w:before="0" w:after="283"/>
              <w:jc w:val="left"/>
              <w:rPr/>
            </w:pPr>
            <w:r>
              <w:rPr/>
              <w:t xml:space="preserve">Dallas Mavericks </w:t>
            </w:r>
          </w:p>
        </w:tc>
        <w:tc>
          <w:tcPr>
            <w:tcW w:w="1621" w:type="dxa"/>
            <w:tcBorders/>
            <w:vAlign w:val="center"/>
          </w:tcPr>
          <w:p>
            <w:pPr>
              <w:pStyle w:val="TableContents"/>
              <w:bidi w:val="0"/>
              <w:spacing w:before="0" w:after="283"/>
              <w:jc w:val="left"/>
              <w:rPr/>
            </w:pPr>
            <w:r>
              <w:rPr/>
              <w:t xml:space="preserve">000000001997-03-04-0000 maaliskuu 4, 1997 </w:t>
            </w:r>
          </w:p>
        </w:tc>
        <w:tc>
          <w:tcPr>
            <w:tcW w:w="147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92 -- 102 </w:t>
            </w:r>
          </w:p>
        </w:tc>
        <w:tc>
          <w:tcPr>
            <w:tcW w:w="931" w:type="dxa"/>
            <w:tcBorders/>
            <w:vAlign w:val="center"/>
          </w:tcPr>
          <w:p>
            <w:pPr>
              <w:pStyle w:val="TableContents"/>
              <w:bidi w:val="0"/>
              <w:spacing w:before="0" w:after="283"/>
              <w:jc w:val="left"/>
              <w:rPr/>
            </w:pPr>
            <w:r>
              <w:rPr/>
              <w:t xml:space="preserve">26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6 blokkia kolmannella neljänneksellä; 8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Camby, Marcus Marcus Camby (3) </w:t>
            </w:r>
          </w:p>
        </w:tc>
        <w:tc>
          <w:tcPr>
            <w:tcW w:w="1291" w:type="dxa"/>
            <w:tcBorders/>
            <w:vAlign w:val="center"/>
          </w:tcPr>
          <w:p>
            <w:pPr>
              <w:pStyle w:val="TableContents"/>
              <w:bidi w:val="0"/>
              <w:spacing w:before="0" w:after="283"/>
              <w:jc w:val="left"/>
              <w:rPr/>
            </w:pPr>
            <w:r>
              <w:rPr/>
              <w:t xml:space="preserve">Toronto Raptors </w:t>
            </w:r>
          </w:p>
        </w:tc>
        <w:tc>
          <w:tcPr>
            <w:tcW w:w="1621" w:type="dxa"/>
            <w:tcBorders/>
            <w:vAlign w:val="center"/>
          </w:tcPr>
          <w:p>
            <w:pPr>
              <w:pStyle w:val="TableContents"/>
              <w:bidi w:val="0"/>
              <w:spacing w:before="0" w:after="283"/>
              <w:jc w:val="left"/>
              <w:rPr/>
            </w:pPr>
            <w:r>
              <w:rPr/>
              <w:t xml:space="preserve">000000001998-04-19-0000 huhtikuu 19, 1998 </w:t>
            </w:r>
          </w:p>
        </w:tc>
        <w:tc>
          <w:tcPr>
            <w:tcW w:w="147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78 -- 107 </w:t>
            </w:r>
          </w:p>
        </w:tc>
        <w:tc>
          <w:tcPr>
            <w:tcW w:w="93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Kauden viimeinen peli.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Mutombo, Dikembe Dikembe Mutombo * 12! (12)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000000002001-12-01-0000 1. joulukuuta 2001 </w:t>
            </w:r>
          </w:p>
        </w:tc>
        <w:tc>
          <w:tcPr>
            <w:tcW w:w="147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93 -- 76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19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8 blokkia kolmannella neljänneksellä, mikä on NBA:n ennätys, ja 9 blokkia toisella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Wallace, Ben Ben Wallace </w:t>
            </w:r>
          </w:p>
        </w:tc>
        <w:tc>
          <w:tcPr>
            <w:tcW w:w="1291" w:type="dxa"/>
            <w:tcBorders/>
            <w:vAlign w:val="center"/>
          </w:tcPr>
          <w:p>
            <w:pPr>
              <w:pStyle w:val="TableContents"/>
              <w:bidi w:val="0"/>
              <w:spacing w:before="0" w:after="283"/>
              <w:jc w:val="left"/>
              <w:rPr/>
            </w:pPr>
            <w:r>
              <w:rPr/>
              <w:t xml:space="preserve">Detroit Pistons </w:t>
            </w:r>
          </w:p>
        </w:tc>
        <w:tc>
          <w:tcPr>
            <w:tcW w:w="1621" w:type="dxa"/>
            <w:tcBorders/>
            <w:vAlign w:val="center"/>
          </w:tcPr>
          <w:p>
            <w:pPr>
              <w:pStyle w:val="TableContents"/>
              <w:bidi w:val="0"/>
              <w:spacing w:before="0" w:after="283"/>
              <w:jc w:val="left"/>
              <w:rPr/>
            </w:pPr>
            <w:r>
              <w:rPr/>
              <w:t xml:space="preserve">000000002002-02-24-0000 24. helmikuuta 2002 </w:t>
            </w:r>
          </w:p>
        </w:tc>
        <w:tc>
          <w:tcPr>
            <w:tcW w:w="147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82 -- 89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Wallace, Ben Ben Wallace (2) </w:t>
            </w:r>
          </w:p>
        </w:tc>
        <w:tc>
          <w:tcPr>
            <w:tcW w:w="1291" w:type="dxa"/>
            <w:tcBorders/>
            <w:vAlign w:val="center"/>
          </w:tcPr>
          <w:p>
            <w:pPr>
              <w:pStyle w:val="TableContents"/>
              <w:bidi w:val="0"/>
              <w:spacing w:before="0" w:after="283"/>
              <w:jc w:val="left"/>
              <w:rPr/>
            </w:pPr>
            <w:r>
              <w:rPr/>
              <w:t xml:space="preserve">Detroit Pistons </w:t>
            </w:r>
          </w:p>
        </w:tc>
        <w:tc>
          <w:tcPr>
            <w:tcW w:w="1621" w:type="dxa"/>
            <w:tcBorders/>
            <w:vAlign w:val="center"/>
          </w:tcPr>
          <w:p>
            <w:pPr>
              <w:pStyle w:val="TableContents"/>
              <w:bidi w:val="0"/>
              <w:spacing w:before="0" w:after="283"/>
              <w:jc w:val="left"/>
              <w:rPr/>
            </w:pPr>
            <w:r>
              <w:rPr/>
              <w:t xml:space="preserve">000000002002-11-20-0000 20. marraskuuta 2002 </w:t>
            </w:r>
          </w:p>
        </w:tc>
        <w:tc>
          <w:tcPr>
            <w:tcW w:w="1471" w:type="dxa"/>
            <w:tcBorders/>
            <w:vAlign w:val="center"/>
          </w:tcPr>
          <w:p>
            <w:pPr>
              <w:pStyle w:val="TableContents"/>
              <w:bidi w:val="0"/>
              <w:spacing w:before="0" w:after="283"/>
              <w:jc w:val="left"/>
              <w:rPr/>
            </w:pPr>
            <w:r>
              <w:rPr/>
              <w:t xml:space="preserve">Miami Heat </w:t>
            </w:r>
          </w:p>
        </w:tc>
        <w:tc>
          <w:tcPr>
            <w:tcW w:w="676" w:type="dxa"/>
            <w:tcBorders/>
            <w:vAlign w:val="center"/>
          </w:tcPr>
          <w:p>
            <w:pPr>
              <w:pStyle w:val="TableContents"/>
              <w:bidi w:val="0"/>
              <w:spacing w:before="0" w:after="283"/>
              <w:jc w:val="left"/>
              <w:rPr/>
            </w:pPr>
            <w:r>
              <w:rPr/>
              <w:t xml:space="preserve">79 -- 68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19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O'Neal, Jermaine Jermaine O'Neal </w:t>
            </w:r>
          </w:p>
        </w:tc>
        <w:tc>
          <w:tcPr>
            <w:tcW w:w="1291" w:type="dxa"/>
            <w:tcBorders/>
            <w:vAlign w:val="center"/>
          </w:tcPr>
          <w:p>
            <w:pPr>
              <w:pStyle w:val="TableContents"/>
              <w:bidi w:val="0"/>
              <w:spacing w:before="0" w:after="283"/>
              <w:jc w:val="left"/>
              <w:rPr/>
            </w:pPr>
            <w:r>
              <w:rPr/>
              <w:t xml:space="preserve">Indiana Pacers </w:t>
            </w:r>
          </w:p>
        </w:tc>
        <w:tc>
          <w:tcPr>
            <w:tcW w:w="1621" w:type="dxa"/>
            <w:tcBorders/>
            <w:vAlign w:val="center"/>
          </w:tcPr>
          <w:p>
            <w:pPr>
              <w:pStyle w:val="TableContents"/>
              <w:bidi w:val="0"/>
              <w:spacing w:before="0" w:after="283"/>
              <w:jc w:val="left"/>
              <w:rPr/>
            </w:pPr>
            <w:r>
              <w:rPr/>
              <w:t xml:space="preserve">000000002003-01-22-0000 tammikuu 22, 2003 </w:t>
            </w:r>
          </w:p>
        </w:tc>
        <w:tc>
          <w:tcPr>
            <w:tcW w:w="1471" w:type="dxa"/>
            <w:tcBorders/>
            <w:vAlign w:val="center"/>
          </w:tcPr>
          <w:p>
            <w:pPr>
              <w:pStyle w:val="TableContents"/>
              <w:bidi w:val="0"/>
              <w:spacing w:before="0" w:after="283"/>
              <w:jc w:val="left"/>
              <w:rPr/>
            </w:pPr>
            <w:r>
              <w:rPr/>
              <w:t xml:space="preserve">Toronto Raptors </w:t>
            </w:r>
          </w:p>
        </w:tc>
        <w:tc>
          <w:tcPr>
            <w:tcW w:w="676" w:type="dxa"/>
            <w:tcBorders/>
            <w:vAlign w:val="center"/>
          </w:tcPr>
          <w:p>
            <w:pPr>
              <w:pStyle w:val="TableContents"/>
              <w:bidi w:val="0"/>
              <w:spacing w:before="0" w:after="283"/>
              <w:jc w:val="left"/>
              <w:rPr/>
            </w:pPr>
            <w:r>
              <w:rPr/>
              <w:t xml:space="preserve">101 -- 98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Mutombo, Dikembe Dikembe Mutombo * 13! (13) </w:t>
            </w:r>
          </w:p>
        </w:tc>
        <w:tc>
          <w:tcPr>
            <w:tcW w:w="1291" w:type="dxa"/>
            <w:tcBorders/>
            <w:vAlign w:val="center"/>
          </w:tcPr>
          <w:p>
            <w:pPr>
              <w:pStyle w:val="TableContents"/>
              <w:bidi w:val="0"/>
              <w:spacing w:before="0" w:after="283"/>
              <w:jc w:val="left"/>
              <w:rPr/>
            </w:pPr>
            <w:r>
              <w:rPr/>
              <w:t xml:space="preserve">New York Knicks </w:t>
            </w:r>
          </w:p>
        </w:tc>
        <w:tc>
          <w:tcPr>
            <w:tcW w:w="1621" w:type="dxa"/>
            <w:tcBorders/>
            <w:vAlign w:val="center"/>
          </w:tcPr>
          <w:p>
            <w:pPr>
              <w:pStyle w:val="TableContents"/>
              <w:bidi w:val="0"/>
              <w:spacing w:before="0" w:after="283"/>
              <w:jc w:val="left"/>
              <w:rPr/>
            </w:pPr>
            <w:r>
              <w:rPr/>
              <w:t xml:space="preserve">000000002004-01-04-0000 4. tammikuuta 2004 </w:t>
            </w:r>
          </w:p>
        </w:tc>
        <w:tc>
          <w:tcPr>
            <w:tcW w:w="147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85 -- 95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Booth, Calvin Calvin Booth </w:t>
            </w:r>
          </w:p>
        </w:tc>
        <w:tc>
          <w:tcPr>
            <w:tcW w:w="1291" w:type="dxa"/>
            <w:tcBorders/>
            <w:vAlign w:val="center"/>
          </w:tcPr>
          <w:p>
            <w:pPr>
              <w:pStyle w:val="TableContents"/>
              <w:bidi w:val="0"/>
              <w:spacing w:before="0" w:after="283"/>
              <w:jc w:val="left"/>
              <w:rPr/>
            </w:pPr>
            <w:r>
              <w:rPr/>
              <w:t xml:space="preserve">Seattle SuperSonics </w:t>
            </w:r>
          </w:p>
        </w:tc>
        <w:tc>
          <w:tcPr>
            <w:tcW w:w="1621" w:type="dxa"/>
            <w:tcBorders/>
            <w:vAlign w:val="center"/>
          </w:tcPr>
          <w:p>
            <w:pPr>
              <w:pStyle w:val="TableContents"/>
              <w:bidi w:val="0"/>
              <w:spacing w:before="0" w:after="283"/>
              <w:jc w:val="left"/>
              <w:rPr/>
            </w:pPr>
            <w:r>
              <w:rPr/>
              <w:t xml:space="preserve">000000002004-01-13-0000 13. tammikuuta 2004 </w:t>
            </w:r>
          </w:p>
        </w:tc>
        <w:tc>
          <w:tcPr>
            <w:tcW w:w="147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96 -- 104 </w:t>
            </w:r>
          </w:p>
        </w:tc>
        <w:tc>
          <w:tcPr>
            <w:tcW w:w="931" w:type="dxa"/>
            <w:tcBorders/>
            <w:vAlign w:val="center"/>
          </w:tcPr>
          <w:p>
            <w:pPr>
              <w:pStyle w:val="TableContents"/>
              <w:bidi w:val="0"/>
              <w:spacing w:before="0" w:after="283"/>
              <w:jc w:val="left"/>
              <w:rPr/>
            </w:pPr>
            <w:r>
              <w:rPr/>
              <w:t xml:space="preserve">17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Yksi vain kolmesta pelaajasta, joilla on kymmenen tai useampia blokkeja ilman henkilökohtaista virhettä.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Stoudemire, Amar'eAmar'e Stoudemire </w:t>
            </w:r>
          </w:p>
        </w:tc>
        <w:tc>
          <w:tcPr>
            <w:tcW w:w="1291"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000000002004-02-07-0000 7. helmikuuta 2004 </w:t>
            </w:r>
          </w:p>
        </w:tc>
        <w:tc>
          <w:tcPr>
            <w:tcW w:w="147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92 -- 96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6 blokkia ensimmäisellä neljänneksellä; 7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Smith, Josh Josh Smith ^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000000002004-12-18-0000 18. joulukuuta 2004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68 -- 90 </w:t>
            </w:r>
          </w:p>
        </w:tc>
        <w:tc>
          <w:tcPr>
            <w:tcW w:w="93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pPr>
            <w:r>
              <w:rPr/>
              <w:t xml:space="preserve">9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pPr>
            <w:r>
              <w:rPr/>
              <w:t xml:space="preserve">19 vuoden ja 13 päivän ikäisestä Smithistä tuli nuorin pelaaja, joka on saavuttanut vähintään 10 blokkia. Ei tehnyt henkilökohtaista virhettä, yksi vain kolmesta pelaajasta, joilla on kymmenen tai useampia blokkeja pelissä ilman henkilökohtaista virhettä.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Kirilenko, Andrei Andrei Kirilenko ^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000000002006-03-25-0000 maaliskuu 25, 2006 </w:t>
            </w:r>
          </w:p>
        </w:tc>
        <w:tc>
          <w:tcPr>
            <w:tcW w:w="1471" w:type="dxa"/>
            <w:tcBorders/>
            <w:vAlign w:val="center"/>
          </w:tcPr>
          <w:p>
            <w:pPr>
              <w:pStyle w:val="TableContents"/>
              <w:bidi w:val="0"/>
              <w:spacing w:before="0" w:after="283"/>
              <w:jc w:val="left"/>
              <w:rPr/>
            </w:pPr>
            <w:r>
              <w:rPr/>
              <w:t xml:space="preserve">Sacramento Kings </w:t>
            </w:r>
          </w:p>
        </w:tc>
        <w:tc>
          <w:tcPr>
            <w:tcW w:w="676" w:type="dxa"/>
            <w:tcBorders/>
            <w:vAlign w:val="center"/>
          </w:tcPr>
          <w:p>
            <w:pPr>
              <w:pStyle w:val="TableContents"/>
              <w:bidi w:val="0"/>
              <w:spacing w:before="0" w:after="283"/>
              <w:jc w:val="left"/>
              <w:rPr/>
            </w:pPr>
            <w:r>
              <w:rPr/>
              <w:t xml:space="preserve">89 -- 91 </w:t>
            </w:r>
          </w:p>
        </w:tc>
        <w:tc>
          <w:tcPr>
            <w:tcW w:w="931" w:type="dxa"/>
            <w:tcBorders/>
            <w:vAlign w:val="center"/>
          </w:tcPr>
          <w:p>
            <w:pPr>
              <w:pStyle w:val="TableContents"/>
              <w:bidi w:val="0"/>
              <w:spacing w:before="0" w:after="283"/>
              <w:jc w:val="left"/>
              <w:rPr/>
            </w:pPr>
            <w:r>
              <w:rPr/>
              <w:t xml:space="preserve">39: 49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Okafor, Emeka Emeka Okafor Emeka Okafor </w:t>
            </w:r>
          </w:p>
        </w:tc>
        <w:tc>
          <w:tcPr>
            <w:tcW w:w="1291" w:type="dxa"/>
            <w:tcBorders/>
            <w:vAlign w:val="center"/>
          </w:tcPr>
          <w:p>
            <w:pPr>
              <w:pStyle w:val="TableContents"/>
              <w:bidi w:val="0"/>
              <w:spacing w:before="0" w:after="283"/>
              <w:jc w:val="left"/>
              <w:rPr/>
            </w:pPr>
            <w:r>
              <w:rPr/>
              <w:t xml:space="preserve">Charlotte Bobcats </w:t>
            </w:r>
          </w:p>
        </w:tc>
        <w:tc>
          <w:tcPr>
            <w:tcW w:w="1621" w:type="dxa"/>
            <w:tcBorders/>
            <w:vAlign w:val="center"/>
          </w:tcPr>
          <w:p>
            <w:pPr>
              <w:pStyle w:val="TableContents"/>
              <w:bidi w:val="0"/>
              <w:spacing w:before="0" w:after="283"/>
              <w:jc w:val="left"/>
              <w:rPr/>
            </w:pPr>
            <w:r>
              <w:rPr/>
              <w:t xml:space="preserve">000000002007-01-12-0000 12. tammikuuta 2007 </w:t>
            </w:r>
          </w:p>
        </w:tc>
        <w:tc>
          <w:tcPr>
            <w:tcW w:w="1471"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126 -- 110 </w:t>
            </w:r>
          </w:p>
        </w:tc>
        <w:tc>
          <w:tcPr>
            <w:tcW w:w="931" w:type="dxa"/>
            <w:tcBorders/>
            <w:vAlign w:val="center"/>
          </w:tcPr>
          <w:p>
            <w:pPr>
              <w:pStyle w:val="TableContents"/>
              <w:bidi w:val="0"/>
              <w:spacing w:before="0" w:after="283"/>
              <w:jc w:val="left"/>
              <w:rPr/>
            </w:pPr>
            <w:r>
              <w:rPr/>
              <w:t xml:space="preserve">41: 39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Camby, Marcus Marcus Camby (4)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000000002007-12-26-0000 26. joulukuuta 2007 </w:t>
            </w:r>
          </w:p>
        </w:tc>
        <w:tc>
          <w:tcPr>
            <w:tcW w:w="147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125 -- 105 </w:t>
            </w:r>
          </w:p>
        </w:tc>
        <w:tc>
          <w:tcPr>
            <w:tcW w:w="931" w:type="dxa"/>
            <w:tcBorders/>
            <w:vAlign w:val="center"/>
          </w:tcPr>
          <w:p>
            <w:pPr>
              <w:pStyle w:val="TableContents"/>
              <w:bidi w:val="0"/>
              <w:spacing w:before="0" w:after="283"/>
              <w:jc w:val="left"/>
              <w:rPr/>
            </w:pPr>
            <w:r>
              <w:rPr/>
              <w:t xml:space="preserve">30: 12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Howard, Dwight Dwight Howard ^ </w:t>
            </w:r>
          </w:p>
        </w:tc>
        <w:tc>
          <w:tcPr>
            <w:tcW w:w="1291" w:type="dxa"/>
            <w:tcBorders/>
            <w:vAlign w:val="center"/>
          </w:tcPr>
          <w:p>
            <w:pPr>
              <w:pStyle w:val="TableContents"/>
              <w:bidi w:val="0"/>
              <w:spacing w:before="0" w:after="283"/>
              <w:jc w:val="left"/>
              <w:rPr/>
            </w:pPr>
            <w:r>
              <w:rPr/>
              <w:t xml:space="preserve">Orlando Magic </w:t>
            </w:r>
          </w:p>
        </w:tc>
        <w:tc>
          <w:tcPr>
            <w:tcW w:w="1621" w:type="dxa"/>
            <w:tcBorders/>
            <w:vAlign w:val="center"/>
          </w:tcPr>
          <w:p>
            <w:pPr>
              <w:pStyle w:val="TableContents"/>
              <w:bidi w:val="0"/>
              <w:spacing w:before="0" w:after="283"/>
              <w:jc w:val="left"/>
              <w:rPr/>
            </w:pPr>
            <w:r>
              <w:rPr/>
              <w:t xml:space="preserve">000000002008-11-12-0000 12. marraskuuta 2008 </w:t>
            </w:r>
          </w:p>
        </w:tc>
        <w:tc>
          <w:tcPr>
            <w:tcW w:w="1471" w:type="dxa"/>
            <w:tcBorders/>
            <w:vAlign w:val="center"/>
          </w:tcPr>
          <w:p>
            <w:pPr>
              <w:pStyle w:val="TableContents"/>
              <w:bidi w:val="0"/>
              <w:spacing w:before="0" w:after="283"/>
              <w:jc w:val="left"/>
              <w:rPr/>
            </w:pPr>
            <w:r>
              <w:rPr/>
              <w:t xml:space="preserve">Oklahoma City Thunder </w:t>
            </w:r>
          </w:p>
        </w:tc>
        <w:tc>
          <w:tcPr>
            <w:tcW w:w="676" w:type="dxa"/>
            <w:tcBorders/>
            <w:vAlign w:val="center"/>
          </w:tcPr>
          <w:p>
            <w:pPr>
              <w:pStyle w:val="TableContents"/>
              <w:bidi w:val="0"/>
              <w:spacing w:before="0" w:after="283"/>
              <w:jc w:val="left"/>
              <w:rPr/>
            </w:pPr>
            <w:r>
              <w:rPr/>
              <w:t xml:space="preserve">109 -- 92 </w:t>
            </w:r>
          </w:p>
        </w:tc>
        <w:tc>
          <w:tcPr>
            <w:tcW w:w="931" w:type="dxa"/>
            <w:tcBorders/>
            <w:vAlign w:val="center"/>
          </w:tcPr>
          <w:p>
            <w:pPr>
              <w:pStyle w:val="TableContents"/>
              <w:bidi w:val="0"/>
              <w:spacing w:before="0" w:after="283"/>
              <w:jc w:val="left"/>
              <w:rPr/>
            </w:pPr>
            <w:r>
              <w:rPr/>
              <w:t xml:space="preserve">38: 06 </w:t>
            </w:r>
          </w:p>
        </w:tc>
        <w:tc>
          <w:tcPr>
            <w:tcW w:w="736" w:type="dxa"/>
            <w:tcBorders/>
            <w:vAlign w:val="center"/>
          </w:tcPr>
          <w:p>
            <w:pPr>
              <w:pStyle w:val="TableContents"/>
              <w:bidi w:val="0"/>
              <w:spacing w:before="0" w:after="283"/>
              <w:jc w:val="left"/>
              <w:rPr/>
            </w:pPr>
            <w:r>
              <w:rPr/>
              <w:t xml:space="preserve">30 </w:t>
            </w:r>
          </w:p>
        </w:tc>
        <w:tc>
          <w:tcPr>
            <w:tcW w:w="1141" w:type="dxa"/>
            <w:tcBorders/>
            <w:vAlign w:val="center"/>
          </w:tcPr>
          <w:p>
            <w:pPr>
              <w:pStyle w:val="TableContents"/>
              <w:bidi w:val="0"/>
              <w:spacing w:before="0" w:after="283"/>
              <w:jc w:val="left"/>
              <w:rPr/>
            </w:pPr>
            <w:r>
              <w:rPr/>
              <w:t xml:space="preserve">19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7 blokkia ensimmäisellä puoliajalla.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Ibaka, Serge Serge Ibaka ^ (2) </w:t>
            </w:r>
          </w:p>
        </w:tc>
        <w:tc>
          <w:tcPr>
            <w:tcW w:w="1291" w:type="dxa"/>
            <w:tcBorders/>
            <w:vAlign w:val="center"/>
          </w:tcPr>
          <w:p>
            <w:pPr>
              <w:pStyle w:val="TableContents"/>
              <w:bidi w:val="0"/>
              <w:spacing w:before="0" w:after="283"/>
              <w:jc w:val="left"/>
              <w:rPr/>
            </w:pPr>
            <w:r>
              <w:rPr/>
              <w:t xml:space="preserve">Oklahoma City Thunder </w:t>
            </w:r>
          </w:p>
        </w:tc>
        <w:tc>
          <w:tcPr>
            <w:tcW w:w="1621" w:type="dxa"/>
            <w:tcBorders/>
            <w:vAlign w:val="center"/>
          </w:tcPr>
          <w:p>
            <w:pPr>
              <w:pStyle w:val="TableContents"/>
              <w:bidi w:val="0"/>
              <w:spacing w:before="0" w:after="283"/>
              <w:jc w:val="left"/>
              <w:rPr/>
            </w:pPr>
            <w:r>
              <w:rPr/>
              <w:t xml:space="preserve">000000002012-02-01-0000 1. helmikuuta 2012 </w:t>
            </w:r>
          </w:p>
        </w:tc>
        <w:tc>
          <w:tcPr>
            <w:tcW w:w="147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95 -- 86 </w:t>
            </w:r>
          </w:p>
        </w:tc>
        <w:tc>
          <w:tcPr>
            <w:tcW w:w="931" w:type="dxa"/>
            <w:tcBorders/>
            <w:vAlign w:val="center"/>
          </w:tcPr>
          <w:p>
            <w:pPr>
              <w:pStyle w:val="TableContents"/>
              <w:bidi w:val="0"/>
              <w:spacing w:before="0" w:after="283"/>
              <w:jc w:val="left"/>
              <w:rPr/>
            </w:pPr>
            <w:r>
              <w:rPr/>
              <w:t xml:space="preserve">39: 59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Ibaka, Serge Serge Ibaka ^ (3) </w:t>
            </w:r>
          </w:p>
        </w:tc>
        <w:tc>
          <w:tcPr>
            <w:tcW w:w="1291" w:type="dxa"/>
            <w:tcBorders/>
            <w:vAlign w:val="center"/>
          </w:tcPr>
          <w:p>
            <w:pPr>
              <w:pStyle w:val="TableContents"/>
              <w:bidi w:val="0"/>
              <w:spacing w:before="0" w:after="283"/>
              <w:jc w:val="left"/>
              <w:rPr/>
            </w:pPr>
            <w:r>
              <w:rPr/>
              <w:t xml:space="preserve">Oklahoma City Thunder </w:t>
            </w:r>
          </w:p>
        </w:tc>
        <w:tc>
          <w:tcPr>
            <w:tcW w:w="1621" w:type="dxa"/>
            <w:tcBorders/>
            <w:vAlign w:val="center"/>
          </w:tcPr>
          <w:p>
            <w:pPr>
              <w:pStyle w:val="TableContents"/>
              <w:bidi w:val="0"/>
              <w:spacing w:before="0" w:after="283"/>
              <w:jc w:val="left"/>
              <w:rPr/>
            </w:pPr>
            <w:r>
              <w:rPr/>
              <w:t xml:space="preserve">000000002012-02-09-0000 9. helmikuuta 2012 </w:t>
            </w:r>
          </w:p>
        </w:tc>
        <w:tc>
          <w:tcPr>
            <w:tcW w:w="1471" w:type="dxa"/>
            <w:tcBorders/>
            <w:vAlign w:val="center"/>
          </w:tcPr>
          <w:p>
            <w:pPr>
              <w:pStyle w:val="TableContents"/>
              <w:bidi w:val="0"/>
              <w:spacing w:before="0" w:after="283"/>
              <w:jc w:val="left"/>
              <w:rPr/>
            </w:pPr>
            <w:r>
              <w:rPr/>
              <w:t xml:space="preserve">Sacramento Kings </w:t>
            </w:r>
          </w:p>
        </w:tc>
        <w:tc>
          <w:tcPr>
            <w:tcW w:w="676" w:type="dxa"/>
            <w:tcBorders/>
            <w:vAlign w:val="center"/>
          </w:tcPr>
          <w:p>
            <w:pPr>
              <w:pStyle w:val="TableContents"/>
              <w:bidi w:val="0"/>
              <w:spacing w:before="0" w:after="283"/>
              <w:jc w:val="left"/>
              <w:rPr/>
            </w:pPr>
            <w:r>
              <w:rPr/>
              <w:t xml:space="preserve">101 -- 106 </w:t>
            </w:r>
          </w:p>
        </w:tc>
        <w:tc>
          <w:tcPr>
            <w:tcW w:w="931" w:type="dxa"/>
            <w:tcBorders/>
            <w:vAlign w:val="center"/>
          </w:tcPr>
          <w:p>
            <w:pPr>
              <w:pStyle w:val="TableContents"/>
              <w:bidi w:val="0"/>
              <w:spacing w:before="0" w:after="283"/>
              <w:jc w:val="left"/>
              <w:rPr/>
            </w:pPr>
            <w:r>
              <w:rPr/>
              <w:t xml:space="preserve">30: 26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Bynum, Andrew Andrew Bynum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000000002012-04-29-0000 29. huhtikuuta 2012 </w:t>
            </w:r>
          </w:p>
        </w:tc>
        <w:tc>
          <w:tcPr>
            <w:tcW w:w="1471" w:type="dxa"/>
            <w:tcBorders/>
            <w:vAlign w:val="center"/>
          </w:tcPr>
          <w:p>
            <w:pPr>
              <w:pStyle w:val="TableContents"/>
              <w:bidi w:val="0"/>
              <w:spacing w:before="0" w:after="283"/>
              <w:jc w:val="left"/>
              <w:rPr/>
            </w:pPr>
            <w:r>
              <w:rPr/>
              <w:t xml:space="preserve">Denver Nuggets </w:t>
            </w:r>
          </w:p>
        </w:tc>
        <w:tc>
          <w:tcPr>
            <w:tcW w:w="676" w:type="dxa"/>
            <w:tcBorders/>
            <w:vAlign w:val="center"/>
          </w:tcPr>
          <w:p>
            <w:pPr>
              <w:pStyle w:val="TableContents"/>
              <w:bidi w:val="0"/>
              <w:spacing w:before="0" w:after="283"/>
              <w:jc w:val="left"/>
              <w:rPr/>
            </w:pPr>
            <w:r>
              <w:rPr/>
              <w:t xml:space="preserve">103 -- 88 </w:t>
            </w:r>
          </w:p>
        </w:tc>
        <w:tc>
          <w:tcPr>
            <w:tcW w:w="931" w:type="dxa"/>
            <w:tcBorders/>
            <w:vAlign w:val="center"/>
          </w:tcPr>
          <w:p>
            <w:pPr>
              <w:pStyle w:val="TableContents"/>
              <w:bidi w:val="0"/>
              <w:spacing w:before="0" w:after="283"/>
              <w:jc w:val="left"/>
              <w:rPr/>
            </w:pPr>
            <w:r>
              <w:rPr/>
              <w:t xml:space="preserve">35: 32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Sanders, Larry Larry Sanders ^ </w:t>
            </w:r>
          </w:p>
        </w:tc>
        <w:tc>
          <w:tcPr>
            <w:tcW w:w="1291" w:type="dxa"/>
            <w:tcBorders/>
            <w:vAlign w:val="center"/>
          </w:tcPr>
          <w:p>
            <w:pPr>
              <w:pStyle w:val="TableContents"/>
              <w:bidi w:val="0"/>
              <w:spacing w:before="0" w:after="283"/>
              <w:jc w:val="left"/>
              <w:rPr/>
            </w:pPr>
            <w:r>
              <w:rPr/>
              <w:t xml:space="preserve">Milwaukee Bucks </w:t>
            </w:r>
          </w:p>
        </w:tc>
        <w:tc>
          <w:tcPr>
            <w:tcW w:w="1621" w:type="dxa"/>
            <w:tcBorders/>
            <w:vAlign w:val="center"/>
          </w:tcPr>
          <w:p>
            <w:pPr>
              <w:pStyle w:val="TableContents"/>
              <w:bidi w:val="0"/>
              <w:spacing w:before="0" w:after="283"/>
              <w:jc w:val="left"/>
              <w:rPr/>
            </w:pPr>
            <w:r>
              <w:rPr/>
              <w:t xml:space="preserve">000000002012-11-30-0000 30. marraskuuta 2012 </w:t>
            </w:r>
          </w:p>
        </w:tc>
        <w:tc>
          <w:tcPr>
            <w:tcW w:w="1471" w:type="dxa"/>
            <w:tcBorders/>
            <w:vAlign w:val="center"/>
          </w:tcPr>
          <w:p>
            <w:pPr>
              <w:pStyle w:val="TableContents"/>
              <w:bidi w:val="0"/>
              <w:spacing w:before="0" w:after="283"/>
              <w:jc w:val="left"/>
              <w:rPr/>
            </w:pPr>
            <w:r>
              <w:rPr/>
              <w:t xml:space="preserve">Minnesota Timberwolves </w:t>
            </w:r>
          </w:p>
        </w:tc>
        <w:tc>
          <w:tcPr>
            <w:tcW w:w="676" w:type="dxa"/>
            <w:tcBorders/>
            <w:vAlign w:val="center"/>
          </w:tcPr>
          <w:p>
            <w:pPr>
              <w:pStyle w:val="TableContents"/>
              <w:bidi w:val="0"/>
              <w:spacing w:before="0" w:after="283"/>
              <w:jc w:val="left"/>
              <w:rPr/>
            </w:pPr>
            <w:r>
              <w:rPr/>
              <w:t xml:space="preserve">85 -- 95 </w:t>
            </w:r>
          </w:p>
        </w:tc>
        <w:tc>
          <w:tcPr>
            <w:tcW w:w="931" w:type="dxa"/>
            <w:tcBorders/>
            <w:vAlign w:val="center"/>
          </w:tcPr>
          <w:p>
            <w:pPr>
              <w:pStyle w:val="TableContents"/>
              <w:bidi w:val="0"/>
              <w:spacing w:before="0" w:after="283"/>
              <w:jc w:val="left"/>
              <w:rPr/>
            </w:pPr>
            <w:r>
              <w:rPr/>
              <w:t xml:space="preserve">32: 08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Whiteside, Hassan Hassan Whiteside ^ (3) </w:t>
            </w:r>
          </w:p>
        </w:tc>
        <w:tc>
          <w:tcPr>
            <w:tcW w:w="1291" w:type="dxa"/>
            <w:tcBorders/>
            <w:vAlign w:val="center"/>
          </w:tcPr>
          <w:p>
            <w:pPr>
              <w:pStyle w:val="TableContents"/>
              <w:bidi w:val="0"/>
              <w:spacing w:before="0" w:after="283"/>
              <w:jc w:val="left"/>
              <w:rPr/>
            </w:pPr>
            <w:r>
              <w:rPr/>
              <w:t xml:space="preserve">Miami Heat </w:t>
            </w:r>
          </w:p>
        </w:tc>
        <w:tc>
          <w:tcPr>
            <w:tcW w:w="1621" w:type="dxa"/>
            <w:tcBorders/>
            <w:vAlign w:val="center"/>
          </w:tcPr>
          <w:p>
            <w:pPr>
              <w:pStyle w:val="TableContents"/>
              <w:bidi w:val="0"/>
              <w:spacing w:before="0" w:after="283"/>
              <w:jc w:val="left"/>
              <w:rPr/>
            </w:pPr>
            <w:r>
              <w:rPr/>
              <w:t xml:space="preserve">000000002015-11-17-0000 17. marraskuuta 2015 </w:t>
            </w:r>
          </w:p>
        </w:tc>
        <w:tc>
          <w:tcPr>
            <w:tcW w:w="1471" w:type="dxa"/>
            <w:tcBorders/>
            <w:vAlign w:val="center"/>
          </w:tcPr>
          <w:p>
            <w:pPr>
              <w:pStyle w:val="TableContents"/>
              <w:bidi w:val="0"/>
              <w:spacing w:before="0" w:after="283"/>
              <w:jc w:val="left"/>
              <w:rPr/>
            </w:pPr>
            <w:r>
              <w:rPr/>
              <w:t xml:space="preserve">Minnesota Timberwolves </w:t>
            </w:r>
          </w:p>
        </w:tc>
        <w:tc>
          <w:tcPr>
            <w:tcW w:w="676" w:type="dxa"/>
            <w:tcBorders/>
            <w:vAlign w:val="center"/>
          </w:tcPr>
          <w:p>
            <w:pPr>
              <w:pStyle w:val="TableContents"/>
              <w:bidi w:val="0"/>
              <w:spacing w:before="0" w:after="283"/>
              <w:jc w:val="left"/>
              <w:rPr/>
            </w:pPr>
            <w:r>
              <w:rPr/>
              <w:t xml:space="preserve">91 -- 103 </w:t>
            </w:r>
          </w:p>
        </w:tc>
        <w:tc>
          <w:tcPr>
            <w:tcW w:w="931" w:type="dxa"/>
            <w:tcBorders/>
            <w:vAlign w:val="center"/>
          </w:tcPr>
          <w:p>
            <w:pPr>
              <w:pStyle w:val="TableContents"/>
              <w:bidi w:val="0"/>
              <w:spacing w:before="0" w:after="283"/>
              <w:jc w:val="left"/>
              <w:rPr/>
            </w:pPr>
            <w:r>
              <w:rPr/>
              <w:t xml:space="preserve">33: 49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Whiteside, Hassan Hassan Whiteside ^ (4) </w:t>
            </w:r>
          </w:p>
        </w:tc>
        <w:tc>
          <w:tcPr>
            <w:tcW w:w="1291" w:type="dxa"/>
            <w:tcBorders/>
            <w:vAlign w:val="center"/>
          </w:tcPr>
          <w:p>
            <w:pPr>
              <w:pStyle w:val="TableContents"/>
              <w:bidi w:val="0"/>
              <w:spacing w:before="0" w:after="283"/>
              <w:jc w:val="left"/>
              <w:rPr/>
            </w:pPr>
            <w:r>
              <w:rPr/>
              <w:t xml:space="preserve">Miami Heat </w:t>
            </w:r>
          </w:p>
        </w:tc>
        <w:tc>
          <w:tcPr>
            <w:tcW w:w="1621" w:type="dxa"/>
            <w:tcBorders/>
            <w:vAlign w:val="center"/>
          </w:tcPr>
          <w:p>
            <w:pPr>
              <w:pStyle w:val="TableContents"/>
              <w:bidi w:val="0"/>
              <w:spacing w:before="0" w:after="283"/>
              <w:jc w:val="left"/>
              <w:rPr/>
            </w:pPr>
            <w:r>
              <w:rPr/>
              <w:t xml:space="preserve">000000002016-02-05-0000 helmikuu 5, 2016 </w:t>
            </w:r>
          </w:p>
        </w:tc>
        <w:tc>
          <w:tcPr>
            <w:tcW w:w="1471" w:type="dxa"/>
            <w:tcBorders/>
            <w:vAlign w:val="center"/>
          </w:tcPr>
          <w:p>
            <w:pPr>
              <w:pStyle w:val="TableContents"/>
              <w:bidi w:val="0"/>
              <w:spacing w:before="0" w:after="283"/>
              <w:jc w:val="left"/>
              <w:rPr/>
            </w:pPr>
            <w:r>
              <w:rPr/>
              <w:t xml:space="preserve">Charlotte Hornets </w:t>
            </w:r>
          </w:p>
        </w:tc>
        <w:tc>
          <w:tcPr>
            <w:tcW w:w="676" w:type="dxa"/>
            <w:tcBorders/>
            <w:vAlign w:val="center"/>
          </w:tcPr>
          <w:p>
            <w:pPr>
              <w:pStyle w:val="TableContents"/>
              <w:bidi w:val="0"/>
              <w:spacing w:before="0" w:after="283"/>
              <w:jc w:val="left"/>
              <w:rPr/>
            </w:pPr>
            <w:r>
              <w:rPr/>
              <w:t xml:space="preserve">98 -- 95 </w:t>
            </w:r>
          </w:p>
        </w:tc>
        <w:tc>
          <w:tcPr>
            <w:tcW w:w="931" w:type="dxa"/>
            <w:tcBorders/>
            <w:vAlign w:val="center"/>
          </w:tcPr>
          <w:p>
            <w:pPr>
              <w:pStyle w:val="TableContents"/>
              <w:bidi w:val="0"/>
              <w:spacing w:before="0" w:after="283"/>
              <w:jc w:val="left"/>
              <w:rPr/>
            </w:pPr>
            <w:r>
              <w:rPr/>
              <w:t xml:space="preserve">27: 02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1831" w:type="dxa"/>
            <w:tcBorders/>
            <w:vAlign w:val="center"/>
          </w:tcPr>
          <w:p>
            <w:pPr>
              <w:pStyle w:val="TableContents"/>
              <w:bidi w:val="0"/>
              <w:spacing w:before="0" w:after="283"/>
              <w:jc w:val="left"/>
              <w:rPr/>
            </w:pPr>
            <w:r>
              <w:rPr/>
              <w:t xml:space="preserve">Ei aloittanut peliä.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ennätys eniten blokkeja nba-pelissä</w:t>
      </w:r>
    </w:p>
    <w:p>
      <w:pPr>
        <w:pStyle w:val="TextBody"/>
        <w:bidi w:val="0"/>
        <w:jc w:val="left"/>
        <w:rPr>
          <w:b/>
          <w:u w:val="single"/>
          <w:shd w:val="clear" w:fill="FFFF00"/>
        </w:rPr>
      </w:pPr>
      <w:r>
        <w:rPr>
          <w:b/>
          <w:u w:val="single"/>
          <w:shd w:val="clear" w:fill="FFFF00"/>
        </w:rPr>
        <w:t xml:space="preserve">Asiakirjan numero 9790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Jhelum on lähellä kuuluisan Hydaspesin taistelun tapahtumapaikkaa </w:t>
      </w:r>
      <w:r>
        <w:rPr>
          <w:color w:val="DCDCDC"/>
        </w:rPr>
        <w:t xml:space="preserve">Aleksanteri Suuren </w:t>
      </w:r>
      <w:r>
        <w:rPr>
          <w:color w:val="A9A9A9"/>
        </w:rPr>
        <w:t xml:space="preserve">ja </w:t>
      </w:r>
      <w:r>
        <w:rPr>
          <w:color w:val="2F4F4F"/>
        </w:rPr>
        <w:t xml:space="preserve">Raja Poruksen </w:t>
      </w:r>
      <w:r>
        <w:rPr>
          <w:color w:val="A9A9A9"/>
        </w:rPr>
        <w:t xml:space="preserve">armeijoiden </w:t>
      </w:r>
      <w:r>
        <w:rPr/>
        <w:t xml:space="preserve">välillä</w:t>
      </w:r>
      <w:r>
        <w:rPr/>
        <w:t xml:space="preserve">. Tämä taistelu käytiin muutaman kilometrin päässä kaupungin keskustasta alavirtaan joen rannalla. Kaupunki perustettiin Aleksanterin hevosen Bukefaloksen kuoleman muistoksi, ja sen alkuperäinen nimi oli Bukephala. Lähistöllä on myös historiallinen 16. vuosisadan Rohtas Fort, toinen historiallinen linnoitus Sikh-aikakaudelta lähtien, joka sijaitsee pääbussipysäkin takana lähellä Railway Phatak Jhelum Cityn lähellä, jota käytetään nyt varastona rautatieviranomaisten alaisuudessa, ja myös Tilla Jogian; vuosisatoja kestänyt alueen historia.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hallitsija taisteli Jhelum-joen rannoilla...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taisteli kuuluisassa taistelussa Jhelum-joen lähellä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hallitsija taistelee Jhelum-joen rannalla...</w:t>
      </w:r>
    </w:p>
    <w:p>
      <w:pPr>
        <w:pStyle w:val="TextBody"/>
        <w:bidi w:val="0"/>
        <w:jc w:val="left"/>
        <w:rPr>
          <w:b/>
          <w:u w:val="single"/>
          <w:shd w:val="clear" w:fill="FFFF00"/>
        </w:rPr>
      </w:pPr>
      <w:r>
        <w:rPr>
          <w:b/>
          <w:u w:val="single"/>
          <w:shd w:val="clear" w:fill="FFFF00"/>
        </w:rPr>
        <w:t xml:space="preserve">Asiakirjan numero 9791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Mikrotubuluksia organisoiva keskus (MTOC) on </w:t>
      </w:r>
      <w:r>
        <w:rPr>
          <w:color w:val="A9A9A9"/>
        </w:rPr>
        <w:t xml:space="preserve">eukaryoottisoluissa</w:t>
      </w:r>
      <w:r>
        <w:rPr/>
        <w:t xml:space="preserve"> esiintyvä rakenne</w:t>
      </w:r>
      <w:r>
        <w:rPr/>
        <w:t xml:space="preserve">, josta mikrotubulukset lähtevät. MTOC:illa on kaksi päätehtävää: eukaryoottisten lippulaippojen ja värekarvojen organisointi sekä mitoottisen ja meioottisen karalaitteen organisointi, jotka erottavat kromosomit toisistaan solun jakautumisen aikana. MTOC on tärkeä mikrotubulusten ydintymispaikka, ja se voidaan visualisoida soluissa immunohistokemiallisesti havaitsemalla γ-tubuliini. MTOC:ien morfologiset ominaisuudet vaihtelevat eri heimojen ja kuningaskuntien välillä. Eläimillä kaksi tärkeintä MTOC-tyyppiä ovat värekarvoihin liittyvät tyvirungot ja karanmuodostukseen liittyvä sentrosomi.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____ kutsutaan usein mikrotubulusten organisointikeskukseksi.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Useimmissa eläinsoluissa on interfaasin aikana yksi MTOC, joka sijaitsee yleensä </w:t>
      </w:r>
      <w:r>
        <w:rPr>
          <w:color w:val="A9A9A9"/>
        </w:rPr>
        <w:t xml:space="preserve">lähellä ydintä </w:t>
      </w:r>
      <w:r>
        <w:rPr/>
        <w:t xml:space="preserve">ja liittyy yleensä läheisesti Golgin laitteistoon. MTOC muodostuu sen keskellä olevasta sentrioliparista, ja sitä ympäröi perisentriolaarinen materiaali (PCM), joka on tärkeää mikrotubulusten ydintymiselle. Mikrotubulukset ankkuroituvat MTOC:iin miinuspäistään, kun taas niiden pluspäät jatkavat kasvuaan solun periferiaan. Mikrotubulusten polariteetti on tärkeä solukuljetuksen kannalta, sillä kinesiini- ja dyneiinimoottoriproteiinit liikkuvat tyypillisesti mieluiten mikrotubuluksen "plus"- ja "miinus"-suuntiin, jolloin vesikkelit voidaan ohjata endoplasmiseen retikulumiin ja Golgin laitteeseen tai niistä pois. Erityisesti Golgin laitteiston osalta laitteistoon liittyvät rakenteet kulkevat mikrotubuluksen miinuspäätä kohti ja auttavat Golgin yleistä rakennetta ja sijaintia solussa.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mikrotubulukset sijaitsevat eläinsolussa?</w:t>
      </w:r>
    </w:p>
    <w:p>
      <w:pPr>
        <w:pStyle w:val="TextBody"/>
        <w:bidi w:val="0"/>
        <w:jc w:val="left"/>
        <w:rPr>
          <w:b/>
          <w:u w:val="single"/>
          <w:shd w:val="clear" w:fill="FFFF00"/>
        </w:rPr>
      </w:pPr>
      <w:r>
        <w:rPr>
          <w:b/>
          <w:u w:val="single"/>
          <w:shd w:val="clear" w:fill="FFFF00"/>
        </w:rPr>
        <w:t xml:space="preserve">Asiakirjan numero 9792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Washingtonin piirikunta on osa </w:t>
      </w:r>
      <w:r>
        <w:rPr>
          <w:color w:val="A9A9A9"/>
        </w:rPr>
        <w:t xml:space="preserve">Glens Fallsin (NY) suurkaupunkialueen tilastollista aluetta, </w:t>
      </w:r>
      <w:r>
        <w:rPr/>
        <w:t xml:space="preserve">joka kuuluu myös </w:t>
      </w:r>
      <w:r>
        <w:rPr>
          <w:color w:val="DCDCDC"/>
        </w:rPr>
        <w:t xml:space="preserve">Albany-Schenectadyn (NY) yhdistettyyn tilastolliseen alueeseen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Washingtonin piirikunta sijaitsee New Yorkin osavaltiossa?</w:t>
      </w:r>
    </w:p>
    <w:p>
      <w:pPr>
        <w:pStyle w:val="TextBody"/>
        <w:bidi w:val="0"/>
        <w:jc w:val="left"/>
        <w:rPr>
          <w:b/>
          <w:u w:val="single"/>
          <w:shd w:val="clear" w:fill="FFFF00"/>
        </w:rPr>
      </w:pPr>
      <w:r>
        <w:rPr>
          <w:b/>
          <w:u w:val="single"/>
          <w:shd w:val="clear" w:fill="FFFF00"/>
        </w:rPr>
        <w:t xml:space="preserve">Asiakirjan numero 9793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 </w:t>
      </w:r>
    </w:p>
    <w:tbl>
      <w:tblPr>
        <w:tblW w:w="8120" w:type="dxa"/>
        <w:jc w:val="left"/>
        <w:tblInd w:w="0" w:type="dxa"/>
        <w:tblLayout w:type="fixed"/>
        <w:tblCellMar>
          <w:top w:w="28" w:type="dxa"/>
          <w:left w:w="28" w:type="dxa"/>
          <w:bottom w:w="28" w:type="dxa"/>
          <w:right w:w="28" w:type="dxa"/>
        </w:tblCellMar>
      </w:tblPr>
      <w:tblGrid>
        <w:gridCol w:w="3271"/>
        <w:gridCol w:w="2626"/>
        <w:gridCol w:w="2223"/>
      </w:tblGrid>
      <w:tr>
        <w:trPr/>
        <w:tc>
          <w:tcPr>
            <w:tcW w:w="3271" w:type="dxa"/>
            <w:tcBorders/>
            <w:vAlign w:val="center"/>
          </w:tcPr>
          <w:p>
            <w:pPr>
              <w:pStyle w:val="TableHeading"/>
              <w:suppressLineNumbers/>
              <w:bidi w:val="0"/>
              <w:spacing w:before="0" w:after="283"/>
              <w:jc w:val="center"/>
              <w:rPr/>
            </w:pPr>
            <w:r>
              <w:rPr/>
              <w:t xml:space="preserve">Ydinohjelman alkamispäivä </w:t>
            </w:r>
          </w:p>
        </w:tc>
        <w:tc>
          <w:tcPr>
            <w:tcW w:w="2626" w:type="dxa"/>
            <w:tcBorders/>
            <w:vAlign w:val="center"/>
          </w:tcPr>
          <w:p>
            <w:pPr>
              <w:pStyle w:val="TableContents"/>
              <w:bidi w:val="0"/>
              <w:spacing w:before="0" w:after="283"/>
              <w:jc w:val="left"/>
              <w:rPr/>
            </w:pPr>
            <w:r>
              <w:rPr/>
              <w:t xml:space="preserve">1967 </w:t>
            </w:r>
          </w:p>
        </w:tc>
        <w:tc>
          <w:tcPr>
            <w:tcW w:w="2223"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Heading"/>
              <w:suppressLineNumbers/>
              <w:bidi w:val="0"/>
              <w:spacing w:before="0" w:after="283"/>
              <w:jc w:val="center"/>
              <w:rPr/>
            </w:pPr>
            <w:r>
              <w:rPr/>
              <w:t xml:space="preserve">Ensimmäinen ydinasekoe </w:t>
            </w:r>
          </w:p>
        </w:tc>
        <w:tc>
          <w:tcPr>
            <w:tcW w:w="2626" w:type="dxa"/>
            <w:tcBorders/>
            <w:vAlign w:val="center"/>
          </w:tcPr>
          <w:p>
            <w:pPr>
              <w:pStyle w:val="TableContents"/>
              <w:bidi w:val="0"/>
              <w:spacing w:before="0" w:after="283"/>
              <w:jc w:val="left"/>
              <w:rPr/>
            </w:pPr>
            <w:r>
              <w:rPr/>
              <w:t xml:space="preserve">18. toukokuuta 1974 </w:t>
            </w:r>
          </w:p>
        </w:tc>
        <w:tc>
          <w:tcPr>
            <w:tcW w:w="2223"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Heading"/>
              <w:suppressLineNumbers/>
              <w:bidi w:val="0"/>
              <w:spacing w:before="0" w:after="283"/>
              <w:jc w:val="center"/>
              <w:rPr/>
            </w:pPr>
            <w:r>
              <w:rPr/>
              <w:t xml:space="preserve">Ensimmäinen fuusioasekoe </w:t>
            </w:r>
          </w:p>
        </w:tc>
        <w:tc>
          <w:tcPr>
            <w:tcW w:w="2626" w:type="dxa"/>
            <w:tcBorders/>
            <w:vAlign w:val="center"/>
          </w:tcPr>
          <w:p>
            <w:pPr>
              <w:pStyle w:val="TableContents"/>
              <w:bidi w:val="0"/>
              <w:spacing w:before="0" w:after="283"/>
              <w:jc w:val="left"/>
              <w:rPr/>
            </w:pPr>
            <w:r>
              <w:rPr/>
              <w:t xml:space="preserve">11. toukokuuta 1998 </w:t>
            </w:r>
          </w:p>
        </w:tc>
        <w:tc>
          <w:tcPr>
            <w:tcW w:w="2223"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Heading"/>
              <w:suppressLineNumbers/>
              <w:bidi w:val="0"/>
              <w:spacing w:before="0" w:after="283"/>
              <w:jc w:val="center"/>
              <w:rPr/>
            </w:pPr>
            <w:r>
              <w:rPr/>
              <w:t xml:space="preserve">Viimeisin testi </w:t>
            </w:r>
          </w:p>
        </w:tc>
        <w:tc>
          <w:tcPr>
            <w:tcW w:w="2626" w:type="dxa"/>
            <w:tcBorders/>
            <w:vAlign w:val="center"/>
          </w:tcPr>
          <w:p>
            <w:pPr>
              <w:pStyle w:val="TableContents"/>
              <w:bidi w:val="0"/>
              <w:spacing w:before="0" w:after="283"/>
              <w:jc w:val="left"/>
              <w:rPr/>
            </w:pPr>
            <w:r>
              <w:rPr/>
              <w:t xml:space="preserve">13. toukokuuta 1998 </w:t>
            </w:r>
          </w:p>
        </w:tc>
        <w:tc>
          <w:tcPr>
            <w:tcW w:w="2223"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Heading"/>
              <w:suppressLineNumbers/>
              <w:bidi w:val="0"/>
              <w:spacing w:before="0" w:after="283"/>
              <w:jc w:val="center"/>
              <w:rPr/>
            </w:pPr>
            <w:r>
              <w:rPr/>
              <w:t xml:space="preserve">Suurimman tuoton testi </w:t>
            </w:r>
          </w:p>
        </w:tc>
        <w:tc>
          <w:tcPr>
            <w:tcW w:w="2626" w:type="dxa"/>
            <w:tcBorders/>
            <w:vAlign w:val="center"/>
          </w:tcPr>
          <w:p>
            <w:pPr>
              <w:pStyle w:val="TableContents"/>
              <w:bidi w:val="0"/>
              <w:spacing w:before="0" w:after="283"/>
              <w:jc w:val="left"/>
              <w:rPr/>
            </w:pPr>
            <w:r>
              <w:rPr/>
              <w:t xml:space="preserve">20-60 kt yhteensä </w:t>
            </w:r>
          </w:p>
        </w:tc>
        <w:tc>
          <w:tcPr>
            <w:tcW w:w="2223"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Heading"/>
              <w:suppressLineNumbers/>
              <w:bidi w:val="0"/>
              <w:spacing w:before="0" w:after="283"/>
              <w:jc w:val="center"/>
              <w:rPr/>
            </w:pPr>
            <w:r>
              <w:rPr/>
              <w:t xml:space="preserve">Tähän mennessä tehtyjen testien määrä </w:t>
            </w:r>
          </w:p>
        </w:tc>
        <w:tc>
          <w:tcPr>
            <w:tcW w:w="2626" w:type="dxa"/>
            <w:tcBorders/>
            <w:vAlign w:val="center"/>
          </w:tcPr>
          <w:p>
            <w:pPr>
              <w:pStyle w:val="TableContents"/>
              <w:bidi w:val="0"/>
              <w:spacing w:before="0" w:after="283"/>
              <w:jc w:val="left"/>
              <w:rPr/>
            </w:pPr>
            <w:r>
              <w:rPr/>
              <w:t xml:space="preserve">6 </w:t>
            </w:r>
          </w:p>
        </w:tc>
        <w:tc>
          <w:tcPr>
            <w:tcW w:w="2223"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Heading"/>
              <w:suppressLineNumbers/>
              <w:bidi w:val="0"/>
              <w:spacing w:before="0" w:after="283"/>
              <w:jc w:val="center"/>
              <w:rPr/>
            </w:pPr>
            <w:r>
              <w:rPr/>
              <w:t xml:space="preserve">Huippuvarasto </w:t>
            </w:r>
          </w:p>
        </w:tc>
        <w:tc>
          <w:tcPr>
            <w:tcW w:w="2626" w:type="dxa"/>
            <w:tcBorders/>
            <w:vAlign w:val="center"/>
          </w:tcPr>
          <w:p>
            <w:pPr>
              <w:pStyle w:val="TableContents"/>
              <w:bidi w:val="0"/>
              <w:spacing w:before="0" w:after="283"/>
              <w:jc w:val="left"/>
              <w:rPr/>
            </w:pPr>
            <w:r>
              <w:rPr/>
              <w:t xml:space="preserve">110-120 </w:t>
            </w:r>
          </w:p>
        </w:tc>
        <w:tc>
          <w:tcPr>
            <w:tcW w:w="2223"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Heading"/>
              <w:suppressLineNumbers/>
              <w:bidi w:val="0"/>
              <w:spacing w:before="0" w:after="283"/>
              <w:jc w:val="center"/>
              <w:rPr/>
            </w:pPr>
            <w:r>
              <w:rPr/>
              <w:t xml:space="preserve">Nykyinen varasto </w:t>
            </w:r>
          </w:p>
        </w:tc>
        <w:tc>
          <w:tcPr>
            <w:tcW w:w="2626" w:type="dxa"/>
            <w:tcBorders/>
            <w:vAlign w:val="center"/>
          </w:tcPr>
          <w:p>
            <w:pPr>
              <w:pStyle w:val="TableContents"/>
              <w:bidi w:val="0"/>
              <w:spacing w:before="0" w:after="283"/>
              <w:jc w:val="left"/>
              <w:rPr/>
            </w:pPr>
            <w:r>
              <w:rPr>
                <w:color w:val="A9A9A9"/>
              </w:rPr>
              <w:t xml:space="preserve">110-120 </w:t>
            </w:r>
          </w:p>
        </w:tc>
        <w:tc>
          <w:tcPr>
            <w:tcW w:w="2223"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Heading"/>
              <w:suppressLineNumbers/>
              <w:bidi w:val="0"/>
              <w:spacing w:before="0" w:after="283"/>
              <w:jc w:val="center"/>
              <w:rPr/>
            </w:pPr>
            <w:r>
              <w:rPr/>
              <w:t xml:space="preserve">Ohjuksen suurin kantama </w:t>
            </w:r>
          </w:p>
        </w:tc>
        <w:tc>
          <w:tcPr>
            <w:tcW w:w="2626" w:type="dxa"/>
            <w:tcBorders/>
            <w:vAlign w:val="center"/>
          </w:tcPr>
          <w:p>
            <w:pPr>
              <w:pStyle w:val="TableContents"/>
              <w:bidi w:val="0"/>
              <w:spacing w:before="0" w:after="283"/>
              <w:jc w:val="left"/>
              <w:rPr/>
            </w:pPr>
            <w:r>
              <w:rPr/>
              <w:t xml:space="preserve">5 000-5 800 km (Agni-V) </w:t>
            </w:r>
          </w:p>
        </w:tc>
        <w:tc>
          <w:tcPr>
            <w:tcW w:w="2223"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Heading"/>
              <w:suppressLineNumbers/>
              <w:bidi w:val="0"/>
              <w:spacing w:before="0" w:after="283"/>
              <w:jc w:val="center"/>
              <w:rPr/>
            </w:pPr>
            <w:r>
              <w:rPr/>
              <w:t xml:space="preserve">NPT-osapuoli </w:t>
            </w:r>
          </w:p>
        </w:tc>
        <w:tc>
          <w:tcPr>
            <w:tcW w:w="2626" w:type="dxa"/>
            <w:tcBorders/>
            <w:vAlign w:val="center"/>
          </w:tcPr>
          <w:p>
            <w:pPr>
              <w:pStyle w:val="TableContents"/>
              <w:bidi w:val="0"/>
              <w:spacing w:before="0" w:after="283"/>
              <w:jc w:val="left"/>
              <w:rPr/>
            </w:pPr>
            <w:r>
              <w:rPr/>
              <w:t xml:space="preserve">Ei </w:t>
            </w:r>
          </w:p>
        </w:tc>
        <w:tc>
          <w:tcPr>
            <w:tcW w:w="2223"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Hymyilevä Buddha </w:t>
            </w:r>
          </w:p>
          <w:p>
            <w:pPr>
              <w:pStyle w:val="TableContents"/>
              <w:numPr>
                <w:ilvl w:val="0"/>
                <w:numId w:val="45"/>
              </w:numPr>
              <w:tabs>
                <w:tab w:val="clear" w:pos="1134"/>
                <w:tab w:val="left" w:leader="none" w:pos="707"/>
              </w:tabs>
              <w:bidi w:val="0"/>
              <w:spacing w:before="0" w:after="0"/>
              <w:ind w:start="707" w:hanging="283"/>
              <w:jc w:val="left"/>
              <w:rPr/>
            </w:pPr>
            <w:r>
              <w:rPr/>
              <w:t xml:space="preserve">Julistettu (Pokhran-II) </w:t>
            </w:r>
          </w:p>
          <w:p>
            <w:pPr>
              <w:pStyle w:val="TableContents"/>
              <w:numPr>
                <w:ilvl w:val="0"/>
                <w:numId w:val="45"/>
              </w:numPr>
              <w:tabs>
                <w:tab w:val="clear" w:pos="1134"/>
                <w:tab w:val="left" w:leader="none" w:pos="707"/>
              </w:tabs>
              <w:bidi w:val="0"/>
              <w:spacing w:before="0" w:after="283"/>
              <w:ind w:start="707" w:hanging="283"/>
              <w:jc w:val="left"/>
              <w:rPr/>
            </w:pPr>
            <w:r>
              <w:rPr/>
              <w:t xml:space="preserve">Kiistanalainen (Pokhran-II) </w:t>
            </w:r>
          </w:p>
        </w:tc>
        <w:tc>
          <w:tcPr>
            <w:tcW w:w="2626" w:type="dxa"/>
            <w:tcBorders/>
            <w:vAlign w:val="center"/>
          </w:tcPr>
          <w:p>
            <w:pPr>
              <w:pStyle w:val="TableContents"/>
              <w:bidi w:val="0"/>
              <w:spacing w:before="0" w:after="283"/>
              <w:jc w:val="left"/>
              <w:rPr>
                <w:sz w:val="4"/>
                <w:szCs w:val="4"/>
              </w:rPr>
            </w:pPr>
            <w:r>
              <w:rPr>
                <w:sz w:val="4"/>
                <w:szCs w:val="4"/>
              </w:rPr>
            </w:r>
          </w:p>
        </w:tc>
        <w:tc>
          <w:tcPr>
            <w:tcW w:w="2223"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Arvio 2016 </w:t>
            </w:r>
          </w:p>
          <w:p>
            <w:pPr>
              <w:pStyle w:val="TableContents"/>
              <w:numPr>
                <w:ilvl w:val="0"/>
                <w:numId w:val="46"/>
              </w:numPr>
              <w:tabs>
                <w:tab w:val="clear" w:pos="1134"/>
                <w:tab w:val="left" w:leader="none" w:pos="707"/>
              </w:tabs>
              <w:bidi w:val="0"/>
              <w:spacing w:before="0" w:after="283"/>
              <w:ind w:start="707" w:hanging="283"/>
              <w:jc w:val="left"/>
              <w:rPr/>
            </w:pPr>
            <w:r>
              <w:rPr/>
              <w:t xml:space="preserve">Agni 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atomipommia Intiassa on?</w:t>
      </w:r>
    </w:p>
    <w:p>
      <w:pPr>
        <w:pStyle w:val="TextBody"/>
        <w:bidi w:val="0"/>
        <w:jc w:val="left"/>
        <w:rPr>
          <w:b/>
          <w:u w:val="single"/>
          <w:shd w:val="clear" w:fill="FFFF00"/>
        </w:rPr>
      </w:pPr>
      <w:r>
        <w:rPr>
          <w:b/>
          <w:u w:val="single"/>
          <w:shd w:val="clear" w:fill="FFFF00"/>
        </w:rPr>
        <w:t xml:space="preserve">Asiakirjan numero 9794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Ronald Reagan High School Osoite 19000 Ronald Reagan Drive San Antonio, Texas 78258 United States </w:t>
      </w:r>
    </w:p>
    <w:tbl>
      <w:tblPr>
        <w:tblW w:w="10205" w:type="dxa"/>
        <w:jc w:val="left"/>
        <w:tblInd w:w="0" w:type="dxa"/>
        <w:tblLayout w:type="fixed"/>
        <w:tblCellMar>
          <w:top w:w="28" w:type="dxa"/>
          <w:left w:w="28" w:type="dxa"/>
          <w:bottom w:w="28" w:type="dxa"/>
          <w:right w:w="28" w:type="dxa"/>
        </w:tblCellMar>
      </w:tblPr>
      <w:tblGrid>
        <w:gridCol w:w="1693"/>
        <w:gridCol w:w="8512"/>
      </w:tblGrid>
      <w:tr>
        <w:trPr/>
        <w:tc>
          <w:tcPr>
            <w:tcW w:w="1693" w:type="dxa"/>
            <w:tcBorders/>
            <w:vAlign w:val="center"/>
          </w:tcPr>
          <w:p>
            <w:pPr>
              <w:pStyle w:val="TableHeading"/>
              <w:suppressLineNumbers/>
              <w:bidi w:val="0"/>
              <w:spacing w:before="0" w:after="283"/>
              <w:jc w:val="center"/>
              <w:rPr/>
            </w:pPr>
            <w:r>
              <w:rPr/>
              <w:t xml:space="preserve">Koordinaatit </w:t>
            </w:r>
          </w:p>
        </w:tc>
        <w:tc>
          <w:tcPr>
            <w:tcW w:w="8512" w:type="dxa"/>
            <w:tcBorders/>
            <w:vAlign w:val="center"/>
          </w:tcPr>
          <w:p>
            <w:pPr>
              <w:pStyle w:val="TableContents"/>
              <w:bidi w:val="0"/>
              <w:spacing w:before="0" w:after="283"/>
              <w:jc w:val="left"/>
              <w:rPr/>
            </w:pPr>
            <w:r>
              <w:rPr/>
              <w:t xml:space="preserve">29 ° 37 ′ 09''' N 98 ° 29 ′ 17'' W </w:t>
            </w:r>
            <w:r>
              <w:rPr/>
              <w:t xml:space="preserve">/ </w:t>
            </w:r>
            <w:r>
              <w:rPr/>
              <w:t xml:space="preserve">29.619188 ° N 98.487979 ° W </w:t>
            </w:r>
            <w:r>
              <w:rPr/>
              <w:t xml:space="preserve">/ 29.619188;-98.487979 Koordinaatit: 29 ° 37 ′ 09'' N 98 ° 29 ′ 17'' W </w:t>
            </w:r>
            <w:r>
              <w:rPr/>
              <w:t xml:space="preserve">/ </w:t>
            </w:r>
            <w:r>
              <w:rPr/>
              <w:t xml:space="preserve">29.619188 ° N 98.487979 ° W </w:t>
            </w:r>
            <w:r>
              <w:rPr/>
              <w:t xml:space="preserve">/ 29.619188;-98.487979 Tietoja </w:t>
            </w:r>
          </w:p>
        </w:tc>
      </w:tr>
      <w:tr>
        <w:trPr/>
        <w:tc>
          <w:tcPr>
            <w:tcW w:w="1693" w:type="dxa"/>
            <w:tcBorders/>
            <w:vAlign w:val="center"/>
          </w:tcPr>
          <w:p>
            <w:pPr>
              <w:pStyle w:val="TableHeading"/>
              <w:suppressLineNumbers/>
              <w:bidi w:val="0"/>
              <w:spacing w:before="0" w:after="283"/>
              <w:jc w:val="center"/>
              <w:rPr/>
            </w:pPr>
            <w:r>
              <w:rPr/>
              <w:t xml:space="preserve">Koulutyyppi </w:t>
            </w:r>
          </w:p>
        </w:tc>
        <w:tc>
          <w:tcPr>
            <w:tcW w:w="8512" w:type="dxa"/>
            <w:tcBorders/>
            <w:vAlign w:val="center"/>
          </w:tcPr>
          <w:p>
            <w:pPr>
              <w:pStyle w:val="TableContents"/>
              <w:bidi w:val="0"/>
              <w:spacing w:before="0" w:after="283"/>
              <w:jc w:val="left"/>
              <w:rPr/>
            </w:pPr>
            <w:r>
              <w:rPr/>
              <w:t xml:space="preserve">Julkinen, lukio </w:t>
            </w:r>
          </w:p>
        </w:tc>
      </w:tr>
      <w:tr>
        <w:trPr/>
        <w:tc>
          <w:tcPr>
            <w:tcW w:w="1693" w:type="dxa"/>
            <w:tcBorders/>
            <w:vAlign w:val="center"/>
          </w:tcPr>
          <w:p>
            <w:pPr>
              <w:pStyle w:val="TableHeading"/>
              <w:suppressLineNumbers/>
              <w:bidi w:val="0"/>
              <w:spacing w:before="0" w:after="283"/>
              <w:jc w:val="center"/>
              <w:rPr/>
            </w:pPr>
            <w:r>
              <w:rPr/>
              <w:t xml:space="preserve">Motto </w:t>
            </w:r>
          </w:p>
        </w:tc>
        <w:tc>
          <w:tcPr>
            <w:tcW w:w="8512" w:type="dxa"/>
            <w:tcBorders/>
            <w:vAlign w:val="center"/>
          </w:tcPr>
          <w:p>
            <w:pPr>
              <w:pStyle w:val="TableContents"/>
              <w:bidi w:val="0"/>
              <w:spacing w:before="0" w:after="283"/>
              <w:jc w:val="left"/>
              <w:rPr/>
            </w:pPr>
            <w:r>
              <w:rPr/>
              <w:t xml:space="preserve">Oppiminen elämää varten, oppiminen johtajuutta varten </w:t>
            </w:r>
          </w:p>
        </w:tc>
      </w:tr>
      <w:tr>
        <w:trPr/>
        <w:tc>
          <w:tcPr>
            <w:tcW w:w="1693" w:type="dxa"/>
            <w:tcBorders/>
            <w:vAlign w:val="center"/>
          </w:tcPr>
          <w:p>
            <w:pPr>
              <w:pStyle w:val="TableHeading"/>
              <w:suppressLineNumbers/>
              <w:bidi w:val="0"/>
              <w:spacing w:before="0" w:after="283"/>
              <w:jc w:val="center"/>
              <w:rPr/>
            </w:pPr>
            <w:r>
              <w:rPr/>
              <w:t xml:space="preserve">Perustettu </w:t>
            </w:r>
          </w:p>
        </w:tc>
        <w:tc>
          <w:tcPr>
            <w:tcW w:w="8512" w:type="dxa"/>
            <w:tcBorders/>
            <w:vAlign w:val="center"/>
          </w:tcPr>
          <w:p>
            <w:pPr>
              <w:pStyle w:val="TableContents"/>
              <w:bidi w:val="0"/>
              <w:spacing w:before="0" w:after="283"/>
              <w:jc w:val="left"/>
              <w:rPr/>
            </w:pPr>
            <w:r>
              <w:rPr/>
              <w:t xml:space="preserve">1999 </w:t>
            </w:r>
          </w:p>
        </w:tc>
      </w:tr>
      <w:tr>
        <w:trPr/>
        <w:tc>
          <w:tcPr>
            <w:tcW w:w="1693" w:type="dxa"/>
            <w:tcBorders/>
            <w:vAlign w:val="center"/>
          </w:tcPr>
          <w:p>
            <w:pPr>
              <w:pStyle w:val="TableHeading"/>
              <w:suppressLineNumbers/>
              <w:bidi w:val="0"/>
              <w:spacing w:before="0" w:after="283"/>
              <w:jc w:val="center"/>
              <w:rPr/>
            </w:pPr>
            <w:r>
              <w:rPr/>
              <w:t xml:space="preserve">Koulupiiri </w:t>
            </w:r>
          </w:p>
        </w:tc>
        <w:tc>
          <w:tcPr>
            <w:tcW w:w="8512" w:type="dxa"/>
            <w:tcBorders/>
            <w:vAlign w:val="center"/>
          </w:tcPr>
          <w:p>
            <w:pPr>
              <w:pStyle w:val="TableContents"/>
              <w:bidi w:val="0"/>
              <w:spacing w:before="0" w:after="283"/>
              <w:jc w:val="left"/>
              <w:rPr/>
            </w:pPr>
            <w:r>
              <w:rPr/>
              <w:t xml:space="preserve">Koillinen ISD </w:t>
            </w:r>
          </w:p>
        </w:tc>
      </w:tr>
      <w:tr>
        <w:trPr/>
        <w:tc>
          <w:tcPr>
            <w:tcW w:w="1693" w:type="dxa"/>
            <w:tcBorders/>
            <w:vAlign w:val="center"/>
          </w:tcPr>
          <w:p>
            <w:pPr>
              <w:pStyle w:val="TableHeading"/>
              <w:suppressLineNumbers/>
              <w:bidi w:val="0"/>
              <w:spacing w:before="0" w:after="283"/>
              <w:jc w:val="center"/>
              <w:rPr/>
            </w:pPr>
            <w:r>
              <w:rPr/>
              <w:t xml:space="preserve">Pääjohtaja </w:t>
            </w:r>
          </w:p>
        </w:tc>
        <w:tc>
          <w:tcPr>
            <w:tcW w:w="8512" w:type="dxa"/>
            <w:tcBorders/>
            <w:vAlign w:val="center"/>
          </w:tcPr>
          <w:p>
            <w:pPr>
              <w:pStyle w:val="TableContents"/>
              <w:bidi w:val="0"/>
              <w:spacing w:before="0" w:after="283"/>
              <w:jc w:val="left"/>
              <w:rPr/>
            </w:pPr>
            <w:r>
              <w:rPr/>
              <w:t xml:space="preserve">Brenda Shelton </w:t>
            </w:r>
          </w:p>
        </w:tc>
      </w:tr>
      <w:tr>
        <w:trPr/>
        <w:tc>
          <w:tcPr>
            <w:tcW w:w="1693" w:type="dxa"/>
            <w:tcBorders/>
            <w:vAlign w:val="center"/>
          </w:tcPr>
          <w:p>
            <w:pPr>
              <w:pStyle w:val="TableHeading"/>
              <w:suppressLineNumbers/>
              <w:bidi w:val="0"/>
              <w:spacing w:before="0" w:after="283"/>
              <w:jc w:val="center"/>
              <w:rPr/>
            </w:pPr>
            <w:r>
              <w:rPr/>
              <w:t xml:space="preserve">Palkkaluokat </w:t>
            </w:r>
          </w:p>
        </w:tc>
        <w:tc>
          <w:tcPr>
            <w:tcW w:w="8512" w:type="dxa"/>
            <w:tcBorders/>
            <w:vAlign w:val="center"/>
          </w:tcPr>
          <w:p>
            <w:pPr>
              <w:pStyle w:val="TableContents"/>
              <w:bidi w:val="0"/>
              <w:spacing w:before="0" w:after="283"/>
              <w:jc w:val="left"/>
              <w:rPr/>
            </w:pPr>
            <w:r>
              <w:rPr/>
              <w:t xml:space="preserve">9 -- 12 </w:t>
            </w:r>
          </w:p>
        </w:tc>
      </w:tr>
      <w:tr>
        <w:trPr/>
        <w:tc>
          <w:tcPr>
            <w:tcW w:w="1693" w:type="dxa"/>
            <w:tcBorders/>
            <w:vAlign w:val="center"/>
          </w:tcPr>
          <w:p>
            <w:pPr>
              <w:pStyle w:val="TableHeading"/>
              <w:suppressLineNumbers/>
              <w:bidi w:val="0"/>
              <w:spacing w:before="0" w:after="283"/>
              <w:jc w:val="center"/>
              <w:rPr/>
            </w:pPr>
            <w:r>
              <w:rPr/>
              <w:t xml:space="preserve">Ilmoittautuminen </w:t>
            </w:r>
          </w:p>
        </w:tc>
        <w:tc>
          <w:tcPr>
            <w:tcW w:w="8512" w:type="dxa"/>
            <w:tcBorders/>
            <w:vAlign w:val="center"/>
          </w:tcPr>
          <w:p>
            <w:pPr>
              <w:pStyle w:val="TableContents"/>
              <w:bidi w:val="0"/>
              <w:spacing w:before="0" w:after="283"/>
              <w:jc w:val="left"/>
              <w:rPr/>
            </w:pPr>
            <w:r>
              <w:rPr>
                <w:color w:val="A9A9A9"/>
              </w:rPr>
              <w:t xml:space="preserve">3,518 (2017</w:t>
            </w:r>
            <w:r>
              <w:rPr/>
              <w:t xml:space="preserve">) </w:t>
            </w:r>
          </w:p>
        </w:tc>
      </w:tr>
      <w:tr>
        <w:trPr/>
        <w:tc>
          <w:tcPr>
            <w:tcW w:w="1693" w:type="dxa"/>
            <w:tcBorders/>
            <w:vAlign w:val="center"/>
          </w:tcPr>
          <w:p>
            <w:pPr>
              <w:pStyle w:val="TableHeading"/>
              <w:suppressLineNumbers/>
              <w:bidi w:val="0"/>
              <w:spacing w:before="0" w:after="283"/>
              <w:jc w:val="center"/>
              <w:rPr/>
            </w:pPr>
            <w:r>
              <w:rPr/>
              <w:t xml:space="preserve">Kieli </w:t>
            </w:r>
          </w:p>
        </w:tc>
        <w:tc>
          <w:tcPr>
            <w:tcW w:w="8512" w:type="dxa"/>
            <w:tcBorders/>
            <w:vAlign w:val="center"/>
          </w:tcPr>
          <w:p>
            <w:pPr>
              <w:pStyle w:val="TableContents"/>
              <w:bidi w:val="0"/>
              <w:spacing w:before="0" w:after="283"/>
              <w:jc w:val="left"/>
              <w:rPr/>
            </w:pPr>
            <w:r>
              <w:rPr/>
              <w:t xml:space="preserve">Englanti </w:t>
            </w:r>
          </w:p>
        </w:tc>
      </w:tr>
      <w:tr>
        <w:trPr/>
        <w:tc>
          <w:tcPr>
            <w:tcW w:w="1693" w:type="dxa"/>
            <w:tcBorders/>
            <w:vAlign w:val="center"/>
          </w:tcPr>
          <w:p>
            <w:pPr>
              <w:pStyle w:val="TableHeading"/>
              <w:suppressLineNumbers/>
              <w:bidi w:val="0"/>
              <w:spacing w:before="0" w:after="283"/>
              <w:jc w:val="center"/>
              <w:rPr/>
            </w:pPr>
            <w:r>
              <w:rPr/>
              <w:t xml:space="preserve">Kampus </w:t>
            </w:r>
          </w:p>
        </w:tc>
        <w:tc>
          <w:tcPr>
            <w:tcW w:w="8512" w:type="dxa"/>
            <w:tcBorders/>
            <w:vAlign w:val="center"/>
          </w:tcPr>
          <w:p>
            <w:pPr>
              <w:pStyle w:val="TableContents"/>
              <w:bidi w:val="0"/>
              <w:spacing w:before="0" w:after="283"/>
              <w:jc w:val="left"/>
              <w:rPr/>
            </w:pPr>
            <w:r>
              <w:rPr/>
              <w:t xml:space="preserve">Esikaupunki </w:t>
            </w:r>
          </w:p>
        </w:tc>
      </w:tr>
      <w:tr>
        <w:trPr/>
        <w:tc>
          <w:tcPr>
            <w:tcW w:w="1693" w:type="dxa"/>
            <w:tcBorders/>
            <w:vAlign w:val="center"/>
          </w:tcPr>
          <w:p>
            <w:pPr>
              <w:pStyle w:val="TableHeading"/>
              <w:suppressLineNumbers/>
              <w:bidi w:val="0"/>
              <w:spacing w:before="0" w:after="283"/>
              <w:jc w:val="center"/>
              <w:rPr/>
            </w:pPr>
            <w:r>
              <w:rPr/>
              <w:t xml:space="preserve">Väri (s) </w:t>
            </w:r>
          </w:p>
        </w:tc>
        <w:tc>
          <w:tcPr>
            <w:tcW w:w="8512" w:type="dxa"/>
            <w:tcBorders/>
            <w:vAlign w:val="center"/>
          </w:tcPr>
          <w:p>
            <w:pPr>
              <w:pStyle w:val="TableContents"/>
              <w:bidi w:val="0"/>
              <w:spacing w:before="0" w:after="283"/>
              <w:jc w:val="left"/>
              <w:rPr/>
            </w:pPr>
            <w:r>
              <w:rPr/>
              <w:t xml:space="preserve">Smaragdinvihreä, hopea ja musta </w:t>
            </w:r>
          </w:p>
        </w:tc>
      </w:tr>
      <w:tr>
        <w:trPr/>
        <w:tc>
          <w:tcPr>
            <w:tcW w:w="1693" w:type="dxa"/>
            <w:tcBorders/>
            <w:vAlign w:val="center"/>
          </w:tcPr>
          <w:p>
            <w:pPr>
              <w:pStyle w:val="TableHeading"/>
              <w:suppressLineNumbers/>
              <w:bidi w:val="0"/>
              <w:spacing w:before="0" w:after="283"/>
              <w:jc w:val="center"/>
              <w:rPr/>
            </w:pPr>
            <w:r>
              <w:rPr/>
              <w:t xml:space="preserve">Yleisurheilukonferenssi </w:t>
            </w:r>
          </w:p>
        </w:tc>
        <w:tc>
          <w:tcPr>
            <w:tcW w:w="8512" w:type="dxa"/>
            <w:tcBorders/>
            <w:vAlign w:val="center"/>
          </w:tcPr>
          <w:p>
            <w:pPr>
              <w:pStyle w:val="TableContents"/>
              <w:bidi w:val="0"/>
              <w:spacing w:before="0" w:after="283"/>
              <w:jc w:val="left"/>
              <w:rPr/>
            </w:pPr>
            <w:r>
              <w:rPr/>
              <w:t xml:space="preserve">UIL Class AAAAAA </w:t>
            </w:r>
          </w:p>
        </w:tc>
      </w:tr>
      <w:tr>
        <w:trPr/>
        <w:tc>
          <w:tcPr>
            <w:tcW w:w="1693" w:type="dxa"/>
            <w:tcBorders/>
            <w:vAlign w:val="center"/>
          </w:tcPr>
          <w:p>
            <w:pPr>
              <w:pStyle w:val="TableHeading"/>
              <w:suppressLineNumbers/>
              <w:bidi w:val="0"/>
              <w:spacing w:before="0" w:after="283"/>
              <w:jc w:val="center"/>
              <w:rPr/>
            </w:pPr>
            <w:r>
              <w:rPr/>
              <w:t xml:space="preserve">Maskotti </w:t>
            </w:r>
          </w:p>
        </w:tc>
        <w:tc>
          <w:tcPr>
            <w:tcW w:w="8512" w:type="dxa"/>
            <w:tcBorders/>
            <w:vAlign w:val="center"/>
          </w:tcPr>
          <w:p>
            <w:pPr>
              <w:pStyle w:val="TableContents"/>
              <w:bidi w:val="0"/>
              <w:spacing w:before="0" w:after="283"/>
              <w:jc w:val="left"/>
              <w:rPr/>
            </w:pPr>
            <w:r>
              <w:rPr/>
              <w:t xml:space="preserve">Rattler </w:t>
            </w:r>
          </w:p>
        </w:tc>
      </w:tr>
      <w:tr>
        <w:trPr/>
        <w:tc>
          <w:tcPr>
            <w:tcW w:w="1693" w:type="dxa"/>
            <w:tcBorders/>
            <w:vAlign w:val="center"/>
          </w:tcPr>
          <w:p>
            <w:pPr>
              <w:pStyle w:val="TableHeading"/>
              <w:suppressLineNumbers/>
              <w:bidi w:val="0"/>
              <w:spacing w:before="0" w:after="283"/>
              <w:jc w:val="center"/>
              <w:rPr/>
            </w:pPr>
            <w:r>
              <w:rPr/>
              <w:t xml:space="preserve">Syöttökoulut </w:t>
            </w:r>
          </w:p>
        </w:tc>
        <w:tc>
          <w:tcPr>
            <w:tcW w:w="8512" w:type="dxa"/>
            <w:tcBorders/>
            <w:vAlign w:val="center"/>
          </w:tcPr>
          <w:p>
            <w:pPr>
              <w:pStyle w:val="TableContents"/>
              <w:bidi w:val="0"/>
              <w:spacing w:before="0" w:after="283"/>
              <w:jc w:val="left"/>
              <w:rPr/>
            </w:pPr>
            <w:r>
              <w:rPr/>
              <w:t xml:space="preserve">Bush Middle School Lopez Middle School </w:t>
            </w:r>
          </w:p>
        </w:tc>
      </w:tr>
      <w:tr>
        <w:trPr/>
        <w:tc>
          <w:tcPr>
            <w:tcW w:w="1693" w:type="dxa"/>
            <w:tcBorders/>
            <w:vAlign w:val="center"/>
          </w:tcPr>
          <w:p>
            <w:pPr>
              <w:pStyle w:val="TableHeading"/>
              <w:suppressLineNumbers/>
              <w:bidi w:val="0"/>
              <w:spacing w:before="0" w:after="283"/>
              <w:jc w:val="center"/>
              <w:rPr/>
            </w:pPr>
            <w:r>
              <w:rPr/>
              <w:t xml:space="preserve">Urheilualue </w:t>
            </w:r>
          </w:p>
        </w:tc>
        <w:tc>
          <w:tcPr>
            <w:tcW w:w="8512" w:type="dxa"/>
            <w:tcBorders/>
            <w:vAlign w:val="center"/>
          </w:tcPr>
          <w:p>
            <w:pPr>
              <w:pStyle w:val="TableContents"/>
              <w:bidi w:val="0"/>
              <w:spacing w:before="0" w:after="283"/>
              <w:jc w:val="left"/>
              <w:rPr/>
            </w:pPr>
            <w:r>
              <w:rPr/>
              <w:t xml:space="preserve">27-6A </w:t>
            </w:r>
          </w:p>
        </w:tc>
      </w:tr>
      <w:tr>
        <w:trPr/>
        <w:tc>
          <w:tcPr>
            <w:tcW w:w="1693" w:type="dxa"/>
            <w:tcBorders/>
            <w:vAlign w:val="center"/>
          </w:tcPr>
          <w:p>
            <w:pPr>
              <w:pStyle w:val="TableHeading"/>
              <w:suppressLineNumbers/>
              <w:bidi w:val="0"/>
              <w:spacing w:before="0" w:after="283"/>
              <w:jc w:val="center"/>
              <w:rPr/>
            </w:pPr>
            <w:r>
              <w:rPr/>
              <w:t xml:space="preserve">Verkkosivusto </w:t>
            </w:r>
          </w:p>
        </w:tc>
        <w:tc>
          <w:tcPr>
            <w:tcW w:w="8512"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oppilasta käy Ronald Reaganin lukiossa?</w:t>
      </w:r>
    </w:p>
    <w:p>
      <w:pPr>
        <w:pStyle w:val="TextBody"/>
        <w:bidi w:val="0"/>
        <w:jc w:val="left"/>
        <w:rPr>
          <w:b/>
          <w:u w:val="single"/>
          <w:shd w:val="clear" w:fill="FFFF00"/>
        </w:rPr>
      </w:pPr>
      <w:r>
        <w:rPr>
          <w:b/>
          <w:u w:val="single"/>
          <w:shd w:val="clear" w:fill="FFFF00"/>
        </w:rPr>
        <w:t xml:space="preserve">Asiakirjan numero 9795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Los Angelesin piirikunta, joka on virallisesti Los Angelesin piirikunta, on Yhdysvaltojen väkirikkain piirikunta, jossa on yli 10 miljoonaa asukasta vuonna 2017. Sen väkiluku on </w:t>
      </w:r>
      <w:r>
        <w:rPr>
          <w:color w:val="A9A9A9"/>
        </w:rPr>
        <w:t xml:space="preserve">suurempi kuin 41 yksittäisen Yhdysvaltain osavaltion väkiluku</w:t>
      </w:r>
      <w:r>
        <w:rPr/>
        <w:t xml:space="preserve">. Se on maailman kolmanneksi suurin suurkaupunkitalous, jonka BKT on yli 700 miljardia dollaria - suurempi kuin Belgian, Saudi-Arabian, Norjan ja Taiwanin BKT. Siihen kuuluu 88 kaupunkia ja monia erillisalueita, ja sen pinta-ala on 4 083 neliömailia (10 570 km), mikä on suurempi kuin Delawaren ja Rhode Islandin osavaltioiden yhteenlaskettu pinta-ala. Piirikunnassa asuu yli neljännes Kalifornian asukkaista, ja se on yksi Yhdysvaltojen etnisesti monimuotoisimmista piirikunnista. Piirikunnan pääkaupunki Los Angeles on myös sen väkirikkain kaupunki, jossa asuu noin neljä miljoonaa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Los Angelesin piirikunnan väestö verrattuna osavaltioihin</w:t>
      </w:r>
    </w:p>
    <w:p>
      <w:pPr>
        <w:pStyle w:val="TextBody"/>
        <w:bidi w:val="0"/>
        <w:jc w:val="left"/>
        <w:rPr>
          <w:b/>
          <w:u w:val="single"/>
          <w:shd w:val="clear" w:fill="FFFF00"/>
        </w:rPr>
      </w:pPr>
      <w:r>
        <w:rPr>
          <w:b/>
          <w:u w:val="single"/>
          <w:shd w:val="clear" w:fill="FFFF00"/>
        </w:rPr>
        <w:t xml:space="preserve">Asiakirjan numero 9796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Kaikkien aikojen korkeimmat tasot Kaikkien aikojen matalimmat tasot </w:t>
      </w:r>
    </w:p>
    <w:tbl>
      <w:tblPr>
        <w:tblW w:w="8244" w:type="dxa"/>
        <w:jc w:val="left"/>
        <w:tblInd w:w="0" w:type="dxa"/>
        <w:tblLayout w:type="fixed"/>
        <w:tblCellMar>
          <w:top w:w="28" w:type="dxa"/>
          <w:left w:w="28" w:type="dxa"/>
          <w:bottom w:w="28" w:type="dxa"/>
          <w:right w:w="28" w:type="dxa"/>
        </w:tblCellMar>
      </w:tblPr>
      <w:tblGrid>
        <w:gridCol w:w="1246"/>
        <w:gridCol w:w="109"/>
        <w:gridCol w:w="1126"/>
        <w:gridCol w:w="2941"/>
        <w:gridCol w:w="706"/>
        <w:gridCol w:w="2116"/>
      </w:tblGrid>
      <w:tr>
        <w:trPr/>
        <w:tc>
          <w:tcPr>
            <w:tcW w:w="1246" w:type="dxa"/>
            <w:tcBorders/>
            <w:vAlign w:val="center"/>
          </w:tcPr>
          <w:p>
            <w:pPr>
              <w:pStyle w:val="TableContents"/>
              <w:bidi w:val="0"/>
              <w:spacing w:before="0" w:after="283"/>
              <w:jc w:val="left"/>
              <w:rPr/>
            </w:pPr>
            <w:r>
              <w:rPr/>
              <w:t xml:space="preserve">Sulkeminen </w:t>
            </w:r>
          </w:p>
        </w:tc>
        <w:tc>
          <w:tcPr>
            <w:tcW w:w="109"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26,828.39 </w:t>
            </w:r>
          </w:p>
        </w:tc>
        <w:tc>
          <w:tcPr>
            <w:tcW w:w="2941" w:type="dxa"/>
            <w:tcBorders/>
            <w:vAlign w:val="center"/>
          </w:tcPr>
          <w:p>
            <w:pPr>
              <w:pStyle w:val="TableContents"/>
              <w:bidi w:val="0"/>
              <w:spacing w:before="0" w:after="283"/>
              <w:jc w:val="left"/>
              <w:rPr/>
            </w:pPr>
            <w:r>
              <w:rPr/>
              <w:t xml:space="preserve">keskiviikko, 3. lokakuuta 2018 </w:t>
            </w:r>
          </w:p>
        </w:tc>
        <w:tc>
          <w:tcPr>
            <w:tcW w:w="706" w:type="dxa"/>
            <w:tcBorders/>
            <w:vAlign w:val="center"/>
          </w:tcPr>
          <w:p>
            <w:pPr>
              <w:pStyle w:val="TableContents"/>
              <w:bidi w:val="0"/>
              <w:spacing w:before="0" w:after="283"/>
              <w:jc w:val="left"/>
              <w:rPr/>
            </w:pPr>
            <w:r>
              <w:rPr/>
              <w:t xml:space="preserve">41.22 </w:t>
            </w:r>
          </w:p>
        </w:tc>
        <w:tc>
          <w:tcPr>
            <w:tcW w:w="2116" w:type="dxa"/>
            <w:tcBorders/>
            <w:vAlign w:val="center"/>
          </w:tcPr>
          <w:p>
            <w:pPr>
              <w:pStyle w:val="TableContents"/>
              <w:bidi w:val="0"/>
              <w:spacing w:before="0" w:after="283"/>
              <w:jc w:val="left"/>
              <w:rPr/>
            </w:pPr>
            <w:r>
              <w:rPr/>
              <w:t xml:space="preserve">Perjantai, 8. heinäkuuta 1932 </w:t>
            </w:r>
          </w:p>
        </w:tc>
      </w:tr>
      <w:tr>
        <w:trPr/>
        <w:tc>
          <w:tcPr>
            <w:tcW w:w="1246" w:type="dxa"/>
            <w:tcBorders/>
            <w:vAlign w:val="center"/>
          </w:tcPr>
          <w:p>
            <w:pPr>
              <w:pStyle w:val="TableContents"/>
              <w:bidi w:val="0"/>
              <w:spacing w:before="0" w:after="283"/>
              <w:jc w:val="left"/>
              <w:rPr/>
            </w:pPr>
            <w:r>
              <w:rPr/>
              <w:t xml:space="preserve">Intraday </w:t>
            </w:r>
          </w:p>
        </w:tc>
        <w:tc>
          <w:tcPr>
            <w:tcW w:w="109"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26,951.81 </w:t>
            </w:r>
          </w:p>
        </w:tc>
        <w:tc>
          <w:tcPr>
            <w:tcW w:w="2941" w:type="dxa"/>
            <w:tcBorders/>
            <w:vAlign w:val="center"/>
          </w:tcPr>
          <w:p>
            <w:pPr>
              <w:pStyle w:val="TableContents"/>
              <w:bidi w:val="0"/>
              <w:spacing w:before="0" w:after="283"/>
              <w:jc w:val="left"/>
              <w:rPr/>
            </w:pPr>
            <w:r>
              <w:rPr/>
              <w:t xml:space="preserve">keskiviikko, 3. lokakuuta 2018 </w:t>
            </w:r>
          </w:p>
        </w:tc>
        <w:tc>
          <w:tcPr>
            <w:tcW w:w="706" w:type="dxa"/>
            <w:tcBorders/>
            <w:vAlign w:val="center"/>
          </w:tcPr>
          <w:p>
            <w:pPr>
              <w:pStyle w:val="TableContents"/>
              <w:bidi w:val="0"/>
              <w:spacing w:before="0" w:after="283"/>
              <w:jc w:val="left"/>
              <w:rPr/>
            </w:pPr>
            <w:r>
              <w:rPr/>
              <w:t xml:space="preserve">40.56 </w:t>
            </w:r>
          </w:p>
        </w:tc>
        <w:tc>
          <w:tcPr>
            <w:tcW w:w="2116" w:type="dxa"/>
            <w:tcBorders/>
            <w:vAlign w:val="center"/>
          </w:tcPr>
          <w:p>
            <w:pPr>
              <w:pStyle w:val="TableContents"/>
              <w:bidi w:val="0"/>
              <w:spacing w:before="0" w:after="283"/>
              <w:jc w:val="left"/>
              <w:rPr/>
            </w:pPr>
            <w:r>
              <w:rPr/>
              <w:t xml:space="preserve">Perjantai, 8. heinäkuuta 1932 </w:t>
            </w:r>
          </w:p>
        </w:tc>
      </w:tr>
      <w:tr>
        <w:trPr/>
        <w:tc>
          <w:tcPr>
            <w:tcW w:w="1246" w:type="dxa"/>
            <w:tcBorders/>
            <w:vAlign w:val="center"/>
          </w:tcPr>
          <w:p>
            <w:pPr>
              <w:pStyle w:val="TableContents"/>
              <w:bidi w:val="0"/>
              <w:spacing w:before="0" w:after="283"/>
              <w:jc w:val="left"/>
              <w:rPr/>
            </w:pPr>
            <w:r>
              <w:rPr/>
              <w:t xml:space="preserve">Teoreettinen </w:t>
            </w:r>
          </w:p>
        </w:tc>
        <w:tc>
          <w:tcPr>
            <w:tcW w:w="109"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color w:val="A9A9A9"/>
              </w:rPr>
              <w:t xml:space="preserve">27,064.</w:t>
            </w:r>
            <w:r>
              <w:rPr/>
              <w:t xml:space="preserve">11 </w:t>
            </w:r>
          </w:p>
        </w:tc>
        <w:tc>
          <w:tcPr>
            <w:tcW w:w="2941" w:type="dxa"/>
            <w:tcBorders/>
            <w:vAlign w:val="center"/>
          </w:tcPr>
          <w:p>
            <w:pPr>
              <w:pStyle w:val="TableContents"/>
              <w:bidi w:val="0"/>
              <w:spacing w:before="0" w:after="283"/>
              <w:jc w:val="left"/>
              <w:rPr/>
            </w:pPr>
            <w:r>
              <w:rPr/>
              <w:t xml:space="preserve">keskiviikko, 3. lokakuuta 2018 </w:t>
            </w:r>
          </w:p>
        </w:tc>
        <w:tc>
          <w:tcPr>
            <w:tcW w:w="706" w:type="dxa"/>
            <w:tcBorders/>
            <w:vAlign w:val="center"/>
          </w:tcPr>
          <w:p>
            <w:pPr>
              <w:pStyle w:val="TableContents"/>
              <w:bidi w:val="0"/>
              <w:spacing w:before="0" w:after="283"/>
              <w:jc w:val="left"/>
              <w:rPr/>
            </w:pPr>
            <w:r>
              <w:rPr/>
              <w:t xml:space="preserve">40.54 </w:t>
            </w:r>
          </w:p>
        </w:tc>
        <w:tc>
          <w:tcPr>
            <w:tcW w:w="2116" w:type="dxa"/>
            <w:tcBorders/>
            <w:vAlign w:val="center"/>
          </w:tcPr>
          <w:p>
            <w:pPr>
              <w:pStyle w:val="TableContents"/>
              <w:bidi w:val="0"/>
              <w:spacing w:before="0" w:after="283"/>
              <w:jc w:val="left"/>
              <w:rPr/>
            </w:pPr>
            <w:r>
              <w:rPr/>
              <w:t xml:space="preserve">Perjantai, 8. heinäkuuta 1932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dow'n korkein numero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Kaikkien aikojen korkeimmat tasot Kaikkien aikojen matalimmat tasot </w:t>
      </w:r>
    </w:p>
    <w:tbl>
      <w:tblPr>
        <w:tblW w:w="8019" w:type="dxa"/>
        <w:jc w:val="left"/>
        <w:tblInd w:w="0" w:type="dxa"/>
        <w:tblLayout w:type="fixed"/>
        <w:tblCellMar>
          <w:top w:w="28" w:type="dxa"/>
          <w:left w:w="28" w:type="dxa"/>
          <w:bottom w:w="28" w:type="dxa"/>
          <w:right w:w="28" w:type="dxa"/>
        </w:tblCellMar>
      </w:tblPr>
      <w:tblGrid>
        <w:gridCol w:w="1246"/>
        <w:gridCol w:w="109"/>
        <w:gridCol w:w="1126"/>
        <w:gridCol w:w="2716"/>
        <w:gridCol w:w="706"/>
        <w:gridCol w:w="2116"/>
      </w:tblGrid>
      <w:tr>
        <w:trPr/>
        <w:tc>
          <w:tcPr>
            <w:tcW w:w="1246" w:type="dxa"/>
            <w:tcBorders/>
            <w:vAlign w:val="center"/>
          </w:tcPr>
          <w:p>
            <w:pPr>
              <w:pStyle w:val="TableContents"/>
              <w:bidi w:val="0"/>
              <w:spacing w:before="0" w:after="283"/>
              <w:jc w:val="left"/>
              <w:rPr/>
            </w:pPr>
            <w:r>
              <w:rPr/>
              <w:t xml:space="preserve">Sulkeminen </w:t>
            </w:r>
          </w:p>
        </w:tc>
        <w:tc>
          <w:tcPr>
            <w:tcW w:w="109"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26,616.71 </w:t>
            </w:r>
          </w:p>
        </w:tc>
        <w:tc>
          <w:tcPr>
            <w:tcW w:w="2716" w:type="dxa"/>
            <w:tcBorders/>
            <w:vAlign w:val="center"/>
          </w:tcPr>
          <w:p>
            <w:pPr>
              <w:pStyle w:val="TableContents"/>
              <w:bidi w:val="0"/>
              <w:spacing w:before="0" w:after="283"/>
              <w:jc w:val="left"/>
              <w:rPr/>
            </w:pPr>
            <w:r>
              <w:rPr/>
              <w:t xml:space="preserve">perjantai, </w:t>
            </w:r>
            <w:r>
              <w:rPr>
                <w:color w:val="A9A9A9"/>
              </w:rPr>
              <w:t xml:space="preserve">tammikuu 26, </w:t>
            </w:r>
            <w:r>
              <w:rPr/>
              <w:t xml:space="preserve">2018 </w:t>
            </w:r>
          </w:p>
        </w:tc>
        <w:tc>
          <w:tcPr>
            <w:tcW w:w="706" w:type="dxa"/>
            <w:tcBorders/>
            <w:vAlign w:val="center"/>
          </w:tcPr>
          <w:p>
            <w:pPr>
              <w:pStyle w:val="TableContents"/>
              <w:bidi w:val="0"/>
              <w:spacing w:before="0" w:after="283"/>
              <w:jc w:val="left"/>
              <w:rPr/>
            </w:pPr>
            <w:r>
              <w:rPr/>
              <w:t xml:space="preserve">41.22 </w:t>
            </w:r>
          </w:p>
        </w:tc>
        <w:tc>
          <w:tcPr>
            <w:tcW w:w="2116" w:type="dxa"/>
            <w:tcBorders/>
            <w:vAlign w:val="center"/>
          </w:tcPr>
          <w:p>
            <w:pPr>
              <w:pStyle w:val="TableContents"/>
              <w:bidi w:val="0"/>
              <w:spacing w:before="0" w:after="283"/>
              <w:jc w:val="left"/>
              <w:rPr/>
            </w:pPr>
            <w:r>
              <w:rPr/>
              <w:t xml:space="preserve">Perjantai, 8. heinäkuuta 1932 </w:t>
            </w:r>
          </w:p>
        </w:tc>
      </w:tr>
      <w:tr>
        <w:trPr/>
        <w:tc>
          <w:tcPr>
            <w:tcW w:w="1246" w:type="dxa"/>
            <w:tcBorders/>
            <w:vAlign w:val="center"/>
          </w:tcPr>
          <w:p>
            <w:pPr>
              <w:pStyle w:val="TableContents"/>
              <w:bidi w:val="0"/>
              <w:spacing w:before="0" w:after="283"/>
              <w:jc w:val="left"/>
              <w:rPr/>
            </w:pPr>
            <w:r>
              <w:rPr/>
              <w:t xml:space="preserve">Intraday </w:t>
            </w:r>
          </w:p>
        </w:tc>
        <w:tc>
          <w:tcPr>
            <w:tcW w:w="109"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26,616.71 </w:t>
            </w:r>
          </w:p>
        </w:tc>
        <w:tc>
          <w:tcPr>
            <w:tcW w:w="2716" w:type="dxa"/>
            <w:tcBorders/>
            <w:vAlign w:val="center"/>
          </w:tcPr>
          <w:p>
            <w:pPr>
              <w:pStyle w:val="TableContents"/>
              <w:bidi w:val="0"/>
              <w:spacing w:before="0" w:after="283"/>
              <w:jc w:val="left"/>
              <w:rPr/>
            </w:pPr>
            <w:r>
              <w:rPr/>
              <w:t xml:space="preserve">perjantai, tammikuu 26, 2018 </w:t>
            </w:r>
          </w:p>
        </w:tc>
        <w:tc>
          <w:tcPr>
            <w:tcW w:w="706" w:type="dxa"/>
            <w:tcBorders/>
            <w:vAlign w:val="center"/>
          </w:tcPr>
          <w:p>
            <w:pPr>
              <w:pStyle w:val="TableContents"/>
              <w:bidi w:val="0"/>
              <w:spacing w:before="0" w:after="283"/>
              <w:jc w:val="left"/>
              <w:rPr/>
            </w:pPr>
            <w:r>
              <w:rPr/>
              <w:t xml:space="preserve">40.56 </w:t>
            </w:r>
          </w:p>
        </w:tc>
        <w:tc>
          <w:tcPr>
            <w:tcW w:w="2116" w:type="dxa"/>
            <w:tcBorders/>
            <w:vAlign w:val="center"/>
          </w:tcPr>
          <w:p>
            <w:pPr>
              <w:pStyle w:val="TableContents"/>
              <w:bidi w:val="0"/>
              <w:spacing w:before="0" w:after="283"/>
              <w:jc w:val="left"/>
              <w:rPr/>
            </w:pPr>
            <w:r>
              <w:rPr/>
              <w:t xml:space="preserve">Perjantai, 8. heinäkuuta 1932 </w:t>
            </w:r>
          </w:p>
        </w:tc>
      </w:tr>
      <w:tr>
        <w:trPr/>
        <w:tc>
          <w:tcPr>
            <w:tcW w:w="1246" w:type="dxa"/>
            <w:tcBorders/>
            <w:vAlign w:val="center"/>
          </w:tcPr>
          <w:p>
            <w:pPr>
              <w:pStyle w:val="TableContents"/>
              <w:bidi w:val="0"/>
              <w:spacing w:before="0" w:after="283"/>
              <w:jc w:val="left"/>
              <w:rPr/>
            </w:pPr>
            <w:r>
              <w:rPr/>
              <w:t xml:space="preserve">Teoreettinen </w:t>
            </w:r>
          </w:p>
        </w:tc>
        <w:tc>
          <w:tcPr>
            <w:tcW w:w="109"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26,735.93 </w:t>
            </w:r>
          </w:p>
        </w:tc>
        <w:tc>
          <w:tcPr>
            <w:tcW w:w="2716" w:type="dxa"/>
            <w:tcBorders/>
            <w:vAlign w:val="center"/>
          </w:tcPr>
          <w:p>
            <w:pPr>
              <w:pStyle w:val="TableContents"/>
              <w:bidi w:val="0"/>
              <w:spacing w:before="0" w:after="283"/>
              <w:jc w:val="left"/>
              <w:rPr/>
            </w:pPr>
            <w:r>
              <w:rPr/>
              <w:t xml:space="preserve">maanantai, tammikuu 29, 2018 </w:t>
            </w:r>
          </w:p>
        </w:tc>
        <w:tc>
          <w:tcPr>
            <w:tcW w:w="706" w:type="dxa"/>
            <w:tcBorders/>
            <w:vAlign w:val="center"/>
          </w:tcPr>
          <w:p>
            <w:pPr>
              <w:pStyle w:val="TableContents"/>
              <w:bidi w:val="0"/>
              <w:spacing w:before="0" w:after="283"/>
              <w:jc w:val="left"/>
              <w:rPr/>
            </w:pPr>
            <w:r>
              <w:rPr/>
              <w:t xml:space="preserve">40.54 </w:t>
            </w:r>
          </w:p>
        </w:tc>
        <w:tc>
          <w:tcPr>
            <w:tcW w:w="2116" w:type="dxa"/>
            <w:tcBorders/>
            <w:vAlign w:val="center"/>
          </w:tcPr>
          <w:p>
            <w:pPr>
              <w:pStyle w:val="TableContents"/>
              <w:bidi w:val="0"/>
              <w:spacing w:before="0" w:after="283"/>
              <w:jc w:val="left"/>
              <w:rPr/>
            </w:pPr>
            <w:r>
              <w:rPr/>
              <w:t xml:space="preserve">Perjantai, 8. heinäkuuta 1932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pörssi saavutti korkeimman pisteensä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Kaikkien aikojen korkeimmat tasot Kaikkien aikojen matalimmat tasot </w:t>
      </w:r>
    </w:p>
    <w:tbl>
      <w:tblPr>
        <w:tblW w:w="8604" w:type="dxa"/>
        <w:jc w:val="left"/>
        <w:tblInd w:w="0" w:type="dxa"/>
        <w:tblLayout w:type="fixed"/>
        <w:tblCellMar>
          <w:top w:w="28" w:type="dxa"/>
          <w:left w:w="28" w:type="dxa"/>
          <w:bottom w:w="28" w:type="dxa"/>
          <w:right w:w="28" w:type="dxa"/>
        </w:tblCellMar>
      </w:tblPr>
      <w:tblGrid>
        <w:gridCol w:w="1246"/>
        <w:gridCol w:w="109"/>
        <w:gridCol w:w="1126"/>
        <w:gridCol w:w="3301"/>
        <w:gridCol w:w="706"/>
        <w:gridCol w:w="2116"/>
      </w:tblGrid>
      <w:tr>
        <w:trPr/>
        <w:tc>
          <w:tcPr>
            <w:tcW w:w="1246" w:type="dxa"/>
            <w:tcBorders/>
            <w:vAlign w:val="center"/>
          </w:tcPr>
          <w:p>
            <w:pPr>
              <w:pStyle w:val="TableContents"/>
              <w:bidi w:val="0"/>
              <w:spacing w:before="0" w:after="283"/>
              <w:jc w:val="left"/>
              <w:rPr/>
            </w:pPr>
            <w:r>
              <w:rPr/>
              <w:t xml:space="preserve">Sulkeminen </w:t>
            </w:r>
          </w:p>
        </w:tc>
        <w:tc>
          <w:tcPr>
            <w:tcW w:w="109"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22,412.59 </w:t>
            </w:r>
          </w:p>
        </w:tc>
        <w:tc>
          <w:tcPr>
            <w:tcW w:w="3301" w:type="dxa"/>
            <w:tcBorders/>
            <w:vAlign w:val="center"/>
          </w:tcPr>
          <w:p>
            <w:pPr>
              <w:pStyle w:val="TableContents"/>
              <w:bidi w:val="0"/>
              <w:spacing w:before="0" w:after="283"/>
              <w:jc w:val="left"/>
              <w:rPr/>
            </w:pPr>
            <w:r>
              <w:rPr/>
              <w:t xml:space="preserve">keskiviikko, syyskuu 20, 2017 </w:t>
            </w:r>
          </w:p>
        </w:tc>
        <w:tc>
          <w:tcPr>
            <w:tcW w:w="706" w:type="dxa"/>
            <w:tcBorders/>
            <w:vAlign w:val="center"/>
          </w:tcPr>
          <w:p>
            <w:pPr>
              <w:pStyle w:val="TableContents"/>
              <w:bidi w:val="0"/>
              <w:spacing w:before="0" w:after="283"/>
              <w:jc w:val="left"/>
              <w:rPr/>
            </w:pPr>
            <w:r>
              <w:rPr>
                <w:color w:val="A9A9A9"/>
              </w:rPr>
              <w:t xml:space="preserve">41.</w:t>
            </w:r>
            <w:r>
              <w:rPr/>
              <w:t xml:space="preserve">22 </w:t>
            </w:r>
          </w:p>
        </w:tc>
        <w:tc>
          <w:tcPr>
            <w:tcW w:w="2116" w:type="dxa"/>
            <w:tcBorders/>
            <w:vAlign w:val="center"/>
          </w:tcPr>
          <w:p>
            <w:pPr>
              <w:pStyle w:val="TableContents"/>
              <w:bidi w:val="0"/>
              <w:spacing w:before="0" w:after="283"/>
              <w:jc w:val="left"/>
              <w:rPr/>
            </w:pPr>
            <w:r>
              <w:rPr/>
              <w:t xml:space="preserve">Perjantai, 8. heinäkuuta 1932 </w:t>
            </w:r>
          </w:p>
        </w:tc>
      </w:tr>
      <w:tr>
        <w:trPr/>
        <w:tc>
          <w:tcPr>
            <w:tcW w:w="1246" w:type="dxa"/>
            <w:tcBorders/>
            <w:vAlign w:val="center"/>
          </w:tcPr>
          <w:p>
            <w:pPr>
              <w:pStyle w:val="TableContents"/>
              <w:bidi w:val="0"/>
              <w:spacing w:before="0" w:after="283"/>
              <w:jc w:val="left"/>
              <w:rPr/>
            </w:pPr>
            <w:r>
              <w:rPr/>
              <w:t xml:space="preserve">Intraday </w:t>
            </w:r>
          </w:p>
        </w:tc>
        <w:tc>
          <w:tcPr>
            <w:tcW w:w="109"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22,419.51 </w:t>
            </w:r>
          </w:p>
        </w:tc>
        <w:tc>
          <w:tcPr>
            <w:tcW w:w="3301" w:type="dxa"/>
            <w:tcBorders/>
            <w:vAlign w:val="center"/>
          </w:tcPr>
          <w:p>
            <w:pPr>
              <w:pStyle w:val="TableContents"/>
              <w:bidi w:val="0"/>
              <w:spacing w:before="0" w:after="283"/>
              <w:jc w:val="left"/>
              <w:rPr/>
            </w:pPr>
            <w:r>
              <w:rPr/>
              <w:t xml:space="preserve">torstai, syyskuu 21, 2017 </w:t>
            </w:r>
          </w:p>
        </w:tc>
        <w:tc>
          <w:tcPr>
            <w:tcW w:w="706" w:type="dxa"/>
            <w:tcBorders/>
            <w:vAlign w:val="center"/>
          </w:tcPr>
          <w:p>
            <w:pPr>
              <w:pStyle w:val="TableContents"/>
              <w:bidi w:val="0"/>
              <w:spacing w:before="0" w:after="283"/>
              <w:jc w:val="left"/>
              <w:rPr/>
            </w:pPr>
            <w:r>
              <w:rPr/>
              <w:t xml:space="preserve">40.56 </w:t>
            </w:r>
          </w:p>
        </w:tc>
        <w:tc>
          <w:tcPr>
            <w:tcW w:w="2116" w:type="dxa"/>
            <w:tcBorders/>
            <w:vAlign w:val="center"/>
          </w:tcPr>
          <w:p>
            <w:pPr>
              <w:pStyle w:val="TableContents"/>
              <w:bidi w:val="0"/>
              <w:spacing w:before="0" w:after="283"/>
              <w:jc w:val="left"/>
              <w:rPr/>
            </w:pPr>
            <w:r>
              <w:rPr/>
              <w:t xml:space="preserve">Perjantai, 8. heinäkuuta 1932 </w:t>
            </w:r>
          </w:p>
        </w:tc>
      </w:tr>
      <w:tr>
        <w:trPr/>
        <w:tc>
          <w:tcPr>
            <w:tcW w:w="1246" w:type="dxa"/>
            <w:tcBorders/>
            <w:vAlign w:val="center"/>
          </w:tcPr>
          <w:p>
            <w:pPr>
              <w:pStyle w:val="TableContents"/>
              <w:bidi w:val="0"/>
              <w:spacing w:before="0" w:after="283"/>
              <w:jc w:val="left"/>
              <w:rPr/>
            </w:pPr>
            <w:r>
              <w:rPr/>
              <w:t xml:space="preserve">Teoreettinen </w:t>
            </w:r>
          </w:p>
        </w:tc>
        <w:tc>
          <w:tcPr>
            <w:tcW w:w="109"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22,521.01 </w:t>
            </w:r>
          </w:p>
        </w:tc>
        <w:tc>
          <w:tcPr>
            <w:tcW w:w="3301" w:type="dxa"/>
            <w:tcBorders/>
            <w:vAlign w:val="center"/>
          </w:tcPr>
          <w:p>
            <w:pPr>
              <w:pStyle w:val="TableContents"/>
              <w:bidi w:val="0"/>
              <w:spacing w:before="0" w:after="283"/>
              <w:jc w:val="left"/>
              <w:rPr/>
            </w:pPr>
            <w:r>
              <w:rPr/>
              <w:t xml:space="preserve">keskiviikko, syyskuu 20, 2017 </w:t>
            </w:r>
          </w:p>
        </w:tc>
        <w:tc>
          <w:tcPr>
            <w:tcW w:w="706" w:type="dxa"/>
            <w:tcBorders/>
            <w:vAlign w:val="center"/>
          </w:tcPr>
          <w:p>
            <w:pPr>
              <w:pStyle w:val="TableContents"/>
              <w:bidi w:val="0"/>
              <w:spacing w:before="0" w:after="283"/>
              <w:jc w:val="left"/>
              <w:rPr/>
            </w:pPr>
            <w:r>
              <w:rPr/>
              <w:t xml:space="preserve">40.54 </w:t>
            </w:r>
          </w:p>
        </w:tc>
        <w:tc>
          <w:tcPr>
            <w:tcW w:w="2116" w:type="dxa"/>
            <w:tcBorders/>
            <w:vAlign w:val="center"/>
          </w:tcPr>
          <w:p>
            <w:pPr>
              <w:pStyle w:val="TableContents"/>
              <w:bidi w:val="0"/>
              <w:spacing w:before="0" w:after="283"/>
              <w:jc w:val="left"/>
              <w:rPr/>
            </w:pPr>
            <w:r>
              <w:rPr/>
              <w:t xml:space="preserve">Perjantai, 8. heinäkuuta 1932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dow jonesin korkein päätöskurssi?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Kaikkien aikojen korkeimmat tasot Kaikkien aikojen matalimmat tasot </w:t>
      </w:r>
    </w:p>
    <w:tbl>
      <w:tblPr>
        <w:tblW w:w="8304" w:type="dxa"/>
        <w:jc w:val="left"/>
        <w:tblInd w:w="0" w:type="dxa"/>
        <w:tblLayout w:type="fixed"/>
        <w:tblCellMar>
          <w:top w:w="28" w:type="dxa"/>
          <w:left w:w="28" w:type="dxa"/>
          <w:bottom w:w="28" w:type="dxa"/>
          <w:right w:w="28" w:type="dxa"/>
        </w:tblCellMar>
      </w:tblPr>
      <w:tblGrid>
        <w:gridCol w:w="1246"/>
        <w:gridCol w:w="109"/>
        <w:gridCol w:w="1126"/>
        <w:gridCol w:w="3001"/>
        <w:gridCol w:w="706"/>
        <w:gridCol w:w="2116"/>
      </w:tblGrid>
      <w:tr>
        <w:trPr/>
        <w:tc>
          <w:tcPr>
            <w:tcW w:w="1246" w:type="dxa"/>
            <w:tcBorders/>
            <w:vAlign w:val="center"/>
          </w:tcPr>
          <w:p>
            <w:pPr>
              <w:pStyle w:val="TableContents"/>
              <w:bidi w:val="0"/>
              <w:spacing w:before="0" w:after="283"/>
              <w:jc w:val="left"/>
              <w:rPr/>
            </w:pPr>
            <w:r>
              <w:rPr/>
              <w:t xml:space="preserve">Sulkeminen </w:t>
            </w:r>
          </w:p>
        </w:tc>
        <w:tc>
          <w:tcPr>
            <w:tcW w:w="109"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22,370.80 </w:t>
            </w:r>
          </w:p>
        </w:tc>
        <w:tc>
          <w:tcPr>
            <w:tcW w:w="3001" w:type="dxa"/>
            <w:tcBorders/>
            <w:vAlign w:val="center"/>
          </w:tcPr>
          <w:p>
            <w:pPr>
              <w:pStyle w:val="TableContents"/>
              <w:bidi w:val="0"/>
              <w:spacing w:before="0" w:after="283"/>
              <w:jc w:val="left"/>
              <w:rPr/>
            </w:pPr>
            <w:r>
              <w:rPr/>
              <w:t xml:space="preserve">tiistai, 19. syyskuuta 2017 </w:t>
            </w:r>
          </w:p>
        </w:tc>
        <w:tc>
          <w:tcPr>
            <w:tcW w:w="706" w:type="dxa"/>
            <w:tcBorders/>
            <w:vAlign w:val="center"/>
          </w:tcPr>
          <w:p>
            <w:pPr>
              <w:pStyle w:val="TableContents"/>
              <w:bidi w:val="0"/>
              <w:spacing w:before="0" w:after="283"/>
              <w:jc w:val="left"/>
              <w:rPr/>
            </w:pPr>
            <w:r>
              <w:rPr/>
              <w:t xml:space="preserve">41.22 </w:t>
            </w:r>
          </w:p>
        </w:tc>
        <w:tc>
          <w:tcPr>
            <w:tcW w:w="2116" w:type="dxa"/>
            <w:tcBorders/>
            <w:vAlign w:val="center"/>
          </w:tcPr>
          <w:p>
            <w:pPr>
              <w:pStyle w:val="TableContents"/>
              <w:bidi w:val="0"/>
              <w:spacing w:before="0" w:after="283"/>
              <w:jc w:val="left"/>
              <w:rPr/>
            </w:pPr>
            <w:r>
              <w:rPr/>
              <w:t xml:space="preserve">Perjantai, 8. heinäkuuta 1932 </w:t>
            </w:r>
          </w:p>
        </w:tc>
      </w:tr>
      <w:tr>
        <w:trPr/>
        <w:tc>
          <w:tcPr>
            <w:tcW w:w="1246" w:type="dxa"/>
            <w:tcBorders/>
            <w:vAlign w:val="center"/>
          </w:tcPr>
          <w:p>
            <w:pPr>
              <w:pStyle w:val="TableContents"/>
              <w:bidi w:val="0"/>
              <w:spacing w:before="0" w:after="283"/>
              <w:jc w:val="left"/>
              <w:rPr/>
            </w:pPr>
            <w:r>
              <w:rPr/>
              <w:t xml:space="preserve">Intraday </w:t>
            </w:r>
          </w:p>
        </w:tc>
        <w:tc>
          <w:tcPr>
            <w:tcW w:w="109"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22,386.01 </w:t>
            </w:r>
          </w:p>
        </w:tc>
        <w:tc>
          <w:tcPr>
            <w:tcW w:w="3001" w:type="dxa"/>
            <w:tcBorders/>
            <w:vAlign w:val="center"/>
          </w:tcPr>
          <w:p>
            <w:pPr>
              <w:pStyle w:val="TableContents"/>
              <w:bidi w:val="0"/>
              <w:spacing w:before="0" w:after="283"/>
              <w:jc w:val="left"/>
              <w:rPr/>
            </w:pPr>
            <w:r>
              <w:rPr/>
              <w:t xml:space="preserve">tiistai, 19. syyskuuta 2017 </w:t>
            </w:r>
          </w:p>
        </w:tc>
        <w:tc>
          <w:tcPr>
            <w:tcW w:w="706" w:type="dxa"/>
            <w:tcBorders/>
            <w:vAlign w:val="center"/>
          </w:tcPr>
          <w:p>
            <w:pPr>
              <w:pStyle w:val="TableContents"/>
              <w:bidi w:val="0"/>
              <w:spacing w:before="0" w:after="283"/>
              <w:jc w:val="left"/>
              <w:rPr/>
            </w:pPr>
            <w:r>
              <w:rPr/>
              <w:t xml:space="preserve">40.56 </w:t>
            </w:r>
          </w:p>
        </w:tc>
        <w:tc>
          <w:tcPr>
            <w:tcW w:w="2116" w:type="dxa"/>
            <w:tcBorders/>
            <w:vAlign w:val="center"/>
          </w:tcPr>
          <w:p>
            <w:pPr>
              <w:pStyle w:val="TableContents"/>
              <w:bidi w:val="0"/>
              <w:spacing w:before="0" w:after="283"/>
              <w:jc w:val="left"/>
              <w:rPr/>
            </w:pPr>
            <w:r>
              <w:rPr/>
              <w:t xml:space="preserve">Perjantai, 8. heinäkuuta 1932 </w:t>
            </w:r>
          </w:p>
        </w:tc>
      </w:tr>
      <w:tr>
        <w:trPr/>
        <w:tc>
          <w:tcPr>
            <w:tcW w:w="1246" w:type="dxa"/>
            <w:tcBorders/>
            <w:vAlign w:val="center"/>
          </w:tcPr>
          <w:p>
            <w:pPr>
              <w:pStyle w:val="TableContents"/>
              <w:bidi w:val="0"/>
              <w:spacing w:before="0" w:after="283"/>
              <w:jc w:val="left"/>
              <w:rPr/>
            </w:pPr>
            <w:r>
              <w:rPr/>
              <w:t xml:space="preserve">Teoreettinen </w:t>
            </w:r>
          </w:p>
        </w:tc>
        <w:tc>
          <w:tcPr>
            <w:tcW w:w="109"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color w:val="A9A9A9"/>
              </w:rPr>
              <w:t xml:space="preserve">22,493.</w:t>
            </w:r>
            <w:r>
              <w:rPr/>
              <w:t xml:space="preserve">70 </w:t>
            </w:r>
          </w:p>
        </w:tc>
        <w:tc>
          <w:tcPr>
            <w:tcW w:w="3001" w:type="dxa"/>
            <w:tcBorders/>
            <w:vAlign w:val="center"/>
          </w:tcPr>
          <w:p>
            <w:pPr>
              <w:pStyle w:val="TableContents"/>
              <w:bidi w:val="0"/>
              <w:spacing w:before="0" w:after="283"/>
              <w:jc w:val="left"/>
              <w:rPr/>
            </w:pPr>
            <w:r>
              <w:rPr/>
              <w:t xml:space="preserve">tiistai, 19. syyskuuta 2017 </w:t>
            </w:r>
          </w:p>
        </w:tc>
        <w:tc>
          <w:tcPr>
            <w:tcW w:w="706" w:type="dxa"/>
            <w:tcBorders/>
            <w:vAlign w:val="center"/>
          </w:tcPr>
          <w:p>
            <w:pPr>
              <w:pStyle w:val="TableContents"/>
              <w:bidi w:val="0"/>
              <w:spacing w:before="0" w:after="283"/>
              <w:jc w:val="left"/>
              <w:rPr/>
            </w:pPr>
            <w:r>
              <w:rPr/>
              <w:t xml:space="preserve">40.54 </w:t>
            </w:r>
          </w:p>
        </w:tc>
        <w:tc>
          <w:tcPr>
            <w:tcW w:w="2116" w:type="dxa"/>
            <w:tcBorders/>
            <w:vAlign w:val="center"/>
          </w:tcPr>
          <w:p>
            <w:pPr>
              <w:pStyle w:val="TableContents"/>
              <w:bidi w:val="0"/>
              <w:spacing w:before="0" w:after="283"/>
              <w:jc w:val="left"/>
              <w:rPr/>
            </w:pPr>
            <w:r>
              <w:rPr/>
              <w:t xml:space="preserve">Perjantai, 8. heinäkuuta 1932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dow jonesin kaikkien aikojen korkein arvo?</w:t>
      </w:r>
    </w:p>
    <w:p>
      <w:pPr>
        <w:pStyle w:val="TextBody"/>
        <w:bidi w:val="0"/>
        <w:jc w:val="left"/>
        <w:rPr>
          <w:b/>
          <w:u w:val="single"/>
          <w:shd w:val="clear" w:fill="FFFF00"/>
        </w:rPr>
      </w:pPr>
      <w:r>
        <w:rPr>
          <w:b/>
          <w:u w:val="single"/>
          <w:shd w:val="clear" w:fill="FFFF00"/>
        </w:rPr>
        <w:t xml:space="preserve">Asiakirjan numero 9797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Calderón (lausutaan (kaldeˈɾon)) on espanjalainen ammatillinen sukunimi. Se on </w:t>
      </w:r>
      <w:r>
        <w:rPr/>
        <w:t xml:space="preserve">johdettu </w:t>
      </w:r>
      <w:r>
        <w:rPr>
          <w:color w:val="A9A9A9"/>
        </w:rPr>
        <w:t xml:space="preserve">vulgäärilatinasta </w:t>
      </w:r>
      <w:r>
        <w:rPr/>
        <w:t xml:space="preserve">``caldaria'' (``cauldron'') ja viittaa puusepän ammattiin.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Calderon on peräisin?</w:t>
      </w:r>
    </w:p>
    <w:p>
      <w:pPr>
        <w:pStyle w:val="TextBody"/>
        <w:bidi w:val="0"/>
        <w:jc w:val="left"/>
        <w:rPr>
          <w:b/>
          <w:u w:val="single"/>
          <w:shd w:val="clear" w:fill="FFFF00"/>
        </w:rPr>
      </w:pPr>
      <w:r>
        <w:rPr>
          <w:b/>
          <w:u w:val="single"/>
          <w:shd w:val="clear" w:fill="FFFF00"/>
        </w:rPr>
        <w:t xml:space="preserve">Asiakirjan numero 9798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Bryan Ronald Dattilo </w:t>
      </w:r>
      <w:r>
        <w:rPr/>
        <w:t xml:space="preserve">(s. 29. heinäkuuta 1971) on yhdysvaltalainen näyttelijä. Hänet tunnetaan parhaiten roolistaan Lucas Hortonina NBC:n päiväsaippuaoopperassa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Lucasia Elämämme päivinä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Lucasia Elämämme päivinä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Lucasia Elämämme päivinä -elokuvassa</w:t>
      </w:r>
    </w:p>
    <w:p>
      <w:pPr>
        <w:pStyle w:val="TextBody"/>
        <w:bidi w:val="0"/>
        <w:jc w:val="left"/>
        <w:rPr>
          <w:b/>
          <w:u w:val="single"/>
          <w:shd w:val="clear" w:fill="FFFF00"/>
        </w:rPr>
      </w:pPr>
      <w:r>
        <w:rPr>
          <w:b/>
          <w:u w:val="single"/>
          <w:shd w:val="clear" w:fill="FFFF00"/>
        </w:rPr>
        <w:t xml:space="preserve">Asiakirjan numero 9799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Peperoncino </w:t>
      </w:r>
      <w:r>
        <w:rPr/>
        <w:t xml:space="preserve">(ital: (peperonˈtʃiːno); monikko peperoncini (-ni); joskus kirjoitetaan englanniksi pepperoncino tai pepperoncini) on italialainen yleisnimitys tulisille chilipaprikoille, erityisesti Capsicum annuum- ja Capsicum frutescens -lajien lajikkeille. Makeaa paprikaa kutsutaan italiaksi nimellä peperone (monikko peperoni).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paprikoita käytetään pepperoncini-paprikoiden valmistukseen?</w:t>
      </w:r>
    </w:p>
    <w:p>
      <w:pPr>
        <w:pStyle w:val="TextBody"/>
        <w:bidi w:val="0"/>
        <w:jc w:val="left"/>
        <w:rPr>
          <w:b/>
          <w:u w:val="single"/>
          <w:shd w:val="clear" w:fill="FFFF00"/>
        </w:rPr>
      </w:pPr>
      <w:r>
        <w:rPr>
          <w:b/>
          <w:u w:val="single"/>
          <w:shd w:val="clear" w:fill="FFFF00"/>
        </w:rPr>
        <w:t xml:space="preserve">Asiakirjan numero 9800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1923 Frederic Bartlett nimitettiin </w:t>
      </w:r>
      <w:r>
        <w:rPr>
          <w:color w:val="A9A9A9"/>
        </w:rPr>
        <w:t xml:space="preserve">Chicagon taideinstituutin </w:t>
      </w:r>
      <w:r>
        <w:rPr/>
        <w:t xml:space="preserve">edunvalvojaksi</w:t>
      </w:r>
      <w:r>
        <w:rPr/>
        <w:t xml:space="preserve">. Hän ja hänen toinen vaimonsa Helen Birch Bartlett lainasivat museolle kokoelmansa ranskalaista postimpressionistista ja modernistista taidetta. Juuri rouva Bartlett oli kiinnostunut ranskalaisista ja avantgardetaiteilijoista ja vaikutti miehensä keräilymakuun. Sunday Afternoon on the Island of La Grande Jatte ostettiin </w:t>
      </w:r>
      <w:r>
        <w:rPr>
          <w:color w:val="DCDCDC"/>
        </w:rPr>
        <w:t xml:space="preserve">Chicagon Art Institute of Chicagon </w:t>
      </w:r>
      <w:r>
        <w:rPr/>
        <w:t xml:space="preserve">konservaattorin </w:t>
      </w:r>
      <w:r>
        <w:rPr/>
        <w:t xml:space="preserve">neuvojen perusteella vuonna 1924.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maalaus sunnuntai la grande jatte -maalauksesta?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sunnuntai-iltapäivä la grande jatten saarella?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1884 maalattu Sunnuntai-iltapäivä La Grande Jatten saarella (ranskaksi Un dimanche après-midi à l'Île de la Grande Jatte) on yksi </w:t>
      </w:r>
      <w:r>
        <w:rPr>
          <w:color w:val="A9A9A9"/>
        </w:rPr>
        <w:t xml:space="preserve">Georges Seurat</w:t>
      </w:r>
      <w:r>
        <w:rPr/>
        <w:t xml:space="preserve">'n tunnetuimmista teoksista. Se on </w:t>
      </w:r>
      <w:r>
        <w:rPr/>
        <w:t xml:space="preserve">johtava esimerkki </w:t>
      </w:r>
      <w:r>
        <w:rPr>
          <w:color w:val="DCDCDC"/>
        </w:rPr>
        <w:t xml:space="preserve">pointillistisesta tekniikasta</w:t>
      </w:r>
      <w:r>
        <w:rPr/>
        <w:t xml:space="preserve">, joka on toteutettu suurelle kankaalle. Seurat'n sommitelmassa on joukko pariisilaisia Seinäjoen rannalla sijaitsevassa puistossa.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tyylillä georges seurat maalasi sunnuntaipäivän la grande jatte -maalauksen?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maalasi sunnuntai-iltapäivänä la grande jatten saarella...</w:t>
      </w:r>
    </w:p>
    <w:p>
      <w:pPr>
        <w:pStyle w:val="TextBody"/>
        <w:bidi w:val="0"/>
        <w:jc w:val="left"/>
        <w:rPr>
          <w:b/>
          <w:u w:val="single"/>
          <w:shd w:val="clear" w:fill="FFFF00"/>
        </w:rPr>
      </w:pPr>
      <w:r>
        <w:rPr>
          <w:b/>
          <w:u w:val="single"/>
          <w:shd w:val="clear" w:fill="FFFF00"/>
        </w:rPr>
        <w:t xml:space="preserve">Asiakirjan numero 9801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Kaapelityttöjä (espanjaksi Las chicas del cable) on espanjalainen draamasarja. Sen pääosissa nähdään Ana Fernández, Nadia de Santiago, Blanca Suárez ja Maggie Civantos. Ensimmäinen, kuusitoista jaksoa käsittävä kausi julkaistiin kahdessa kahdeksan jakson erässä; kahdeksan ensimmäistä jaksoa sai ensi-iltansa Netflixissä maailmanlaajuisesti 28. huhtikuuta 2017. Toinen jakso esitettiin </w:t>
      </w:r>
      <w:r>
        <w:rPr>
          <w:color w:val="A9A9A9"/>
        </w:rPr>
        <w:t xml:space="preserve">25. joulukuuta 2017</w:t>
      </w:r>
      <w:r>
        <w:rPr/>
        <w:t xml:space="preserve">, ja kolmas kausi tilattiin </w:t>
      </w:r>
      <w:r>
        <w:rPr>
          <w:color w:val="DCDCDC"/>
        </w:rPr>
        <w:t xml:space="preserve">julkaistavaksi vuonna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kaapelityttöjen 3. kausi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las chicas del cable palaa</w:t>
      </w:r>
    </w:p>
    <w:p>
      <w:pPr>
        <w:pStyle w:val="TextBody"/>
        <w:bidi w:val="0"/>
        <w:jc w:val="left"/>
        <w:rPr>
          <w:b/>
          <w:u w:val="single"/>
          <w:shd w:val="clear" w:fill="FFFF00"/>
        </w:rPr>
      </w:pPr>
      <w:r>
        <w:rPr>
          <w:b/>
          <w:u w:val="single"/>
          <w:shd w:val="clear" w:fill="FFFF00"/>
        </w:rPr>
        <w:t xml:space="preserve">Asiakirjan numero 9802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 Grace aloitti vuoron lyönnillä keskelle 1 -- 0 syöttöpisteen jälkeen. Riveran virheellinen heitto kakkospesälle Damian Millerin bunttiyrityksestä 0 -- 1 syöttöheitolla toi juoksijat ensimmäiselle ja toiselle. Jeter yritti tavoitella palloa, mutta sotkeutui David Delluccin jalkoihin, joka oli liukumassa yrittäessään katkaista tuplapelin. Seuraavan lyöntipelin aikana Rivera näytti saavan pallon takaisin hallintaansa, kun hän otti Jay Bellin syötön vastaan ja heitti Delluccin ulos kolmannelta pesältä, mutta kolmospesämies Brosius päätti pitää pallosta kiinni sen sijaan, että olisi heittänyt ykköspesälle tuplapelin loppuun saattamiseksi. Midre Cummings lähetettiin Damian Millerin tilalle. Cummingsin ollessa kakkosella ja Bellin ollessa ykkösellä seuraava lyöjä, Womack, löi oikean kentän linjalla 2 -- 2 syöttöheitolla tuplan, joka tasoitti pelin ja toi Riveralle epäonnistuneen torjunnan. Bell eteni kolmannelle, ja Yankees veti sisä- ja ulkokentän sisään, kun mahdollinen voittojuoksu oli kolmannella sijalla, ja vähemmän kuin kaksi ulosajoa oli jäljellä. Riveran lyötyä Craig Counsellin 0 -- 1 syöttöpisteellä, pesät olivat täynnä. Gonzalez heitti 0 -- 1 syöttöheitolla pehmeän singlen, joka ylitti sisään vedetyn Jeterin, joka ehti hädin tuskin ulkokentän nurmikolle, ja </w:t>
      </w:r>
      <w:r>
        <w:rPr>
          <w:color w:val="A9A9A9"/>
        </w:rPr>
        <w:t xml:space="preserve">Jay Bell </w:t>
      </w:r>
      <w:r>
        <w:rPr/>
        <w:t xml:space="preserve">sai </w:t>
      </w:r>
      <w:r>
        <w:rPr/>
        <w:t xml:space="preserve">voittojuoksun. Tämä päätti New Yorkin pyrkimyksen neljänteen peräkkäiseen mestaruuteen ja toi Arizonalle ensimmäisen mestaruutensa sen neljäntenä olemassaolovuonna, mikä teki Diamondbacksista nopeimman World Seriesin voittaneen laajennusjoukkueen. Se oli myös Arizonan osavaltion ensimmäinen merkittävä ammattiurheilumestaruus.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voittojuoksun vuoden 2001 World Seriesissä.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World Series </w:t>
      </w:r>
      <w:r>
        <w:rPr>
          <w:color w:val="A9A9A9"/>
        </w:rPr>
        <w:t xml:space="preserve">2001 </w:t>
      </w:r>
      <w:r>
        <w:rPr/>
        <w:t xml:space="preserve">oli Major League Baseballin (MLB) </w:t>
      </w:r>
      <w:r>
        <w:rPr>
          <w:color w:val="DCDCDC"/>
        </w:rPr>
        <w:t xml:space="preserve">kauden 2001 </w:t>
      </w:r>
      <w:r>
        <w:rPr/>
        <w:t xml:space="preserve">mestaruussarja</w:t>
      </w:r>
      <w:r>
        <w:rPr/>
        <w:t xml:space="preserve">. Se oli </w:t>
      </w:r>
      <w:r>
        <w:rPr/>
        <w:t xml:space="preserve">97. World Series -sarja, ja se oli paras seitsemästä -pudotuspeli </w:t>
      </w:r>
      <w:r>
        <w:rPr>
          <w:color w:val="2F4F4F"/>
        </w:rPr>
        <w:t xml:space="preserve">National Leaguen (NL) mestarin Arizona Diamondbacksin </w:t>
      </w:r>
      <w:r>
        <w:rPr/>
        <w:t xml:space="preserve">ja </w:t>
      </w:r>
      <w:r>
        <w:rPr>
          <w:color w:val="556B2F"/>
        </w:rPr>
        <w:t xml:space="preserve">World Seriesin kolminkertaisen mestarin ja American Leaguen (AL) mestarin New York Yankeesin </w:t>
      </w:r>
      <w:r>
        <w:rPr/>
        <w:t xml:space="preserve">välillä</w:t>
      </w:r>
      <w:r>
        <w:rPr/>
        <w:t xml:space="preserve">. Diamondbacks voitti Yankeesin neljä peliä kolmesta ja voitti sarjan. Sitä pidetään yhtenä kaikkien aikojen parhaista World Series -sarjoista, ja sen ikimuistoisiin puoliin kuuluivat kaksi jatkoeräpeliä ja kolme myöhäisottelua. Diamondbacksin syöttäjät Randy Johnson ja Curt Schilling nimettiin molemmat World Seriesin arvokkaimmiksi pelaajiksi.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World Seriesissä vuonna 2001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Arizona Diamondbacks voitti World Seriesin?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Dbacks voitti World Seriesin?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2001 World Series oli 97. Major League Baseballin mestaruussarja, joka oli paras seitsemästä - pudotuspeliottelu National Leaguen (NL) mestarin Arizona Diamondbacksin ja World Seriesin kolminkertaisen mestarin ja American Leaguen (AL) mestarin </w:t>
      </w:r>
      <w:r>
        <w:rPr>
          <w:color w:val="A9A9A9"/>
        </w:rPr>
        <w:t xml:space="preserve">New York Yankeesin </w:t>
      </w:r>
      <w:r>
        <w:rPr/>
        <w:t xml:space="preserve">välillä</w:t>
      </w:r>
      <w:r>
        <w:rPr/>
        <w:t xml:space="preserve">. Diamondbacks voitti Yankeesin neljä peliä kolmella voitolla ja voitti paras seitsemästä -sarjan. Sitä pidetään yhtenä kaikkien aikojen parhaista World Series -sarjoista, ja sen ikimuistoisiin puoliin kuuluivat kaksi jatkoeräpeliä ja kolme myöhäisottelua. Se päättyi Game 7:ään, jossa Luis Gonzalez löi pallon pois pelikentältä. Tämä oli kolmas World Series -sarja, joka päättyi tällä tavoin vuosien 1997 ja 1991 jälkeen. Tämä oli myös Yankeesin neljäs peräkkäinen World Series -ottelu, kun se oli voitettu vuosina 1998, 1999 ja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Diamondbacks voitti World Seriesissä?</w:t>
      </w:r>
    </w:p>
    <w:p>
      <w:pPr>
        <w:pStyle w:val="TextBody"/>
        <w:bidi w:val="0"/>
        <w:jc w:val="left"/>
        <w:rPr>
          <w:b/>
          <w:u w:val="single"/>
          <w:shd w:val="clear" w:fill="FFFF00"/>
        </w:rPr>
      </w:pPr>
      <w:r>
        <w:rPr>
          <w:b/>
          <w:u w:val="single"/>
          <w:shd w:val="clear" w:fill="FFFF00"/>
        </w:rPr>
        <w:t xml:space="preserve">Asiakirjan numero 9803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1328 </w:t>
      </w:r>
      <w:r>
        <w:rPr>
          <w:color w:val="A9A9A9"/>
        </w:rPr>
        <w:t xml:space="preserve">Delhi-sulttaanikunnan Muhammad bin Tughluq </w:t>
      </w:r>
      <w:r>
        <w:rPr/>
        <w:t xml:space="preserve">siirsi valtakuntansa pääkaupungin Devagiriin ja nimesi sen uudelleen Daulatabadiksi. Joidenkin tutkijoiden mielestä pääkaupungin siirtämisen taustalla oli järkevä ajatus, koska se sijaitsi suunnilleen valtakunnan keskellä ja turvasi maantieteellisesti pääkaupungin luoteisrajan hyökkäyksiltä.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muuttavat Devgirin nimen Daulatabadiksi, -</w:t>
      </w:r>
    </w:p>
    <w:p>
      <w:pPr>
        <w:pStyle w:val="TextBody"/>
        <w:bidi w:val="0"/>
        <w:jc w:val="left"/>
        <w:rPr>
          <w:b/>
          <w:u w:val="single"/>
          <w:shd w:val="clear" w:fill="FFFF00"/>
        </w:rPr>
      </w:pPr>
      <w:r>
        <w:rPr>
          <w:b/>
          <w:u w:val="single"/>
          <w:shd w:val="clear" w:fill="FFFF00"/>
        </w:rPr>
        <w:t xml:space="preserve">Asiakirjan numero 9804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Johnson kasvoi Second City -improvisaatioryhmän fanina. Hän valmistui New Trier High Schoolista Winnetkassa ja aloitti jatko-opintonsa </w:t>
      </w:r>
      <w:r>
        <w:rPr>
          <w:color w:val="A9A9A9"/>
        </w:rPr>
        <w:t xml:space="preserve">Iowan yliopistossa</w:t>
      </w:r>
      <w:r>
        <w:rPr/>
        <w:t xml:space="preserve">. </w:t>
      </w:r>
      <w:r>
        <w:rPr/>
        <w:t xml:space="preserve">Iowa Cityssä hän kirjoitti näytelmän, joka toi hänelle pääsyn </w:t>
      </w:r>
      <w:r>
        <w:rPr>
          <w:color w:val="DCDCDC"/>
        </w:rPr>
        <w:t xml:space="preserve">NYU:</w:t>
      </w:r>
      <w:r>
        <w:rPr/>
        <w:t xml:space="preserve">n arvostetun Tisch School of the Arts -yliopiston </w:t>
      </w:r>
      <w:r>
        <w:rPr/>
        <w:t xml:space="preserve">dramaturgian laitokselle</w:t>
      </w:r>
      <w:r>
        <w:rPr/>
        <w:t xml:space="preserve">, minkä jälkeen hän sai vuonna 2002 John Golden Playwriting Prize -palkinnon ja Sloan Fellowship for Screenwriting -apurahan. New Yorkin off-Broadway-ryhmä Ensemble Studio Theater tuotti hänen näytelmänsä Cousins.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Girlin Nick kävi collegea</w:t>
      </w:r>
    </w:p>
    <w:p>
      <w:pPr>
        <w:pStyle w:val="TextBody"/>
        <w:bidi w:val="0"/>
        <w:jc w:val="left"/>
        <w:rPr>
          <w:b/>
          <w:u w:val="single"/>
          <w:shd w:val="clear" w:fill="FFFF00"/>
        </w:rPr>
      </w:pPr>
      <w:r>
        <w:rPr>
          <w:b/>
          <w:u w:val="single"/>
          <w:shd w:val="clear" w:fill="FFFF00"/>
        </w:rPr>
        <w:t xml:space="preserve">Asiakirjan numero 9805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Johannes Kepler </w:t>
      </w:r>
      <w:r>
        <w:rPr/>
        <w:t xml:space="preserve">julkaisi kaksi ensimmäistä lakia planeettojen liikkeistä vuonna 1609 analysoimalla Tycho Brahen tähtitieteellisiä havaintoja. Keplerin kolmas laki julkaistiin vuonna 1619. Kepler oli uskonut kopernikaaniseen aurinkokuntamalliin, jossa vaadittiin ympyränmuotoisia kiertoratoja, mutta hän ei kyennyt sovittamaan yhteen Brahen erittäin tarkkoja havaintoja Marsin kiertoradan ympyränmuotoisuuden kanssa (Marsin eksentrisyys oli sattumalta suurin kaikista planeetoista Merkuriusta lukuun ottamatta). Hänen ensimmäinen lakinsa heijasteli tätä havaintoa.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kolme planeetan liikkeen lakia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löysi planeettojen kiertoratojen peruslait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Tähtitieteessä </w:t>
      </w:r>
      <w:r>
        <w:rPr/>
        <w:t xml:space="preserve">Keplerin </w:t>
      </w:r>
      <w:r>
        <w:rPr>
          <w:color w:val="DCDCDC"/>
        </w:rPr>
        <w:t xml:space="preserve">planeettojen liikkeen lait </w:t>
      </w:r>
      <w:r>
        <w:rPr/>
        <w:t xml:space="preserve">ovat kolme tieteellistä lakia, jotka kuvaavat planeettojen liikettä Auringon ympäri.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laki kuvaa sitä, miten planeetta kiertää aurinkoa?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ehdotti planeettojen liikkeen kolmea lakia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Useimmat planeettojen kiertoradat ovat lähes ympyränmuotoisia, ja tarvitaan huolellista havainnointia ja laskentaa, jotta voidaan todeta, että ne eivät ole täysin ympyränmuotoisia. Marsin radan laskelmat, joiden julkaistut arvot ovat hieman epäilyttäviä, osoittivat elliptisen radan. </w:t>
      </w:r>
      <w:r>
        <w:rPr>
          <w:color w:val="A9A9A9"/>
        </w:rPr>
        <w:t xml:space="preserve">Johannes Kepler </w:t>
      </w:r>
      <w:r>
        <w:rPr/>
        <w:t xml:space="preserve">päätteli tästä, että myös muilla Aurinkokunnan kappaleilla, myös kauempana Auringosta olevilla, on elliptinen rata.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planeettojen elliptistä kiertorataa auringon ympäri.</w:t>
      </w:r>
    </w:p>
    <w:p>
      <w:pPr>
        <w:pStyle w:val="TextBody"/>
        <w:bidi w:val="0"/>
        <w:jc w:val="left"/>
        <w:rPr>
          <w:b/>
          <w:shd w:val="clear" w:fill="FFFF00"/>
        </w:rPr>
      </w:pPr>
      <w:r>
        <w:rPr>
          <w:b/>
          <w:shd w:val="clear" w:fill="FFFF00"/>
        </w:rPr>
        <w:t xml:space="preserve">Teksti numero 3</w:t>
      </w:r>
    </w:p>
    <w:p>
      <w:pPr>
        <w:pStyle w:val="TextBody"/>
        <w:numPr>
          <w:ilvl w:val="0"/>
          <w:numId w:val="47"/>
        </w:numPr>
        <w:tabs>
          <w:tab w:val="clear" w:pos="1134"/>
          <w:tab w:val="left" w:leader="none" w:pos="720"/>
        </w:tabs>
        <w:bidi w:val="0"/>
        <w:ind w:start="720" w:hanging="283"/>
        <w:jc w:val="left"/>
        <w:rPr/>
      </w:pPr>
      <w:r>
        <w:rPr/>
        <w:t xml:space="preserve">Planeetan kiertoradan jakson neliö on verrannollinen </w:t>
      </w:r>
      <w:r>
        <w:rPr/>
        <w:t xml:space="preserve">sen kiertoradan </w:t>
      </w:r>
      <w:r>
        <w:rPr>
          <w:color w:val="A9A9A9"/>
        </w:rPr>
        <w:t xml:space="preserve">puoli-suurakselin </w:t>
      </w:r>
      <w:r>
        <w:rPr/>
        <w:t xml:space="preserve">kuutioon.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planeetan jakson neliö on yhtä suuri kuin mitä on kuutioitu?</w:t>
      </w:r>
    </w:p>
    <w:p>
      <w:pPr>
        <w:pStyle w:val="TextBody"/>
        <w:bidi w:val="0"/>
        <w:jc w:val="left"/>
        <w:rPr>
          <w:b/>
          <w:u w:val="single"/>
          <w:shd w:val="clear" w:fill="FFFF00"/>
        </w:rPr>
      </w:pPr>
      <w:r>
        <w:rPr>
          <w:b/>
          <w:u w:val="single"/>
          <w:shd w:val="clear" w:fill="FFFF00"/>
        </w:rPr>
        <w:t xml:space="preserve">Asiakirjan numero 9806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``Careless Whisper'' on englantilaisen laulaja-lauluntekijä </w:t>
      </w:r>
      <w:r>
        <w:rPr>
          <w:color w:val="A9A9A9"/>
        </w:rPr>
        <w:t xml:space="preserve">George Michaelin</w:t>
      </w:r>
      <w:r>
        <w:rPr/>
        <w:t xml:space="preserve"> kappale </w:t>
      </w:r>
      <w:r>
        <w:rPr/>
        <w:t xml:space="preserve">(Japanissa, Kanadassa ja Yhdysvalloissa joskus nimellä ``Wham! featuring George Michael''). Se julkaistiin 24. heinäkuuta 1984 Epic Recordsin toimesta Yhdistyneessä kuningaskunnassa, Japanissa ja muissa maissa ja Columbia Recordsin toimesta Pohjois-Amerikassa. Kappale oli George Michaelin ensimmäinen soolosingle, vaikka hän esiintyi tuolloin vielä Wham! -yhtyeessä (kappale sisältyy Wham!:n albumille Make It Big).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I'm never gonna dance again the way I danced with you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careless whisperin alkuperäinen laulaja...</w:t>
      </w:r>
    </w:p>
    <w:p>
      <w:pPr>
        <w:pStyle w:val="TextBody"/>
        <w:bidi w:val="0"/>
        <w:jc w:val="left"/>
        <w:rPr>
          <w:b/>
          <w:u w:val="single"/>
          <w:shd w:val="clear" w:fill="FFFF00"/>
        </w:rPr>
      </w:pPr>
      <w:r>
        <w:rPr>
          <w:b/>
          <w:u w:val="single"/>
          <w:shd w:val="clear" w:fill="FFFF00"/>
        </w:rPr>
        <w:t xml:space="preserve">Asiakirjan numero 9807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2018 IIHF World Junior Championship oli 42. Jääkiekon World Junior Championship, ja isännöi kaupungin </w:t>
      </w:r>
      <w:r>
        <w:rPr>
          <w:color w:val="A9A9A9"/>
        </w:rPr>
        <w:t xml:space="preserve">Buffalo, New York </w:t>
      </w:r>
      <w:r>
        <w:rPr/>
        <w:t xml:space="preserve">KeyBank Center ja HarborCenter. Ne avattiin 26. joulukuuta 2017 ja suljettiin kultamitalipeliin 5. tammikuuta 2018. Kyseessä oli kuudes kerta, kun Yhdysvallat isännöi IHWJC:tä, ja toinen kerta, kun Buffalo isännöi sitä, sillä aiemmin se isännöi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jääkiekon junioriturnausta?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34"/>
        <w:gridCol w:w="579"/>
        <w:gridCol w:w="1753"/>
        <w:gridCol w:w="504"/>
        <w:gridCol w:w="279"/>
        <w:gridCol w:w="744"/>
        <w:gridCol w:w="669"/>
        <w:gridCol w:w="279"/>
        <w:gridCol w:w="489"/>
        <w:gridCol w:w="519"/>
        <w:gridCol w:w="594"/>
        <w:gridCol w:w="474"/>
        <w:gridCol w:w="2788"/>
      </w:tblGrid>
      <w:tr>
        <w:trPr/>
        <w:tc>
          <w:tcPr>
            <w:tcW w:w="534" w:type="dxa"/>
            <w:tcBorders/>
            <w:vAlign w:val="center"/>
          </w:tcPr>
          <w:p>
            <w:pPr>
              <w:pStyle w:val="TableHeading"/>
              <w:suppressLineNumbers/>
              <w:bidi w:val="0"/>
              <w:spacing w:before="0" w:after="283"/>
              <w:jc w:val="center"/>
              <w:rPr/>
            </w:pPr>
            <w:r>
              <w:rPr/>
              <w:t xml:space="preserve">Pos </w:t>
            </w:r>
          </w:p>
        </w:tc>
        <w:tc>
          <w:tcPr>
            <w:tcW w:w="579" w:type="dxa"/>
            <w:tcBorders/>
            <w:vAlign w:val="center"/>
          </w:tcPr>
          <w:p>
            <w:pPr>
              <w:pStyle w:val="TableHeading"/>
              <w:suppressLineNumbers/>
              <w:bidi w:val="0"/>
              <w:spacing w:before="0" w:after="283"/>
              <w:jc w:val="center"/>
              <w:rPr/>
            </w:pPr>
            <w:r>
              <w:rPr/>
              <w:t xml:space="preserve">Grp </w:t>
            </w:r>
          </w:p>
        </w:tc>
        <w:tc>
          <w:tcPr>
            <w:tcW w:w="1753" w:type="dxa"/>
            <w:tcBorders/>
            <w:vAlign w:val="center"/>
          </w:tcPr>
          <w:p>
            <w:pPr>
              <w:pStyle w:val="TableHeading"/>
              <w:suppressLineNumbers/>
              <w:bidi w:val="0"/>
              <w:spacing w:before="0" w:after="283"/>
              <w:jc w:val="center"/>
              <w:rPr/>
            </w:pPr>
            <w:r>
              <w:rPr/>
              <w:t xml:space="preserve">Joukkue </w:t>
            </w:r>
          </w:p>
        </w:tc>
        <w:tc>
          <w:tcPr>
            <w:tcW w:w="504" w:type="dxa"/>
            <w:tcBorders/>
            <w:vAlign w:val="center"/>
          </w:tcPr>
          <w:p>
            <w:pPr>
              <w:pStyle w:val="TableHeading"/>
              <w:suppressLineNumbers/>
              <w:bidi w:val="0"/>
              <w:spacing w:before="0" w:after="283"/>
              <w:jc w:val="center"/>
              <w:rPr/>
            </w:pPr>
            <w:r>
              <w:rPr/>
              <w:t xml:space="preserve">Pld </w:t>
            </w:r>
          </w:p>
        </w:tc>
        <w:tc>
          <w:tcPr>
            <w:tcW w:w="279" w:type="dxa"/>
            <w:tcBorders/>
            <w:vAlign w:val="center"/>
          </w:tcPr>
          <w:p>
            <w:pPr>
              <w:pStyle w:val="TableHeading"/>
              <w:bidi w:val="0"/>
              <w:spacing w:before="0" w:after="283"/>
              <w:rPr>
                <w:sz w:val="4"/>
                <w:szCs w:val="4"/>
              </w:rPr>
            </w:pPr>
            <w:r>
              <w:rPr>
                <w:sz w:val="4"/>
                <w:szCs w:val="4"/>
              </w:rPr>
            </w:r>
          </w:p>
        </w:tc>
        <w:tc>
          <w:tcPr>
            <w:tcW w:w="744" w:type="dxa"/>
            <w:tcBorders/>
            <w:vAlign w:val="center"/>
          </w:tcPr>
          <w:p>
            <w:pPr>
              <w:pStyle w:val="TableHeading"/>
              <w:suppressLineNumbers/>
              <w:bidi w:val="0"/>
              <w:spacing w:before="0" w:after="283"/>
              <w:jc w:val="center"/>
              <w:rPr/>
            </w:pPr>
            <w:r>
              <w:rPr/>
              <w:t xml:space="preserve">OTW </w:t>
            </w:r>
          </w:p>
        </w:tc>
        <w:tc>
          <w:tcPr>
            <w:tcW w:w="669" w:type="dxa"/>
            <w:tcBorders/>
            <w:vAlign w:val="center"/>
          </w:tcPr>
          <w:p>
            <w:pPr>
              <w:pStyle w:val="TableHeading"/>
              <w:suppressLineNumbers/>
              <w:bidi w:val="0"/>
              <w:spacing w:before="0" w:after="283"/>
              <w:jc w:val="center"/>
              <w:rPr/>
            </w:pPr>
            <w:r>
              <w:rPr/>
              <w:t xml:space="preserve">OTL </w:t>
            </w:r>
          </w:p>
        </w:tc>
        <w:tc>
          <w:tcPr>
            <w:tcW w:w="279" w:type="dxa"/>
            <w:tcBorders/>
            <w:vAlign w:val="center"/>
          </w:tcPr>
          <w:p>
            <w:pPr>
              <w:pStyle w:val="TableHeading"/>
              <w:bidi w:val="0"/>
              <w:spacing w:before="0" w:after="283"/>
              <w:rPr>
                <w:sz w:val="4"/>
                <w:szCs w:val="4"/>
              </w:rPr>
            </w:pPr>
            <w:r>
              <w:rPr>
                <w:sz w:val="4"/>
                <w:szCs w:val="4"/>
              </w:rPr>
            </w:r>
          </w:p>
        </w:tc>
        <w:tc>
          <w:tcPr>
            <w:tcW w:w="489" w:type="dxa"/>
            <w:tcBorders/>
            <w:vAlign w:val="center"/>
          </w:tcPr>
          <w:p>
            <w:pPr>
              <w:pStyle w:val="TableHeading"/>
              <w:suppressLineNumbers/>
              <w:bidi w:val="0"/>
              <w:spacing w:before="0" w:after="283"/>
              <w:jc w:val="center"/>
              <w:rPr/>
            </w:pPr>
            <w:r>
              <w:rPr/>
              <w:t xml:space="preserve">GF </w:t>
            </w:r>
          </w:p>
        </w:tc>
        <w:tc>
          <w:tcPr>
            <w:tcW w:w="519" w:type="dxa"/>
            <w:tcBorders/>
            <w:vAlign w:val="center"/>
          </w:tcPr>
          <w:p>
            <w:pPr>
              <w:pStyle w:val="TableHeading"/>
              <w:suppressLineNumbers/>
              <w:bidi w:val="0"/>
              <w:spacing w:before="0" w:after="283"/>
              <w:jc w:val="center"/>
              <w:rPr/>
            </w:pPr>
            <w:r>
              <w:rPr/>
              <w:t xml:space="preserve">GA </w:t>
            </w:r>
          </w:p>
        </w:tc>
        <w:tc>
          <w:tcPr>
            <w:tcW w:w="594" w:type="dxa"/>
            <w:tcBorders/>
            <w:vAlign w:val="center"/>
          </w:tcPr>
          <w:p>
            <w:pPr>
              <w:pStyle w:val="TableHeading"/>
              <w:suppressLineNumbers/>
              <w:bidi w:val="0"/>
              <w:spacing w:before="0" w:after="283"/>
              <w:jc w:val="center"/>
              <w:rPr/>
            </w:pPr>
            <w:r>
              <w:rPr/>
              <w:t xml:space="preserve">GD </w:t>
            </w:r>
          </w:p>
        </w:tc>
        <w:tc>
          <w:tcPr>
            <w:tcW w:w="474" w:type="dxa"/>
            <w:tcBorders/>
            <w:vAlign w:val="center"/>
          </w:tcPr>
          <w:p>
            <w:pPr>
              <w:pStyle w:val="TableHeading"/>
              <w:suppressLineNumbers/>
              <w:bidi w:val="0"/>
              <w:spacing w:before="0" w:after="283"/>
              <w:jc w:val="center"/>
              <w:rPr/>
            </w:pPr>
            <w:r>
              <w:rPr/>
              <w:t xml:space="preserve">Pts </w:t>
            </w:r>
          </w:p>
        </w:tc>
        <w:tc>
          <w:tcPr>
            <w:tcW w:w="2788" w:type="dxa"/>
            <w:tcBorders/>
            <w:vAlign w:val="center"/>
          </w:tcPr>
          <w:p>
            <w:pPr>
              <w:pStyle w:val="TableHeading"/>
              <w:suppressLineNumbers/>
              <w:bidi w:val="0"/>
              <w:spacing w:before="0" w:after="283"/>
              <w:jc w:val="center"/>
              <w:rPr/>
            </w:pPr>
            <w:r>
              <w:rPr/>
              <w:t xml:space="preserve">Lopputulos </w:t>
            </w:r>
          </w:p>
        </w:tc>
      </w:tr>
      <w:tr>
        <w:trPr/>
        <w:tc>
          <w:tcPr>
            <w:tcW w:w="534" w:type="dxa"/>
            <w:tcBorders/>
            <w:vAlign w:val="center"/>
          </w:tcPr>
          <w:p>
            <w:pPr>
              <w:pStyle w:val="TableHeading"/>
              <w:bidi w:val="0"/>
              <w:spacing w:before="0" w:after="283"/>
              <w:rPr>
                <w:sz w:val="4"/>
                <w:szCs w:val="4"/>
              </w:rPr>
            </w:pPr>
            <w:r>
              <w:rPr>
                <w:sz w:val="4"/>
                <w:szCs w:val="4"/>
              </w:rPr>
            </w:r>
          </w:p>
        </w:tc>
        <w:tc>
          <w:tcPr>
            <w:tcW w:w="579" w:type="dxa"/>
            <w:tcBorders/>
            <w:vAlign w:val="center"/>
          </w:tcPr>
          <w:p>
            <w:pPr>
              <w:pStyle w:val="TableContents"/>
              <w:bidi w:val="0"/>
              <w:spacing w:before="0" w:after="283"/>
              <w:jc w:val="left"/>
              <w:rPr>
                <w:sz w:val="4"/>
                <w:szCs w:val="4"/>
              </w:rPr>
            </w:pPr>
            <w:r>
              <w:rPr>
                <w:sz w:val="4"/>
                <w:szCs w:val="4"/>
              </w:rPr>
            </w:r>
          </w:p>
        </w:tc>
        <w:tc>
          <w:tcPr>
            <w:tcW w:w="1753" w:type="dxa"/>
            <w:tcBorders/>
            <w:vAlign w:val="center"/>
          </w:tcPr>
          <w:p>
            <w:pPr>
              <w:pStyle w:val="TableContents"/>
              <w:bidi w:val="0"/>
              <w:spacing w:before="0" w:after="283"/>
              <w:jc w:val="left"/>
              <w:rPr/>
            </w:pPr>
            <w:r>
              <w:rPr>
                <w:color w:val="A9A9A9"/>
              </w:rPr>
              <w:t xml:space="preserve">Kanad</w:t>
            </w:r>
            <w:r>
              <w:rPr/>
              <w:t xml:space="preserve">a </w:t>
            </w:r>
          </w:p>
        </w:tc>
        <w:tc>
          <w:tcPr>
            <w:tcW w:w="504" w:type="dxa"/>
            <w:tcBorders/>
            <w:vAlign w:val="center"/>
          </w:tcPr>
          <w:p>
            <w:pPr>
              <w:pStyle w:val="TableContents"/>
              <w:bidi w:val="0"/>
              <w:spacing w:before="0" w:after="283"/>
              <w:jc w:val="left"/>
              <w:rPr/>
            </w:pPr>
            <w:r>
              <w:rPr/>
              <w:t xml:space="preserve">7 </w:t>
            </w:r>
          </w:p>
        </w:tc>
        <w:tc>
          <w:tcPr>
            <w:tcW w:w="279" w:type="dxa"/>
            <w:tcBorders/>
            <w:vAlign w:val="center"/>
          </w:tcPr>
          <w:p>
            <w:pPr>
              <w:pStyle w:val="TableContents"/>
              <w:bidi w:val="0"/>
              <w:spacing w:before="0" w:after="283"/>
              <w:jc w:val="left"/>
              <w:rPr/>
            </w:pPr>
            <w:r>
              <w:rPr/>
              <w:t xml:space="preserve">6 </w:t>
            </w:r>
          </w:p>
        </w:tc>
        <w:tc>
          <w:tcPr>
            <w:tcW w:w="744" w:type="dxa"/>
            <w:tcBorders/>
            <w:vAlign w:val="center"/>
          </w:tcPr>
          <w:p>
            <w:pPr>
              <w:pStyle w:val="TableContents"/>
              <w:bidi w:val="0"/>
              <w:spacing w:before="0" w:after="283"/>
              <w:jc w:val="left"/>
              <w:rPr/>
            </w:pPr>
            <w:r>
              <w:rPr/>
              <w:t xml:space="preserve">0 </w:t>
            </w:r>
          </w:p>
        </w:tc>
        <w:tc>
          <w:tcPr>
            <w:tcW w:w="669" w:type="dxa"/>
            <w:tcBorders/>
            <w:vAlign w:val="center"/>
          </w:tcPr>
          <w:p>
            <w:pPr>
              <w:pStyle w:val="TableContents"/>
              <w:bidi w:val="0"/>
              <w:spacing w:before="0" w:after="283"/>
              <w:jc w:val="left"/>
              <w:rPr>
                <w:sz w:val="4"/>
                <w:szCs w:val="4"/>
              </w:rPr>
            </w:pPr>
            <w:r>
              <w:rPr>
                <w:sz w:val="4"/>
                <w:szCs w:val="4"/>
              </w:rPr>
            </w:r>
          </w:p>
        </w:tc>
        <w:tc>
          <w:tcPr>
            <w:tcW w:w="279" w:type="dxa"/>
            <w:tcBorders/>
            <w:vAlign w:val="center"/>
          </w:tcPr>
          <w:p>
            <w:pPr>
              <w:pStyle w:val="TableContents"/>
              <w:bidi w:val="0"/>
              <w:spacing w:before="0" w:after="283"/>
              <w:jc w:val="left"/>
              <w:rPr/>
            </w:pPr>
            <w:r>
              <w:rPr/>
              <w:t xml:space="preserve">0 </w:t>
            </w:r>
          </w:p>
        </w:tc>
        <w:tc>
          <w:tcPr>
            <w:tcW w:w="489" w:type="dxa"/>
            <w:tcBorders/>
            <w:vAlign w:val="center"/>
          </w:tcPr>
          <w:p>
            <w:pPr>
              <w:pStyle w:val="TableContents"/>
              <w:bidi w:val="0"/>
              <w:spacing w:before="0" w:after="283"/>
              <w:jc w:val="left"/>
              <w:rPr/>
            </w:pPr>
            <w:r>
              <w:rPr/>
              <w:t xml:space="preserve">39 </w:t>
            </w:r>
          </w:p>
        </w:tc>
        <w:tc>
          <w:tcPr>
            <w:tcW w:w="519" w:type="dxa"/>
            <w:tcBorders/>
            <w:vAlign w:val="center"/>
          </w:tcPr>
          <w:p>
            <w:pPr>
              <w:pStyle w:val="TableContents"/>
              <w:bidi w:val="0"/>
              <w:spacing w:before="0" w:after="283"/>
              <w:jc w:val="left"/>
              <w:rPr/>
            </w:pPr>
            <w:r>
              <w:rPr/>
              <w:t xml:space="preserve">11 </w:t>
            </w:r>
          </w:p>
        </w:tc>
        <w:tc>
          <w:tcPr>
            <w:tcW w:w="594" w:type="dxa"/>
            <w:tcBorders/>
            <w:vAlign w:val="center"/>
          </w:tcPr>
          <w:p>
            <w:pPr>
              <w:pStyle w:val="TableContents"/>
              <w:bidi w:val="0"/>
              <w:spacing w:before="0" w:after="283"/>
              <w:jc w:val="left"/>
              <w:rPr/>
            </w:pPr>
            <w:r>
              <w:rPr/>
              <w:t xml:space="preserve">+ 28 </w:t>
            </w:r>
          </w:p>
        </w:tc>
        <w:tc>
          <w:tcPr>
            <w:tcW w:w="474" w:type="dxa"/>
            <w:tcBorders/>
            <w:vAlign w:val="center"/>
          </w:tcPr>
          <w:p>
            <w:pPr>
              <w:pStyle w:val="TableContents"/>
              <w:bidi w:val="0"/>
              <w:spacing w:before="0" w:after="283"/>
              <w:jc w:val="left"/>
              <w:rPr/>
            </w:pPr>
            <w:r>
              <w:rPr/>
              <w:t xml:space="preserve">19 </w:t>
            </w:r>
          </w:p>
        </w:tc>
        <w:tc>
          <w:tcPr>
            <w:tcW w:w="2788" w:type="dxa"/>
            <w:tcBorders/>
            <w:vAlign w:val="center"/>
          </w:tcPr>
          <w:p>
            <w:pPr>
              <w:pStyle w:val="TableContents"/>
              <w:bidi w:val="0"/>
              <w:spacing w:before="0" w:after="283"/>
              <w:jc w:val="left"/>
              <w:rPr/>
            </w:pPr>
            <w:r>
              <w:rPr/>
              <w:t xml:space="preserve">Champions </w:t>
            </w:r>
          </w:p>
        </w:tc>
      </w:tr>
      <w:tr>
        <w:trPr/>
        <w:tc>
          <w:tcPr>
            <w:tcW w:w="534" w:type="dxa"/>
            <w:tcBorders/>
            <w:vAlign w:val="center"/>
          </w:tcPr>
          <w:p>
            <w:pPr>
              <w:pStyle w:val="TableHeading"/>
              <w:bidi w:val="0"/>
              <w:spacing w:before="0" w:after="283"/>
              <w:rPr>
                <w:sz w:val="4"/>
                <w:szCs w:val="4"/>
              </w:rPr>
            </w:pPr>
            <w:r>
              <w:rPr>
                <w:sz w:val="4"/>
                <w:szCs w:val="4"/>
              </w:rPr>
            </w:r>
          </w:p>
        </w:tc>
        <w:tc>
          <w:tcPr>
            <w:tcW w:w="579" w:type="dxa"/>
            <w:tcBorders/>
            <w:vAlign w:val="center"/>
          </w:tcPr>
          <w:p>
            <w:pPr>
              <w:pStyle w:val="TableContents"/>
              <w:bidi w:val="0"/>
              <w:spacing w:before="0" w:after="283"/>
              <w:jc w:val="left"/>
              <w:rPr>
                <w:sz w:val="4"/>
                <w:szCs w:val="4"/>
              </w:rPr>
            </w:pPr>
            <w:r>
              <w:rPr>
                <w:sz w:val="4"/>
                <w:szCs w:val="4"/>
              </w:rPr>
            </w:r>
          </w:p>
        </w:tc>
        <w:tc>
          <w:tcPr>
            <w:tcW w:w="1753" w:type="dxa"/>
            <w:tcBorders/>
            <w:vAlign w:val="center"/>
          </w:tcPr>
          <w:p>
            <w:pPr>
              <w:pStyle w:val="TableContents"/>
              <w:bidi w:val="0"/>
              <w:spacing w:before="0" w:after="283"/>
              <w:jc w:val="left"/>
              <w:rPr/>
            </w:pPr>
            <w:r>
              <w:rPr/>
              <w:t xml:space="preserve">Ruotsi </w:t>
            </w:r>
          </w:p>
        </w:tc>
        <w:tc>
          <w:tcPr>
            <w:tcW w:w="504" w:type="dxa"/>
            <w:tcBorders/>
            <w:vAlign w:val="center"/>
          </w:tcPr>
          <w:p>
            <w:pPr>
              <w:pStyle w:val="TableContents"/>
              <w:bidi w:val="0"/>
              <w:spacing w:before="0" w:after="283"/>
              <w:jc w:val="left"/>
              <w:rPr/>
            </w:pPr>
            <w:r>
              <w:rPr/>
              <w:t xml:space="preserve">7 </w:t>
            </w:r>
          </w:p>
        </w:tc>
        <w:tc>
          <w:tcPr>
            <w:tcW w:w="279" w:type="dxa"/>
            <w:tcBorders/>
            <w:vAlign w:val="center"/>
          </w:tcPr>
          <w:p>
            <w:pPr>
              <w:pStyle w:val="TableContents"/>
              <w:bidi w:val="0"/>
              <w:spacing w:before="0" w:after="283"/>
              <w:jc w:val="left"/>
              <w:rPr/>
            </w:pPr>
            <w:r>
              <w:rPr/>
              <w:t xml:space="preserve">5 </w:t>
            </w:r>
          </w:p>
        </w:tc>
        <w:tc>
          <w:tcPr>
            <w:tcW w:w="744" w:type="dxa"/>
            <w:tcBorders/>
            <w:vAlign w:val="center"/>
          </w:tcPr>
          <w:p>
            <w:pPr>
              <w:pStyle w:val="TableContents"/>
              <w:bidi w:val="0"/>
              <w:spacing w:before="0" w:after="283"/>
              <w:jc w:val="left"/>
              <w:rPr>
                <w:sz w:val="4"/>
                <w:szCs w:val="4"/>
              </w:rPr>
            </w:pPr>
            <w:r>
              <w:rPr>
                <w:sz w:val="4"/>
                <w:szCs w:val="4"/>
              </w:rPr>
            </w:r>
          </w:p>
        </w:tc>
        <w:tc>
          <w:tcPr>
            <w:tcW w:w="669" w:type="dxa"/>
            <w:tcBorders/>
            <w:vAlign w:val="center"/>
          </w:tcPr>
          <w:p>
            <w:pPr>
              <w:pStyle w:val="TableContents"/>
              <w:bidi w:val="0"/>
              <w:spacing w:before="0" w:after="283"/>
              <w:jc w:val="left"/>
              <w:rPr/>
            </w:pPr>
            <w:r>
              <w:rPr/>
              <w:t xml:space="preserve">0 </w:t>
            </w:r>
          </w:p>
        </w:tc>
        <w:tc>
          <w:tcPr>
            <w:tcW w:w="279" w:type="dxa"/>
            <w:tcBorders/>
            <w:vAlign w:val="center"/>
          </w:tcPr>
          <w:p>
            <w:pPr>
              <w:pStyle w:val="TableContents"/>
              <w:bidi w:val="0"/>
              <w:spacing w:before="0" w:after="283"/>
              <w:jc w:val="left"/>
              <w:rPr>
                <w:sz w:val="4"/>
                <w:szCs w:val="4"/>
              </w:rPr>
            </w:pPr>
            <w:r>
              <w:rPr>
                <w:sz w:val="4"/>
                <w:szCs w:val="4"/>
              </w:rPr>
            </w:r>
          </w:p>
        </w:tc>
        <w:tc>
          <w:tcPr>
            <w:tcW w:w="489" w:type="dxa"/>
            <w:tcBorders/>
            <w:vAlign w:val="center"/>
          </w:tcPr>
          <w:p>
            <w:pPr>
              <w:pStyle w:val="TableContents"/>
              <w:bidi w:val="0"/>
              <w:spacing w:before="0" w:after="283"/>
              <w:jc w:val="left"/>
              <w:rPr/>
            </w:pPr>
            <w:r>
              <w:rPr/>
              <w:t xml:space="preserve">28 </w:t>
            </w:r>
          </w:p>
        </w:tc>
        <w:tc>
          <w:tcPr>
            <w:tcW w:w="519" w:type="dxa"/>
            <w:tcBorders/>
            <w:vAlign w:val="center"/>
          </w:tcPr>
          <w:p>
            <w:pPr>
              <w:pStyle w:val="TableContents"/>
              <w:bidi w:val="0"/>
              <w:spacing w:before="0" w:after="283"/>
              <w:jc w:val="left"/>
              <w:rPr/>
            </w:pPr>
            <w:r>
              <w:rPr/>
              <w:t xml:space="preserve">14 </w:t>
            </w:r>
          </w:p>
        </w:tc>
        <w:tc>
          <w:tcPr>
            <w:tcW w:w="594" w:type="dxa"/>
            <w:tcBorders/>
            <w:vAlign w:val="center"/>
          </w:tcPr>
          <w:p>
            <w:pPr>
              <w:pStyle w:val="TableContents"/>
              <w:bidi w:val="0"/>
              <w:spacing w:before="0" w:after="283"/>
              <w:jc w:val="left"/>
              <w:rPr/>
            </w:pPr>
            <w:r>
              <w:rPr/>
              <w:t xml:space="preserve">+ 14 </w:t>
            </w:r>
          </w:p>
        </w:tc>
        <w:tc>
          <w:tcPr>
            <w:tcW w:w="474" w:type="dxa"/>
            <w:tcBorders/>
            <w:vAlign w:val="center"/>
          </w:tcPr>
          <w:p>
            <w:pPr>
              <w:pStyle w:val="TableContents"/>
              <w:bidi w:val="0"/>
              <w:spacing w:before="0" w:after="283"/>
              <w:jc w:val="left"/>
              <w:rPr/>
            </w:pPr>
            <w:r>
              <w:rPr/>
              <w:t xml:space="preserve">17 </w:t>
            </w:r>
          </w:p>
        </w:tc>
        <w:tc>
          <w:tcPr>
            <w:tcW w:w="2788" w:type="dxa"/>
            <w:tcBorders/>
            <w:vAlign w:val="center"/>
          </w:tcPr>
          <w:p>
            <w:pPr>
              <w:pStyle w:val="TableContents"/>
              <w:bidi w:val="0"/>
              <w:spacing w:before="0" w:after="283"/>
              <w:jc w:val="left"/>
              <w:rPr/>
            </w:pPr>
            <w:r>
              <w:rPr/>
              <w:t xml:space="preserve">Toiseksi sijoittuneet </w:t>
            </w:r>
          </w:p>
        </w:tc>
      </w:tr>
      <w:tr>
        <w:trPr/>
        <w:tc>
          <w:tcPr>
            <w:tcW w:w="534" w:type="dxa"/>
            <w:tcBorders/>
            <w:vAlign w:val="center"/>
          </w:tcPr>
          <w:p>
            <w:pPr>
              <w:pStyle w:val="TableHeading"/>
              <w:bidi w:val="0"/>
              <w:spacing w:before="0" w:after="283"/>
              <w:rPr>
                <w:sz w:val="4"/>
                <w:szCs w:val="4"/>
              </w:rPr>
            </w:pPr>
            <w:r>
              <w:rPr>
                <w:sz w:val="4"/>
                <w:szCs w:val="4"/>
              </w:rPr>
            </w:r>
          </w:p>
        </w:tc>
        <w:tc>
          <w:tcPr>
            <w:tcW w:w="579" w:type="dxa"/>
            <w:tcBorders/>
            <w:vAlign w:val="center"/>
          </w:tcPr>
          <w:p>
            <w:pPr>
              <w:pStyle w:val="TableContents"/>
              <w:bidi w:val="0"/>
              <w:spacing w:before="0" w:after="283"/>
              <w:jc w:val="left"/>
              <w:rPr>
                <w:sz w:val="4"/>
                <w:szCs w:val="4"/>
              </w:rPr>
            </w:pPr>
            <w:r>
              <w:rPr>
                <w:sz w:val="4"/>
                <w:szCs w:val="4"/>
              </w:rPr>
            </w:r>
          </w:p>
        </w:tc>
        <w:tc>
          <w:tcPr>
            <w:tcW w:w="1753" w:type="dxa"/>
            <w:tcBorders/>
            <w:vAlign w:val="center"/>
          </w:tcPr>
          <w:p>
            <w:pPr>
              <w:pStyle w:val="TableContents"/>
              <w:bidi w:val="0"/>
              <w:spacing w:before="0" w:after="283"/>
              <w:jc w:val="left"/>
              <w:rPr/>
            </w:pPr>
            <w:r>
              <w:rPr/>
              <w:t xml:space="preserve">Yhdysvallat (H) </w:t>
            </w:r>
          </w:p>
        </w:tc>
        <w:tc>
          <w:tcPr>
            <w:tcW w:w="504" w:type="dxa"/>
            <w:tcBorders/>
            <w:vAlign w:val="center"/>
          </w:tcPr>
          <w:p>
            <w:pPr>
              <w:pStyle w:val="TableContents"/>
              <w:bidi w:val="0"/>
              <w:spacing w:before="0" w:after="283"/>
              <w:jc w:val="left"/>
              <w:rPr/>
            </w:pPr>
            <w:r>
              <w:rPr/>
              <w:t xml:space="preserve">7 </w:t>
            </w:r>
          </w:p>
        </w:tc>
        <w:tc>
          <w:tcPr>
            <w:tcW w:w="279"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c>
          <w:tcPr>
            <w:tcW w:w="669" w:type="dxa"/>
            <w:tcBorders/>
            <w:vAlign w:val="center"/>
          </w:tcPr>
          <w:p>
            <w:pPr>
              <w:pStyle w:val="TableContents"/>
              <w:bidi w:val="0"/>
              <w:spacing w:before="0" w:after="283"/>
              <w:jc w:val="left"/>
              <w:rPr/>
            </w:pPr>
            <w:r>
              <w:rPr/>
              <w:t xml:space="preserve">0 </w:t>
            </w:r>
          </w:p>
        </w:tc>
        <w:tc>
          <w:tcPr>
            <w:tcW w:w="279" w:type="dxa"/>
            <w:tcBorders/>
            <w:vAlign w:val="center"/>
          </w:tcPr>
          <w:p>
            <w:pPr>
              <w:pStyle w:val="TableContents"/>
              <w:bidi w:val="0"/>
              <w:spacing w:before="0" w:after="283"/>
              <w:jc w:val="left"/>
              <w:rPr>
                <w:sz w:val="4"/>
                <w:szCs w:val="4"/>
              </w:rPr>
            </w:pPr>
            <w:r>
              <w:rPr>
                <w:sz w:val="4"/>
                <w:szCs w:val="4"/>
              </w:rPr>
            </w:r>
          </w:p>
        </w:tc>
        <w:tc>
          <w:tcPr>
            <w:tcW w:w="489" w:type="dxa"/>
            <w:tcBorders/>
            <w:vAlign w:val="center"/>
          </w:tcPr>
          <w:p>
            <w:pPr>
              <w:pStyle w:val="TableContents"/>
              <w:bidi w:val="0"/>
              <w:spacing w:before="0" w:after="283"/>
              <w:jc w:val="left"/>
              <w:rPr/>
            </w:pPr>
            <w:r>
              <w:rPr/>
              <w:t xml:space="preserve">35 </w:t>
            </w:r>
          </w:p>
        </w:tc>
        <w:tc>
          <w:tcPr>
            <w:tcW w:w="519" w:type="dxa"/>
            <w:tcBorders/>
            <w:vAlign w:val="center"/>
          </w:tcPr>
          <w:p>
            <w:pPr>
              <w:pStyle w:val="TableContents"/>
              <w:bidi w:val="0"/>
              <w:spacing w:before="0" w:after="283"/>
              <w:jc w:val="left"/>
              <w:rPr/>
            </w:pPr>
            <w:r>
              <w:rPr/>
              <w:t xml:space="preserve">19 </w:t>
            </w:r>
          </w:p>
        </w:tc>
        <w:tc>
          <w:tcPr>
            <w:tcW w:w="594" w:type="dxa"/>
            <w:tcBorders/>
            <w:vAlign w:val="center"/>
          </w:tcPr>
          <w:p>
            <w:pPr>
              <w:pStyle w:val="TableContents"/>
              <w:bidi w:val="0"/>
              <w:spacing w:before="0" w:after="283"/>
              <w:jc w:val="left"/>
              <w:rPr/>
            </w:pPr>
            <w:r>
              <w:rPr/>
              <w:t xml:space="preserve">+ 16 </w:t>
            </w:r>
          </w:p>
        </w:tc>
        <w:tc>
          <w:tcPr>
            <w:tcW w:w="474" w:type="dxa"/>
            <w:tcBorders/>
            <w:vAlign w:val="center"/>
          </w:tcPr>
          <w:p>
            <w:pPr>
              <w:pStyle w:val="TableContents"/>
              <w:bidi w:val="0"/>
              <w:spacing w:before="0" w:after="283"/>
              <w:jc w:val="left"/>
              <w:rPr/>
            </w:pPr>
            <w:r>
              <w:rPr/>
              <w:t xml:space="preserve">14 </w:t>
            </w:r>
          </w:p>
        </w:tc>
        <w:tc>
          <w:tcPr>
            <w:tcW w:w="2788" w:type="dxa"/>
            <w:tcBorders/>
            <w:vAlign w:val="center"/>
          </w:tcPr>
          <w:p>
            <w:pPr>
              <w:pStyle w:val="TableContents"/>
              <w:bidi w:val="0"/>
              <w:spacing w:before="0" w:after="283"/>
              <w:jc w:val="left"/>
              <w:rPr/>
            </w:pPr>
            <w:r>
              <w:rPr/>
              <w:t xml:space="preserve">Kolmas sija </w:t>
            </w:r>
          </w:p>
        </w:tc>
      </w:tr>
      <w:tr>
        <w:trPr/>
        <w:tc>
          <w:tcPr>
            <w:tcW w:w="534" w:type="dxa"/>
            <w:tcBorders/>
            <w:vAlign w:val="center"/>
          </w:tcPr>
          <w:p>
            <w:pPr>
              <w:pStyle w:val="TableHeading"/>
              <w:bidi w:val="0"/>
              <w:spacing w:before="0" w:after="283"/>
              <w:rPr>
                <w:sz w:val="4"/>
                <w:szCs w:val="4"/>
              </w:rPr>
            </w:pPr>
            <w:r>
              <w:rPr>
                <w:sz w:val="4"/>
                <w:szCs w:val="4"/>
              </w:rPr>
            </w:r>
          </w:p>
        </w:tc>
        <w:tc>
          <w:tcPr>
            <w:tcW w:w="579" w:type="dxa"/>
            <w:tcBorders/>
            <w:vAlign w:val="center"/>
          </w:tcPr>
          <w:p>
            <w:pPr>
              <w:pStyle w:val="TableContents"/>
              <w:bidi w:val="0"/>
              <w:spacing w:before="0" w:after="283"/>
              <w:jc w:val="left"/>
              <w:rPr>
                <w:sz w:val="4"/>
                <w:szCs w:val="4"/>
              </w:rPr>
            </w:pPr>
            <w:r>
              <w:rPr>
                <w:sz w:val="4"/>
                <w:szCs w:val="4"/>
              </w:rPr>
            </w:r>
          </w:p>
        </w:tc>
        <w:tc>
          <w:tcPr>
            <w:tcW w:w="1753" w:type="dxa"/>
            <w:tcBorders/>
            <w:vAlign w:val="center"/>
          </w:tcPr>
          <w:p>
            <w:pPr>
              <w:pStyle w:val="TableContents"/>
              <w:bidi w:val="0"/>
              <w:spacing w:before="0" w:after="283"/>
              <w:jc w:val="left"/>
              <w:rPr/>
            </w:pPr>
            <w:r>
              <w:rPr/>
              <w:t xml:space="preserve">Tšekin tasavalta </w:t>
            </w:r>
          </w:p>
        </w:tc>
        <w:tc>
          <w:tcPr>
            <w:tcW w:w="504" w:type="dxa"/>
            <w:tcBorders/>
            <w:vAlign w:val="center"/>
          </w:tcPr>
          <w:p>
            <w:pPr>
              <w:pStyle w:val="TableContents"/>
              <w:bidi w:val="0"/>
              <w:spacing w:before="0" w:after="283"/>
              <w:jc w:val="left"/>
              <w:rPr/>
            </w:pPr>
            <w:r>
              <w:rPr/>
              <w:t xml:space="preserve">7 </w:t>
            </w:r>
          </w:p>
        </w:tc>
        <w:tc>
          <w:tcPr>
            <w:tcW w:w="279"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c>
          <w:tcPr>
            <w:tcW w:w="669" w:type="dxa"/>
            <w:tcBorders/>
            <w:vAlign w:val="center"/>
          </w:tcPr>
          <w:p>
            <w:pPr>
              <w:pStyle w:val="TableContents"/>
              <w:bidi w:val="0"/>
              <w:spacing w:before="0" w:after="283"/>
              <w:jc w:val="left"/>
              <w:rPr/>
            </w:pPr>
            <w:r>
              <w:rPr/>
              <w:t xml:space="preserve">0 </w:t>
            </w:r>
          </w:p>
        </w:tc>
        <w:tc>
          <w:tcPr>
            <w:tcW w:w="279" w:type="dxa"/>
            <w:tcBorders/>
            <w:vAlign w:val="center"/>
          </w:tcPr>
          <w:p>
            <w:pPr>
              <w:pStyle w:val="TableContents"/>
              <w:bidi w:val="0"/>
              <w:spacing w:before="0" w:after="283"/>
              <w:jc w:val="left"/>
              <w:rPr>
                <w:sz w:val="4"/>
                <w:szCs w:val="4"/>
              </w:rPr>
            </w:pPr>
            <w:r>
              <w:rPr>
                <w:sz w:val="4"/>
                <w:szCs w:val="4"/>
              </w:rPr>
            </w:r>
          </w:p>
        </w:tc>
        <w:tc>
          <w:tcPr>
            <w:tcW w:w="489" w:type="dxa"/>
            <w:tcBorders/>
            <w:vAlign w:val="center"/>
          </w:tcPr>
          <w:p>
            <w:pPr>
              <w:pStyle w:val="TableContents"/>
              <w:bidi w:val="0"/>
              <w:spacing w:before="0" w:after="283"/>
              <w:jc w:val="left"/>
              <w:rPr/>
            </w:pPr>
            <w:r>
              <w:rPr/>
              <w:t xml:space="preserve">27 </w:t>
            </w:r>
          </w:p>
        </w:tc>
        <w:tc>
          <w:tcPr>
            <w:tcW w:w="519" w:type="dxa"/>
            <w:tcBorders/>
            <w:vAlign w:val="center"/>
          </w:tcPr>
          <w:p>
            <w:pPr>
              <w:pStyle w:val="TableContents"/>
              <w:bidi w:val="0"/>
              <w:spacing w:before="0" w:after="283"/>
              <w:jc w:val="left"/>
              <w:rPr/>
            </w:pPr>
            <w:r>
              <w:rPr/>
              <w:t xml:space="preserve">34 </w:t>
            </w:r>
          </w:p>
        </w:tc>
        <w:tc>
          <w:tcPr>
            <w:tcW w:w="594" w:type="dxa"/>
            <w:tcBorders/>
            <w:vAlign w:val="center"/>
          </w:tcPr>
          <w:p>
            <w:pPr>
              <w:pStyle w:val="TableContents"/>
              <w:bidi w:val="0"/>
              <w:spacing w:before="0" w:after="283"/>
              <w:jc w:val="left"/>
              <w:rPr/>
            </w:pPr>
            <w:r>
              <w:rPr/>
              <w:t xml:space="preserve">- 7 </w:t>
            </w:r>
          </w:p>
        </w:tc>
        <w:tc>
          <w:tcPr>
            <w:tcW w:w="474" w:type="dxa"/>
            <w:tcBorders/>
            <w:vAlign w:val="center"/>
          </w:tcPr>
          <w:p>
            <w:pPr>
              <w:pStyle w:val="TableContents"/>
              <w:bidi w:val="0"/>
              <w:spacing w:before="0" w:after="283"/>
              <w:jc w:val="left"/>
              <w:rPr/>
            </w:pPr>
            <w:r>
              <w:rPr/>
              <w:t xml:space="preserve">11 </w:t>
            </w:r>
          </w:p>
        </w:tc>
        <w:tc>
          <w:tcPr>
            <w:tcW w:w="2788" w:type="dxa"/>
            <w:tcBorders/>
            <w:vAlign w:val="center"/>
          </w:tcPr>
          <w:p>
            <w:pPr>
              <w:pStyle w:val="TableContents"/>
              <w:bidi w:val="0"/>
              <w:spacing w:before="0" w:after="283"/>
              <w:jc w:val="left"/>
              <w:rPr/>
            </w:pPr>
            <w:r>
              <w:rPr/>
              <w:t xml:space="preserve">Neljäs sija </w:t>
            </w:r>
          </w:p>
        </w:tc>
      </w:tr>
      <w:tr>
        <w:trPr/>
        <w:tc>
          <w:tcPr>
            <w:tcW w:w="534"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sz w:val="4"/>
                <w:szCs w:val="4"/>
              </w:rPr>
            </w:pPr>
            <w:r>
              <w:rPr>
                <w:sz w:val="4"/>
                <w:szCs w:val="4"/>
              </w:rPr>
            </w:r>
          </w:p>
        </w:tc>
        <w:tc>
          <w:tcPr>
            <w:tcW w:w="1753" w:type="dxa"/>
            <w:tcBorders/>
            <w:vAlign w:val="center"/>
          </w:tcPr>
          <w:p>
            <w:pPr>
              <w:pStyle w:val="TableContents"/>
              <w:bidi w:val="0"/>
              <w:spacing w:before="0" w:after="283"/>
              <w:jc w:val="left"/>
              <w:rPr>
                <w:sz w:val="4"/>
                <w:szCs w:val="4"/>
              </w:rPr>
            </w:pPr>
            <w:r>
              <w:rPr>
                <w:sz w:val="4"/>
                <w:szCs w:val="4"/>
              </w:rPr>
            </w:r>
          </w:p>
        </w:tc>
        <w:tc>
          <w:tcPr>
            <w:tcW w:w="504" w:type="dxa"/>
            <w:tcBorders/>
            <w:vAlign w:val="center"/>
          </w:tcPr>
          <w:p>
            <w:pPr>
              <w:pStyle w:val="TableContents"/>
              <w:bidi w:val="0"/>
              <w:spacing w:before="0" w:after="283"/>
              <w:jc w:val="left"/>
              <w:rPr>
                <w:sz w:val="4"/>
                <w:szCs w:val="4"/>
              </w:rPr>
            </w:pPr>
            <w:r>
              <w:rPr>
                <w:sz w:val="4"/>
                <w:szCs w:val="4"/>
              </w:rPr>
            </w:r>
          </w:p>
        </w:tc>
        <w:tc>
          <w:tcPr>
            <w:tcW w:w="279"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c>
          <w:tcPr>
            <w:tcW w:w="669" w:type="dxa"/>
            <w:tcBorders/>
            <w:vAlign w:val="center"/>
          </w:tcPr>
          <w:p>
            <w:pPr>
              <w:pStyle w:val="TableContents"/>
              <w:bidi w:val="0"/>
              <w:spacing w:before="0" w:after="283"/>
              <w:jc w:val="left"/>
              <w:rPr>
                <w:sz w:val="4"/>
                <w:szCs w:val="4"/>
              </w:rPr>
            </w:pPr>
            <w:r>
              <w:rPr>
                <w:sz w:val="4"/>
                <w:szCs w:val="4"/>
              </w:rPr>
            </w:r>
          </w:p>
        </w:tc>
        <w:tc>
          <w:tcPr>
            <w:tcW w:w="279" w:type="dxa"/>
            <w:tcBorders/>
            <w:vAlign w:val="center"/>
          </w:tcPr>
          <w:p>
            <w:pPr>
              <w:pStyle w:val="TableContents"/>
              <w:bidi w:val="0"/>
              <w:spacing w:before="0" w:after="283"/>
              <w:jc w:val="left"/>
              <w:rPr>
                <w:sz w:val="4"/>
                <w:szCs w:val="4"/>
              </w:rPr>
            </w:pPr>
            <w:r>
              <w:rPr>
                <w:sz w:val="4"/>
                <w:szCs w:val="4"/>
              </w:rPr>
            </w:r>
          </w:p>
        </w:tc>
        <w:tc>
          <w:tcPr>
            <w:tcW w:w="489"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sz w:val="4"/>
                <w:szCs w:val="4"/>
              </w:rPr>
            </w:pPr>
            <w:r>
              <w:rPr>
                <w:sz w:val="4"/>
                <w:szCs w:val="4"/>
              </w:rPr>
            </w:r>
          </w:p>
        </w:tc>
        <w:tc>
          <w:tcPr>
            <w:tcW w:w="2788" w:type="dxa"/>
            <w:tcBorders/>
            <w:vAlign w:val="center"/>
          </w:tcPr>
          <w:p>
            <w:pPr>
              <w:pStyle w:val="TableContents"/>
              <w:bidi w:val="0"/>
              <w:spacing w:before="0" w:after="283"/>
              <w:jc w:val="left"/>
              <w:rPr>
                <w:sz w:val="4"/>
                <w:szCs w:val="4"/>
              </w:rPr>
            </w:pPr>
            <w:r>
              <w:rPr>
                <w:sz w:val="4"/>
                <w:szCs w:val="4"/>
              </w:rPr>
            </w:r>
          </w:p>
        </w:tc>
      </w:tr>
      <w:tr>
        <w:trPr/>
        <w:tc>
          <w:tcPr>
            <w:tcW w:w="534" w:type="dxa"/>
            <w:tcBorders/>
            <w:vAlign w:val="center"/>
          </w:tcPr>
          <w:p>
            <w:pPr>
              <w:pStyle w:val="TableHeading"/>
              <w:suppressLineNumbers/>
              <w:bidi w:val="0"/>
              <w:spacing w:before="0" w:after="283"/>
              <w:jc w:val="center"/>
              <w:rPr/>
            </w:pPr>
            <w:r>
              <w:rPr/>
              <w:t xml:space="preserve">5 </w:t>
            </w:r>
          </w:p>
        </w:tc>
        <w:tc>
          <w:tcPr>
            <w:tcW w:w="579" w:type="dxa"/>
            <w:tcBorders/>
            <w:vAlign w:val="center"/>
          </w:tcPr>
          <w:p>
            <w:pPr>
              <w:pStyle w:val="TableContents"/>
              <w:bidi w:val="0"/>
              <w:spacing w:before="0" w:after="283"/>
              <w:jc w:val="left"/>
              <w:rPr>
                <w:sz w:val="4"/>
                <w:szCs w:val="4"/>
              </w:rPr>
            </w:pPr>
            <w:r>
              <w:rPr>
                <w:sz w:val="4"/>
                <w:szCs w:val="4"/>
              </w:rPr>
            </w:r>
          </w:p>
        </w:tc>
        <w:tc>
          <w:tcPr>
            <w:tcW w:w="1753" w:type="dxa"/>
            <w:tcBorders/>
            <w:vAlign w:val="center"/>
          </w:tcPr>
          <w:p>
            <w:pPr>
              <w:pStyle w:val="TableContents"/>
              <w:bidi w:val="0"/>
              <w:spacing w:before="0" w:after="283"/>
              <w:jc w:val="left"/>
              <w:rPr/>
            </w:pPr>
            <w:r>
              <w:rPr/>
              <w:t xml:space="preserve">Venäjä </w:t>
            </w:r>
          </w:p>
        </w:tc>
        <w:tc>
          <w:tcPr>
            <w:tcW w:w="504" w:type="dxa"/>
            <w:tcBorders/>
            <w:vAlign w:val="center"/>
          </w:tcPr>
          <w:p>
            <w:pPr>
              <w:pStyle w:val="TableContents"/>
              <w:bidi w:val="0"/>
              <w:spacing w:before="0" w:after="283"/>
              <w:jc w:val="left"/>
              <w:rPr/>
            </w:pPr>
            <w:r>
              <w:rPr/>
              <w:t xml:space="preserve">5 </w:t>
            </w:r>
          </w:p>
        </w:tc>
        <w:tc>
          <w:tcPr>
            <w:tcW w:w="279"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pPr>
            <w:r>
              <w:rPr/>
              <w:t xml:space="preserve">0 </w:t>
            </w:r>
          </w:p>
        </w:tc>
        <w:tc>
          <w:tcPr>
            <w:tcW w:w="669" w:type="dxa"/>
            <w:tcBorders/>
            <w:vAlign w:val="center"/>
          </w:tcPr>
          <w:p>
            <w:pPr>
              <w:pStyle w:val="TableContents"/>
              <w:bidi w:val="0"/>
              <w:spacing w:before="0" w:after="283"/>
              <w:jc w:val="left"/>
              <w:rPr>
                <w:sz w:val="4"/>
                <w:szCs w:val="4"/>
              </w:rPr>
            </w:pPr>
            <w:r>
              <w:rPr>
                <w:sz w:val="4"/>
                <w:szCs w:val="4"/>
              </w:rPr>
            </w:r>
          </w:p>
        </w:tc>
        <w:tc>
          <w:tcPr>
            <w:tcW w:w="279" w:type="dxa"/>
            <w:tcBorders/>
            <w:vAlign w:val="center"/>
          </w:tcPr>
          <w:p>
            <w:pPr>
              <w:pStyle w:val="TableContents"/>
              <w:bidi w:val="0"/>
              <w:spacing w:before="0" w:after="283"/>
              <w:jc w:val="left"/>
              <w:rPr>
                <w:sz w:val="4"/>
                <w:szCs w:val="4"/>
              </w:rPr>
            </w:pPr>
            <w:r>
              <w:rPr>
                <w:sz w:val="4"/>
                <w:szCs w:val="4"/>
              </w:rPr>
            </w:r>
          </w:p>
        </w:tc>
        <w:tc>
          <w:tcPr>
            <w:tcW w:w="489" w:type="dxa"/>
            <w:tcBorders/>
            <w:vAlign w:val="center"/>
          </w:tcPr>
          <w:p>
            <w:pPr>
              <w:pStyle w:val="TableContents"/>
              <w:bidi w:val="0"/>
              <w:spacing w:before="0" w:after="283"/>
              <w:jc w:val="left"/>
              <w:rPr/>
            </w:pPr>
            <w:r>
              <w:rPr/>
              <w:t xml:space="preserve">19 </w:t>
            </w:r>
          </w:p>
        </w:tc>
        <w:tc>
          <w:tcPr>
            <w:tcW w:w="519" w:type="dxa"/>
            <w:tcBorders/>
            <w:vAlign w:val="center"/>
          </w:tcPr>
          <w:p>
            <w:pPr>
              <w:pStyle w:val="TableContents"/>
              <w:bidi w:val="0"/>
              <w:spacing w:before="0" w:after="283"/>
              <w:jc w:val="left"/>
              <w:rPr/>
            </w:pPr>
            <w:r>
              <w:rPr/>
              <w:t xml:space="preserve">17 </w:t>
            </w:r>
          </w:p>
        </w:tc>
        <w:tc>
          <w:tcPr>
            <w:tcW w:w="594" w:type="dxa"/>
            <w:tcBorders/>
            <w:vAlign w:val="center"/>
          </w:tcPr>
          <w:p>
            <w:pPr>
              <w:pStyle w:val="TableContents"/>
              <w:bidi w:val="0"/>
              <w:spacing w:before="0" w:after="283"/>
              <w:jc w:val="left"/>
              <w:rPr/>
            </w:pPr>
            <w:r>
              <w:rPr/>
              <w:t xml:space="preserve">+ 2 </w:t>
            </w:r>
          </w:p>
        </w:tc>
        <w:tc>
          <w:tcPr>
            <w:tcW w:w="474" w:type="dxa"/>
            <w:tcBorders/>
            <w:vAlign w:val="center"/>
          </w:tcPr>
          <w:p>
            <w:pPr>
              <w:pStyle w:val="TableContents"/>
              <w:bidi w:val="0"/>
              <w:spacing w:before="0" w:after="283"/>
              <w:jc w:val="left"/>
              <w:rPr/>
            </w:pPr>
            <w:r>
              <w:rPr/>
              <w:t xml:space="preserve">7 </w:t>
            </w:r>
          </w:p>
        </w:tc>
        <w:tc>
          <w:tcPr>
            <w:tcW w:w="2788" w:type="dxa"/>
            <w:tcBorders/>
            <w:vAlign w:val="center"/>
          </w:tcPr>
          <w:p>
            <w:pPr>
              <w:pStyle w:val="TableContents"/>
              <w:bidi w:val="0"/>
              <w:spacing w:before="0" w:after="283"/>
              <w:jc w:val="left"/>
              <w:rPr/>
            </w:pPr>
            <w:r>
              <w:rPr/>
              <w:t xml:space="preserve">Poistui puolivälierissä </w:t>
            </w:r>
          </w:p>
        </w:tc>
      </w:tr>
      <w:tr>
        <w:trPr/>
        <w:tc>
          <w:tcPr>
            <w:tcW w:w="534" w:type="dxa"/>
            <w:tcBorders/>
            <w:vAlign w:val="center"/>
          </w:tcPr>
          <w:p>
            <w:pPr>
              <w:pStyle w:val="TableHeading"/>
              <w:suppressLineNumbers/>
              <w:bidi w:val="0"/>
              <w:spacing w:before="0" w:after="283"/>
              <w:jc w:val="center"/>
              <w:rPr/>
            </w:pPr>
            <w:r>
              <w:rPr/>
              <w:t xml:space="preserve">6 </w:t>
            </w:r>
          </w:p>
        </w:tc>
        <w:tc>
          <w:tcPr>
            <w:tcW w:w="579" w:type="dxa"/>
            <w:tcBorders/>
            <w:vAlign w:val="center"/>
          </w:tcPr>
          <w:p>
            <w:pPr>
              <w:pStyle w:val="TableContents"/>
              <w:bidi w:val="0"/>
              <w:spacing w:before="0" w:after="283"/>
              <w:jc w:val="left"/>
              <w:rPr>
                <w:sz w:val="4"/>
                <w:szCs w:val="4"/>
              </w:rPr>
            </w:pPr>
            <w:r>
              <w:rPr>
                <w:sz w:val="4"/>
                <w:szCs w:val="4"/>
              </w:rPr>
            </w:r>
          </w:p>
        </w:tc>
        <w:tc>
          <w:tcPr>
            <w:tcW w:w="1753" w:type="dxa"/>
            <w:tcBorders/>
            <w:vAlign w:val="center"/>
          </w:tcPr>
          <w:p>
            <w:pPr>
              <w:pStyle w:val="TableContents"/>
              <w:bidi w:val="0"/>
              <w:spacing w:before="0" w:after="283"/>
              <w:jc w:val="left"/>
              <w:rPr/>
            </w:pPr>
            <w:r>
              <w:rPr/>
              <w:t xml:space="preserve">Suomi </w:t>
            </w:r>
          </w:p>
        </w:tc>
        <w:tc>
          <w:tcPr>
            <w:tcW w:w="504" w:type="dxa"/>
            <w:tcBorders/>
            <w:vAlign w:val="center"/>
          </w:tcPr>
          <w:p>
            <w:pPr>
              <w:pStyle w:val="TableContents"/>
              <w:bidi w:val="0"/>
              <w:spacing w:before="0" w:after="283"/>
              <w:jc w:val="left"/>
              <w:rPr/>
            </w:pPr>
            <w:r>
              <w:rPr/>
              <w:t xml:space="preserve">5 </w:t>
            </w:r>
          </w:p>
        </w:tc>
        <w:tc>
          <w:tcPr>
            <w:tcW w:w="279"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pPr>
            <w:r>
              <w:rPr/>
              <w:t xml:space="preserve">0 </w:t>
            </w:r>
          </w:p>
        </w:tc>
        <w:tc>
          <w:tcPr>
            <w:tcW w:w="669" w:type="dxa"/>
            <w:tcBorders/>
            <w:vAlign w:val="center"/>
          </w:tcPr>
          <w:p>
            <w:pPr>
              <w:pStyle w:val="TableContents"/>
              <w:bidi w:val="0"/>
              <w:spacing w:before="0" w:after="283"/>
              <w:jc w:val="left"/>
              <w:rPr>
                <w:sz w:val="4"/>
                <w:szCs w:val="4"/>
              </w:rPr>
            </w:pPr>
            <w:r>
              <w:rPr>
                <w:sz w:val="4"/>
                <w:szCs w:val="4"/>
              </w:rPr>
            </w:r>
          </w:p>
        </w:tc>
        <w:tc>
          <w:tcPr>
            <w:tcW w:w="279" w:type="dxa"/>
            <w:tcBorders/>
            <w:vAlign w:val="center"/>
          </w:tcPr>
          <w:p>
            <w:pPr>
              <w:pStyle w:val="TableContents"/>
              <w:bidi w:val="0"/>
              <w:spacing w:before="0" w:after="283"/>
              <w:jc w:val="left"/>
              <w:rPr>
                <w:sz w:val="4"/>
                <w:szCs w:val="4"/>
              </w:rPr>
            </w:pPr>
            <w:r>
              <w:rPr>
                <w:sz w:val="4"/>
                <w:szCs w:val="4"/>
              </w:rPr>
            </w:r>
          </w:p>
        </w:tc>
        <w:tc>
          <w:tcPr>
            <w:tcW w:w="489" w:type="dxa"/>
            <w:tcBorders/>
            <w:vAlign w:val="center"/>
          </w:tcPr>
          <w:p>
            <w:pPr>
              <w:pStyle w:val="TableContents"/>
              <w:bidi w:val="0"/>
              <w:spacing w:before="0" w:after="283"/>
              <w:jc w:val="left"/>
              <w:rPr/>
            </w:pPr>
            <w:r>
              <w:rPr/>
              <w:t xml:space="preserve">18 </w:t>
            </w:r>
          </w:p>
        </w:tc>
        <w:tc>
          <w:tcPr>
            <w:tcW w:w="519" w:type="dxa"/>
            <w:tcBorders/>
            <w:vAlign w:val="center"/>
          </w:tcPr>
          <w:p>
            <w:pPr>
              <w:pStyle w:val="TableContents"/>
              <w:bidi w:val="0"/>
              <w:spacing w:before="0" w:after="283"/>
              <w:jc w:val="left"/>
              <w:rPr/>
            </w:pPr>
            <w:r>
              <w:rPr/>
              <w:t xml:space="preserve">16 </w:t>
            </w:r>
          </w:p>
        </w:tc>
        <w:tc>
          <w:tcPr>
            <w:tcW w:w="594" w:type="dxa"/>
            <w:tcBorders/>
            <w:vAlign w:val="center"/>
          </w:tcPr>
          <w:p>
            <w:pPr>
              <w:pStyle w:val="TableContents"/>
              <w:bidi w:val="0"/>
              <w:spacing w:before="0" w:after="283"/>
              <w:jc w:val="left"/>
              <w:rPr/>
            </w:pPr>
            <w:r>
              <w:rPr/>
              <w:t xml:space="preserve">+ 2 </w:t>
            </w:r>
          </w:p>
        </w:tc>
        <w:tc>
          <w:tcPr>
            <w:tcW w:w="474" w:type="dxa"/>
            <w:tcBorders/>
            <w:vAlign w:val="center"/>
          </w:tcPr>
          <w:p>
            <w:pPr>
              <w:pStyle w:val="TableContents"/>
              <w:bidi w:val="0"/>
              <w:spacing w:before="0" w:after="283"/>
              <w:jc w:val="left"/>
              <w:rPr/>
            </w:pPr>
            <w:r>
              <w:rPr/>
              <w:t xml:space="preserve">7 </w:t>
            </w:r>
          </w:p>
        </w:tc>
        <w:tc>
          <w:tcPr>
            <w:tcW w:w="2788" w:type="dxa"/>
            <w:tcBorders/>
          </w:tcPr>
          <w:p>
            <w:pPr>
              <w:pStyle w:val="TableContents"/>
              <w:bidi w:val="0"/>
              <w:spacing w:before="0" w:after="283"/>
              <w:jc w:val="left"/>
              <w:rPr>
                <w:sz w:val="4"/>
                <w:szCs w:val="4"/>
              </w:rPr>
            </w:pPr>
            <w:r>
              <w:rPr>
                <w:sz w:val="4"/>
                <w:szCs w:val="4"/>
              </w:rPr>
            </w:r>
          </w:p>
        </w:tc>
      </w:tr>
      <w:tr>
        <w:trPr/>
        <w:tc>
          <w:tcPr>
            <w:tcW w:w="534" w:type="dxa"/>
            <w:tcBorders/>
            <w:vAlign w:val="center"/>
          </w:tcPr>
          <w:p>
            <w:pPr>
              <w:pStyle w:val="TableHeading"/>
              <w:suppressLineNumbers/>
              <w:bidi w:val="0"/>
              <w:spacing w:before="0" w:after="283"/>
              <w:jc w:val="center"/>
              <w:rPr/>
            </w:pPr>
            <w:r>
              <w:rPr/>
              <w:t xml:space="preserve">7 </w:t>
            </w:r>
          </w:p>
        </w:tc>
        <w:tc>
          <w:tcPr>
            <w:tcW w:w="579" w:type="dxa"/>
            <w:tcBorders/>
            <w:vAlign w:val="center"/>
          </w:tcPr>
          <w:p>
            <w:pPr>
              <w:pStyle w:val="TableContents"/>
              <w:bidi w:val="0"/>
              <w:spacing w:before="0" w:after="283"/>
              <w:jc w:val="left"/>
              <w:rPr>
                <w:sz w:val="4"/>
                <w:szCs w:val="4"/>
              </w:rPr>
            </w:pPr>
            <w:r>
              <w:rPr>
                <w:sz w:val="4"/>
                <w:szCs w:val="4"/>
              </w:rPr>
            </w:r>
          </w:p>
        </w:tc>
        <w:tc>
          <w:tcPr>
            <w:tcW w:w="1753" w:type="dxa"/>
            <w:tcBorders/>
            <w:vAlign w:val="center"/>
          </w:tcPr>
          <w:p>
            <w:pPr>
              <w:pStyle w:val="TableContents"/>
              <w:bidi w:val="0"/>
              <w:spacing w:before="0" w:after="283"/>
              <w:jc w:val="left"/>
              <w:rPr/>
            </w:pPr>
            <w:r>
              <w:rPr/>
              <w:t xml:space="preserve">Slovakia </w:t>
            </w:r>
          </w:p>
        </w:tc>
        <w:tc>
          <w:tcPr>
            <w:tcW w:w="504" w:type="dxa"/>
            <w:tcBorders/>
            <w:vAlign w:val="center"/>
          </w:tcPr>
          <w:p>
            <w:pPr>
              <w:pStyle w:val="TableContents"/>
              <w:bidi w:val="0"/>
              <w:spacing w:before="0" w:after="283"/>
              <w:jc w:val="left"/>
              <w:rPr/>
            </w:pPr>
            <w:r>
              <w:rPr/>
              <w:t xml:space="preserve">5 </w:t>
            </w:r>
          </w:p>
        </w:tc>
        <w:tc>
          <w:tcPr>
            <w:tcW w:w="279"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pPr>
            <w:r>
              <w:rPr/>
              <w:t xml:space="preserve">0 </w:t>
            </w:r>
          </w:p>
        </w:tc>
        <w:tc>
          <w:tcPr>
            <w:tcW w:w="669" w:type="dxa"/>
            <w:tcBorders/>
            <w:vAlign w:val="center"/>
          </w:tcPr>
          <w:p>
            <w:pPr>
              <w:pStyle w:val="TableContents"/>
              <w:bidi w:val="0"/>
              <w:spacing w:before="0" w:after="283"/>
              <w:jc w:val="left"/>
              <w:rPr/>
            </w:pPr>
            <w:r>
              <w:rPr/>
              <w:t xml:space="preserve">0 </w:t>
            </w:r>
          </w:p>
        </w:tc>
        <w:tc>
          <w:tcPr>
            <w:tcW w:w="279" w:type="dxa"/>
            <w:tcBorders/>
            <w:vAlign w:val="center"/>
          </w:tcPr>
          <w:p>
            <w:pPr>
              <w:pStyle w:val="TableContents"/>
              <w:bidi w:val="0"/>
              <w:spacing w:before="0" w:after="283"/>
              <w:jc w:val="left"/>
              <w:rPr>
                <w:sz w:val="4"/>
                <w:szCs w:val="4"/>
              </w:rPr>
            </w:pPr>
            <w:r>
              <w:rPr>
                <w:sz w:val="4"/>
                <w:szCs w:val="4"/>
              </w:rPr>
            </w:r>
          </w:p>
        </w:tc>
        <w:tc>
          <w:tcPr>
            <w:tcW w:w="489" w:type="dxa"/>
            <w:tcBorders/>
            <w:vAlign w:val="center"/>
          </w:tcPr>
          <w:p>
            <w:pPr>
              <w:pStyle w:val="TableContents"/>
              <w:bidi w:val="0"/>
              <w:spacing w:before="0" w:after="283"/>
              <w:jc w:val="left"/>
              <w:rPr/>
            </w:pPr>
            <w:r>
              <w:rPr/>
              <w:t xml:space="preserve">12 </w:t>
            </w:r>
          </w:p>
        </w:tc>
        <w:tc>
          <w:tcPr>
            <w:tcW w:w="519" w:type="dxa"/>
            <w:tcBorders/>
            <w:vAlign w:val="center"/>
          </w:tcPr>
          <w:p>
            <w:pPr>
              <w:pStyle w:val="TableContents"/>
              <w:bidi w:val="0"/>
              <w:spacing w:before="0" w:after="283"/>
              <w:jc w:val="left"/>
              <w:rPr/>
            </w:pPr>
            <w:r>
              <w:rPr/>
              <w:t xml:space="preserve">17 </w:t>
            </w:r>
          </w:p>
        </w:tc>
        <w:tc>
          <w:tcPr>
            <w:tcW w:w="594" w:type="dxa"/>
            <w:tcBorders/>
            <w:vAlign w:val="center"/>
          </w:tcPr>
          <w:p>
            <w:pPr>
              <w:pStyle w:val="TableContents"/>
              <w:bidi w:val="0"/>
              <w:spacing w:before="0" w:after="283"/>
              <w:jc w:val="left"/>
              <w:rPr/>
            </w:pPr>
            <w:r>
              <w:rPr/>
              <w:t xml:space="preserve">- 5 </w:t>
            </w:r>
          </w:p>
        </w:tc>
        <w:tc>
          <w:tcPr>
            <w:tcW w:w="474" w:type="dxa"/>
            <w:tcBorders/>
            <w:vAlign w:val="center"/>
          </w:tcPr>
          <w:p>
            <w:pPr>
              <w:pStyle w:val="TableContents"/>
              <w:bidi w:val="0"/>
              <w:spacing w:before="0" w:after="283"/>
              <w:jc w:val="left"/>
              <w:rPr/>
            </w:pPr>
            <w:r>
              <w:rPr/>
              <w:t xml:space="preserve">6 </w:t>
            </w:r>
          </w:p>
        </w:tc>
        <w:tc>
          <w:tcPr>
            <w:tcW w:w="2788" w:type="dxa"/>
            <w:tcBorders/>
          </w:tcPr>
          <w:p>
            <w:pPr>
              <w:pStyle w:val="TableContents"/>
              <w:bidi w:val="0"/>
              <w:spacing w:before="0" w:after="283"/>
              <w:jc w:val="left"/>
              <w:rPr>
                <w:sz w:val="4"/>
                <w:szCs w:val="4"/>
              </w:rPr>
            </w:pPr>
            <w:r>
              <w:rPr>
                <w:sz w:val="4"/>
                <w:szCs w:val="4"/>
              </w:rPr>
            </w:r>
          </w:p>
        </w:tc>
      </w:tr>
      <w:tr>
        <w:trPr/>
        <w:tc>
          <w:tcPr>
            <w:tcW w:w="534" w:type="dxa"/>
            <w:tcBorders/>
            <w:vAlign w:val="center"/>
          </w:tcPr>
          <w:p>
            <w:pPr>
              <w:pStyle w:val="TableHeading"/>
              <w:suppressLineNumbers/>
              <w:bidi w:val="0"/>
              <w:spacing w:before="0" w:after="283"/>
              <w:jc w:val="center"/>
              <w:rPr/>
            </w:pPr>
            <w:r>
              <w:rPr/>
              <w:t xml:space="preserve">8 </w:t>
            </w:r>
          </w:p>
        </w:tc>
        <w:tc>
          <w:tcPr>
            <w:tcW w:w="579" w:type="dxa"/>
            <w:tcBorders/>
            <w:vAlign w:val="center"/>
          </w:tcPr>
          <w:p>
            <w:pPr>
              <w:pStyle w:val="TableContents"/>
              <w:bidi w:val="0"/>
              <w:spacing w:before="0" w:after="283"/>
              <w:jc w:val="left"/>
              <w:rPr>
                <w:sz w:val="4"/>
                <w:szCs w:val="4"/>
              </w:rPr>
            </w:pPr>
            <w:r>
              <w:rPr>
                <w:sz w:val="4"/>
                <w:szCs w:val="4"/>
              </w:rPr>
            </w:r>
          </w:p>
        </w:tc>
        <w:tc>
          <w:tcPr>
            <w:tcW w:w="1753" w:type="dxa"/>
            <w:tcBorders/>
            <w:vAlign w:val="center"/>
          </w:tcPr>
          <w:p>
            <w:pPr>
              <w:pStyle w:val="TableContents"/>
              <w:bidi w:val="0"/>
              <w:spacing w:before="0" w:after="283"/>
              <w:jc w:val="left"/>
              <w:rPr/>
            </w:pPr>
            <w:r>
              <w:rPr/>
              <w:t xml:space="preserve">Sveitsi </w:t>
            </w:r>
          </w:p>
        </w:tc>
        <w:tc>
          <w:tcPr>
            <w:tcW w:w="504" w:type="dxa"/>
            <w:tcBorders/>
            <w:vAlign w:val="center"/>
          </w:tcPr>
          <w:p>
            <w:pPr>
              <w:pStyle w:val="TableContents"/>
              <w:bidi w:val="0"/>
              <w:spacing w:before="0" w:after="283"/>
              <w:jc w:val="left"/>
              <w:rPr/>
            </w:pPr>
            <w:r>
              <w:rPr/>
              <w:t xml:space="preserve">5 </w:t>
            </w:r>
          </w:p>
        </w:tc>
        <w:tc>
          <w:tcPr>
            <w:tcW w:w="279"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pPr>
            <w:r>
              <w:rPr/>
              <w:t xml:space="preserve">0 </w:t>
            </w:r>
          </w:p>
        </w:tc>
        <w:tc>
          <w:tcPr>
            <w:tcW w:w="669" w:type="dxa"/>
            <w:tcBorders/>
            <w:vAlign w:val="center"/>
          </w:tcPr>
          <w:p>
            <w:pPr>
              <w:pStyle w:val="TableContents"/>
              <w:bidi w:val="0"/>
              <w:spacing w:before="0" w:after="283"/>
              <w:jc w:val="left"/>
              <w:rPr/>
            </w:pPr>
            <w:r>
              <w:rPr/>
              <w:t xml:space="preserve">0 </w:t>
            </w:r>
          </w:p>
        </w:tc>
        <w:tc>
          <w:tcPr>
            <w:tcW w:w="279" w:type="dxa"/>
            <w:tcBorders/>
            <w:vAlign w:val="center"/>
          </w:tcPr>
          <w:p>
            <w:pPr>
              <w:pStyle w:val="TableContents"/>
              <w:bidi w:val="0"/>
              <w:spacing w:before="0" w:after="283"/>
              <w:jc w:val="left"/>
              <w:rPr>
                <w:sz w:val="4"/>
                <w:szCs w:val="4"/>
              </w:rPr>
            </w:pPr>
            <w:r>
              <w:rPr>
                <w:sz w:val="4"/>
                <w:szCs w:val="4"/>
              </w:rPr>
            </w:r>
          </w:p>
        </w:tc>
        <w:tc>
          <w:tcPr>
            <w:tcW w:w="489" w:type="dxa"/>
            <w:tcBorders/>
            <w:vAlign w:val="center"/>
          </w:tcPr>
          <w:p>
            <w:pPr>
              <w:pStyle w:val="TableContents"/>
              <w:bidi w:val="0"/>
              <w:spacing w:before="0" w:after="283"/>
              <w:jc w:val="left"/>
              <w:rPr/>
            </w:pPr>
            <w:r>
              <w:rPr/>
              <w:t xml:space="preserve">12 </w:t>
            </w:r>
          </w:p>
        </w:tc>
        <w:tc>
          <w:tcPr>
            <w:tcW w:w="519" w:type="dxa"/>
            <w:tcBorders/>
            <w:vAlign w:val="center"/>
          </w:tcPr>
          <w:p>
            <w:pPr>
              <w:pStyle w:val="TableContents"/>
              <w:bidi w:val="0"/>
              <w:spacing w:before="0" w:after="283"/>
              <w:jc w:val="left"/>
              <w:rPr/>
            </w:pPr>
            <w:r>
              <w:rPr/>
              <w:t xml:space="preserve">28 </w:t>
            </w:r>
          </w:p>
        </w:tc>
        <w:tc>
          <w:tcPr>
            <w:tcW w:w="594" w:type="dxa"/>
            <w:tcBorders/>
            <w:vAlign w:val="center"/>
          </w:tcPr>
          <w:p>
            <w:pPr>
              <w:pStyle w:val="TableContents"/>
              <w:bidi w:val="0"/>
              <w:spacing w:before="0" w:after="283"/>
              <w:jc w:val="left"/>
              <w:rPr/>
            </w:pPr>
            <w:r>
              <w:rPr/>
              <w:t xml:space="preserve">- 16 </w:t>
            </w:r>
          </w:p>
        </w:tc>
        <w:tc>
          <w:tcPr>
            <w:tcW w:w="474" w:type="dxa"/>
            <w:tcBorders/>
            <w:vAlign w:val="center"/>
          </w:tcPr>
          <w:p>
            <w:pPr>
              <w:pStyle w:val="TableContents"/>
              <w:bidi w:val="0"/>
              <w:spacing w:before="0" w:after="283"/>
              <w:jc w:val="left"/>
              <w:rPr>
                <w:sz w:val="4"/>
                <w:szCs w:val="4"/>
              </w:rPr>
            </w:pPr>
            <w:r>
              <w:rPr>
                <w:sz w:val="4"/>
                <w:szCs w:val="4"/>
              </w:rPr>
            </w:r>
          </w:p>
        </w:tc>
        <w:tc>
          <w:tcPr>
            <w:tcW w:w="2788" w:type="dxa"/>
            <w:tcBorders/>
          </w:tcPr>
          <w:p>
            <w:pPr>
              <w:pStyle w:val="TableContents"/>
              <w:bidi w:val="0"/>
              <w:spacing w:before="0" w:after="283"/>
              <w:jc w:val="left"/>
              <w:rPr>
                <w:sz w:val="4"/>
                <w:szCs w:val="4"/>
              </w:rPr>
            </w:pPr>
            <w:r>
              <w:rPr>
                <w:sz w:val="4"/>
                <w:szCs w:val="4"/>
              </w:rPr>
            </w:r>
          </w:p>
        </w:tc>
      </w:tr>
      <w:tr>
        <w:trPr/>
        <w:tc>
          <w:tcPr>
            <w:tcW w:w="534"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sz w:val="4"/>
                <w:szCs w:val="4"/>
              </w:rPr>
            </w:pPr>
            <w:r>
              <w:rPr>
                <w:sz w:val="4"/>
                <w:szCs w:val="4"/>
              </w:rPr>
            </w:r>
          </w:p>
        </w:tc>
        <w:tc>
          <w:tcPr>
            <w:tcW w:w="1753" w:type="dxa"/>
            <w:tcBorders/>
            <w:vAlign w:val="center"/>
          </w:tcPr>
          <w:p>
            <w:pPr>
              <w:pStyle w:val="TableContents"/>
              <w:bidi w:val="0"/>
              <w:spacing w:before="0" w:after="283"/>
              <w:jc w:val="left"/>
              <w:rPr>
                <w:sz w:val="4"/>
                <w:szCs w:val="4"/>
              </w:rPr>
            </w:pPr>
            <w:r>
              <w:rPr>
                <w:sz w:val="4"/>
                <w:szCs w:val="4"/>
              </w:rPr>
            </w:r>
          </w:p>
        </w:tc>
        <w:tc>
          <w:tcPr>
            <w:tcW w:w="504" w:type="dxa"/>
            <w:tcBorders/>
            <w:vAlign w:val="center"/>
          </w:tcPr>
          <w:p>
            <w:pPr>
              <w:pStyle w:val="TableContents"/>
              <w:bidi w:val="0"/>
              <w:spacing w:before="0" w:after="283"/>
              <w:jc w:val="left"/>
              <w:rPr>
                <w:sz w:val="4"/>
                <w:szCs w:val="4"/>
              </w:rPr>
            </w:pPr>
            <w:r>
              <w:rPr>
                <w:sz w:val="4"/>
                <w:szCs w:val="4"/>
              </w:rPr>
            </w:r>
          </w:p>
        </w:tc>
        <w:tc>
          <w:tcPr>
            <w:tcW w:w="279"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c>
          <w:tcPr>
            <w:tcW w:w="669" w:type="dxa"/>
            <w:tcBorders/>
            <w:vAlign w:val="center"/>
          </w:tcPr>
          <w:p>
            <w:pPr>
              <w:pStyle w:val="TableContents"/>
              <w:bidi w:val="0"/>
              <w:spacing w:before="0" w:after="283"/>
              <w:jc w:val="left"/>
              <w:rPr>
                <w:sz w:val="4"/>
                <w:szCs w:val="4"/>
              </w:rPr>
            </w:pPr>
            <w:r>
              <w:rPr>
                <w:sz w:val="4"/>
                <w:szCs w:val="4"/>
              </w:rPr>
            </w:r>
          </w:p>
        </w:tc>
        <w:tc>
          <w:tcPr>
            <w:tcW w:w="279" w:type="dxa"/>
            <w:tcBorders/>
            <w:vAlign w:val="center"/>
          </w:tcPr>
          <w:p>
            <w:pPr>
              <w:pStyle w:val="TableContents"/>
              <w:bidi w:val="0"/>
              <w:spacing w:before="0" w:after="283"/>
              <w:jc w:val="left"/>
              <w:rPr>
                <w:sz w:val="4"/>
                <w:szCs w:val="4"/>
              </w:rPr>
            </w:pPr>
            <w:r>
              <w:rPr>
                <w:sz w:val="4"/>
                <w:szCs w:val="4"/>
              </w:rPr>
            </w:r>
          </w:p>
        </w:tc>
        <w:tc>
          <w:tcPr>
            <w:tcW w:w="489"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sz w:val="4"/>
                <w:szCs w:val="4"/>
              </w:rPr>
            </w:pPr>
            <w:r>
              <w:rPr>
                <w:sz w:val="4"/>
                <w:szCs w:val="4"/>
              </w:rPr>
            </w:r>
          </w:p>
        </w:tc>
        <w:tc>
          <w:tcPr>
            <w:tcW w:w="2788" w:type="dxa"/>
            <w:tcBorders/>
            <w:vAlign w:val="center"/>
          </w:tcPr>
          <w:p>
            <w:pPr>
              <w:pStyle w:val="TableContents"/>
              <w:bidi w:val="0"/>
              <w:spacing w:before="0" w:after="283"/>
              <w:jc w:val="left"/>
              <w:rPr>
                <w:sz w:val="4"/>
                <w:szCs w:val="4"/>
              </w:rPr>
            </w:pPr>
            <w:r>
              <w:rPr>
                <w:sz w:val="4"/>
                <w:szCs w:val="4"/>
              </w:rPr>
            </w:r>
          </w:p>
        </w:tc>
      </w:tr>
      <w:tr>
        <w:trPr/>
        <w:tc>
          <w:tcPr>
            <w:tcW w:w="534" w:type="dxa"/>
            <w:tcBorders/>
            <w:vAlign w:val="center"/>
          </w:tcPr>
          <w:p>
            <w:pPr>
              <w:pStyle w:val="TableHeading"/>
              <w:suppressLineNumbers/>
              <w:bidi w:val="0"/>
              <w:spacing w:before="0" w:after="283"/>
              <w:jc w:val="center"/>
              <w:rPr/>
            </w:pPr>
            <w:r>
              <w:rPr/>
              <w:t xml:space="preserve">9 </w:t>
            </w:r>
          </w:p>
        </w:tc>
        <w:tc>
          <w:tcPr>
            <w:tcW w:w="579" w:type="dxa"/>
            <w:tcBorders/>
            <w:vAlign w:val="center"/>
          </w:tcPr>
          <w:p>
            <w:pPr>
              <w:pStyle w:val="TableContents"/>
              <w:bidi w:val="0"/>
              <w:spacing w:before="0" w:after="283"/>
              <w:jc w:val="left"/>
              <w:rPr>
                <w:sz w:val="4"/>
                <w:szCs w:val="4"/>
              </w:rPr>
            </w:pPr>
            <w:r>
              <w:rPr>
                <w:sz w:val="4"/>
                <w:szCs w:val="4"/>
              </w:rPr>
            </w:r>
          </w:p>
        </w:tc>
        <w:tc>
          <w:tcPr>
            <w:tcW w:w="1753" w:type="dxa"/>
            <w:tcBorders/>
            <w:vAlign w:val="center"/>
          </w:tcPr>
          <w:p>
            <w:pPr>
              <w:pStyle w:val="TableContents"/>
              <w:bidi w:val="0"/>
              <w:spacing w:before="0" w:after="283"/>
              <w:jc w:val="left"/>
              <w:rPr/>
            </w:pPr>
            <w:r>
              <w:rPr/>
              <w:t xml:space="preserve">Tanska </w:t>
            </w:r>
          </w:p>
        </w:tc>
        <w:tc>
          <w:tcPr>
            <w:tcW w:w="504" w:type="dxa"/>
            <w:tcBorders/>
            <w:vAlign w:val="center"/>
          </w:tcPr>
          <w:p>
            <w:pPr>
              <w:pStyle w:val="TableContents"/>
              <w:bidi w:val="0"/>
              <w:spacing w:before="0" w:after="283"/>
              <w:jc w:val="left"/>
              <w:rPr/>
            </w:pPr>
            <w:r>
              <w:rPr/>
              <w:t xml:space="preserve">6 </w:t>
            </w:r>
          </w:p>
        </w:tc>
        <w:tc>
          <w:tcPr>
            <w:tcW w:w="279" w:type="dxa"/>
            <w:tcBorders/>
            <w:vAlign w:val="center"/>
          </w:tcPr>
          <w:p>
            <w:pPr>
              <w:pStyle w:val="TableContents"/>
              <w:bidi w:val="0"/>
              <w:spacing w:before="0" w:after="283"/>
              <w:jc w:val="left"/>
              <w:rPr>
                <w:sz w:val="4"/>
                <w:szCs w:val="4"/>
              </w:rPr>
            </w:pPr>
            <w:r>
              <w:rPr>
                <w:sz w:val="4"/>
                <w:szCs w:val="4"/>
              </w:rPr>
            </w:r>
          </w:p>
        </w:tc>
        <w:tc>
          <w:tcPr>
            <w:tcW w:w="744" w:type="dxa"/>
            <w:tcBorders/>
            <w:vAlign w:val="center"/>
          </w:tcPr>
          <w:p>
            <w:pPr>
              <w:pStyle w:val="TableContents"/>
              <w:bidi w:val="0"/>
              <w:spacing w:before="0" w:after="283"/>
              <w:jc w:val="left"/>
              <w:rPr>
                <w:sz w:val="4"/>
                <w:szCs w:val="4"/>
              </w:rPr>
            </w:pPr>
            <w:r>
              <w:rPr>
                <w:sz w:val="4"/>
                <w:szCs w:val="4"/>
              </w:rPr>
            </w:r>
          </w:p>
        </w:tc>
        <w:tc>
          <w:tcPr>
            <w:tcW w:w="669" w:type="dxa"/>
            <w:tcBorders/>
            <w:vAlign w:val="center"/>
          </w:tcPr>
          <w:p>
            <w:pPr>
              <w:pStyle w:val="TableContents"/>
              <w:bidi w:val="0"/>
              <w:spacing w:before="0" w:after="283"/>
              <w:jc w:val="left"/>
              <w:rPr/>
            </w:pPr>
            <w:r>
              <w:rPr/>
              <w:t xml:space="preserve">0 </w:t>
            </w:r>
          </w:p>
        </w:tc>
        <w:tc>
          <w:tcPr>
            <w:tcW w:w="279" w:type="dxa"/>
            <w:tcBorders/>
            <w:vAlign w:val="center"/>
          </w:tcPr>
          <w:p>
            <w:pPr>
              <w:pStyle w:val="TableContents"/>
              <w:bidi w:val="0"/>
              <w:spacing w:before="0" w:after="283"/>
              <w:jc w:val="left"/>
              <w:rPr>
                <w:sz w:val="4"/>
                <w:szCs w:val="4"/>
              </w:rPr>
            </w:pPr>
            <w:r>
              <w:rPr>
                <w:sz w:val="4"/>
                <w:szCs w:val="4"/>
              </w:rPr>
            </w:r>
          </w:p>
        </w:tc>
        <w:tc>
          <w:tcPr>
            <w:tcW w:w="489" w:type="dxa"/>
            <w:tcBorders/>
            <w:vAlign w:val="center"/>
          </w:tcPr>
          <w:p>
            <w:pPr>
              <w:pStyle w:val="TableContents"/>
              <w:bidi w:val="0"/>
              <w:spacing w:before="0" w:after="283"/>
              <w:jc w:val="left"/>
              <w:rPr/>
            </w:pPr>
            <w:r>
              <w:rPr/>
              <w:t xml:space="preserve">10 </w:t>
            </w:r>
          </w:p>
        </w:tc>
        <w:tc>
          <w:tcPr>
            <w:tcW w:w="519" w:type="dxa"/>
            <w:tcBorders/>
            <w:vAlign w:val="center"/>
          </w:tcPr>
          <w:p>
            <w:pPr>
              <w:pStyle w:val="TableContents"/>
              <w:bidi w:val="0"/>
              <w:spacing w:before="0" w:after="283"/>
              <w:jc w:val="left"/>
              <w:rPr/>
            </w:pPr>
            <w:r>
              <w:rPr/>
              <w:t xml:space="preserve">32 </w:t>
            </w:r>
          </w:p>
        </w:tc>
        <w:tc>
          <w:tcPr>
            <w:tcW w:w="594" w:type="dxa"/>
            <w:tcBorders/>
            <w:vAlign w:val="center"/>
          </w:tcPr>
          <w:p>
            <w:pPr>
              <w:pStyle w:val="TableContents"/>
              <w:bidi w:val="0"/>
              <w:spacing w:before="0" w:after="283"/>
              <w:jc w:val="left"/>
              <w:rPr/>
            </w:pPr>
            <w:r>
              <w:rPr/>
              <w:t xml:space="preserve">- 22 </w:t>
            </w:r>
          </w:p>
        </w:tc>
        <w:tc>
          <w:tcPr>
            <w:tcW w:w="474" w:type="dxa"/>
            <w:tcBorders/>
            <w:vAlign w:val="center"/>
          </w:tcPr>
          <w:p>
            <w:pPr>
              <w:pStyle w:val="TableContents"/>
              <w:bidi w:val="0"/>
              <w:spacing w:before="0" w:after="283"/>
              <w:jc w:val="left"/>
              <w:rPr/>
            </w:pPr>
            <w:r>
              <w:rPr/>
              <w:t xml:space="preserve">5 </w:t>
            </w:r>
          </w:p>
        </w:tc>
        <w:tc>
          <w:tcPr>
            <w:tcW w:w="2788" w:type="dxa"/>
            <w:tcBorders/>
            <w:vAlign w:val="center"/>
          </w:tcPr>
          <w:p>
            <w:pPr>
              <w:pStyle w:val="TableContents"/>
              <w:bidi w:val="0"/>
              <w:spacing w:before="0" w:after="283"/>
              <w:jc w:val="left"/>
              <w:rPr/>
            </w:pPr>
            <w:r>
              <w:rPr/>
              <w:t xml:space="preserve">Vältetty putoaminen </w:t>
            </w:r>
          </w:p>
        </w:tc>
      </w:tr>
      <w:tr>
        <w:trPr/>
        <w:tc>
          <w:tcPr>
            <w:tcW w:w="534" w:type="dxa"/>
            <w:tcBorders/>
            <w:vAlign w:val="center"/>
          </w:tcPr>
          <w:p>
            <w:pPr>
              <w:pStyle w:val="TableHeading"/>
              <w:suppressLineNumbers/>
              <w:bidi w:val="0"/>
              <w:spacing w:before="0" w:after="283"/>
              <w:jc w:val="center"/>
              <w:rPr/>
            </w:pPr>
            <w:r>
              <w:rPr/>
              <w:t xml:space="preserve">10 </w:t>
            </w:r>
          </w:p>
        </w:tc>
        <w:tc>
          <w:tcPr>
            <w:tcW w:w="579" w:type="dxa"/>
            <w:tcBorders/>
            <w:vAlign w:val="center"/>
          </w:tcPr>
          <w:p>
            <w:pPr>
              <w:pStyle w:val="TableContents"/>
              <w:bidi w:val="0"/>
              <w:spacing w:before="0" w:after="283"/>
              <w:jc w:val="left"/>
              <w:rPr>
                <w:sz w:val="4"/>
                <w:szCs w:val="4"/>
              </w:rPr>
            </w:pPr>
            <w:r>
              <w:rPr>
                <w:sz w:val="4"/>
                <w:szCs w:val="4"/>
              </w:rPr>
            </w:r>
          </w:p>
        </w:tc>
        <w:tc>
          <w:tcPr>
            <w:tcW w:w="1753" w:type="dxa"/>
            <w:tcBorders/>
            <w:vAlign w:val="center"/>
          </w:tcPr>
          <w:p>
            <w:pPr>
              <w:pStyle w:val="TableContents"/>
              <w:bidi w:val="0"/>
              <w:spacing w:before="0" w:after="283"/>
              <w:jc w:val="left"/>
              <w:rPr/>
            </w:pPr>
            <w:r>
              <w:rPr/>
              <w:t xml:space="preserve">Valko-Venäjä </w:t>
            </w:r>
          </w:p>
        </w:tc>
        <w:tc>
          <w:tcPr>
            <w:tcW w:w="504" w:type="dxa"/>
            <w:tcBorders/>
            <w:vAlign w:val="center"/>
          </w:tcPr>
          <w:p>
            <w:pPr>
              <w:pStyle w:val="TableContents"/>
              <w:bidi w:val="0"/>
              <w:spacing w:before="0" w:after="283"/>
              <w:jc w:val="left"/>
              <w:rPr/>
            </w:pPr>
            <w:r>
              <w:rPr/>
              <w:t xml:space="preserve">6 </w:t>
            </w:r>
          </w:p>
        </w:tc>
        <w:tc>
          <w:tcPr>
            <w:tcW w:w="279" w:type="dxa"/>
            <w:tcBorders/>
            <w:vAlign w:val="center"/>
          </w:tcPr>
          <w:p>
            <w:pPr>
              <w:pStyle w:val="TableContents"/>
              <w:bidi w:val="0"/>
              <w:spacing w:before="0" w:after="283"/>
              <w:jc w:val="left"/>
              <w:rPr/>
            </w:pPr>
            <w:r>
              <w:rPr/>
              <w:t xml:space="preserve">0 </w:t>
            </w:r>
          </w:p>
        </w:tc>
        <w:tc>
          <w:tcPr>
            <w:tcW w:w="744" w:type="dxa"/>
            <w:tcBorders/>
            <w:vAlign w:val="center"/>
          </w:tcPr>
          <w:p>
            <w:pPr>
              <w:pStyle w:val="TableContents"/>
              <w:bidi w:val="0"/>
              <w:spacing w:before="0" w:after="283"/>
              <w:jc w:val="left"/>
              <w:rPr/>
            </w:pPr>
            <w:r>
              <w:rPr/>
              <w:t xml:space="preserve">0 </w:t>
            </w:r>
          </w:p>
        </w:tc>
        <w:tc>
          <w:tcPr>
            <w:tcW w:w="669" w:type="dxa"/>
            <w:tcBorders/>
            <w:vAlign w:val="center"/>
          </w:tcPr>
          <w:p>
            <w:pPr>
              <w:pStyle w:val="TableContents"/>
              <w:bidi w:val="0"/>
              <w:spacing w:before="0" w:after="283"/>
              <w:jc w:val="left"/>
              <w:rPr>
                <w:sz w:val="4"/>
                <w:szCs w:val="4"/>
              </w:rPr>
            </w:pPr>
            <w:r>
              <w:rPr>
                <w:sz w:val="4"/>
                <w:szCs w:val="4"/>
              </w:rPr>
            </w:r>
          </w:p>
        </w:tc>
        <w:tc>
          <w:tcPr>
            <w:tcW w:w="279" w:type="dxa"/>
            <w:tcBorders/>
            <w:vAlign w:val="center"/>
          </w:tcPr>
          <w:p>
            <w:pPr>
              <w:pStyle w:val="TableContents"/>
              <w:bidi w:val="0"/>
              <w:spacing w:before="0" w:after="283"/>
              <w:jc w:val="left"/>
              <w:rPr/>
            </w:pPr>
            <w:r>
              <w:rPr/>
              <w:t xml:space="preserve">5 </w:t>
            </w:r>
          </w:p>
        </w:tc>
        <w:tc>
          <w:tcPr>
            <w:tcW w:w="489" w:type="dxa"/>
            <w:tcBorders/>
            <w:vAlign w:val="center"/>
          </w:tcPr>
          <w:p>
            <w:pPr>
              <w:pStyle w:val="TableContents"/>
              <w:bidi w:val="0"/>
              <w:spacing w:before="0" w:after="283"/>
              <w:jc w:val="left"/>
              <w:rPr/>
            </w:pPr>
            <w:r>
              <w:rPr/>
              <w:t xml:space="preserve">16 </w:t>
            </w:r>
          </w:p>
        </w:tc>
        <w:tc>
          <w:tcPr>
            <w:tcW w:w="519" w:type="dxa"/>
            <w:tcBorders/>
            <w:vAlign w:val="center"/>
          </w:tcPr>
          <w:p>
            <w:pPr>
              <w:pStyle w:val="TableContents"/>
              <w:bidi w:val="0"/>
              <w:spacing w:before="0" w:after="283"/>
              <w:jc w:val="left"/>
              <w:rPr/>
            </w:pPr>
            <w:r>
              <w:rPr/>
              <w:t xml:space="preserve">28 </w:t>
            </w:r>
          </w:p>
        </w:tc>
        <w:tc>
          <w:tcPr>
            <w:tcW w:w="594" w:type="dxa"/>
            <w:tcBorders/>
            <w:vAlign w:val="center"/>
          </w:tcPr>
          <w:p>
            <w:pPr>
              <w:pStyle w:val="TableContents"/>
              <w:bidi w:val="0"/>
              <w:spacing w:before="0" w:after="283"/>
              <w:jc w:val="left"/>
              <w:rPr/>
            </w:pPr>
            <w:r>
              <w:rPr/>
              <w:t xml:space="preserve">- 12 </w:t>
            </w:r>
          </w:p>
        </w:tc>
        <w:tc>
          <w:tcPr>
            <w:tcW w:w="474" w:type="dxa"/>
            <w:tcBorders/>
            <w:vAlign w:val="center"/>
          </w:tcPr>
          <w:p>
            <w:pPr>
              <w:pStyle w:val="TableContents"/>
              <w:bidi w:val="0"/>
              <w:spacing w:before="0" w:after="283"/>
              <w:jc w:val="left"/>
              <w:rPr>
                <w:sz w:val="4"/>
                <w:szCs w:val="4"/>
              </w:rPr>
            </w:pPr>
            <w:r>
              <w:rPr>
                <w:sz w:val="4"/>
                <w:szCs w:val="4"/>
              </w:rPr>
            </w:r>
          </w:p>
        </w:tc>
        <w:tc>
          <w:tcPr>
            <w:tcW w:w="2788" w:type="dxa"/>
            <w:tcBorders/>
            <w:vAlign w:val="center"/>
          </w:tcPr>
          <w:p>
            <w:pPr>
              <w:pStyle w:val="TableContents"/>
              <w:bidi w:val="0"/>
              <w:spacing w:before="0" w:after="283"/>
              <w:jc w:val="left"/>
              <w:rPr/>
            </w:pPr>
            <w:r>
              <w:rPr/>
              <w:t xml:space="preserve">Luokitellaan vuoden 2019 I divisioonaan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jääkiekon nuorten maailmanmestaruuden 2018</w:t>
      </w:r>
    </w:p>
    <w:p>
      <w:pPr>
        <w:pStyle w:val="TextBody"/>
        <w:bidi w:val="0"/>
        <w:jc w:val="left"/>
        <w:rPr>
          <w:b/>
          <w:u w:val="single"/>
          <w:shd w:val="clear" w:fill="FFFF00"/>
        </w:rPr>
      </w:pPr>
      <w:r>
        <w:rPr>
          <w:b/>
          <w:u w:val="single"/>
          <w:shd w:val="clear" w:fill="FFFF00"/>
        </w:rPr>
        <w:t xml:space="preserve">Asiakirjan numero 9808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Knossoksen </w:t>
      </w:r>
      <w:r>
        <w:rPr/>
        <w:t xml:space="preserve">kaivaja Arthur Evans </w:t>
      </w:r>
      <w:r>
        <w:rPr/>
        <w:t xml:space="preserve">julkaisi tämän esineen ensimmäisen kerran Journal of Hellenic Studies -lehdessä. Evans ajoitti härkälehden myöhäismiinolaisen I-kauden ajalle, joten esine ajoittuu noin vuoteen 1600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löytyi härkä hyppäävä pronssipatsas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British Museum hankki sen vuonna 1966 osana kapteeni Edward George Spencer-Churchillin (1876-1964) kokoelmaa. Hän hankki sen Kreetalta vuonna </w:t>
      </w:r>
      <w:r>
        <w:rPr>
          <w:color w:val="A9A9A9"/>
        </w:rPr>
        <w:t xml:space="preserve">1921</w:t>
      </w:r>
      <w:r>
        <w:rPr/>
        <w:t xml:space="preserve">. Esine oli laajalti tunnettu ennen sen hankkimista ja esillä pitämistä museossa. Sitä on kuvattu useissa yleisissä kirjoissa, ja se oli esillä British Academyssä vuonna 1936.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härkä hyppäävä pronssipatsas löydettiin?</w:t>
      </w:r>
    </w:p>
    <w:p>
      <w:pPr>
        <w:pStyle w:val="TextBody"/>
        <w:bidi w:val="0"/>
        <w:jc w:val="left"/>
        <w:rPr>
          <w:b/>
          <w:u w:val="single"/>
          <w:shd w:val="clear" w:fill="FFFF00"/>
        </w:rPr>
      </w:pPr>
      <w:r>
        <w:rPr>
          <w:b/>
          <w:u w:val="single"/>
          <w:shd w:val="clear" w:fill="FFFF00"/>
        </w:rPr>
        <w:t xml:space="preserve">Asiakirjan numero 9809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Tasavallan palauttamisliitto Tasavallan palauttamisliiton vaakuna </w:t>
      </w:r>
    </w:p>
    <w:tbl>
      <w:tblPr>
        <w:tblW w:w="9197" w:type="dxa"/>
        <w:jc w:val="left"/>
        <w:tblInd w:w="0" w:type="dxa"/>
        <w:tblLayout w:type="fixed"/>
        <w:tblCellMar>
          <w:top w:w="28" w:type="dxa"/>
          <w:left w:w="28" w:type="dxa"/>
          <w:bottom w:w="28" w:type="dxa"/>
          <w:right w:w="28" w:type="dxa"/>
        </w:tblCellMar>
      </w:tblPr>
      <w:tblGrid>
        <w:gridCol w:w="2236"/>
        <w:gridCol w:w="6961"/>
      </w:tblGrid>
      <w:tr>
        <w:trPr/>
        <w:tc>
          <w:tcPr>
            <w:tcW w:w="2236" w:type="dxa"/>
            <w:tcBorders/>
            <w:vAlign w:val="center"/>
          </w:tcPr>
          <w:p>
            <w:pPr>
              <w:pStyle w:val="TableHeading"/>
              <w:suppressLineNumbers/>
              <w:bidi w:val="0"/>
              <w:spacing w:before="0" w:after="283"/>
              <w:jc w:val="center"/>
              <w:rPr/>
            </w:pPr>
            <w:r>
              <w:rPr/>
              <w:t xml:space="preserve">Maailmankaikkeus </w:t>
            </w:r>
          </w:p>
        </w:tc>
        <w:tc>
          <w:tcPr>
            <w:tcW w:w="6961" w:type="dxa"/>
            <w:tcBorders/>
            <w:vAlign w:val="center"/>
          </w:tcPr>
          <w:p>
            <w:pPr>
              <w:pStyle w:val="TableContents"/>
              <w:bidi w:val="0"/>
              <w:spacing w:before="0" w:after="283"/>
              <w:jc w:val="left"/>
              <w:rPr/>
            </w:pPr>
            <w:r>
              <w:rPr/>
              <w:t xml:space="preserve">Tähtien sota </w:t>
            </w:r>
          </w:p>
        </w:tc>
      </w:tr>
      <w:tr>
        <w:trPr/>
        <w:tc>
          <w:tcPr>
            <w:tcW w:w="2236" w:type="dxa"/>
            <w:tcBorders/>
            <w:vAlign w:val="center"/>
          </w:tcPr>
          <w:p>
            <w:pPr>
              <w:pStyle w:val="TableHeading"/>
              <w:suppressLineNumbers/>
              <w:bidi w:val="0"/>
              <w:spacing w:before="0" w:after="283"/>
              <w:jc w:val="center"/>
              <w:rPr/>
            </w:pPr>
            <w:r>
              <w:rPr/>
              <w:t xml:space="preserve">Tyyppi </w:t>
            </w:r>
          </w:p>
        </w:tc>
        <w:tc>
          <w:tcPr>
            <w:tcW w:w="6961"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Vastarintaliike </w:t>
            </w:r>
          </w:p>
          <w:p>
            <w:pPr>
              <w:pStyle w:val="TableContents"/>
              <w:numPr>
                <w:ilvl w:val="0"/>
                <w:numId w:val="48"/>
              </w:numPr>
              <w:tabs>
                <w:tab w:val="clear" w:pos="1134"/>
                <w:tab w:val="left" w:leader="none" w:pos="707"/>
              </w:tabs>
              <w:bidi w:val="0"/>
              <w:spacing w:before="0" w:after="0"/>
              <w:ind w:start="707" w:hanging="283"/>
              <w:jc w:val="left"/>
              <w:rPr/>
            </w:pPr>
            <w:r>
              <w:rPr/>
              <w:t xml:space="preserve">Demokraattis-tasavaltalainen koalitio </w:t>
            </w:r>
          </w:p>
          <w:p>
            <w:pPr>
              <w:pStyle w:val="TableContents"/>
              <w:numPr>
                <w:ilvl w:val="0"/>
                <w:numId w:val="48"/>
              </w:numPr>
              <w:tabs>
                <w:tab w:val="clear" w:pos="1134"/>
                <w:tab w:val="left" w:leader="none" w:pos="707"/>
              </w:tabs>
              <w:bidi w:val="0"/>
              <w:spacing w:before="0" w:after="283"/>
              <w:ind w:start="707" w:hanging="283"/>
              <w:jc w:val="left"/>
              <w:rPr/>
            </w:pPr>
            <w:r>
              <w:rPr/>
              <w:t xml:space="preserve">Epäsymmetrisen sodankäynnin doktriini </w:t>
            </w:r>
          </w:p>
        </w:tc>
      </w:tr>
      <w:tr>
        <w:trPr/>
        <w:tc>
          <w:tcPr>
            <w:tcW w:w="2236" w:type="dxa"/>
            <w:tcBorders/>
            <w:vAlign w:val="center"/>
          </w:tcPr>
          <w:p>
            <w:pPr>
              <w:pStyle w:val="TableHeading"/>
              <w:suppressLineNumbers/>
              <w:bidi w:val="0"/>
              <w:spacing w:before="0" w:after="283"/>
              <w:jc w:val="center"/>
              <w:rPr/>
            </w:pPr>
            <w:r>
              <w:rPr/>
              <w:t xml:space="preserve">Perustettu </w:t>
            </w:r>
          </w:p>
        </w:tc>
        <w:tc>
          <w:tcPr>
            <w:tcW w:w="6961" w:type="dxa"/>
            <w:tcBorders/>
            <w:vAlign w:val="center"/>
          </w:tcPr>
          <w:p>
            <w:pPr>
              <w:pStyle w:val="TableContents"/>
              <w:bidi w:val="0"/>
              <w:spacing w:before="0" w:after="283"/>
              <w:jc w:val="left"/>
              <w:rPr/>
            </w:pPr>
            <w:r>
              <w:rPr/>
              <w:t xml:space="preserve">2 BBY, kun kapinajulistus allekirjoitettiin. </w:t>
            </w:r>
          </w:p>
        </w:tc>
      </w:tr>
      <w:tr>
        <w:trPr/>
        <w:tc>
          <w:tcPr>
            <w:tcW w:w="2236" w:type="dxa"/>
            <w:tcBorders/>
            <w:vAlign w:val="center"/>
          </w:tcPr>
          <w:p>
            <w:pPr>
              <w:pStyle w:val="TableHeading"/>
              <w:suppressLineNumbers/>
              <w:bidi w:val="0"/>
              <w:spacing w:before="0" w:after="283"/>
              <w:jc w:val="center"/>
              <w:rPr/>
            </w:pPr>
            <w:r>
              <w:rPr/>
              <w:t xml:space="preserve">Kohtalo </w:t>
            </w:r>
          </w:p>
        </w:tc>
        <w:tc>
          <w:tcPr>
            <w:tcW w:w="6961" w:type="dxa"/>
            <w:tcBorders/>
            <w:vAlign w:val="center"/>
          </w:tcPr>
          <w:p>
            <w:pPr>
              <w:pStyle w:val="TableContents"/>
              <w:bidi w:val="0"/>
              <w:spacing w:before="0" w:after="283"/>
              <w:jc w:val="left"/>
              <w:rPr/>
            </w:pPr>
            <w:r>
              <w:rPr/>
              <w:t xml:space="preserve">4 ABY, järjestäytyy uudelleen Uudeksi Tasavallaksi. </w:t>
            </w:r>
          </w:p>
        </w:tc>
      </w:tr>
      <w:tr>
        <w:trPr/>
        <w:tc>
          <w:tcPr>
            <w:tcW w:w="2236" w:type="dxa"/>
            <w:tcBorders/>
            <w:vAlign w:val="center"/>
          </w:tcPr>
          <w:p>
            <w:pPr>
              <w:pStyle w:val="TableHeading"/>
              <w:suppressLineNumbers/>
              <w:bidi w:val="0"/>
              <w:spacing w:before="0" w:after="283"/>
              <w:jc w:val="center"/>
              <w:rPr/>
            </w:pPr>
            <w:r>
              <w:rPr/>
              <w:t xml:space="preserve">Sijainti </w:t>
            </w:r>
          </w:p>
        </w:tc>
        <w:tc>
          <w:tcPr>
            <w:tcW w:w="6961" w:type="dxa"/>
            <w:tcBorders/>
            <w:vAlign w:val="center"/>
          </w:tcPr>
          <w:p>
            <w:pPr>
              <w:pStyle w:val="TableContents"/>
              <w:bidi w:val="0"/>
              <w:spacing w:before="0" w:after="283"/>
              <w:jc w:val="left"/>
              <w:rPr/>
            </w:pPr>
            <w:r>
              <w:rPr/>
              <w:t xml:space="preserve">Alderaan, Atollon, Dantooine, Yavin, Hoth, useita muita piilotettuja tukikohtia... </w:t>
            </w:r>
          </w:p>
        </w:tc>
      </w:tr>
      <w:tr>
        <w:trPr/>
        <w:tc>
          <w:tcPr>
            <w:tcW w:w="2236" w:type="dxa"/>
            <w:tcBorders/>
            <w:vAlign w:val="center"/>
          </w:tcPr>
          <w:p>
            <w:pPr>
              <w:pStyle w:val="TableHeading"/>
              <w:suppressLineNumbers/>
              <w:bidi w:val="0"/>
              <w:spacing w:before="0" w:after="283"/>
              <w:jc w:val="center"/>
              <w:rPr/>
            </w:pPr>
            <w:r>
              <w:rPr/>
              <w:t xml:space="preserve">Johtaja </w:t>
            </w:r>
          </w:p>
        </w:tc>
        <w:tc>
          <w:tcPr>
            <w:tcW w:w="6961"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color w:val="A9A9A9"/>
              </w:rPr>
              <w:t xml:space="preserve">Kansleri Mon Mothma </w:t>
            </w:r>
          </w:p>
          <w:p>
            <w:pPr>
              <w:pStyle w:val="TableContents"/>
              <w:numPr>
                <w:ilvl w:val="0"/>
                <w:numId w:val="49"/>
              </w:numPr>
              <w:tabs>
                <w:tab w:val="clear" w:pos="1134"/>
                <w:tab w:val="left" w:leader="none" w:pos="707"/>
              </w:tabs>
              <w:bidi w:val="0"/>
              <w:spacing w:before="0" w:after="283"/>
              <w:ind w:start="707" w:hanging="283"/>
              <w:jc w:val="left"/>
              <w:rPr/>
            </w:pPr>
            <w:r>
              <w:rPr/>
              <w:t xml:space="preserve">Allianssin ylipäällikkö </w:t>
            </w:r>
          </w:p>
        </w:tc>
      </w:tr>
      <w:tr>
        <w:trPr/>
        <w:tc>
          <w:tcPr>
            <w:tcW w:w="2236" w:type="dxa"/>
            <w:tcBorders/>
            <w:vAlign w:val="center"/>
          </w:tcPr>
          <w:p>
            <w:pPr>
              <w:pStyle w:val="TableHeading"/>
              <w:suppressLineNumbers/>
              <w:bidi w:val="0"/>
              <w:spacing w:before="0" w:after="283"/>
              <w:jc w:val="center"/>
              <w:rPr/>
            </w:pPr>
            <w:r>
              <w:rPr/>
              <w:t xml:space="preserve">Avainhenkilöt </w:t>
            </w:r>
          </w:p>
        </w:tc>
        <w:tc>
          <w:tcPr>
            <w:tcW w:w="6961"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Senaattori Bail Organa (0 BBY asti) </w:t>
            </w:r>
          </w:p>
          <w:p>
            <w:pPr>
              <w:pStyle w:val="TableContents"/>
              <w:numPr>
                <w:ilvl w:val="0"/>
                <w:numId w:val="50"/>
              </w:numPr>
              <w:tabs>
                <w:tab w:val="clear" w:pos="1134"/>
                <w:tab w:val="left" w:leader="none" w:pos="707"/>
              </w:tabs>
              <w:bidi w:val="0"/>
              <w:spacing w:before="0" w:after="0"/>
              <w:ind w:start="707" w:hanging="283"/>
              <w:jc w:val="left"/>
              <w:rPr/>
            </w:pPr>
            <w:r>
              <w:rPr/>
              <w:t xml:space="preserve">Kenraali Hera Syndulla </w:t>
            </w:r>
          </w:p>
          <w:p>
            <w:pPr>
              <w:pStyle w:val="TableContents"/>
              <w:numPr>
                <w:ilvl w:val="0"/>
                <w:numId w:val="50"/>
              </w:numPr>
              <w:tabs>
                <w:tab w:val="clear" w:pos="1134"/>
                <w:tab w:val="left" w:leader="none" w:pos="707"/>
              </w:tabs>
              <w:bidi w:val="0"/>
              <w:spacing w:before="0" w:after="0"/>
              <w:ind w:start="707" w:hanging="283"/>
              <w:jc w:val="left"/>
              <w:rPr/>
            </w:pPr>
            <w:r>
              <w:rPr/>
              <w:t xml:space="preserve">Amiraali Gial Ackbar </w:t>
            </w:r>
          </w:p>
          <w:p>
            <w:pPr>
              <w:pStyle w:val="TableContents"/>
              <w:numPr>
                <w:ilvl w:val="0"/>
                <w:numId w:val="50"/>
              </w:numPr>
              <w:tabs>
                <w:tab w:val="clear" w:pos="1134"/>
                <w:tab w:val="left" w:leader="none" w:pos="707"/>
              </w:tabs>
              <w:bidi w:val="0"/>
              <w:spacing w:before="0" w:after="0"/>
              <w:ind w:start="707" w:hanging="283"/>
              <w:jc w:val="left"/>
              <w:rPr/>
            </w:pPr>
            <w:r>
              <w:rPr/>
              <w:t xml:space="preserve">Kenraali Jan Dodonna </w:t>
            </w:r>
          </w:p>
          <w:p>
            <w:pPr>
              <w:pStyle w:val="TableContents"/>
              <w:numPr>
                <w:ilvl w:val="0"/>
                <w:numId w:val="50"/>
              </w:numPr>
              <w:tabs>
                <w:tab w:val="clear" w:pos="1134"/>
                <w:tab w:val="left" w:leader="none" w:pos="707"/>
              </w:tabs>
              <w:bidi w:val="0"/>
              <w:spacing w:before="0" w:after="0"/>
              <w:ind w:start="707" w:hanging="283"/>
              <w:jc w:val="left"/>
              <w:rPr/>
            </w:pPr>
            <w:r>
              <w:rPr/>
              <w:t xml:space="preserve">Spymaster Ahsoka Tano </w:t>
            </w:r>
          </w:p>
          <w:p>
            <w:pPr>
              <w:pStyle w:val="TableContents"/>
              <w:numPr>
                <w:ilvl w:val="0"/>
                <w:numId w:val="50"/>
              </w:numPr>
              <w:tabs>
                <w:tab w:val="clear" w:pos="1134"/>
                <w:tab w:val="left" w:leader="none" w:pos="707"/>
              </w:tabs>
              <w:bidi w:val="0"/>
              <w:spacing w:before="0" w:after="0"/>
              <w:ind w:start="707" w:hanging="283"/>
              <w:jc w:val="left"/>
              <w:rPr/>
            </w:pPr>
            <w:r>
              <w:rPr/>
              <w:t xml:space="preserve">Senaattori Padmé Amidala (vuoteen 19 BBY) </w:t>
            </w:r>
          </w:p>
          <w:p>
            <w:pPr>
              <w:pStyle w:val="TableContents"/>
              <w:numPr>
                <w:ilvl w:val="0"/>
                <w:numId w:val="50"/>
              </w:numPr>
              <w:tabs>
                <w:tab w:val="clear" w:pos="1134"/>
                <w:tab w:val="left" w:leader="none" w:pos="707"/>
              </w:tabs>
              <w:bidi w:val="0"/>
              <w:spacing w:before="0" w:after="283"/>
              <w:ind w:start="707" w:hanging="283"/>
              <w:jc w:val="left"/>
              <w:rPr/>
            </w:pPr>
            <w:r>
              <w:rPr/>
              <w:t xml:space="preserve">Kaappi </w:t>
            </w:r>
          </w:p>
        </w:tc>
      </w:tr>
      <w:tr>
        <w:trPr/>
        <w:tc>
          <w:tcPr>
            <w:tcW w:w="2236" w:type="dxa"/>
            <w:tcBorders/>
            <w:vAlign w:val="center"/>
          </w:tcPr>
          <w:p>
            <w:pPr>
              <w:pStyle w:val="TableHeading"/>
              <w:suppressLineNumbers/>
              <w:bidi w:val="0"/>
              <w:spacing w:before="0" w:after="283"/>
              <w:jc w:val="center"/>
              <w:rPr/>
            </w:pPr>
            <w:r>
              <w:rPr/>
              <w:t xml:space="preserve">Valuutta </w:t>
            </w:r>
          </w:p>
        </w:tc>
        <w:tc>
          <w:tcPr>
            <w:tcW w:w="6961" w:type="dxa"/>
            <w:tcBorders/>
            <w:vAlign w:val="center"/>
          </w:tcPr>
          <w:p>
            <w:pPr>
              <w:pStyle w:val="TableContents"/>
              <w:bidi w:val="0"/>
              <w:spacing w:before="0" w:after="283"/>
              <w:jc w:val="left"/>
              <w:rPr/>
            </w:pPr>
            <w:r>
              <w:rPr/>
              <w:t xml:space="preserve">Galaktinen vakioluotto (keisarilliset datarit) </w:t>
            </w:r>
          </w:p>
        </w:tc>
      </w:tr>
      <w:tr>
        <w:trPr/>
        <w:tc>
          <w:tcPr>
            <w:tcW w:w="2236" w:type="dxa"/>
            <w:tcBorders/>
            <w:vAlign w:val="center"/>
          </w:tcPr>
          <w:p>
            <w:pPr>
              <w:pStyle w:val="TableHeading"/>
              <w:suppressLineNumbers/>
              <w:bidi w:val="0"/>
              <w:spacing w:before="0" w:after="283"/>
              <w:jc w:val="center"/>
              <w:rPr/>
            </w:pPr>
            <w:r>
              <w:rPr/>
              <w:t xml:space="preserve">Perustamisasiakirja </w:t>
            </w:r>
          </w:p>
        </w:tc>
        <w:tc>
          <w:tcPr>
            <w:tcW w:w="6961" w:type="dxa"/>
            <w:tcBorders/>
            <w:vAlign w:val="center"/>
          </w:tcPr>
          <w:p>
            <w:pPr>
              <w:pStyle w:val="TableContents"/>
              <w:bidi w:val="0"/>
              <w:spacing w:before="0" w:after="283"/>
              <w:jc w:val="left"/>
              <w:rPr/>
            </w:pPr>
            <w:r>
              <w:rPr/>
              <w:t xml:space="preserve">Kapinan julistus </w:t>
            </w:r>
          </w:p>
        </w:tc>
      </w:tr>
      <w:tr>
        <w:trPr/>
        <w:tc>
          <w:tcPr>
            <w:tcW w:w="2236" w:type="dxa"/>
            <w:tcBorders/>
            <w:vAlign w:val="center"/>
          </w:tcPr>
          <w:p>
            <w:pPr>
              <w:pStyle w:val="TableHeading"/>
              <w:suppressLineNumbers/>
              <w:bidi w:val="0"/>
              <w:spacing w:before="0" w:after="283"/>
              <w:jc w:val="center"/>
              <w:rPr/>
            </w:pPr>
            <w:r>
              <w:rPr/>
              <w:t xml:space="preserve">Virallinen kieli </w:t>
            </w:r>
          </w:p>
        </w:tc>
        <w:tc>
          <w:tcPr>
            <w:tcW w:w="6961" w:type="dxa"/>
            <w:tcBorders/>
            <w:vAlign w:val="center"/>
          </w:tcPr>
          <w:p>
            <w:pPr>
              <w:pStyle w:val="TableContents"/>
              <w:bidi w:val="0"/>
              <w:spacing w:before="0" w:after="283"/>
              <w:jc w:val="left"/>
              <w:rPr/>
            </w:pPr>
            <w:r>
              <w:rPr/>
              <w:t xml:space="preserve">Basic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kapinallisliiton johtaja Tähtien sodassa?</w:t>
      </w:r>
    </w:p>
    <w:p>
      <w:pPr>
        <w:pStyle w:val="TextBody"/>
        <w:bidi w:val="0"/>
        <w:jc w:val="left"/>
        <w:rPr>
          <w:b/>
          <w:u w:val="single"/>
          <w:shd w:val="clear" w:fill="FFFF00"/>
        </w:rPr>
      </w:pPr>
      <w:r>
        <w:rPr>
          <w:b/>
          <w:u w:val="single"/>
          <w:shd w:val="clear" w:fill="FFFF00"/>
        </w:rPr>
        <w:t xml:space="preserve">Asiakirjan numero 9810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Arabialaiset numerot, joita kutsutaan myös hindu-arabialaisiksi numeroiksi, ovat kymmenen numeroa: Ne perustuvat hindu-arabialaiseen numerojärjestelmään, joka on nykyisin maailmassa yleisin numeroiden symbolisessa esittämisessä käytetty järjestelmä. Tässä numerojärjestelmässä numerosarja, kuten ``975'', luetaan yksittäisenä lukuna käyttäen numeron sijaintia numerosarjassa sen arvon tulkitsemiseen. Ne ovat peräisin </w:t>
      </w:r>
      <w:r>
        <w:rPr>
          <w:color w:val="A9A9A9"/>
        </w:rPr>
        <w:t xml:space="preserve">hindu-arabialaisesta numerojärjestelmästä</w:t>
      </w:r>
      <w:r>
        <w:rPr/>
        <w:t xml:space="preserve">,</w:t>
      </w:r>
      <w:r>
        <w:rPr>
          <w:color w:val="A9A9A9"/>
        </w:rPr>
        <w:t xml:space="preserve"> jonka muinaiset intialaiset matemaatikot kehittivät noin vuonna 500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numeroiden muoto on peräisin</w:t>
      </w:r>
    </w:p>
    <w:p>
      <w:pPr>
        <w:pStyle w:val="TextBody"/>
        <w:bidi w:val="0"/>
        <w:jc w:val="left"/>
        <w:rPr>
          <w:b/>
          <w:u w:val="single"/>
          <w:shd w:val="clear" w:fill="FFFF00"/>
        </w:rPr>
      </w:pPr>
      <w:r>
        <w:rPr>
          <w:b/>
          <w:u w:val="single"/>
          <w:shd w:val="clear" w:fill="FFFF00"/>
        </w:rPr>
        <w:t xml:space="preserve">Asiakirjan numero 9811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Useat tutkijat ja insinöörit osallistuivat polttomoottoreiden kehittämiseen. Vuonna 1791 2 John Barber kehitti turbiinin. Vuonna 1794 Thomas Mead patentoi kaasumoottorin. Myös Robert Street patentoi vuonna 1794 polttomoottorin, joka oli myös ensimmäinen nestemäistä polttoainetta (bensiiniä) käyttävä moottori, ja rakensi moottorin samoihin aikoihin. Vuonna 1798 John Stevens suunnitteli ensimmäisen amerikkalaisen polttomoottorin. Vuonna </w:t>
      </w:r>
      <w:r>
        <w:rPr>
          <w:color w:val="A9A9A9"/>
        </w:rPr>
        <w:t xml:space="preserve">1807 </w:t>
      </w:r>
      <w:r>
        <w:rPr/>
        <w:t xml:space="preserve">ranskalaiset insinöörit Nicéphore (joka myöhemmin keksi valokuvauksen) ja Claude Niépce testasivat polttomoottorin prototyypin, Pyréolophoren, joka käytti hallittuja pölyräjähdyksiä. Tämä moottori käytti moottoria veneessä Saône-joella Ranskassa. Samana vuonna sveitsiläinen insinööri François Isaac de Rivaz rakensi sähkökipinällä sytytettävän polttomoottorin. Vuonna 1823 Samuel Brown patentoi ensimmäisen teollisesti käytettävän polttomoottorin.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polttomoottori?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Italialainen insinööri isä Eugenio Barsanti keksi yhdessä firenzeläisen Felice Matteuccin kanssa ensimmäisen todellisen polttomoottorin vuonna </w:t>
      </w:r>
      <w:r>
        <w:rPr>
          <w:color w:val="A9A9A9"/>
        </w:rPr>
        <w:t xml:space="preserve">1853</w:t>
      </w:r>
      <w:r>
        <w:rPr/>
        <w:t xml:space="preserve">. Heidän patenttihakemuksensa hyväksyttiin Lontoossa 12. kesäkuuta 1854, ja se julkaistiin Lontoon Morning Journal -lehdessä otsikolla "Eugene Barsantin ja Felix Matteuccin spesifikaatio, jolla saadaan käyttövoimaa kaasujen räjähdyksen avulla". Vuonna 1860 belgialainen Jean Joseph Etienne Lenoir valmisti kaasukäyttöisen polttomoottorin. Vuonna 1864 Nikolaus Otto patentoi ensimmäisen ilmakehän kaasumoottorin. Vuonna 1872 amerikkalainen George Brayton keksi ensimmäisen kaupallisen nestemäisellä polttoaineella toimivan polttomoottorin. Vuonna 1876 Nikolaus Otto patentoi yhdessä Gottlieb Daimlerin ja Wilhelm Maybachin kanssa nelisyklisen paineistetun moottorin. Vuonna 1879 Karl Benz patentoi luotettavan kaksitahtisen kaasumoottorin. Vuonna 1892 Rudolf Diesel kehitti ensimmäisen puristussytytysmoottorin. Vuonna 1926 Robert Goddard laukaisi ensimmäisen nestemäisellä polttoaineella toimivan raketin. Vuonna 1939 Heinkel He 178 -koneesta tuli maailman ensimmäinen suihkukone. Vuonna 1954 saksalainen insinööri Felix Wankel patentoi "männättömän" moottorin, jossa käytettiin eksentristä pyörivää rakennetta.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polttomoottoriauto?</w:t>
      </w:r>
    </w:p>
    <w:p>
      <w:pPr>
        <w:pStyle w:val="TextBody"/>
        <w:bidi w:val="0"/>
        <w:jc w:val="left"/>
        <w:rPr>
          <w:b/>
          <w:shd w:val="clear" w:fill="FFFF00"/>
        </w:rPr>
      </w:pPr>
      <w:r>
        <w:rPr>
          <w:b/>
          <w:shd w:val="clear" w:fill="FFFF00"/>
        </w:rPr>
        <w:t xml:space="preserve">Teksti numero 2</w:t>
      </w:r>
    </w:p>
    <w:p>
      <w:pPr>
        <w:pStyle w:val="TextBody"/>
        <w:numPr>
          <w:ilvl w:val="0"/>
          <w:numId w:val="51"/>
        </w:numPr>
        <w:tabs>
          <w:tab w:val="clear" w:pos="1134"/>
          <w:tab w:val="left" w:leader="none" w:pos="720"/>
        </w:tabs>
        <w:bidi w:val="0"/>
        <w:ind w:start="720" w:hanging="283"/>
        <w:jc w:val="left"/>
        <w:rPr/>
      </w:pPr>
      <w:r>
        <w:rPr/>
        <w:t xml:space="preserve">1885 / 1886 </w:t>
      </w:r>
      <w:r>
        <w:rPr>
          <w:color w:val="A9A9A9"/>
        </w:rPr>
        <w:t xml:space="preserve">Karl Benz </w:t>
      </w:r>
      <w:r>
        <w:rPr/>
        <w:t xml:space="preserve">suunnitteli ja rakensi oman nelitahtimoottorin, jota käytettiin hänen autossaan, joka kehitettiin vuonna 1885, patentoitiin vuonna 1886 ja josta tuli ensimmäinen sarjatuotannossa oleva auto.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polttomoottoriauton.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Useat tutkijat ja insinöörit osallistuivat polttomoottoreiden kehittämiseen. Vuonna 1791 John Barber kehitti turbiinin. Vuonna 1794 Thomas Mead patentoi kaasumoottorin. Myös </w:t>
      </w:r>
      <w:r>
        <w:rPr/>
        <w:t xml:space="preserve">Robert Street patentoi vuonna </w:t>
      </w:r>
      <w:r>
        <w:rPr>
          <w:color w:val="A9A9A9"/>
        </w:rPr>
        <w:t xml:space="preserve">1794 </w:t>
      </w:r>
      <w:r>
        <w:rPr/>
        <w:t xml:space="preserve">polttomoottorin, joka oli myös ensimmäinen nestemäistä polttoainetta (bensiiniä) käyttävä moottori, ja rakensi moottorin samoihin aikoihin.</w:t>
      </w:r>
      <w:r>
        <w:rPr/>
        <w:t xml:space="preserve"> Vuonna 1798 John Stevens suunnitteli ensimmäisen amerikkalaisen polttomoottorin. Vuonna 1807 ranskalaiset insinöörit Nicéphore (joka myöhemmin keksi valokuvauksen) ja Claude Niépce testasivat polttomoottorin prototyypin, Pyréolophoren, joka käytti hallittuja pölyräjähdyksiä. Tämä moottori käytti moottoria veneessä Saône-joella Ranskassa. Samana vuonna sveitsiläinen insinööri François Isaac de Rivaz rakensi sähkökipinällä sytytettävän polttomoottorin. Vuonna 1823 Samuel Brown patentoi ensimmäisen teollisesti käytettävän polttomoottorin.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luotiin ensimmäinen polttomoottori?</w:t>
      </w:r>
    </w:p>
    <w:p>
      <w:pPr>
        <w:pStyle w:val="TextBody"/>
        <w:bidi w:val="0"/>
        <w:jc w:val="left"/>
        <w:rPr>
          <w:b/>
          <w:u w:val="single"/>
          <w:shd w:val="clear" w:fill="FFFF00"/>
        </w:rPr>
      </w:pPr>
      <w:r>
        <w:rPr>
          <w:b/>
          <w:u w:val="single"/>
          <w:shd w:val="clear" w:fill="FFFF00"/>
        </w:rPr>
        <w:t xml:space="preserve">Asiakirjan numero 9812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Anthony Aniston </w:t>
      </w:r>
      <w:r>
        <w:rPr/>
        <w:t xml:space="preserve">(syntynyt Giannis Anastasakis; kreikaksi Γιάννης Αναστασάκης; 24. heinäkuuta 1933) on kreikkalais-amerikkalainen näyttelijä. Hänet tunnetaan parhaiten roolistaan Victor Kiriakisina NBC:n päiväsarjassa Days of Our Lives, jonka hän aloitti heinäkuussa 1985 ja jota hän on esittänyt jatkuvasti siitä lähtien. Hän on näyttelijä Jennifer Anistonin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voittajaa elämämme päivinä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Victor Kiriakista elokuvassa Days of Our Lifen.</w:t>
      </w:r>
    </w:p>
    <w:p>
      <w:pPr>
        <w:pStyle w:val="TextBody"/>
        <w:bidi w:val="0"/>
        <w:jc w:val="left"/>
        <w:rPr>
          <w:b/>
          <w:u w:val="single"/>
          <w:shd w:val="clear" w:fill="FFFF00"/>
        </w:rPr>
      </w:pPr>
      <w:r>
        <w:rPr>
          <w:b/>
          <w:u w:val="single"/>
          <w:shd w:val="clear" w:fill="FFFF00"/>
        </w:rPr>
        <w:t xml:space="preserve">Asiakirjan numero 9813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1891-1914 käytiin </w:t>
      </w:r>
      <w:r>
        <w:rPr/>
        <w:t xml:space="preserve">Yhdistyneen kuningaskunnan ja Saksan välistä </w:t>
      </w:r>
      <w:r>
        <w:rPr>
          <w:color w:val="A9A9A9"/>
        </w:rPr>
        <w:t xml:space="preserve">merivoimien </w:t>
      </w:r>
      <w:r>
        <w:rPr/>
        <w:t xml:space="preserve">asevarustelukilpailua. Britannian huoli Saksan merivoimien nopeasta kasvusta johti kalliiseen Dreadnought-luokan alusten rakennuskilpailuun. Tämä kireä asevarustelukilpailu kesti vuoteen 1914, jolloin syttyi sota. Sodan jälkeen voitokkaiden liittoutuneiden välille kehittyi uusi asevarustelukilpailu, joka lopetettiin väliaikaisesti Washingtonin laivastosopimuksella.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asevarustelukilpailu ensimmäisessä maailmansodassa?</w:t>
      </w:r>
    </w:p>
    <w:p>
      <w:pPr>
        <w:pStyle w:val="TextBody"/>
        <w:bidi w:val="0"/>
        <w:jc w:val="left"/>
        <w:rPr>
          <w:b/>
          <w:u w:val="single"/>
          <w:shd w:val="clear" w:fill="FFFF00"/>
        </w:rPr>
      </w:pPr>
      <w:r>
        <w:rPr>
          <w:b/>
          <w:u w:val="single"/>
          <w:shd w:val="clear" w:fill="FFFF00"/>
        </w:rPr>
        <w:t xml:space="preserve">Asiakirjan numero 9814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Split on </w:t>
      </w:r>
      <w:r>
        <w:rPr/>
        <w:t xml:space="preserve">yhdysvaltalainen psykologinen kauhutrilleri vuodelta 2017, jonka on käsikirjoittanut, tuottanut ja ohjannut M. Night Shyamalan ja jonka pääosissa nähdään James McAvoy, Anya Taylor-Joy ja Betty Buckley. Elokuvassa seurataan 23 eri persoonallisuutta omaavaa miestä, joka sieppaa ja vangitsee kolme teinityttöä eristettyyn maanalaiseen laitokseen. Yksi hänen synkimmistä persoonallisuuksistaan ilmenee hänen psyykkeessään ja johtaa lopulta hänen muuttumiseensa armottomaksi ja kannibalistiseksi sosiopaatiksi, jolla on yli-inhimillisiä kykyjä.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kauhuelokuva miehestä, jolla on useita persoonallisuuksia...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Split on M. Night Shyamalanin kirjoittama ja ohjaama yhdysvaltalainen psykologinen kauhutrilleri vuodelta 2016. Elokuvan pääosissa nähdään </w:t>
      </w:r>
      <w:r>
        <w:rPr>
          <w:color w:val="A9A9A9"/>
        </w:rPr>
        <w:t xml:space="preserve">James McAvoy</w:t>
      </w:r>
      <w:r>
        <w:rPr/>
        <w:t xml:space="preserve">, Anya Taylor-Joy ja Betty Buckley, ja siinä seurataan 23 eri persoonallisuutta omaavaa miestä, joka kidnappaa ja vangitsee kolme teini-ikäistä tyttöä eristettyyn maanalaiseen laitokseen.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näytteli Splitissä</w:t>
      </w:r>
    </w:p>
    <w:p>
      <w:pPr>
        <w:pStyle w:val="TextBody"/>
        <w:bidi w:val="0"/>
        <w:jc w:val="left"/>
        <w:rPr>
          <w:b/>
          <w:u w:val="single"/>
          <w:shd w:val="clear" w:fill="FFFF00"/>
        </w:rPr>
      </w:pPr>
      <w:r>
        <w:rPr>
          <w:b/>
          <w:u w:val="single"/>
          <w:shd w:val="clear" w:fill="FFFF00"/>
        </w:rPr>
        <w:t xml:space="preserve">Asiakirjan numero 9815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Purge on yhdysvaltalainen kauhutelevisiosarja, joka perustuu James DeMonacon luomaan samannimiseen sarjaan. The Purge julkistettiin ensimmäisen kerran huhtikuussa 2017, ja sen pääosissa nähdään Gabriel Chavarria, Hannah Anderson, Jessica Garza, Lili Simmons, Amanda Warren, Colin Woodell ja Lee Tergesen. Sarja sai ensi-iltansa </w:t>
      </w:r>
      <w:r>
        <w:rPr>
          <w:color w:val="A9A9A9"/>
        </w:rPr>
        <w:t xml:space="preserve">4. syyskuuta 2018 </w:t>
      </w:r>
      <w:r>
        <w:rPr/>
        <w:t xml:space="preserve">ja sen on määrä koostua kymmenestä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tv-sarja The Purge alkaa</w:t>
      </w:r>
    </w:p>
    <w:p>
      <w:pPr>
        <w:pStyle w:val="TextBody"/>
        <w:bidi w:val="0"/>
        <w:jc w:val="left"/>
        <w:rPr>
          <w:b/>
          <w:shd w:val="clear" w:fill="FFFF00"/>
        </w:rPr>
      </w:pPr>
      <w:r>
        <w:rPr>
          <w:b/>
          <w:shd w:val="clear" w:fill="FFFF00"/>
        </w:rPr>
        <w:t xml:space="preserve">Teksti numero 1</w:t>
      </w:r>
    </w:p>
    <w:p>
      <w:pPr>
        <w:pStyle w:val="TextBody"/>
        <w:numPr>
          <w:ilvl w:val="0"/>
          <w:numId w:val="52"/>
        </w:numPr>
        <w:tabs>
          <w:tab w:val="clear" w:pos="1134"/>
          <w:tab w:val="left" w:leader="none" w:pos="720"/>
        </w:tabs>
        <w:bidi w:val="0"/>
        <w:ind w:start="720" w:hanging="283"/>
        <w:jc w:val="left"/>
        <w:rPr/>
      </w:pPr>
      <w:r>
        <w:rPr>
          <w:color w:val="A9A9A9"/>
        </w:rPr>
        <w:t xml:space="preserve">William Baldwin </w:t>
      </w:r>
      <w:r>
        <w:rPr/>
        <w:t xml:space="preserve">David Rykerinä, Janen sijoitusyhtiön toimitusjohtajana ja pomona. Itsevarma ja vaikutusvaltainen David johtaa tiimiään reippaasti ja älykkäästi. Hän vaikuttaa olevan Janen suuri tukija, mutta saattaa itse asiassa olla Janen urakehityksen tiellä. Davidilla on myös Purge Night -salaisuus.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Davidia Purge-tv-sarjassa...</w:t>
      </w:r>
    </w:p>
    <w:p>
      <w:pPr>
        <w:pStyle w:val="TextBody"/>
        <w:bidi w:val="0"/>
        <w:jc w:val="left"/>
        <w:rPr>
          <w:b/>
          <w:u w:val="single"/>
          <w:shd w:val="clear" w:fill="FFFF00"/>
        </w:rPr>
      </w:pPr>
      <w:r>
        <w:rPr>
          <w:b/>
          <w:u w:val="single"/>
          <w:shd w:val="clear" w:fill="FFFF00"/>
        </w:rPr>
        <w:t xml:space="preserve">Asiakirjan numero 9816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Ilmakehän piirteiden huolellinen seuranta paljasti pisteen vastapäivään tapahtuvan kiertoliikkeen jo vuonna 1966, ja Voyagerin ensimmäiset ohilennoista tehdyt aikakuvafilmit vahvistivat nämä havainnot dramaattisesti. Pilkkua rajoittaa sen eteläpuolella itään suuntautuva vaatimaton suihkuvirta ja sen pohjoispuolella hyvin voimakas länteen suuntautuva suihkuvirta. Vaikka tuulen </w:t>
      </w:r>
      <w:r>
        <w:rPr>
          <w:color w:val="A9A9A9"/>
        </w:rPr>
        <w:t xml:space="preserve">nopeus pisteen </w:t>
      </w:r>
      <w:r>
        <w:rPr/>
        <w:t xml:space="preserve">reunalla </w:t>
      </w:r>
      <w:r>
        <w:rPr>
          <w:color w:val="A9A9A9"/>
        </w:rPr>
        <w:t xml:space="preserve">on suurimmillaan noin 120 metriä sekunnissa (432 kilometriä tunnissa)</w:t>
      </w:r>
      <w:r>
        <w:rPr/>
        <w:t xml:space="preserve">, virtaukset pisteen sisällä näyttävät pysähtyneiltä, eikä virtauksia juurikaan tule tai lähde. Pilkun kiertoaika on ajan myötä lyhentynyt, mikä on ehkä suora seuraus sen koon jatkuvasta pienenemisestä.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nopeasti tuulet puhaltavat Jupiterin suuressa punaisessa pisteessä?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Suuri punainen pilkku </w:t>
      </w:r>
      <w:r>
        <w:rPr/>
        <w:t xml:space="preserve">on </w:t>
      </w:r>
      <w:r>
        <w:rPr>
          <w:color w:val="2F4F4F"/>
        </w:rPr>
        <w:t xml:space="preserve">Jupiterin</w:t>
      </w:r>
      <w:r>
        <w:rPr>
          <w:color w:val="DCDCDC"/>
        </w:rPr>
        <w:t xml:space="preserve"> ilmakehässä pysyvä korkeapainealue</w:t>
      </w:r>
      <w:r>
        <w:rPr>
          <w:color w:val="DCDCDC"/>
        </w:rPr>
        <w:t xml:space="preserve">, joka aiheuttaa antisyklonisen myrskyn 22° etelään planeetan päiväntasaajalta</w:t>
      </w:r>
      <w:r>
        <w:rPr/>
        <w:t xml:space="preserve">. Sitä on havaittu yhtäjaksoisesti 188 vuoden ajan, vuodesta 1830 lähtien. Aiempien havaintojen vuosilta 1665-1713 uskotaan olevan samasta myrskystä; jos tämä pitää paikkansa, se on ollut olemassa ainakin 350 vuotta. Tällaiset myrskyt eivät ole harvinaisia kaasujättiläisten turbulenttisissa ilmakehissä.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syy suureen punaiseen pisteeseen Jupiterissa?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Jupiterin myrskyn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Jupiterin punaisen pisteen nimi?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suuri punainen piste Jupiterissa?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tällä planeetalla on suuri punainen piste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Soikea kappale pyörii vastapäivään, ja sen jakso on noin kuusi Maan päivää tai neljätoista Jovian päivää. </w:t>
      </w:r>
      <w:r>
        <w:rPr/>
        <w:t xml:space="preserve">Jupiterin Suuri punainen pilkku </w:t>
      </w:r>
      <w:r>
        <w:rPr/>
        <w:t xml:space="preserve">on </w:t>
      </w:r>
      <w:r>
        <w:rPr>
          <w:color w:val="A9A9A9"/>
        </w:rPr>
        <w:t xml:space="preserve">16 350 kilometriä (10 159 mailia) leveä </w:t>
      </w:r>
      <w:r>
        <w:rPr/>
        <w:t xml:space="preserve">(3. huhtikuuta 2017) ja 1,3 kertaa Maata leveämpi. Tämän myrskyn pilvihuiput ovat noin kahdeksan kilometriä ympäröivien pilvihuippujen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Jupiterin jättiläismäinen punainen täplä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Suuri punainen pilkku on </w:t>
      </w:r>
      <w:r>
        <w:rPr>
          <w:color w:val="A9A9A9"/>
        </w:rPr>
        <w:t xml:space="preserve">jatkuva korkeapainealue, joka tuottaa antisyklonisen myrskyn </w:t>
      </w:r>
      <w:r>
        <w:rPr/>
        <w:t xml:space="preserve">Jupiter-planeetalla, 22° päiväntasaajalta etelään. Sitä on havaittu yhtäjaksoisesti 187 vuoden ajan vuodesta 1830 lähtien. Aiempien havaintojen vuosilta 1665-1713 uskotaan olevan sama myrsky; jos tämä pitää paikkansa, se on ollut olemassa ainakin 350 vuotta. Tällaiset myrskyt eivät ole harvinaisia kaasujättiläisten turbulenttisissa ilmakehissä.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Jupiterissa näkyvä jättiläismäinen punainen piste?</w:t>
      </w:r>
    </w:p>
    <w:p>
      <w:pPr>
        <w:pStyle w:val="TextBody"/>
        <w:bidi w:val="0"/>
        <w:jc w:val="left"/>
        <w:rPr>
          <w:b/>
          <w:u w:val="single"/>
          <w:shd w:val="clear" w:fill="FFFF00"/>
        </w:rPr>
      </w:pPr>
      <w:r>
        <w:rPr>
          <w:b/>
          <w:u w:val="single"/>
          <w:shd w:val="clear" w:fill="FFFF00"/>
        </w:rPr>
        <w:t xml:space="preserve">Asiakirjan numero 9817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Perjantai 13. päivä on Marcus Nispelin ohjaama ja Damian Shannonin ja Mark Swiftin käsikirjoittama yhdysvaltalainen slasher-elokuva vuodelta 2009. Elokuva on vuonna 1980 alkaneen Perjantai 13. -elokuvasarjan uudelleenkäynnistys, ja se on elokuvasarjan kahdestoista osa. Nispel ohjasi myös Tobe Hooperin The Texas Chain Saw Massacre (1974) -elokuvan uusintaversion vuodelta 2003, kun taas Shannon ja Swift olivat kirjoittaneet käsikirjoituksen vuoden 2003 crossover-elokuvaan Freddy vs. Jason. Perjantai 13. päivä -elokuvassa seurataan Clay Milleriä (Jared Padalecki), joka etsii kadonnutta siskoaan Whitneyta (Amanda Righetti), jonka Jason Voorhees (</w:t>
      </w:r>
      <w:r>
        <w:rPr>
          <w:color w:val="A9A9A9"/>
        </w:rPr>
        <w:t xml:space="preserve">Derek Mears</w:t>
      </w:r>
      <w:r>
        <w:rPr/>
        <w:t xml:space="preserve">) on ottanut vangiksi </w:t>
      </w:r>
      <w:r>
        <w:rPr/>
        <w:t xml:space="preserve">telttaillessaan metsässä Crystal Lakessa.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Jasonia vuonna 2009 elokuvassa Perjantai 13. päivä...</w:t>
      </w:r>
    </w:p>
    <w:p>
      <w:pPr>
        <w:pStyle w:val="TextBody"/>
        <w:bidi w:val="0"/>
        <w:jc w:val="left"/>
        <w:rPr>
          <w:b/>
          <w:shd w:val="clear" w:fill="FFFF00"/>
        </w:rPr>
      </w:pPr>
      <w:r>
        <w:rPr>
          <w:b/>
          <w:shd w:val="clear" w:fill="FFFF00"/>
        </w:rPr>
        <w:t xml:space="preserve">Teksti numero 1</w:t>
      </w:r>
    </w:p>
    <w:tbl>
      <w:tblPr>
        <w:tblW w:w="4098" w:type="dxa"/>
        <w:jc w:val="left"/>
        <w:tblInd w:w="0" w:type="dxa"/>
        <w:tblLayout w:type="fixed"/>
        <w:tblCellMar>
          <w:top w:w="28" w:type="dxa"/>
          <w:left w:w="28" w:type="dxa"/>
          <w:bottom w:w="28" w:type="dxa"/>
          <w:right w:w="28" w:type="dxa"/>
        </w:tblCellMar>
      </w:tblPr>
      <w:tblGrid>
        <w:gridCol w:w="2026"/>
        <w:gridCol w:w="361"/>
        <w:gridCol w:w="1711"/>
      </w:tblGrid>
      <w:tr>
        <w:trPr/>
        <w:tc>
          <w:tcPr>
            <w:tcW w:w="2026" w:type="dxa"/>
            <w:tcBorders/>
            <w:vAlign w:val="center"/>
          </w:tcPr>
          <w:p>
            <w:pPr>
              <w:pStyle w:val="TableHeading"/>
              <w:suppressLineNumbers/>
              <w:bidi w:val="0"/>
              <w:spacing w:before="0" w:after="283"/>
              <w:jc w:val="center"/>
              <w:rPr/>
            </w:pPr>
            <w:r>
              <w:rPr/>
              <w:t xml:space="preserve">Näyttelijä </w:t>
            </w:r>
          </w:p>
        </w:tc>
        <w:tc>
          <w:tcPr>
            <w:tcW w:w="361" w:type="dxa"/>
            <w:tcBorders/>
            <w:vAlign w:val="center"/>
          </w:tcPr>
          <w:p>
            <w:pPr>
              <w:pStyle w:val="TableHeading"/>
              <w:bidi w:val="0"/>
              <w:spacing w:before="0" w:after="283"/>
              <w:rPr>
                <w:sz w:val="4"/>
                <w:szCs w:val="4"/>
              </w:rPr>
            </w:pPr>
            <w:r>
              <w:rPr>
                <w:sz w:val="4"/>
                <w:szCs w:val="4"/>
              </w:rPr>
            </w:r>
          </w:p>
        </w:tc>
        <w:tc>
          <w:tcPr>
            <w:tcW w:w="1711" w:type="dxa"/>
            <w:tcBorders/>
            <w:vAlign w:val="center"/>
          </w:tcPr>
          <w:p>
            <w:pPr>
              <w:pStyle w:val="TableHeading"/>
              <w:suppressLineNumbers/>
              <w:bidi w:val="0"/>
              <w:spacing w:before="0" w:after="283"/>
              <w:jc w:val="center"/>
              <w:rPr/>
            </w:pPr>
            <w:r>
              <w:rPr/>
              <w:t xml:space="preserve">Hahmo </w:t>
            </w:r>
          </w:p>
        </w:tc>
      </w:tr>
      <w:tr>
        <w:trPr/>
        <w:tc>
          <w:tcPr>
            <w:tcW w:w="2026" w:type="dxa"/>
            <w:tcBorders/>
            <w:vAlign w:val="center"/>
          </w:tcPr>
          <w:p>
            <w:pPr>
              <w:pStyle w:val="TableContents"/>
              <w:bidi w:val="0"/>
              <w:spacing w:before="0" w:after="283"/>
              <w:jc w:val="left"/>
              <w:rPr/>
            </w:pPr>
            <w:r>
              <w:rPr/>
              <w:t xml:space="preserve">Jared Padalecki </w:t>
            </w:r>
          </w:p>
        </w:tc>
        <w:tc>
          <w:tcPr>
            <w:tcW w:w="361" w:type="dxa"/>
            <w:tcBorders/>
            <w:vAlign w:val="center"/>
          </w:tcPr>
          <w:p>
            <w:pPr>
              <w:pStyle w:val="TableContents"/>
              <w:bidi w:val="0"/>
              <w:spacing w:before="0" w:after="283"/>
              <w:jc w:val="left"/>
              <w:rPr/>
            </w:pPr>
            <w:r>
              <w:rPr/>
              <w:t xml:space="preserve">kuten </w:t>
            </w:r>
          </w:p>
        </w:tc>
        <w:tc>
          <w:tcPr>
            <w:tcW w:w="1711" w:type="dxa"/>
            <w:tcBorders/>
            <w:vAlign w:val="center"/>
          </w:tcPr>
          <w:p>
            <w:pPr>
              <w:pStyle w:val="TableContents"/>
              <w:bidi w:val="0"/>
              <w:spacing w:before="0" w:after="283"/>
              <w:jc w:val="left"/>
              <w:rPr/>
            </w:pPr>
            <w:r>
              <w:rPr/>
              <w:t xml:space="preserve">Clay Miller </w:t>
            </w:r>
          </w:p>
        </w:tc>
      </w:tr>
      <w:tr>
        <w:trPr/>
        <w:tc>
          <w:tcPr>
            <w:tcW w:w="2026" w:type="dxa"/>
            <w:tcBorders/>
            <w:vAlign w:val="center"/>
          </w:tcPr>
          <w:p>
            <w:pPr>
              <w:pStyle w:val="TableContents"/>
              <w:bidi w:val="0"/>
              <w:spacing w:before="0" w:after="283"/>
              <w:jc w:val="left"/>
              <w:rPr/>
            </w:pPr>
            <w:r>
              <w:rPr/>
              <w:t xml:space="preserve">Danielle Panabaker </w:t>
            </w:r>
          </w:p>
        </w:tc>
        <w:tc>
          <w:tcPr>
            <w:tcW w:w="361" w:type="dxa"/>
            <w:tcBorders/>
            <w:vAlign w:val="center"/>
          </w:tcPr>
          <w:p>
            <w:pPr>
              <w:pStyle w:val="TableContents"/>
              <w:bidi w:val="0"/>
              <w:spacing w:before="0" w:after="283"/>
              <w:jc w:val="left"/>
              <w:rPr/>
            </w:pPr>
            <w:r>
              <w:rPr/>
              <w:t xml:space="preserve">kuten </w:t>
            </w:r>
          </w:p>
        </w:tc>
        <w:tc>
          <w:tcPr>
            <w:tcW w:w="1711" w:type="dxa"/>
            <w:tcBorders/>
            <w:vAlign w:val="center"/>
          </w:tcPr>
          <w:p>
            <w:pPr>
              <w:pStyle w:val="TableContents"/>
              <w:bidi w:val="0"/>
              <w:spacing w:before="0" w:after="283"/>
              <w:jc w:val="left"/>
              <w:rPr/>
            </w:pPr>
            <w:r>
              <w:rPr/>
              <w:t xml:space="preserve">Jenna </w:t>
            </w:r>
          </w:p>
        </w:tc>
      </w:tr>
      <w:tr>
        <w:trPr/>
        <w:tc>
          <w:tcPr>
            <w:tcW w:w="2026" w:type="dxa"/>
            <w:tcBorders/>
            <w:vAlign w:val="center"/>
          </w:tcPr>
          <w:p>
            <w:pPr>
              <w:pStyle w:val="TableContents"/>
              <w:bidi w:val="0"/>
              <w:spacing w:before="0" w:after="283"/>
              <w:jc w:val="left"/>
              <w:rPr/>
            </w:pPr>
            <w:r>
              <w:rPr/>
              <w:t xml:space="preserve">Amanda Righetti </w:t>
            </w:r>
          </w:p>
        </w:tc>
        <w:tc>
          <w:tcPr>
            <w:tcW w:w="361" w:type="dxa"/>
            <w:tcBorders/>
            <w:vAlign w:val="center"/>
          </w:tcPr>
          <w:p>
            <w:pPr>
              <w:pStyle w:val="TableContents"/>
              <w:bidi w:val="0"/>
              <w:spacing w:before="0" w:after="283"/>
              <w:jc w:val="left"/>
              <w:rPr/>
            </w:pPr>
            <w:r>
              <w:rPr/>
              <w:t xml:space="preserve">kuten </w:t>
            </w:r>
          </w:p>
        </w:tc>
        <w:tc>
          <w:tcPr>
            <w:tcW w:w="1711" w:type="dxa"/>
            <w:tcBorders/>
            <w:vAlign w:val="center"/>
          </w:tcPr>
          <w:p>
            <w:pPr>
              <w:pStyle w:val="TableContents"/>
              <w:bidi w:val="0"/>
              <w:spacing w:before="0" w:after="283"/>
              <w:jc w:val="left"/>
              <w:rPr/>
            </w:pPr>
            <w:r>
              <w:rPr/>
              <w:t xml:space="preserve">Whitney Miller </w:t>
            </w:r>
          </w:p>
        </w:tc>
      </w:tr>
      <w:tr>
        <w:trPr/>
        <w:tc>
          <w:tcPr>
            <w:tcW w:w="2026" w:type="dxa"/>
            <w:tcBorders/>
            <w:vAlign w:val="center"/>
          </w:tcPr>
          <w:p>
            <w:pPr>
              <w:pStyle w:val="TableContents"/>
              <w:bidi w:val="0"/>
              <w:spacing w:before="0" w:after="283"/>
              <w:jc w:val="left"/>
              <w:rPr/>
            </w:pPr>
            <w:r>
              <w:rPr/>
              <w:t xml:space="preserve">Travis Van Winkle </w:t>
            </w:r>
          </w:p>
        </w:tc>
        <w:tc>
          <w:tcPr>
            <w:tcW w:w="361" w:type="dxa"/>
            <w:tcBorders/>
            <w:vAlign w:val="center"/>
          </w:tcPr>
          <w:p>
            <w:pPr>
              <w:pStyle w:val="TableContents"/>
              <w:bidi w:val="0"/>
              <w:spacing w:before="0" w:after="283"/>
              <w:jc w:val="left"/>
              <w:rPr/>
            </w:pPr>
            <w:r>
              <w:rPr/>
              <w:t xml:space="preserve">kuten </w:t>
            </w:r>
          </w:p>
        </w:tc>
        <w:tc>
          <w:tcPr>
            <w:tcW w:w="1711" w:type="dxa"/>
            <w:tcBorders/>
            <w:vAlign w:val="center"/>
          </w:tcPr>
          <w:p>
            <w:pPr>
              <w:pStyle w:val="TableContents"/>
              <w:bidi w:val="0"/>
              <w:spacing w:before="0" w:after="283"/>
              <w:jc w:val="left"/>
              <w:rPr/>
            </w:pPr>
            <w:r>
              <w:rPr/>
              <w:t xml:space="preserve">Trent </w:t>
            </w:r>
          </w:p>
        </w:tc>
      </w:tr>
      <w:tr>
        <w:trPr/>
        <w:tc>
          <w:tcPr>
            <w:tcW w:w="2026" w:type="dxa"/>
            <w:tcBorders/>
            <w:vAlign w:val="center"/>
          </w:tcPr>
          <w:p>
            <w:pPr>
              <w:pStyle w:val="TableContents"/>
              <w:bidi w:val="0"/>
              <w:spacing w:before="0" w:after="283"/>
              <w:jc w:val="left"/>
              <w:rPr/>
            </w:pPr>
            <w:r>
              <w:rPr>
                <w:color w:val="A9A9A9"/>
              </w:rPr>
              <w:t xml:space="preserve">Derek Mears </w:t>
            </w:r>
          </w:p>
        </w:tc>
        <w:tc>
          <w:tcPr>
            <w:tcW w:w="361" w:type="dxa"/>
            <w:tcBorders/>
            <w:vAlign w:val="center"/>
          </w:tcPr>
          <w:p>
            <w:pPr>
              <w:pStyle w:val="TableContents"/>
              <w:bidi w:val="0"/>
              <w:spacing w:before="0" w:after="283"/>
              <w:jc w:val="left"/>
              <w:rPr/>
            </w:pPr>
            <w:r>
              <w:rPr/>
              <w:t xml:space="preserve">kuten </w:t>
            </w:r>
          </w:p>
        </w:tc>
        <w:tc>
          <w:tcPr>
            <w:tcW w:w="1711" w:type="dxa"/>
            <w:tcBorders/>
            <w:vAlign w:val="center"/>
          </w:tcPr>
          <w:p>
            <w:pPr>
              <w:pStyle w:val="TableContents"/>
              <w:bidi w:val="0"/>
              <w:spacing w:before="0" w:after="283"/>
              <w:jc w:val="left"/>
              <w:rPr/>
            </w:pPr>
            <w:r>
              <w:rPr/>
              <w:t xml:space="preserve">Jason Voorhees </w:t>
            </w:r>
          </w:p>
        </w:tc>
      </w:tr>
      <w:tr>
        <w:trPr/>
        <w:tc>
          <w:tcPr>
            <w:tcW w:w="2026" w:type="dxa"/>
            <w:tcBorders/>
            <w:vAlign w:val="center"/>
          </w:tcPr>
          <w:p>
            <w:pPr>
              <w:pStyle w:val="TableContents"/>
              <w:bidi w:val="0"/>
              <w:spacing w:before="0" w:after="283"/>
              <w:jc w:val="left"/>
              <w:rPr/>
            </w:pPr>
            <w:r>
              <w:rPr/>
              <w:t xml:space="preserve">Julianna Guill </w:t>
            </w:r>
          </w:p>
        </w:tc>
        <w:tc>
          <w:tcPr>
            <w:tcW w:w="361" w:type="dxa"/>
            <w:tcBorders/>
            <w:vAlign w:val="center"/>
          </w:tcPr>
          <w:p>
            <w:pPr>
              <w:pStyle w:val="TableContents"/>
              <w:bidi w:val="0"/>
              <w:spacing w:before="0" w:after="283"/>
              <w:jc w:val="left"/>
              <w:rPr/>
            </w:pPr>
            <w:r>
              <w:rPr/>
              <w:t xml:space="preserve">kuten </w:t>
            </w:r>
          </w:p>
        </w:tc>
        <w:tc>
          <w:tcPr>
            <w:tcW w:w="1711" w:type="dxa"/>
            <w:tcBorders/>
            <w:vAlign w:val="center"/>
          </w:tcPr>
          <w:p>
            <w:pPr>
              <w:pStyle w:val="TableContents"/>
              <w:bidi w:val="0"/>
              <w:spacing w:before="0" w:after="283"/>
              <w:jc w:val="left"/>
              <w:rPr/>
            </w:pPr>
            <w:r>
              <w:rPr/>
              <w:t xml:space="preserve">Bree </w:t>
            </w:r>
          </w:p>
        </w:tc>
      </w:tr>
      <w:tr>
        <w:trPr/>
        <w:tc>
          <w:tcPr>
            <w:tcW w:w="2026" w:type="dxa"/>
            <w:tcBorders/>
            <w:vAlign w:val="center"/>
          </w:tcPr>
          <w:p>
            <w:pPr>
              <w:pStyle w:val="TableContents"/>
              <w:bidi w:val="0"/>
              <w:spacing w:before="0" w:after="283"/>
              <w:jc w:val="left"/>
              <w:rPr/>
            </w:pPr>
            <w:r>
              <w:rPr/>
              <w:t xml:space="preserve">Aaron Yoo </w:t>
            </w:r>
          </w:p>
        </w:tc>
        <w:tc>
          <w:tcPr>
            <w:tcW w:w="361" w:type="dxa"/>
            <w:tcBorders/>
            <w:vAlign w:val="center"/>
          </w:tcPr>
          <w:p>
            <w:pPr>
              <w:pStyle w:val="TableContents"/>
              <w:bidi w:val="0"/>
              <w:spacing w:before="0" w:after="283"/>
              <w:jc w:val="left"/>
              <w:rPr/>
            </w:pPr>
            <w:r>
              <w:rPr/>
              <w:t xml:space="preserve">kuten </w:t>
            </w:r>
          </w:p>
        </w:tc>
        <w:tc>
          <w:tcPr>
            <w:tcW w:w="1711" w:type="dxa"/>
            <w:tcBorders/>
            <w:vAlign w:val="center"/>
          </w:tcPr>
          <w:p>
            <w:pPr>
              <w:pStyle w:val="TableContents"/>
              <w:bidi w:val="0"/>
              <w:spacing w:before="0" w:after="283"/>
              <w:jc w:val="left"/>
              <w:rPr/>
            </w:pPr>
            <w:r>
              <w:rPr/>
              <w:t xml:space="preserve">Chewie </w:t>
            </w:r>
          </w:p>
        </w:tc>
      </w:tr>
      <w:tr>
        <w:trPr/>
        <w:tc>
          <w:tcPr>
            <w:tcW w:w="2026" w:type="dxa"/>
            <w:tcBorders/>
            <w:vAlign w:val="center"/>
          </w:tcPr>
          <w:p>
            <w:pPr>
              <w:pStyle w:val="TableContents"/>
              <w:bidi w:val="0"/>
              <w:spacing w:before="0" w:after="283"/>
              <w:jc w:val="left"/>
              <w:rPr/>
            </w:pPr>
            <w:r>
              <w:rPr/>
              <w:t xml:space="preserve">Ryan Hansen </w:t>
            </w:r>
          </w:p>
        </w:tc>
        <w:tc>
          <w:tcPr>
            <w:tcW w:w="361" w:type="dxa"/>
            <w:tcBorders/>
            <w:vAlign w:val="center"/>
          </w:tcPr>
          <w:p>
            <w:pPr>
              <w:pStyle w:val="TableContents"/>
              <w:bidi w:val="0"/>
              <w:spacing w:before="0" w:after="283"/>
              <w:jc w:val="left"/>
              <w:rPr/>
            </w:pPr>
            <w:r>
              <w:rPr/>
              <w:t xml:space="preserve">kuten </w:t>
            </w:r>
          </w:p>
        </w:tc>
        <w:tc>
          <w:tcPr>
            <w:tcW w:w="1711" w:type="dxa"/>
            <w:tcBorders/>
            <w:vAlign w:val="center"/>
          </w:tcPr>
          <w:p>
            <w:pPr>
              <w:pStyle w:val="TableContents"/>
              <w:bidi w:val="0"/>
              <w:spacing w:before="0" w:after="283"/>
              <w:jc w:val="left"/>
              <w:rPr/>
            </w:pPr>
            <w:r>
              <w:rPr/>
              <w:t xml:space="preserve">Nolan </w:t>
            </w:r>
          </w:p>
        </w:tc>
      </w:tr>
      <w:tr>
        <w:trPr/>
        <w:tc>
          <w:tcPr>
            <w:tcW w:w="2026" w:type="dxa"/>
            <w:tcBorders/>
            <w:vAlign w:val="center"/>
          </w:tcPr>
          <w:p>
            <w:pPr>
              <w:pStyle w:val="TableContents"/>
              <w:bidi w:val="0"/>
              <w:spacing w:before="0" w:after="283"/>
              <w:jc w:val="left"/>
              <w:rPr/>
            </w:pPr>
            <w:r>
              <w:rPr/>
              <w:t xml:space="preserve">Arlen Escarpeta </w:t>
            </w:r>
          </w:p>
        </w:tc>
        <w:tc>
          <w:tcPr>
            <w:tcW w:w="361" w:type="dxa"/>
            <w:tcBorders/>
            <w:vAlign w:val="center"/>
          </w:tcPr>
          <w:p>
            <w:pPr>
              <w:pStyle w:val="TableContents"/>
              <w:bidi w:val="0"/>
              <w:spacing w:before="0" w:after="283"/>
              <w:jc w:val="left"/>
              <w:rPr/>
            </w:pPr>
            <w:r>
              <w:rPr/>
              <w:t xml:space="preserve">kuten </w:t>
            </w:r>
          </w:p>
        </w:tc>
        <w:tc>
          <w:tcPr>
            <w:tcW w:w="1711" w:type="dxa"/>
            <w:tcBorders/>
            <w:vAlign w:val="center"/>
          </w:tcPr>
          <w:p>
            <w:pPr>
              <w:pStyle w:val="TableContents"/>
              <w:bidi w:val="0"/>
              <w:spacing w:before="0" w:after="283"/>
              <w:jc w:val="left"/>
              <w:rPr/>
            </w:pPr>
            <w:r>
              <w:rPr/>
              <w:t xml:space="preserve">Lawrence </w:t>
            </w:r>
          </w:p>
        </w:tc>
      </w:tr>
      <w:tr>
        <w:trPr/>
        <w:tc>
          <w:tcPr>
            <w:tcW w:w="2026" w:type="dxa"/>
            <w:tcBorders/>
            <w:vAlign w:val="center"/>
          </w:tcPr>
          <w:p>
            <w:pPr>
              <w:pStyle w:val="TableContents"/>
              <w:bidi w:val="0"/>
              <w:spacing w:before="0" w:after="283"/>
              <w:jc w:val="left"/>
              <w:rPr/>
            </w:pPr>
            <w:r>
              <w:rPr/>
              <w:t xml:space="preserve">Willa Ford </w:t>
            </w:r>
          </w:p>
        </w:tc>
        <w:tc>
          <w:tcPr>
            <w:tcW w:w="361" w:type="dxa"/>
            <w:tcBorders/>
            <w:vAlign w:val="center"/>
          </w:tcPr>
          <w:p>
            <w:pPr>
              <w:pStyle w:val="TableContents"/>
              <w:bidi w:val="0"/>
              <w:spacing w:before="0" w:after="283"/>
              <w:jc w:val="left"/>
              <w:rPr/>
            </w:pPr>
            <w:r>
              <w:rPr/>
              <w:t xml:space="preserve">kuten </w:t>
            </w:r>
          </w:p>
        </w:tc>
        <w:tc>
          <w:tcPr>
            <w:tcW w:w="1711" w:type="dxa"/>
            <w:tcBorders/>
            <w:vAlign w:val="center"/>
          </w:tcPr>
          <w:p>
            <w:pPr>
              <w:pStyle w:val="TableContents"/>
              <w:bidi w:val="0"/>
              <w:spacing w:before="0" w:after="283"/>
              <w:jc w:val="left"/>
              <w:rPr/>
            </w:pPr>
            <w:r>
              <w:rPr/>
              <w:t xml:space="preserve">Chelsea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Jasonia perjantaina 13. päivä vuonna 2009?</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Mears, Derek </w:t>
      </w:r>
      <w:r>
        <w:rPr>
          <w:color w:val="A9A9A9"/>
        </w:rPr>
        <w:t xml:space="preserve">Derek Mears </w:t>
      </w:r>
      <w:r>
        <w:rPr/>
        <w:t xml:space="preserve">kuten Voorhees, Jason Jason Voorhees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Jasonia elokuvassa Perjantai 13. päivä 2009?</w:t>
      </w:r>
    </w:p>
    <w:p>
      <w:pPr>
        <w:pStyle w:val="TextBody"/>
        <w:bidi w:val="0"/>
        <w:jc w:val="left"/>
        <w:rPr>
          <w:b/>
          <w:u w:val="single"/>
          <w:shd w:val="clear" w:fill="FFFF00"/>
        </w:rPr>
      </w:pPr>
      <w:r>
        <w:rPr>
          <w:b/>
          <w:u w:val="single"/>
          <w:shd w:val="clear" w:fill="FFFF00"/>
        </w:rPr>
        <w:t xml:space="preserve">Asiakirjan numero 9818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 Gawain ja vihreä ritari (keskieurooppalainen: Sir Gawayn and þe Grene Knyȝt) on </w:t>
      </w:r>
      <w:r>
        <w:rPr>
          <w:color w:val="A9A9A9"/>
        </w:rPr>
        <w:t xml:space="preserve">1300-luvun lopun </w:t>
      </w:r>
      <w:r>
        <w:rPr/>
        <w:t xml:space="preserve">keski-englantilainen ritarillinen romanssi. Se on yksi tunnetuimmista Arthur-tarinoista, jonka juonessa yhdistyvät kahdenlaiset kansanperinteen motiivit, mestaamispeli ja voitonvaihto. Jotkut tulkitsevat Vihreän ritarin kuvaavan kansanperinteen Vihreää miestä ja toiset viittaavan Kristukseen. Se on kirjoitettu alliteratiivisen säkeen säkeistöihin, joista kukin päättyy riimiteltyyn bobiin ja pyörään, ja se ammentaa walesilaisista, irlantilaisista ja englantilaisista tarinoista sekä ranskalaisesta ritarillisesta perinteestä. Se on tärkeä esimerkki ritarillisesta romanssista, jossa sankari lähtee yleensä etsintäretkelle, jossa hänen taitonsa joutuu koetukselle, ja se on edelleen suosittu J.R.R. Tolkienin, Simon Armitagen ja muiden nykyaikaisissa englanninkielisissä versioissa sekä elokuva- ja näyttämösovituksissa.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Sir Gawain ja vihreä ritari 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Uudenvuodenpäivänä </w:t>
      </w:r>
      <w:r>
        <w:rPr/>
        <w:t xml:space="preserve">Camelotissa </w:t>
      </w:r>
      <w:r>
        <w:rPr/>
        <w:t xml:space="preserve">kuningas Arthurin hovi vaihtaa lahjoja ja odottaa juhlien alkamista, kun kuningas pyytää ensimmäisenä näkemään tai kuulemaan jännittävän seikkailun. Saliin ratsastaa yllättäen jättimäinen, täysin vihreä hahmo, joka ratsastaa vihreällä hevosella. Hänellä ei ole haarniskaa, mutta hänellä on toisessa kädessään kirves ja toisessa kädessään kuusenkerkän oksa. Hän kieltäytyy taistelemasta ketään vastaan sillä perusteella, että kaikki ovat liian heikkoja häntä vastaan, mutta väittää tulleensa ystävälliseen "joululeikkiin": jonkun on lyötävä häntä kerran kirveellä sillä ehdolla, että Vihreä ritari saa vastata iskuun vuoden ja päivän kuluttua. Upea kirves kuuluu sille, joka voittaa hänet. Arthur itse on valmis ottamaan haasteen vastaan, kun näyttää siltä, ettei kukaan muu ritari uskalla, mutta Sir Gawain, nuorin Arthurin ritareista ja hänen veljenpoikansa, anelee sen sijaan kunniaa. Jättiläinen kumartuu ja paljastaa niskansa, ja Gawain mestaa hänet yhdellä iskulla. Vihreä ritari ei kuitenkaan kaadu eikä horju, vaan ojentaa kätensä, nostaa irti leikatun päänsä ja nousee uudelleen selkäänsä pitäen vuotavaa päätään kuningatar Guineverelle, kun sen kiemurtelevat huulet muistuttavat Gawainia siitä, että heidän on tavattava uudelleen Vihreässä kappelissa. Sitten hän ratsastaa pois. Gawain ja Arthur ihailevat kirvestä, ripustavat sen palkinnoksi ja kehottavat Guinevereä suhtautumaan koko asiaan kevyesti.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vihreä ritari ilmestyy Camelotiin?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Sir Gawain ja vihreä ritari -teoksen 2 530 riviä ja 101 säkeistöä on kirjoitettu kielitieteilijöiden mukaan </w:t>
      </w:r>
      <w:r>
        <w:rPr/>
        <w:t xml:space="preserve">1300-luvulle tyypillisellä </w:t>
      </w:r>
      <w:r>
        <w:rPr>
          <w:color w:val="A9A9A9"/>
        </w:rPr>
        <w:t xml:space="preserve">"allitteratiivisella herätystyylillä".</w:t>
      </w:r>
      <w:r>
        <w:rPr/>
        <w:t xml:space="preserve"> Sen sijaan, että olisi keskitytty metriseen tavujen lukumäärään ja riimiin, tämän ajan alliteratiivinen muoto perustui yleensä siihen, että rivin alussa oli korostettu tavupari ja lopussa toinen tavupari. Jokaiseen riviin sisältyy aina tauko, jota kutsutaan keesuraksi, jossain vaiheessa kahden ensimmäisen painotuksen jälkeen, mikä jakaa rivin kahteen puolikkaaseen riviin. Vaikka Gawainin runoilija noudattaa pitkälti aikansa muotoa, hän oli hieman vapaampi konventioista kuin edeltäjänsä. Runoilija jakoi alliteratiiviset rivit vaihtelevan pituisiin ryhmiin ja päätti nämä nimelliset stansat viiden rivin riimilliseen jaksoon, joka tunnetaan nimellä bob ja wheel, jossa ``bob'' on hyvin lyhyt, joskus vain kaksitavuinen rivi, jota seuraa ``wheel'', pidemmät rivit, joissa on sisäinen riimi.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sir gawainin säkeistömuoto, jota käytetään nimellä sir gawain.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Sir Gawain ja vihreä ritari (keskieurooppalainen: Sir Gawayn and þe Grene Knyȝt) on </w:t>
      </w:r>
      <w:r>
        <w:rPr>
          <w:color w:val="A9A9A9"/>
        </w:rPr>
        <w:t xml:space="preserve">1300-luvun lopun </w:t>
      </w:r>
      <w:r>
        <w:rPr/>
        <w:t xml:space="preserve">keski-englantilainen ritarillinen romanssi. Se on yksi tunnetuimmista Arthur-tarinoista, jonka juonessa yhdistyvät kahdenlaiset kansanperinteen motiivit, mestaamispeli ja voitonvaihto. Jotkut tulkitsevat Vihreän ritarin kuvaavan kansanperinteen Vihreää miestä ja toiset viittaavan Kristukseen. Se on kirjoitettu alliteratiivisen säkeen säkeistöihin, joista kukin päättyy riimiteltyyn bobiin ja pyörään, ja se ammentaa walesilaisista, irlantilaisista ja englantilaisista tarinoista sekä ranskalaisesta ritarillisesta perinteestä. Se on tärkeä runo romantiikan lajityypissä, jossa sankari yleensä lähtee etsintäretkelle, joka koettelee hänen taitojaan, ja se on edelleen suosittu J.R.R. Tolkienin, Simon Armitagen ja muiden nykyaikaisissa englanninkielisissä versioissa sekä elokuva- ja näyttämösovituksissa.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vuoden tienoilla Sir Gawain ja vihreä ritari kirjoitettiin?</w:t>
      </w:r>
    </w:p>
    <w:p>
      <w:pPr>
        <w:pStyle w:val="TextBody"/>
        <w:bidi w:val="0"/>
        <w:jc w:val="left"/>
        <w:rPr>
          <w:b/>
          <w:u w:val="single"/>
          <w:shd w:val="clear" w:fill="FFFF00"/>
        </w:rPr>
      </w:pPr>
      <w:r>
        <w:rPr>
          <w:b/>
          <w:u w:val="single"/>
          <w:shd w:val="clear" w:fill="FFFF00"/>
        </w:rPr>
        <w:t xml:space="preserve">Asiakirjan numero 9819</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20"/>
        </w:tabs>
        <w:bidi w:val="0"/>
        <w:ind w:start="720" w:hanging="283"/>
        <w:jc w:val="left"/>
        <w:rPr/>
      </w:pPr>
      <w:r>
        <w:rPr>
          <w:color w:val="A9A9A9"/>
        </w:rPr>
        <w:t xml:space="preserve">Jason Schwartzman </w:t>
      </w:r>
      <w:r>
        <w:rPr/>
        <w:t xml:space="preserve">Elliottina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Elliotia elokuvassa A Very Murray Christmas.</w:t>
      </w:r>
    </w:p>
    <w:p>
      <w:pPr>
        <w:pStyle w:val="TextBody"/>
        <w:bidi w:val="0"/>
        <w:jc w:val="left"/>
        <w:rPr>
          <w:b/>
          <w:u w:val="single"/>
          <w:shd w:val="clear" w:fill="FFFF00"/>
        </w:rPr>
      </w:pPr>
      <w:r>
        <w:rPr>
          <w:b/>
          <w:u w:val="single"/>
          <w:shd w:val="clear" w:fill="FFFF00"/>
        </w:rPr>
        <w:t xml:space="preserve">Asiakirjan numero 9820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Sigsbee Deep </w:t>
      </w:r>
      <w:r>
        <w:rPr/>
        <w:t xml:space="preserve">(Meksikon allas Yhdysvaltain maantieteellisten nimien lautakunnan (Board on Geographic Names Advisory Committee on Undersea Features (ACUF) Gazetteer) mukaan) on suunnilleen kolmion muotoinen allas, joka on Meksikonlahden syvin osa ja joka on nimetty komentaja Charles Dwight Sigsbeen (USN), Yhdysvaltain rannikko- ja geodeettisen tutkimuslaitoksen apulaispäällikön, USC&amp;GS George S. Blaken komentajan mukaan. Kuten jäljempänä kuvataan, altaaseen tai sen tiettyyn pisteeseen viittaavia nimiä sekoitetaan jonkin verran, ja sekä teknisessä että populaarikirjallisuudessa esiintyy sekä altaaseen että koordinaatteihin viittaavia nimiä.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Meksikonlahden syvin kohta?</w:t>
      </w:r>
    </w:p>
    <w:p>
      <w:pPr>
        <w:pStyle w:val="TextBody"/>
        <w:bidi w:val="0"/>
        <w:jc w:val="left"/>
        <w:rPr>
          <w:b/>
          <w:u w:val="single"/>
          <w:shd w:val="clear" w:fill="FFFF00"/>
        </w:rPr>
      </w:pPr>
      <w:r>
        <w:rPr>
          <w:b/>
          <w:u w:val="single"/>
          <w:shd w:val="clear" w:fill="FFFF00"/>
        </w:rPr>
        <w:t xml:space="preserve">Asiakirjan numero 9821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Analyysia harjoittavat useimmiten </w:t>
      </w:r>
      <w:r>
        <w:rPr>
          <w:color w:val="A9A9A9"/>
        </w:rPr>
        <w:t xml:space="preserve">musiikkitieteilijät</w:t>
      </w:r>
      <w:r>
        <w:rPr/>
        <w:t xml:space="preserve">, ja sitä sovelletaan useimmiten länsimaiseen klassiseen musiikkiin, vaikka myös muiden kuin länsimaisten kulttuurien musiikkia ja nuotittoman suullisen perinteen musiikkia analysoidaan usein. Analyysi voidaan tehdä yksittäisestä musiikkikappaleesta, kappaleen osasta tai elementistä tai kokoelmasta. Musiikintutkijan kanta on hänen analyysitilanteensa. Siihen kuuluu tutkittava fyysinen ulottuvuus tai korpus, tutkittava tyylillinen relevanssin taso ja se, onko analyysin antama kuvaus sen immanentista rakenteesta, sävellyksellisistä (tai poietisista) prosesseista, havaintoprosesseista (tai estetiikasta) (Nattiez 1990, 135 -- 36), kaikista kolmesta vai niiden sekoituksesta.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 joka analysoi musiikkisävellyksiä ja musiikillisia järjestelmiä, on muusikko.</w:t>
      </w:r>
    </w:p>
    <w:p>
      <w:pPr>
        <w:pStyle w:val="TextBody"/>
        <w:bidi w:val="0"/>
        <w:jc w:val="left"/>
        <w:rPr>
          <w:b/>
          <w:u w:val="single"/>
          <w:shd w:val="clear" w:fill="FFFF00"/>
        </w:rPr>
      </w:pPr>
      <w:r>
        <w:rPr>
          <w:b/>
          <w:u w:val="single"/>
          <w:shd w:val="clear" w:fill="FFFF00"/>
        </w:rPr>
        <w:t xml:space="preserve">Asiakirjan numero 9822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Hotellin alkuperäinen rakennus oli Tatan tilaama, ja se avasi ovensa vieraille </w:t>
      </w:r>
      <w:r>
        <w:rPr>
          <w:color w:val="A9A9A9"/>
        </w:rPr>
        <w:t xml:space="preserve">16. joulukuuta 1903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Taj-hotelli rakennettiin Mumbaissa?</w:t>
      </w:r>
    </w:p>
    <w:p>
      <w:pPr>
        <w:pStyle w:val="TextBody"/>
        <w:bidi w:val="0"/>
        <w:jc w:val="left"/>
        <w:rPr>
          <w:b/>
          <w:u w:val="single"/>
          <w:shd w:val="clear" w:fill="FFFF00"/>
        </w:rPr>
      </w:pPr>
      <w:r>
        <w:rPr>
          <w:b/>
          <w:u w:val="single"/>
          <w:shd w:val="clear" w:fill="FFFF00"/>
        </w:rPr>
        <w:t xml:space="preserve">Asiakirjan numero 9823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Henkilöt, joilla on varmistunut N. meningitidis -infektio, on välittömästi toimitettava sairaalaan antibioottihoitoa varten. Koska meningokokkitauti voi levitä hyvin nopeasti, kerta-annos lihaksensisäistä antibioottia annetaan usein mahdollisimman pian, jopa ennen sairaalahoitoa, jos taudin oireet näyttävät riittävän epäilyttäviltä. </w:t>
      </w:r>
      <w:r>
        <w:rPr>
          <w:color w:val="A9A9A9"/>
        </w:rPr>
        <w:t xml:space="preserve">Kolmannen sukupolven kefalosporiiniantibiootteja (ts. kefotaksiimi, keftriaksoni) </w:t>
      </w:r>
      <w:r>
        <w:rPr/>
        <w:t xml:space="preserve">on käytettävä epäillyn tai viljelyllä todistetun meningokokki-infektion hoitoon ennen kuin antibioottiherkkyystulokset ovat käytettävissä. Empiiristä hoitoa olisi harkittava myös, jos lannepistoa, jolla kerätään aivoselkäydin laboratoriotutkimuksia varten, ei voida tehdä 30 minuutin kuluessa sairaalaan saapumisesta. Antibioottihoito voi vaikuttaa mikrobiologisten testien tuloksiin, mutta diagnoosi voidaan tehdä veriviljelyjen ja kliinisen tutkimuksen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antibiootteja käytetään neisseria meningitidis -bakteerin hoitoon</w:t>
      </w:r>
    </w:p>
    <w:p>
      <w:pPr>
        <w:pStyle w:val="TextBody"/>
        <w:bidi w:val="0"/>
        <w:jc w:val="left"/>
        <w:rPr>
          <w:b/>
          <w:u w:val="single"/>
          <w:shd w:val="clear" w:fill="FFFF00"/>
        </w:rPr>
      </w:pPr>
      <w:r>
        <w:rPr>
          <w:b/>
          <w:u w:val="single"/>
          <w:shd w:val="clear" w:fill="FFFF00"/>
        </w:rPr>
        <w:t xml:space="preserve">Asiakirjan numero 9824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Nepalin toinen perustuslakia säätävä kokous </w:t>
      </w:r>
      <w:r>
        <w:rPr/>
        <w:t xml:space="preserve">व्यवस्थापिका संसद </w:t>
      </w:r>
      <w:r>
        <w:rPr/>
        <w:t xml:space="preserve">Tyyppi </w:t>
      </w:r>
    </w:p>
    <w:tbl>
      <w:tblPr>
        <w:tblW w:w="10205" w:type="dxa"/>
        <w:jc w:val="left"/>
        <w:tblInd w:w="0" w:type="dxa"/>
        <w:tblLayout w:type="fixed"/>
        <w:tblCellMar>
          <w:top w:w="28" w:type="dxa"/>
          <w:left w:w="28" w:type="dxa"/>
          <w:bottom w:w="28" w:type="dxa"/>
          <w:right w:w="28" w:type="dxa"/>
        </w:tblCellMar>
      </w:tblPr>
      <w:tblGrid>
        <w:gridCol w:w="1292"/>
        <w:gridCol w:w="8913"/>
      </w:tblGrid>
      <w:tr>
        <w:trPr/>
        <w:tc>
          <w:tcPr>
            <w:tcW w:w="1292" w:type="dxa"/>
            <w:tcBorders/>
            <w:vAlign w:val="center"/>
          </w:tcPr>
          <w:p>
            <w:pPr>
              <w:pStyle w:val="TableHeading"/>
              <w:suppressLineNumbers/>
              <w:bidi w:val="0"/>
              <w:spacing w:before="0" w:after="283"/>
              <w:jc w:val="center"/>
              <w:rPr/>
            </w:pPr>
            <w:r>
              <w:rPr/>
              <w:t xml:space="preserve">Tyyppi </w:t>
            </w:r>
          </w:p>
        </w:tc>
        <w:tc>
          <w:tcPr>
            <w:tcW w:w="8913" w:type="dxa"/>
            <w:tcBorders/>
            <w:vAlign w:val="center"/>
          </w:tcPr>
          <w:p>
            <w:pPr>
              <w:pStyle w:val="TableContents"/>
              <w:bidi w:val="0"/>
              <w:spacing w:before="0" w:after="283"/>
              <w:jc w:val="left"/>
              <w:rPr/>
            </w:pPr>
            <w:r>
              <w:rPr/>
              <w:t xml:space="preserve">Yksikamarinen historia </w:t>
            </w:r>
          </w:p>
        </w:tc>
      </w:tr>
      <w:tr>
        <w:trPr/>
        <w:tc>
          <w:tcPr>
            <w:tcW w:w="1292" w:type="dxa"/>
            <w:tcBorders/>
            <w:vAlign w:val="center"/>
          </w:tcPr>
          <w:p>
            <w:pPr>
              <w:pStyle w:val="TableHeading"/>
              <w:suppressLineNumbers/>
              <w:bidi w:val="0"/>
              <w:spacing w:before="0" w:after="283"/>
              <w:jc w:val="center"/>
              <w:rPr/>
            </w:pPr>
            <w:r>
              <w:rPr/>
              <w:t xml:space="preserve">Perustettu </w:t>
            </w:r>
          </w:p>
        </w:tc>
        <w:tc>
          <w:tcPr>
            <w:tcW w:w="8913" w:type="dxa"/>
            <w:tcBorders/>
            <w:vAlign w:val="center"/>
          </w:tcPr>
          <w:p>
            <w:pPr>
              <w:pStyle w:val="TableContents"/>
              <w:bidi w:val="0"/>
              <w:spacing w:before="0" w:after="283"/>
              <w:jc w:val="left"/>
              <w:rPr/>
            </w:pPr>
            <w:r>
              <w:rPr/>
              <w:t xml:space="preserve">21. tammikuuta 2014 (2014-01-21) </w:t>
            </w:r>
          </w:p>
        </w:tc>
      </w:tr>
      <w:tr>
        <w:trPr/>
        <w:tc>
          <w:tcPr>
            <w:tcW w:w="1292" w:type="dxa"/>
            <w:tcBorders/>
            <w:vAlign w:val="center"/>
          </w:tcPr>
          <w:p>
            <w:pPr>
              <w:pStyle w:val="TableHeading"/>
              <w:suppressLineNumbers/>
              <w:bidi w:val="0"/>
              <w:spacing w:before="0" w:after="283"/>
              <w:jc w:val="center"/>
              <w:rPr/>
            </w:pPr>
            <w:r>
              <w:rPr/>
              <w:t xml:space="preserve">Lopetettu </w:t>
            </w:r>
          </w:p>
        </w:tc>
        <w:tc>
          <w:tcPr>
            <w:tcW w:w="8913" w:type="dxa"/>
            <w:tcBorders/>
            <w:vAlign w:val="center"/>
          </w:tcPr>
          <w:p>
            <w:pPr>
              <w:pStyle w:val="TableContents"/>
              <w:bidi w:val="0"/>
              <w:spacing w:before="0" w:after="283"/>
              <w:jc w:val="left"/>
              <w:rPr/>
            </w:pPr>
            <w:r>
              <w:rPr/>
              <w:t xml:space="preserve">19. tammikuuta 2018 (2018-01-19) </w:t>
            </w:r>
          </w:p>
        </w:tc>
      </w:tr>
      <w:tr>
        <w:trPr/>
        <w:tc>
          <w:tcPr>
            <w:tcW w:w="1292" w:type="dxa"/>
            <w:tcBorders/>
            <w:vAlign w:val="center"/>
          </w:tcPr>
          <w:p>
            <w:pPr>
              <w:pStyle w:val="TableHeading"/>
              <w:suppressLineNumbers/>
              <w:bidi w:val="0"/>
              <w:spacing w:before="0" w:after="283"/>
              <w:jc w:val="center"/>
              <w:rPr/>
            </w:pPr>
            <w:r>
              <w:rPr/>
              <w:t xml:space="preserve">Edeltäjänä </w:t>
            </w:r>
          </w:p>
        </w:tc>
        <w:tc>
          <w:tcPr>
            <w:tcW w:w="8913" w:type="dxa"/>
            <w:tcBorders/>
            <w:vAlign w:val="center"/>
          </w:tcPr>
          <w:p>
            <w:pPr>
              <w:pStyle w:val="TableContents"/>
              <w:bidi w:val="0"/>
              <w:spacing w:before="0" w:after="283"/>
              <w:jc w:val="left"/>
              <w:rPr/>
            </w:pPr>
            <w:r>
              <w:rPr/>
              <w:t xml:space="preserve">ensimmäinen perustuslakia säätävä kokous </w:t>
            </w:r>
          </w:p>
        </w:tc>
      </w:tr>
      <w:tr>
        <w:trPr/>
        <w:tc>
          <w:tcPr>
            <w:tcW w:w="1292" w:type="dxa"/>
            <w:tcBorders/>
            <w:vAlign w:val="center"/>
          </w:tcPr>
          <w:p>
            <w:pPr>
              <w:pStyle w:val="TableHeading"/>
              <w:suppressLineNumbers/>
              <w:bidi w:val="0"/>
              <w:spacing w:before="0" w:after="283"/>
              <w:jc w:val="center"/>
              <w:rPr/>
            </w:pPr>
            <w:r>
              <w:rPr/>
              <w:t xml:space="preserve">Seuraavat jäsenet </w:t>
            </w:r>
          </w:p>
        </w:tc>
        <w:tc>
          <w:tcPr>
            <w:tcW w:w="8913" w:type="dxa"/>
            <w:tcBorders/>
            <w:vAlign w:val="center"/>
          </w:tcPr>
          <w:p>
            <w:pPr>
              <w:pStyle w:val="TableContents"/>
              <w:bidi w:val="0"/>
              <w:spacing w:before="0" w:after="283"/>
              <w:jc w:val="left"/>
              <w:rPr/>
            </w:pPr>
            <w:r>
              <w:rPr>
                <w:color w:val="A9A9A9"/>
              </w:rPr>
              <w:t xml:space="preserve">Nepalin parlamentti </w:t>
            </w:r>
            <w:r>
              <w:rPr/>
              <w:t xml:space="preserve">Johto </w:t>
            </w:r>
          </w:p>
        </w:tc>
      </w:tr>
      <w:tr>
        <w:trPr/>
        <w:tc>
          <w:tcPr>
            <w:tcW w:w="1292" w:type="dxa"/>
            <w:tcBorders/>
            <w:vAlign w:val="center"/>
          </w:tcPr>
          <w:p>
            <w:pPr>
              <w:pStyle w:val="TableHeading"/>
              <w:suppressLineNumbers/>
              <w:bidi w:val="0"/>
              <w:spacing w:before="0" w:after="283"/>
              <w:jc w:val="center"/>
              <w:rPr/>
            </w:pPr>
            <w:r>
              <w:rPr/>
              <w:t xml:space="preserve">Puhuja (puhujat) </w:t>
            </w:r>
          </w:p>
        </w:tc>
        <w:tc>
          <w:tcPr>
            <w:tcW w:w="8913" w:type="dxa"/>
            <w:tcBorders/>
            <w:vAlign w:val="center"/>
          </w:tcPr>
          <w:p>
            <w:pPr>
              <w:pStyle w:val="TableContents"/>
              <w:bidi w:val="0"/>
              <w:spacing w:before="0" w:after="283"/>
              <w:jc w:val="left"/>
              <w:rPr/>
            </w:pPr>
            <w:r>
              <w:rPr/>
              <w:t xml:space="preserve">Subash Chandra Nembang, Nepalin kommunistinen puolue (yhdistynyt marxistinen - leninistinen) 21. tammikuuta 2014-16. lokakuuta 2016 Onsari Gharti Magar, Nepalin kommunistinen puolue (maolainen keskus) 16. lokakuuta 2015-14. lokakuuta 2017 Rakenne </w:t>
            </w:r>
          </w:p>
        </w:tc>
      </w:tr>
      <w:tr>
        <w:trPr/>
        <w:tc>
          <w:tcPr>
            <w:tcW w:w="1292" w:type="dxa"/>
            <w:tcBorders/>
            <w:vAlign w:val="center"/>
          </w:tcPr>
          <w:p>
            <w:pPr>
              <w:pStyle w:val="TableHeading"/>
              <w:suppressLineNumbers/>
              <w:bidi w:val="0"/>
              <w:spacing w:before="0" w:after="283"/>
              <w:jc w:val="center"/>
              <w:rPr/>
            </w:pPr>
            <w:r>
              <w:rPr/>
              <w:t xml:space="preserve">Istuimet </w:t>
            </w:r>
          </w:p>
        </w:tc>
        <w:tc>
          <w:tcPr>
            <w:tcW w:w="8913" w:type="dxa"/>
            <w:tcBorders/>
            <w:vAlign w:val="center"/>
          </w:tcPr>
          <w:p>
            <w:pPr>
              <w:pStyle w:val="TableContents"/>
              <w:bidi w:val="0"/>
              <w:spacing w:before="0" w:after="283"/>
              <w:jc w:val="left"/>
              <w:rPr/>
            </w:pPr>
            <w:r>
              <w:rPr/>
              <w:t xml:space="preserve">601 </w:t>
            </w:r>
          </w:p>
        </w:tc>
      </w:tr>
      <w:tr>
        <w:trPr/>
        <w:tc>
          <w:tcPr>
            <w:tcW w:w="1292" w:type="dxa"/>
            <w:tcBorders/>
            <w:vAlign w:val="center"/>
          </w:tcPr>
          <w:p>
            <w:pPr>
              <w:pStyle w:val="TableHeading"/>
              <w:suppressLineNumbers/>
              <w:bidi w:val="0"/>
              <w:spacing w:before="0" w:after="283"/>
              <w:jc w:val="center"/>
              <w:rPr/>
            </w:pPr>
            <w:r>
              <w:rPr/>
              <w:t xml:space="preserve">Poliittiset ryhmät </w:t>
            </w:r>
          </w:p>
        </w:tc>
        <w:tc>
          <w:tcPr>
            <w:tcW w:w="8913" w:type="dxa"/>
            <w:tcBorders/>
            <w:vAlign w:val="center"/>
          </w:tcPr>
          <w:p>
            <w:pPr>
              <w:pStyle w:val="TableContents"/>
              <w:bidi w:val="0"/>
              <w:spacing w:before="0" w:after="283"/>
              <w:jc w:val="left"/>
              <w:rPr/>
            </w:pPr>
            <w:r>
              <w:rPr/>
              <w:t xml:space="preserve">Nepalin kongressi: Nepalin kommunistinen puolue (maolainen keskusta): 85 paikkaa Rastriya Janata Party Nepal: 24 paikkaa Rastriya Prajatantra Party: Rastriya Prajatantra Party Prajatantrik: 18 paikkaa Federal Socialist Forum, Nepal: 15 paikkaa Communist Party of Nepal (Marxistinen -- Leninistinen): 5 paikkaa Nepal Workers Peasants Party: 4 paikkaa Rastriya Janamorcha: 3 paikkaa Nepal Pariwar Dal: 2 paikkaa Muut: 10 paikkaa Riippumaton: 2 paikkaa </w:t>
            </w:r>
          </w:p>
        </w:tc>
      </w:tr>
      <w:tr>
        <w:trPr/>
        <w:tc>
          <w:tcPr>
            <w:tcW w:w="1292" w:type="dxa"/>
            <w:tcBorders/>
            <w:vAlign w:val="center"/>
          </w:tcPr>
          <w:p>
            <w:pPr>
              <w:pStyle w:val="TableHeading"/>
              <w:suppressLineNumbers/>
              <w:bidi w:val="0"/>
              <w:spacing w:before="0" w:after="283"/>
              <w:jc w:val="center"/>
              <w:rPr/>
            </w:pPr>
            <w:r>
              <w:rPr/>
              <w:t xml:space="preserve">Toimikauden pituus </w:t>
            </w:r>
          </w:p>
        </w:tc>
        <w:tc>
          <w:tcPr>
            <w:tcW w:w="8913" w:type="dxa"/>
            <w:tcBorders/>
            <w:vAlign w:val="center"/>
          </w:tcPr>
          <w:p>
            <w:pPr>
              <w:pStyle w:val="TableContents"/>
              <w:bidi w:val="0"/>
              <w:spacing w:before="0" w:after="283"/>
              <w:jc w:val="left"/>
              <w:rPr/>
            </w:pPr>
            <w:r>
              <w:rPr/>
              <w:t xml:space="preserve">Neljä vuotta Vaalit </w:t>
            </w:r>
          </w:p>
        </w:tc>
      </w:tr>
      <w:tr>
        <w:trPr/>
        <w:tc>
          <w:tcPr>
            <w:tcW w:w="1292" w:type="dxa"/>
            <w:tcBorders/>
            <w:vAlign w:val="center"/>
          </w:tcPr>
          <w:p>
            <w:pPr>
              <w:pStyle w:val="TableHeading"/>
              <w:suppressLineNumbers/>
              <w:bidi w:val="0"/>
              <w:spacing w:before="0" w:after="283"/>
              <w:jc w:val="center"/>
              <w:rPr/>
            </w:pPr>
            <w:r>
              <w:rPr/>
              <w:t xml:space="preserve">Äänestysjärjestelmä </w:t>
            </w:r>
          </w:p>
        </w:tc>
        <w:tc>
          <w:tcPr>
            <w:tcW w:w="8913" w:type="dxa"/>
            <w:tcBorders/>
            <w:vAlign w:val="center"/>
          </w:tcPr>
          <w:p>
            <w:pPr>
              <w:pStyle w:val="TableContents"/>
              <w:bidi w:val="0"/>
              <w:spacing w:before="0" w:after="283"/>
              <w:jc w:val="left"/>
              <w:rPr/>
            </w:pPr>
            <w:r>
              <w:rPr/>
              <w:t xml:space="preserve">Sekajäseninen enemmistöjärjestelmä (240 jäsentä valitaan ensimmäisenä, 335 jäsentä suhteellisella vaalilla ja 26 jäsentä nimittää pääministeri). </w:t>
            </w:r>
          </w:p>
        </w:tc>
      </w:tr>
      <w:tr>
        <w:trPr/>
        <w:tc>
          <w:tcPr>
            <w:tcW w:w="1292" w:type="dxa"/>
            <w:tcBorders/>
            <w:vAlign w:val="center"/>
          </w:tcPr>
          <w:p>
            <w:pPr>
              <w:pStyle w:val="TableHeading"/>
              <w:suppressLineNumbers/>
              <w:bidi w:val="0"/>
              <w:spacing w:before="0" w:after="283"/>
              <w:jc w:val="center"/>
              <w:rPr/>
            </w:pPr>
            <w:r>
              <w:rPr/>
              <w:t xml:space="preserve">Viime vaalit </w:t>
            </w:r>
          </w:p>
        </w:tc>
        <w:tc>
          <w:tcPr>
            <w:tcW w:w="8913" w:type="dxa"/>
            <w:tcBorders/>
            <w:vAlign w:val="center"/>
          </w:tcPr>
          <w:p>
            <w:pPr>
              <w:pStyle w:val="TableContents"/>
              <w:bidi w:val="0"/>
              <w:spacing w:before="0" w:after="283"/>
              <w:jc w:val="left"/>
              <w:rPr/>
            </w:pPr>
            <w:r>
              <w:rPr/>
              <w:t xml:space="preserve">Nepalin perustuslakia säätävän kokouksen vaalit, 2013 </w:t>
            </w:r>
          </w:p>
        </w:tc>
      </w:tr>
      <w:tr>
        <w:trPr/>
        <w:tc>
          <w:tcPr>
            <w:tcW w:w="1292" w:type="dxa"/>
            <w:tcBorders/>
            <w:vAlign w:val="center"/>
          </w:tcPr>
          <w:p>
            <w:pPr>
              <w:pStyle w:val="TableHeading"/>
              <w:suppressLineNumbers/>
              <w:bidi w:val="0"/>
              <w:spacing w:before="0" w:after="283"/>
              <w:jc w:val="center"/>
              <w:rPr/>
            </w:pPr>
            <w:r>
              <w:rPr/>
              <w:t xml:space="preserve">Seuraavat vaalit </w:t>
            </w:r>
          </w:p>
        </w:tc>
        <w:tc>
          <w:tcPr>
            <w:tcW w:w="8913" w:type="dxa"/>
            <w:tcBorders/>
            <w:vAlign w:val="center"/>
          </w:tcPr>
          <w:p>
            <w:pPr>
              <w:pStyle w:val="TableContents"/>
              <w:bidi w:val="0"/>
              <w:spacing w:before="0" w:after="283"/>
              <w:jc w:val="left"/>
              <w:rPr/>
            </w:pPr>
            <w:r>
              <w:rPr/>
              <w:t xml:space="preserve">Nepalin parlamenttivaalit, 2017 (edustajainhuone) Verkkosivusto http://www.parliament.gov.np/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Nepalin maakuntatason hallituksen lainsäädäntöelin?</w:t>
      </w:r>
    </w:p>
    <w:p>
      <w:pPr>
        <w:pStyle w:val="TextBody"/>
        <w:bidi w:val="0"/>
        <w:jc w:val="left"/>
        <w:rPr>
          <w:b/>
          <w:u w:val="single"/>
          <w:shd w:val="clear" w:fill="FFFF00"/>
        </w:rPr>
      </w:pPr>
      <w:r>
        <w:rPr>
          <w:b/>
          <w:u w:val="single"/>
          <w:shd w:val="clear" w:fill="FFFF00"/>
        </w:rPr>
        <w:t xml:space="preserve">Asiakirjan numero 9825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Moda Center </w:t>
      </w:r>
    </w:p>
    <w:tbl>
      <w:tblPr>
        <w:tblW w:w="10205" w:type="dxa"/>
        <w:jc w:val="left"/>
        <w:tblInd w:w="0" w:type="dxa"/>
        <w:tblLayout w:type="fixed"/>
        <w:tblCellMar>
          <w:top w:w="28" w:type="dxa"/>
          <w:left w:w="28" w:type="dxa"/>
          <w:bottom w:w="28" w:type="dxa"/>
          <w:right w:w="28" w:type="dxa"/>
        </w:tblCellMar>
      </w:tblPr>
      <w:tblGrid>
        <w:gridCol w:w="1579"/>
        <w:gridCol w:w="8626"/>
      </w:tblGrid>
      <w:tr>
        <w:trPr/>
        <w:tc>
          <w:tcPr>
            <w:tcW w:w="1579" w:type="dxa"/>
            <w:tcBorders/>
            <w:vAlign w:val="center"/>
          </w:tcPr>
          <w:p>
            <w:pPr>
              <w:pStyle w:val="TableHeading"/>
              <w:suppressLineNumbers/>
              <w:bidi w:val="0"/>
              <w:spacing w:before="0" w:after="283"/>
              <w:jc w:val="center"/>
              <w:rPr/>
            </w:pPr>
            <w:r>
              <w:rPr/>
              <w:t xml:space="preserve">Koko nimi </w:t>
            </w:r>
          </w:p>
        </w:tc>
        <w:tc>
          <w:tcPr>
            <w:tcW w:w="8626" w:type="dxa"/>
            <w:tcBorders/>
            <w:vAlign w:val="center"/>
          </w:tcPr>
          <w:p>
            <w:pPr>
              <w:pStyle w:val="TableContents"/>
              <w:bidi w:val="0"/>
              <w:spacing w:before="0" w:after="283"/>
              <w:jc w:val="left"/>
              <w:rPr/>
            </w:pPr>
            <w:r>
              <w:rPr/>
              <w:t xml:space="preserve">Moda Center at the Rose Quarter </w:t>
            </w:r>
          </w:p>
        </w:tc>
      </w:tr>
      <w:tr>
        <w:trPr/>
        <w:tc>
          <w:tcPr>
            <w:tcW w:w="1579" w:type="dxa"/>
            <w:tcBorders/>
            <w:vAlign w:val="center"/>
          </w:tcPr>
          <w:p>
            <w:pPr>
              <w:pStyle w:val="TableHeading"/>
              <w:suppressLineNumbers/>
              <w:bidi w:val="0"/>
              <w:spacing w:before="0" w:after="283"/>
              <w:jc w:val="center"/>
              <w:rPr/>
            </w:pPr>
            <w:r>
              <w:rPr/>
              <w:t xml:space="preserve">Entiset nimet </w:t>
            </w:r>
          </w:p>
        </w:tc>
        <w:tc>
          <w:tcPr>
            <w:tcW w:w="8626" w:type="dxa"/>
            <w:tcBorders/>
            <w:vAlign w:val="center"/>
          </w:tcPr>
          <w:p>
            <w:pPr>
              <w:pStyle w:val="TableContents"/>
              <w:bidi w:val="0"/>
              <w:spacing w:before="0" w:after="283"/>
              <w:jc w:val="left"/>
              <w:rPr/>
            </w:pPr>
            <w:r>
              <w:rPr/>
              <w:t xml:space="preserve">Rose Garden (1995 -- </w:t>
            </w:r>
            <w:r>
              <w:rPr>
                <w:color w:val="A9A9A9"/>
              </w:rPr>
              <w:t xml:space="preserve">2013</w:t>
            </w:r>
            <w:r>
              <w:rPr/>
              <w:t xml:space="preserve">) </w:t>
            </w:r>
          </w:p>
        </w:tc>
      </w:tr>
      <w:tr>
        <w:trPr/>
        <w:tc>
          <w:tcPr>
            <w:tcW w:w="1579" w:type="dxa"/>
            <w:tcBorders/>
            <w:vAlign w:val="center"/>
          </w:tcPr>
          <w:p>
            <w:pPr>
              <w:pStyle w:val="TableHeading"/>
              <w:suppressLineNumbers/>
              <w:bidi w:val="0"/>
              <w:spacing w:before="0" w:after="283"/>
              <w:jc w:val="center"/>
              <w:rPr/>
            </w:pPr>
            <w:r>
              <w:rPr/>
              <w:t xml:space="preserve">Osoite </w:t>
            </w:r>
          </w:p>
        </w:tc>
        <w:tc>
          <w:tcPr>
            <w:tcW w:w="8626" w:type="dxa"/>
            <w:tcBorders/>
            <w:vAlign w:val="center"/>
          </w:tcPr>
          <w:p>
            <w:pPr>
              <w:pStyle w:val="TableContents"/>
              <w:bidi w:val="0"/>
              <w:spacing w:before="0" w:after="283"/>
              <w:jc w:val="left"/>
              <w:rPr/>
            </w:pPr>
            <w:r>
              <w:rPr/>
              <w:t xml:space="preserve">1 Center Court </w:t>
            </w:r>
          </w:p>
        </w:tc>
      </w:tr>
      <w:tr>
        <w:trPr/>
        <w:tc>
          <w:tcPr>
            <w:tcW w:w="1579" w:type="dxa"/>
            <w:tcBorders/>
            <w:vAlign w:val="center"/>
          </w:tcPr>
          <w:p>
            <w:pPr>
              <w:pStyle w:val="TableHeading"/>
              <w:suppressLineNumbers/>
              <w:bidi w:val="0"/>
              <w:spacing w:before="0" w:after="283"/>
              <w:jc w:val="center"/>
              <w:rPr/>
            </w:pPr>
            <w:r>
              <w:rPr/>
              <w:t xml:space="preserve">Sijainti </w:t>
            </w:r>
          </w:p>
        </w:tc>
        <w:tc>
          <w:tcPr>
            <w:tcW w:w="8626" w:type="dxa"/>
            <w:tcBorders/>
            <w:vAlign w:val="center"/>
          </w:tcPr>
          <w:p>
            <w:pPr>
              <w:pStyle w:val="TableContents"/>
              <w:bidi w:val="0"/>
              <w:spacing w:before="0" w:after="283"/>
              <w:jc w:val="left"/>
              <w:rPr/>
            </w:pPr>
            <w:r>
              <w:rPr/>
              <w:t xml:space="preserve">Portland, Oregon </w:t>
            </w:r>
          </w:p>
        </w:tc>
      </w:tr>
      <w:tr>
        <w:trPr/>
        <w:tc>
          <w:tcPr>
            <w:tcW w:w="1579" w:type="dxa"/>
            <w:tcBorders/>
            <w:vAlign w:val="center"/>
          </w:tcPr>
          <w:p>
            <w:pPr>
              <w:pStyle w:val="TableHeading"/>
              <w:suppressLineNumbers/>
              <w:bidi w:val="0"/>
              <w:spacing w:before="0" w:after="283"/>
              <w:jc w:val="center"/>
              <w:rPr/>
            </w:pPr>
            <w:r>
              <w:rPr/>
              <w:t xml:space="preserve">Koordinaatit </w:t>
            </w:r>
          </w:p>
        </w:tc>
        <w:tc>
          <w:tcPr>
            <w:tcW w:w="8626" w:type="dxa"/>
            <w:tcBorders/>
            <w:vAlign w:val="center"/>
          </w:tcPr>
          <w:p>
            <w:pPr>
              <w:pStyle w:val="TableContents"/>
              <w:bidi w:val="0"/>
              <w:spacing w:before="0" w:after="283"/>
              <w:jc w:val="left"/>
              <w:rPr/>
            </w:pPr>
            <w:r>
              <w:rPr/>
              <w:t xml:space="preserve"> 45 ° 31 ′ 54'' N 122 ° 40 ′ 0'' W </w:t>
            </w:r>
            <w:r>
              <w:rPr/>
              <w:t xml:space="preserve">/ </w:t>
            </w:r>
            <w:r>
              <w:rPr/>
              <w:t xml:space="preserve">45.53167 ° N 122.66667 ° W </w:t>
            </w:r>
            <w:r>
              <w:rPr/>
              <w:t xml:space="preserve">/ 45.53167;-122.66667 </w:t>
            </w:r>
          </w:p>
        </w:tc>
      </w:tr>
      <w:tr>
        <w:trPr/>
        <w:tc>
          <w:tcPr>
            <w:tcW w:w="1579" w:type="dxa"/>
            <w:tcBorders/>
            <w:vAlign w:val="center"/>
          </w:tcPr>
          <w:p>
            <w:pPr>
              <w:pStyle w:val="TableHeading"/>
              <w:suppressLineNumbers/>
              <w:bidi w:val="0"/>
              <w:spacing w:before="0" w:after="283"/>
              <w:jc w:val="center"/>
              <w:rPr/>
            </w:pPr>
            <w:r>
              <w:rPr/>
              <w:t xml:space="preserve">Julkinen liikenne </w:t>
            </w:r>
          </w:p>
        </w:tc>
        <w:tc>
          <w:tcPr>
            <w:tcW w:w="8626" w:type="dxa"/>
            <w:tcBorders/>
            <w:vAlign w:val="center"/>
          </w:tcPr>
          <w:p>
            <w:pPr>
              <w:pStyle w:val="TableContents"/>
              <w:bidi w:val="0"/>
              <w:spacing w:before="0" w:after="283"/>
              <w:jc w:val="left"/>
              <w:rPr/>
            </w:pPr>
            <w:r>
              <w:rPr/>
              <w:t xml:space="preserve">Rose Quarter Transit Center Interstate / Rose Quarterin asema </w:t>
            </w:r>
          </w:p>
        </w:tc>
      </w:tr>
      <w:tr>
        <w:trPr/>
        <w:tc>
          <w:tcPr>
            <w:tcW w:w="1579" w:type="dxa"/>
            <w:tcBorders/>
            <w:vAlign w:val="center"/>
          </w:tcPr>
          <w:p>
            <w:pPr>
              <w:pStyle w:val="TableHeading"/>
              <w:suppressLineNumbers/>
              <w:bidi w:val="0"/>
              <w:spacing w:before="0" w:after="283"/>
              <w:jc w:val="center"/>
              <w:rPr/>
            </w:pPr>
            <w:r>
              <w:rPr/>
              <w:t xml:space="preserve">Operaattori </w:t>
            </w:r>
          </w:p>
        </w:tc>
        <w:tc>
          <w:tcPr>
            <w:tcW w:w="8626" w:type="dxa"/>
            <w:tcBorders/>
            <w:vAlign w:val="center"/>
          </w:tcPr>
          <w:p>
            <w:pPr>
              <w:pStyle w:val="TableContents"/>
              <w:bidi w:val="0"/>
              <w:spacing w:before="0" w:after="283"/>
              <w:jc w:val="left"/>
              <w:rPr/>
            </w:pPr>
            <w:r>
              <w:rPr/>
              <w:t xml:space="preserve">Anschutz Entertainment Group &amp; AEG Live </w:t>
            </w:r>
          </w:p>
        </w:tc>
      </w:tr>
      <w:tr>
        <w:trPr/>
        <w:tc>
          <w:tcPr>
            <w:tcW w:w="1579" w:type="dxa"/>
            <w:tcBorders/>
            <w:vAlign w:val="center"/>
          </w:tcPr>
          <w:p>
            <w:pPr>
              <w:pStyle w:val="TableHeading"/>
              <w:suppressLineNumbers/>
              <w:bidi w:val="0"/>
              <w:spacing w:before="0" w:after="283"/>
              <w:jc w:val="center"/>
              <w:rPr/>
            </w:pPr>
            <w:r>
              <w:rPr/>
              <w:t xml:space="preserve">Kapasiteetti </w:t>
            </w:r>
          </w:p>
        </w:tc>
        <w:tc>
          <w:tcPr>
            <w:tcW w:w="8626" w:type="dxa"/>
            <w:tcBorders/>
            <w:vAlign w:val="center"/>
          </w:tcPr>
          <w:p>
            <w:pPr>
              <w:pStyle w:val="TableContents"/>
              <w:bidi w:val="0"/>
              <w:spacing w:before="0" w:after="283"/>
              <w:jc w:val="left"/>
              <w:rPr/>
            </w:pPr>
            <w:r>
              <w:rPr/>
              <w:t xml:space="preserve">Koripallo: Jääkiekko / Lacrosse: 18 280 Keskilava: n. 20 500 Loppulava: n. 15 000 ``Pilvien teatteri'': n. 6 500 Rakentaminen. </w:t>
            </w:r>
          </w:p>
        </w:tc>
      </w:tr>
      <w:tr>
        <w:trPr/>
        <w:tc>
          <w:tcPr>
            <w:tcW w:w="1579" w:type="dxa"/>
            <w:tcBorders/>
            <w:vAlign w:val="center"/>
          </w:tcPr>
          <w:p>
            <w:pPr>
              <w:pStyle w:val="TableHeading"/>
              <w:suppressLineNumbers/>
              <w:bidi w:val="0"/>
              <w:spacing w:before="0" w:after="283"/>
              <w:jc w:val="center"/>
              <w:rPr/>
            </w:pPr>
            <w:r>
              <w:rPr/>
              <w:t xml:space="preserve">Rikkoi maanpinnan </w:t>
            </w:r>
          </w:p>
        </w:tc>
        <w:tc>
          <w:tcPr>
            <w:tcW w:w="8626" w:type="dxa"/>
            <w:tcBorders/>
            <w:vAlign w:val="center"/>
          </w:tcPr>
          <w:p>
            <w:pPr>
              <w:pStyle w:val="TableContents"/>
              <w:bidi w:val="0"/>
              <w:spacing w:before="0" w:after="283"/>
              <w:jc w:val="left"/>
              <w:rPr/>
            </w:pPr>
            <w:r>
              <w:rPr/>
              <w:t xml:space="preserve">12. heinäkuuta 1993 </w:t>
            </w:r>
          </w:p>
        </w:tc>
      </w:tr>
      <w:tr>
        <w:trPr/>
        <w:tc>
          <w:tcPr>
            <w:tcW w:w="1579" w:type="dxa"/>
            <w:tcBorders/>
            <w:vAlign w:val="center"/>
          </w:tcPr>
          <w:p>
            <w:pPr>
              <w:pStyle w:val="TableHeading"/>
              <w:suppressLineNumbers/>
              <w:bidi w:val="0"/>
              <w:spacing w:before="0" w:after="283"/>
              <w:jc w:val="center"/>
              <w:rPr/>
            </w:pPr>
            <w:r>
              <w:rPr/>
              <w:t xml:space="preserve">Avattu </w:t>
            </w:r>
          </w:p>
        </w:tc>
        <w:tc>
          <w:tcPr>
            <w:tcW w:w="8626" w:type="dxa"/>
            <w:tcBorders/>
            <w:vAlign w:val="center"/>
          </w:tcPr>
          <w:p>
            <w:pPr>
              <w:pStyle w:val="TableContents"/>
              <w:bidi w:val="0"/>
              <w:spacing w:before="0" w:after="283"/>
              <w:jc w:val="left"/>
              <w:rPr/>
            </w:pPr>
            <w:r>
              <w:rPr/>
              <w:t xml:space="preserve">12. lokakuuta 1995 </w:t>
            </w:r>
          </w:p>
        </w:tc>
      </w:tr>
      <w:tr>
        <w:trPr/>
        <w:tc>
          <w:tcPr>
            <w:tcW w:w="1579" w:type="dxa"/>
            <w:tcBorders/>
            <w:vAlign w:val="center"/>
          </w:tcPr>
          <w:p>
            <w:pPr>
              <w:pStyle w:val="TableHeading"/>
              <w:suppressLineNumbers/>
              <w:bidi w:val="0"/>
              <w:spacing w:before="0" w:after="283"/>
              <w:jc w:val="center"/>
              <w:rPr/>
            </w:pPr>
            <w:r>
              <w:rPr/>
              <w:t xml:space="preserve">Rakennuskustannukset </w:t>
            </w:r>
          </w:p>
        </w:tc>
        <w:tc>
          <w:tcPr>
            <w:tcW w:w="8626" w:type="dxa"/>
            <w:tcBorders/>
            <w:vAlign w:val="center"/>
          </w:tcPr>
          <w:p>
            <w:pPr>
              <w:pStyle w:val="TableContents"/>
              <w:bidi w:val="0"/>
              <w:spacing w:before="0" w:after="283"/>
              <w:jc w:val="left"/>
              <w:rPr/>
            </w:pPr>
            <w:r>
              <w:rPr/>
              <w:t xml:space="preserve">262 miljoonaa dollaria (421 miljoonaa dollaria vuoden 2017 dollareissa). </w:t>
            </w:r>
          </w:p>
        </w:tc>
      </w:tr>
      <w:tr>
        <w:trPr/>
        <w:tc>
          <w:tcPr>
            <w:tcW w:w="1579" w:type="dxa"/>
            <w:tcBorders/>
            <w:vAlign w:val="center"/>
          </w:tcPr>
          <w:p>
            <w:pPr>
              <w:pStyle w:val="TableHeading"/>
              <w:suppressLineNumbers/>
              <w:bidi w:val="0"/>
              <w:spacing w:before="0" w:after="283"/>
              <w:jc w:val="center"/>
              <w:rPr/>
            </w:pPr>
            <w:r>
              <w:rPr/>
              <w:t xml:space="preserve">Arkkitehti </w:t>
            </w:r>
          </w:p>
        </w:tc>
        <w:tc>
          <w:tcPr>
            <w:tcW w:w="8626" w:type="dxa"/>
            <w:tcBorders/>
            <w:vAlign w:val="center"/>
          </w:tcPr>
          <w:p>
            <w:pPr>
              <w:pStyle w:val="TableContents"/>
              <w:bidi w:val="0"/>
              <w:spacing w:before="0" w:after="283"/>
              <w:jc w:val="left"/>
              <w:rPr/>
            </w:pPr>
            <w:r>
              <w:rPr/>
              <w:t xml:space="preserve">Ellerbe Becket </w:t>
            </w:r>
          </w:p>
        </w:tc>
      </w:tr>
      <w:tr>
        <w:trPr/>
        <w:tc>
          <w:tcPr>
            <w:tcW w:w="1579" w:type="dxa"/>
            <w:tcBorders/>
            <w:vAlign w:val="center"/>
          </w:tcPr>
          <w:p>
            <w:pPr>
              <w:pStyle w:val="TableHeading"/>
              <w:suppressLineNumbers/>
              <w:bidi w:val="0"/>
              <w:spacing w:before="0" w:after="283"/>
              <w:jc w:val="center"/>
              <w:rPr/>
            </w:pPr>
            <w:r>
              <w:rPr/>
              <w:t xml:space="preserve">Projektipäällikkö </w:t>
            </w:r>
          </w:p>
        </w:tc>
        <w:tc>
          <w:tcPr>
            <w:tcW w:w="8626" w:type="dxa"/>
            <w:tcBorders/>
            <w:vAlign w:val="center"/>
          </w:tcPr>
          <w:p>
            <w:pPr>
              <w:pStyle w:val="TableContents"/>
              <w:bidi w:val="0"/>
              <w:spacing w:before="0" w:after="283"/>
              <w:jc w:val="left"/>
              <w:rPr/>
            </w:pPr>
            <w:r>
              <w:rPr/>
              <w:t xml:space="preserve">Shiels Obletz Johnsen, Inc. </w:t>
            </w:r>
          </w:p>
        </w:tc>
      </w:tr>
      <w:tr>
        <w:trPr/>
        <w:tc>
          <w:tcPr>
            <w:tcW w:w="1579" w:type="dxa"/>
            <w:tcBorders/>
            <w:vAlign w:val="center"/>
          </w:tcPr>
          <w:p>
            <w:pPr>
              <w:pStyle w:val="TableHeading"/>
              <w:suppressLineNumbers/>
              <w:bidi w:val="0"/>
              <w:spacing w:before="0" w:after="283"/>
              <w:jc w:val="center"/>
              <w:rPr/>
            </w:pPr>
            <w:r>
              <w:rPr/>
              <w:t xml:space="preserve">Rakennusinsinööri </w:t>
            </w:r>
          </w:p>
        </w:tc>
        <w:tc>
          <w:tcPr>
            <w:tcW w:w="8626" w:type="dxa"/>
            <w:tcBorders/>
            <w:vAlign w:val="center"/>
          </w:tcPr>
          <w:p>
            <w:pPr>
              <w:pStyle w:val="TableContents"/>
              <w:bidi w:val="0"/>
              <w:spacing w:before="0" w:after="283"/>
              <w:jc w:val="left"/>
              <w:rPr/>
            </w:pPr>
            <w:r>
              <w:rPr/>
              <w:t xml:space="preserve">KPFF Consulting Engineers </w:t>
            </w:r>
          </w:p>
        </w:tc>
      </w:tr>
      <w:tr>
        <w:trPr/>
        <w:tc>
          <w:tcPr>
            <w:tcW w:w="1579" w:type="dxa"/>
            <w:tcBorders/>
            <w:vAlign w:val="center"/>
          </w:tcPr>
          <w:p>
            <w:pPr>
              <w:pStyle w:val="TableHeading"/>
              <w:suppressLineNumbers/>
              <w:bidi w:val="0"/>
              <w:spacing w:before="0" w:after="283"/>
              <w:jc w:val="center"/>
              <w:rPr/>
            </w:pPr>
            <w:r>
              <w:rPr/>
              <w:t xml:space="preserve">Palveluinsinööri </w:t>
            </w:r>
          </w:p>
        </w:tc>
        <w:tc>
          <w:tcPr>
            <w:tcW w:w="8626" w:type="dxa"/>
            <w:tcBorders/>
            <w:vAlign w:val="center"/>
          </w:tcPr>
          <w:p>
            <w:pPr>
              <w:pStyle w:val="TableContents"/>
              <w:bidi w:val="0"/>
              <w:spacing w:before="0" w:after="283"/>
              <w:jc w:val="left"/>
              <w:rPr/>
            </w:pPr>
            <w:r>
              <w:rPr/>
              <w:t xml:space="preserve">Flack + Kurtz, Inc. </w:t>
            </w:r>
          </w:p>
        </w:tc>
      </w:tr>
      <w:tr>
        <w:trPr/>
        <w:tc>
          <w:tcPr>
            <w:tcW w:w="1579" w:type="dxa"/>
            <w:tcBorders/>
            <w:vAlign w:val="center"/>
          </w:tcPr>
          <w:p>
            <w:pPr>
              <w:pStyle w:val="TableHeading"/>
              <w:suppressLineNumbers/>
              <w:bidi w:val="0"/>
              <w:spacing w:before="0" w:after="283"/>
              <w:jc w:val="center"/>
              <w:rPr/>
            </w:pPr>
            <w:r>
              <w:rPr/>
              <w:t xml:space="preserve">Pääurakoitsija </w:t>
            </w:r>
          </w:p>
        </w:tc>
        <w:tc>
          <w:tcPr>
            <w:tcW w:w="8626" w:type="dxa"/>
            <w:tcBorders/>
            <w:vAlign w:val="center"/>
          </w:tcPr>
          <w:p>
            <w:pPr>
              <w:pStyle w:val="TableContents"/>
              <w:bidi w:val="0"/>
              <w:spacing w:before="0" w:after="283"/>
              <w:jc w:val="left"/>
              <w:rPr/>
            </w:pPr>
            <w:r>
              <w:rPr/>
              <w:t xml:space="preserve">Drake / Turner Vuokralaiset Portland Trail Blazers (NBA) (1995 -- nykyisin) Portland Winterhawks (WHL) (1995 -- nykyisin) Portland Forest Dragons (AFL) (1997 -- 1999) Portland Pythons (WISL) (1998 -- 1999) Portland Fire (WNBA) (2000 -- 2002) Portland LumberJax (NLL) (2006 -- 2009) Portland Thunder / Steel (AFL) (2014 -- 2016) Verkkosivusto http://www.rosequarter.com/venue/moda-center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ruusutarhasta tuli moda center</w:t>
      </w:r>
    </w:p>
    <w:p>
      <w:pPr>
        <w:pStyle w:val="TextBody"/>
        <w:bidi w:val="0"/>
        <w:jc w:val="left"/>
        <w:rPr>
          <w:b/>
          <w:u w:val="single"/>
          <w:shd w:val="clear" w:fill="FFFF00"/>
        </w:rPr>
      </w:pPr>
      <w:r>
        <w:rPr>
          <w:b/>
          <w:u w:val="single"/>
          <w:shd w:val="clear" w:fill="FFFF00"/>
        </w:rPr>
        <w:t xml:space="preserve">Asiakirjan numero 9826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Cincinnati Bearcats </w:t>
      </w:r>
    </w:p>
    <w:tbl>
      <w:tblPr>
        <w:tblW w:w="5345" w:type="dxa"/>
        <w:jc w:val="left"/>
        <w:tblInd w:w="0" w:type="dxa"/>
        <w:tblLayout w:type="fixed"/>
        <w:tblCellMar>
          <w:top w:w="28" w:type="dxa"/>
          <w:left w:w="28" w:type="dxa"/>
          <w:bottom w:w="28" w:type="dxa"/>
          <w:right w:w="28" w:type="dxa"/>
        </w:tblCellMar>
      </w:tblPr>
      <w:tblGrid>
        <w:gridCol w:w="124"/>
        <w:gridCol w:w="5221"/>
      </w:tblGrid>
      <w:tr>
        <w:trPr/>
        <w:tc>
          <w:tcPr>
            <w:tcW w:w="124" w:type="dxa"/>
            <w:tcBorders/>
            <w:vAlign w:val="center"/>
          </w:tcPr>
          <w:p>
            <w:pPr>
              <w:pStyle w:val="TableContents"/>
              <w:bidi w:val="0"/>
              <w:spacing w:before="0" w:after="283"/>
              <w:jc w:val="left"/>
              <w:rPr>
                <w:sz w:val="4"/>
                <w:szCs w:val="4"/>
              </w:rPr>
            </w:pPr>
            <w:r>
              <w:rPr>
                <w:sz w:val="4"/>
                <w:szCs w:val="4"/>
              </w:rPr>
            </w:r>
          </w:p>
        </w:tc>
        <w:tc>
          <w:tcPr>
            <w:tcW w:w="5221" w:type="dxa"/>
            <w:tcBorders/>
            <w:vAlign w:val="center"/>
          </w:tcPr>
          <w:p>
            <w:pPr>
              <w:pStyle w:val="TableContents"/>
              <w:bidi w:val="0"/>
              <w:spacing w:before="0" w:after="283"/>
              <w:jc w:val="left"/>
              <w:rPr/>
            </w:pPr>
            <w:r>
              <w:rPr/>
              <w:t xml:space="preserve">2017 -- 18 Cincinnati Bearcats miesten koripallojoukkue </w:t>
            </w:r>
          </w:p>
        </w:tc>
      </w:tr>
    </w:tbl>
    <w:p>
      <w:pPr>
        <w:pStyle w:val="TextBody"/>
        <w:bidi w:val="0"/>
        <w:spacing w:before="0" w:after="0"/>
        <w:jc w:val="left"/>
        <w:rPr/>
      </w:pPr>
      <w:r>
        <w:rPr/>
        <w:t xml:space="preserve">Yliopisto University of Cincinnati Ensimmäinen kausi 1901 Kaikkien aikojen ennätys 1787 -- 1009 (. 639) Urheilujohtaja Mike Bohn Päävalmentaja Mick Cronin (12. kausi) Konferenssi The American Athletic Conference Sijainti Cincinnati, Ohio Areena Fifth Third Arena BB&amp;T Arena (2017 -- 2018) (Kapasiteetti: 13,477 -- Fifth Third Arena 9400 -- BB&amp;T Arena) Lempinimi Bearcats Opiskelijoiden osasto The rUCkus Värit Punainen ja musta Yhtenäiset vaatteet </w:t>
      </w:r>
    </w:p>
    <w:tbl>
      <w:tblPr>
        <w:tblW w:w="2598" w:type="dxa"/>
        <w:jc w:val="left"/>
        <w:tblInd w:w="0" w:type="dxa"/>
        <w:tblLayout w:type="fixed"/>
        <w:tblCellMar>
          <w:top w:w="28" w:type="dxa"/>
          <w:left w:w="28" w:type="dxa"/>
          <w:bottom w:w="28" w:type="dxa"/>
          <w:right w:w="28" w:type="dxa"/>
        </w:tblCellMar>
      </w:tblPr>
      <w:tblGrid>
        <w:gridCol w:w="766"/>
        <w:gridCol w:w="751"/>
        <w:gridCol w:w="1081"/>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1081" w:type="dxa"/>
            <w:tcBorders/>
            <w:vAlign w:val="center"/>
          </w:tcPr>
          <w:p>
            <w:pPr>
              <w:pStyle w:val="TableContents"/>
              <w:bidi w:val="0"/>
              <w:spacing w:before="0" w:after="283"/>
              <w:jc w:val="left"/>
              <w:rPr/>
            </w:pPr>
            <w:r>
              <w:rPr/>
              <w:t xml:space="preserve">Vaihtoehtoinen </w:t>
            </w:r>
          </w:p>
        </w:tc>
      </w:tr>
    </w:tbl>
    <w:p>
      <w:pPr>
        <w:pStyle w:val="TextBody"/>
        <w:bidi w:val="0"/>
        <w:spacing w:before="0" w:after="283"/>
        <w:jc w:val="left"/>
        <w:rPr/>
      </w:pPr>
      <w:r>
        <w:rPr/>
        <w:t xml:space="preserve">NCAA-turnauksen mestarit 1961, 1962 NCAA-turnauksen kakkonen 1963 NCAA-turnauksen Final Four 1959, 1960, 1961, 1962, 1963, 1992 NCAA-turnauksen Elite Eight 1959, 1960, 1961, 1962, 1963, 1992, 1993, 1996 NCAA-turnauksen Sweet Sixteen 1958, 1959, 1960, 1961, 1962, 1963, 1966, 1975, 1992, 1993, 1996, 2001, </w:t>
      </w:r>
      <w:r>
        <w:rPr>
          <w:color w:val="A9A9A9"/>
        </w:rPr>
        <w:t xml:space="preserve">2012 </w:t>
      </w:r>
      <w:r>
        <w:rPr/>
        <w:t xml:space="preserve">NCAA-turnauksen 32 parhaan joukkoon 1975, 1992, 1993, 1995, 1996, 1997, 1998, 1999, 2000, 2001, 2002, 2004, 2005, 2011, 2012, 2015, 2017, 2018 NCAA-turnaukseen osallistuminen 1958, 1959, 1960, 1961, 1962, 1963, 1966, 1975, 1976, 1977, 1992, 1993, 1994, 1995, 1996, 1997, 1998, 1999, 2000, 2001, 2002, 2003, 2004, 2005, 2011, 2012, 2013, 2014, 2015, 2016, 2017, 2018 Konferenssiturnauksen mestarit 1976, 1977, 1992, 1993, 1994, 1995, 1996, 1998, 2002, 2004, 2018 Konferenssin runkosarjan mestarit 1926, 1928, 1929, 1930, 1947, 1948, 1949, 1950, 1951, 1958, 1959, 1960, 1961, 1962, 1963, 1966, 1992, 1993, 1996, 1997, 1998, 1999, 2000, 2001, 2002, 2004, 2014,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Uc pääsi viimeksi 16 parhaan joukkoon?</w:t>
      </w:r>
    </w:p>
    <w:p>
      <w:pPr>
        <w:pStyle w:val="TextBody"/>
        <w:bidi w:val="0"/>
        <w:jc w:val="left"/>
        <w:rPr>
          <w:b/>
          <w:u w:val="single"/>
          <w:shd w:val="clear" w:fill="FFFF00"/>
        </w:rPr>
      </w:pPr>
      <w:r>
        <w:rPr>
          <w:b/>
          <w:u w:val="single"/>
          <w:shd w:val="clear" w:fill="FFFF00"/>
        </w:rPr>
        <w:t xml:space="preserve">Asiakirjan numero 9827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Shilohin taistelu, joka tunnetaan myös nimellä Pittsburg Landingin taistelu, oli merkittävä taistelu Yhdysvaltain sisällissodan läntisellä teatterilla, joka käytiin 6.-7. huhtikuuta 1862 </w:t>
      </w:r>
      <w:r>
        <w:rPr>
          <w:color w:val="A9A9A9"/>
        </w:rPr>
        <w:t xml:space="preserve">Tennesseen </w:t>
      </w:r>
      <w:r>
        <w:rPr/>
        <w:t xml:space="preserve">lounaisosassa</w:t>
      </w:r>
      <w:r>
        <w:rPr/>
        <w:t xml:space="preserve">. </w:t>
      </w:r>
      <w:r>
        <w:rPr>
          <w:color w:val="DCDCDC"/>
        </w:rPr>
        <w:t xml:space="preserve">Kenraalimajuri Ulysses S. Grantin</w:t>
      </w:r>
      <w:r>
        <w:rPr/>
        <w:t xml:space="preserve"> johtama Tennesseen armeijaksi kutsuttu unionin armeija </w:t>
      </w:r>
      <w:r>
        <w:rPr/>
        <w:t xml:space="preserve">oli siirtynyt Tennessee-joen kautta syvälle Tennesseehen ja leiriytynyt pääasiassa Pittsburg Landingiin, Tennesseen länsirannalle, jossa Mississippin konfederaation armeija, jota johtivat </w:t>
      </w:r>
      <w:r>
        <w:rPr>
          <w:color w:val="2F4F4F"/>
        </w:rPr>
        <w:t xml:space="preserve">kenraali Albert Sidney Johnston </w:t>
      </w:r>
      <w:r>
        <w:rPr/>
        <w:t xml:space="preserve">ja apulaispäällikkö P. G. T. Beauregard, hyökkäsi yllätyshyökkäyksellä Grantin armeijaa vastaan tukikohdastaan Corinthissa, Mississippissä. Johnston haavoittui taisteluissa kuolettavasti; Beauregard, joka näin ollen sai armeijan komennon, päätti myöhään illalla olla jatkamatta hyökkäystä. Yön aikana Grant sai täydennystä yhdestä omasta divisioonastaan, joka oli sijoitettu pohjoisemmaksi, ja hänen lisäkseen tuli kolme divisioonaa toisesta unionin armeijasta kenraalimajuri Don Carlos Buellin johdolla. Näin he pystyivät seuraavana aamuna aloittamaan odottamattoman vastahyökkäyksen, joka kumosi täysin konfederaation edellisen päivän voitot.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Shilohin taistelun komentajat?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osavaltiossa Shilohin taistelu käytiin?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Shilohin taistelu (tunnetaan myös nimellä Pittsburg Landingin taistelu) oli Yhdysvaltain sisällissodan läntisen teatterin taistelu, joka käytiin 6.-7. huhtikuuta 1862 </w:t>
      </w:r>
      <w:r>
        <w:rPr>
          <w:color w:val="A9A9A9"/>
        </w:rPr>
        <w:t xml:space="preserve">Tennesseen lounaisosassa</w:t>
      </w:r>
      <w:r>
        <w:rPr/>
        <w:t xml:space="preserve">. </w:t>
      </w:r>
      <w:r>
        <w:rPr/>
        <w:t xml:space="preserve">Tennesseen armeijana tunnettu unionin joukko (</w:t>
      </w:r>
      <w:r>
        <w:rPr>
          <w:color w:val="DCDCDC"/>
        </w:rPr>
        <w:t xml:space="preserve">kenraalimajuri Ulysses S. Grant</w:t>
      </w:r>
      <w:r>
        <w:rPr/>
        <w:t xml:space="preserve">) oli siirtynyt Tennessee-joen kautta syvälle Tennesseehen ja leiriytynyt pääasiassa Pittsburg Landingiin </w:t>
      </w:r>
      <w:r>
        <w:rPr>
          <w:color w:val="2F4F4F"/>
        </w:rPr>
        <w:t xml:space="preserve">Tennessee-joen länsirannalla, </w:t>
      </w:r>
      <w:r>
        <w:rPr/>
        <w:t xml:space="preserve">jossa Mississippin konfederaation armeija (kenraali Albert Sidney Johnston, P.G.T. Beauregardin kakkosmies) hyökkäsi yllätyshyökkäyksellä Grantin armeijaa vastaan tukikohdastaan Corinthissa Mississippissä. Johnston haavoittui kuolettavasti taistelujen aikana; Beauregard sai armeijan komentoonsa ja päätti myöhään illalla olla jatkamatta hyökkäystä. Yön aikana Grant sai täydennystä yhdestä pohjoisemmaksi sijoitetusta divisioonastaan, ja hänen lisäkseen tuli kolme divisioonaa Ohion armeijasta (</w:t>
      </w:r>
      <w:r>
        <w:rPr>
          <w:color w:val="556B2F"/>
        </w:rPr>
        <w:t xml:space="preserve">kenraalimajuri Don Carlos Buell</w:t>
      </w:r>
      <w:r>
        <w:rPr/>
        <w:t xml:space="preserve">)</w:t>
      </w:r>
      <w:r>
        <w:rPr/>
        <w:t xml:space="preserve">. Unionin joukot aloittivat seuraavana aamuna odottamattoman vastahyökkäyksen, joka kumosi konfederaation edellisen päivän voitot.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Shilohin taistelu käytiin sisällissodassa?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Shilon taistelu käytiin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johti liiton joukot voittoon Shilohin taistelussa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Shilohin taistelussa taistellut unionin kenraali?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Shilohin taistelu (tunnetaan myös nimellä </w:t>
      </w:r>
      <w:r>
        <w:rPr>
          <w:color w:val="A9A9A9"/>
        </w:rPr>
        <w:t xml:space="preserve">Pittsburg Landingin </w:t>
      </w:r>
      <w:r>
        <w:rPr/>
        <w:t xml:space="preserve">taistelu</w:t>
      </w:r>
      <w:r>
        <w:rPr/>
        <w:t xml:space="preserve">) oli Yhdysvaltain sisällissodan läntisen teatterin taistelu, joka käytiin 6.-7. huhtikuuta 1862 </w:t>
      </w:r>
      <w:r>
        <w:rPr>
          <w:color w:val="DCDCDC"/>
        </w:rPr>
        <w:t xml:space="preserve">Tennesseen lounaisosassa</w:t>
      </w:r>
      <w:r>
        <w:rPr/>
        <w:t xml:space="preserve">. Tennesseen armeijana tunnettu unionin joukko (kenraalimajuri Ulysses S. Grant) oli siirtynyt Tennessee-joen kautta syvälle Tennesseehen ja leiriytynyt pääasiassa Pittsburg Landingiin Tennessee-joen länsirannalla, jossa Mississippin konfederaation armeija (kenraali Albert Sidney Johnston, P.G.T. Beauregardin kakkosmies) hyökkäsi yllätyshyökkäyksellä Grantin armeijaa vastaan tukikohdastaan Corinthissa Mississippissä. Johnston haavoittui taisteluissa kuolettavasti; Beauregard otti armeijan komentoonsa ja päätti myöhään illalla olla jatkamatta hyökkäystä. Yön aikana Grant sai täydennystä yhdestä pohjoisemmaksi sijoitetusta divisioonastaan, ja hänen lisäkseen tuli kolme divisioonaa Ohion armeijasta (kenraalimajuri Don Carlos Buell). Unionin joukot aloittivat seuraavana aamuna odottamattoman vastahyökkäyksen, joka kumosi konfederaation edellisen päivän voitot.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shilohin taistelu missä se tapahtui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Shilohin taistelu (tunnetaan myös nimellä Pittsburg Landingin taistelu) oli merkittävä taistelu Yhdysvaltain sisällissodan läntisellä teatterilla, joka käytiin 6.-7. huhtikuuta 1862 Tennesseen lounaisosassa. Kenraalimajuri Ulysses S. Grantin johtama Tennesseen armeijaksi kutsuttu unionin armeija oli siirtynyt Tennessee-joen kautta syvälle Tennesseehen ja leiriytynyt pääasiassa </w:t>
      </w:r>
      <w:r>
        <w:rPr>
          <w:color w:val="A9A9A9"/>
        </w:rPr>
        <w:t xml:space="preserve">Pittsburg Landingiin, Tennesseen </w:t>
      </w:r>
      <w:r>
        <w:rPr/>
        <w:t xml:space="preserve">länsirannalle, jossa Mississippin konfederaation armeija, jota johtivat kenraali Albert Sidney Johnston ja apulaispäällikkö P. G. T. Beauregard, hyökkäsi yllätyshyökkäyksellä Grantin armeijaa vastaan tukikohdastaan Corinthissa, Mississippissä. Johnston haavoittui taisteluissa kuolettavasti; Beauregard, joka näin ollen sai armeijan komennon, päätti myöhään illalla olla jatkamatta hyökkäystä. Yön aikana Grant sai täydennystä yhdestä omasta divisioonastaan, joka oli sijoitettu pohjoisemmaksi, ja hänen lisäkseen tuli kolme divisioonaa toisesta unionin armeijasta kenraalimajuri Don Carlos Buellin johdolla. Näin he pystyivät seuraavana aamuna aloittamaan odottamattoman vastahyökkäyksen, joka kumosi täysin konfederaation edellisen päivän voitot.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Shilohin taistelu käytiin?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Shilohin taistelu Pittsburg Landingin taistelu Osa Yhdysvaltain sisällissodan läntistä teatteria Shilohin taistelu by Thulstrup </w:t>
      </w:r>
    </w:p>
    <w:tbl>
      <w:tblPr>
        <w:tblW w:w="10205" w:type="dxa"/>
        <w:jc w:val="left"/>
        <w:tblInd w:w="0" w:type="dxa"/>
        <w:tblLayout w:type="fixed"/>
        <w:tblCellMar>
          <w:top w:w="28" w:type="dxa"/>
          <w:left w:w="28" w:type="dxa"/>
          <w:bottom w:w="28" w:type="dxa"/>
          <w:right w:w="28" w:type="dxa"/>
        </w:tblCellMar>
      </w:tblPr>
      <w:tblGrid>
        <w:gridCol w:w="1043"/>
        <w:gridCol w:w="9162"/>
      </w:tblGrid>
      <w:tr>
        <w:trPr/>
        <w:tc>
          <w:tcPr>
            <w:tcW w:w="1043" w:type="dxa"/>
            <w:tcBorders/>
            <w:vAlign w:val="center"/>
          </w:tcPr>
          <w:p>
            <w:pPr>
              <w:pStyle w:val="TableHeading"/>
              <w:suppressLineNumbers/>
              <w:bidi w:val="0"/>
              <w:spacing w:before="0" w:after="283"/>
              <w:jc w:val="center"/>
              <w:rPr/>
            </w:pPr>
            <w:r>
              <w:rPr/>
              <w:t xml:space="preserve">Päivämäärä </w:t>
            </w:r>
          </w:p>
        </w:tc>
        <w:tc>
          <w:tcPr>
            <w:tcW w:w="9162" w:type="dxa"/>
            <w:tcBorders/>
            <w:vAlign w:val="center"/>
          </w:tcPr>
          <w:p>
            <w:pPr>
              <w:pStyle w:val="TableContents"/>
              <w:bidi w:val="0"/>
              <w:spacing w:before="0" w:after="283"/>
              <w:jc w:val="left"/>
              <w:rPr/>
            </w:pPr>
            <w:r>
              <w:rPr/>
              <w:t xml:space="preserve">huhtikuu 6 -- 7, 1862 </w:t>
            </w:r>
          </w:p>
        </w:tc>
      </w:tr>
      <w:tr>
        <w:trPr/>
        <w:tc>
          <w:tcPr>
            <w:tcW w:w="1043" w:type="dxa"/>
            <w:tcBorders/>
            <w:vAlign w:val="center"/>
          </w:tcPr>
          <w:p>
            <w:pPr>
              <w:pStyle w:val="TableHeading"/>
              <w:suppressLineNumbers/>
              <w:bidi w:val="0"/>
              <w:spacing w:before="0" w:after="283"/>
              <w:jc w:val="center"/>
              <w:rPr/>
            </w:pPr>
            <w:r>
              <w:rPr/>
              <w:t xml:space="preserve">Sijainti </w:t>
            </w:r>
          </w:p>
        </w:tc>
        <w:tc>
          <w:tcPr>
            <w:tcW w:w="9162" w:type="dxa"/>
            <w:tcBorders/>
            <w:vAlign w:val="center"/>
          </w:tcPr>
          <w:p>
            <w:pPr>
              <w:pStyle w:val="TableContents"/>
              <w:bidi w:val="0"/>
              <w:spacing w:before="0" w:after="283"/>
              <w:jc w:val="left"/>
              <w:rPr/>
            </w:pPr>
            <w:r>
              <w:rPr/>
              <w:t xml:space="preserve">Hardin County, Tennessee </w:t>
            </w:r>
            <w:r>
              <w:rPr>
                <w:color w:val="A9A9A9"/>
              </w:rPr>
              <w:t xml:space="preserve">35 ° 08 ′ 18,6'' N 88 ° 20 ′ 31,6'' W </w:t>
            </w:r>
            <w:r>
              <w:rPr>
                <w:color w:val="A9A9A9"/>
              </w:rPr>
              <w:t xml:space="preserve">/ </w:t>
            </w:r>
            <w:r>
              <w:rPr>
                <w:color w:val="A9A9A9"/>
              </w:rPr>
              <w:t xml:space="preserve">35.138500 ° N 88.342111 ° W </w:t>
            </w:r>
            <w:r>
              <w:rPr/>
              <w:t xml:space="preserve">/ 35.138500;-88.342111 Koordinaatit: </w:t>
            </w:r>
            <w:r>
              <w:rPr/>
              <w:t xml:space="preserve">Hardin County, Tennessee </w:t>
            </w:r>
            <w:r>
              <w:rPr>
                <w:color w:val="A9A9A9"/>
              </w:rPr>
              <w:t xml:space="preserve">35 ° 08 ′ 18,6'' N 88 ° 20 ′ 31,6'' W / </w:t>
            </w:r>
            <w:r>
              <w:rPr>
                <w:color w:val="A9A9A9"/>
              </w:rPr>
              <w:t xml:space="preserve">35.138500 ° N 88.342111 ° W </w:t>
            </w:r>
            <w:r>
              <w:rPr/>
              <w:t xml:space="preserve">/ 35.138500;-88.342111 Koordinaatit: </w:t>
            </w:r>
            <w:r>
              <w:rPr/>
              <w:t xml:space="preserve">Hardin County, Tennessee </w:t>
            </w:r>
            <w:r>
              <w:rPr/>
              <w:t xml:space="preserve">35 ° 08 ′ 18,6'' N 88 ° 20 ′ 31,6'' W </w:t>
            </w:r>
            <w:r>
              <w:rPr/>
              <w:t xml:space="preserve">/ </w:t>
            </w:r>
            <w:r>
              <w:rPr/>
              <w:t xml:space="preserve">35.138500 ° N 88.342111 ° W </w:t>
            </w:r>
            <w:r>
              <w:rPr/>
              <w:t xml:space="preserve">/ 35.138500;-88.342111 </w:t>
            </w:r>
          </w:p>
        </w:tc>
      </w:tr>
      <w:tr>
        <w:trPr/>
        <w:tc>
          <w:tcPr>
            <w:tcW w:w="1043" w:type="dxa"/>
            <w:tcBorders/>
            <w:vAlign w:val="center"/>
          </w:tcPr>
          <w:p>
            <w:pPr>
              <w:pStyle w:val="TableHeading"/>
              <w:suppressLineNumbers/>
              <w:bidi w:val="0"/>
              <w:spacing w:before="0" w:after="283"/>
              <w:jc w:val="center"/>
              <w:rPr/>
            </w:pPr>
            <w:r>
              <w:rPr/>
              <w:t xml:space="preserve">Tulos </w:t>
            </w:r>
          </w:p>
        </w:tc>
        <w:tc>
          <w:tcPr>
            <w:tcW w:w="9162" w:type="dxa"/>
            <w:tcBorders/>
            <w:vAlign w:val="center"/>
          </w:tcPr>
          <w:p>
            <w:pPr>
              <w:pStyle w:val="TableContents"/>
              <w:bidi w:val="0"/>
              <w:spacing w:before="0" w:after="283"/>
              <w:jc w:val="left"/>
              <w:rPr/>
            </w:pPr>
            <w:r>
              <w:rPr/>
              <w:t xml:space="preserve">Unionin voitto </w:t>
            </w:r>
          </w:p>
        </w:tc>
      </w:tr>
    </w:tbl>
    <w:p>
      <w:pPr>
        <w:pStyle w:val="TextBody"/>
        <w:bidi w:val="0"/>
        <w:spacing w:before="0" w:after="283"/>
        <w:jc w:val="left"/>
        <w:rPr/>
      </w:pPr>
      <w:r>
        <w:rPr/>
        <w:t xml:space="preserve">Sodan osapuolet Yhdysvallat Konfederaation osavaltiot Komentajat ja johtajat Ulysses S. Grant Don Carlos Buell Albert Sidney Johnston † P.G.T. Beauregard Osallistuneet yksiköt </w:t>
      </w:r>
    </w:p>
    <w:p>
      <w:pPr>
        <w:pStyle w:val="TextBody"/>
        <w:numPr>
          <w:ilvl w:val="0"/>
          <w:numId w:val="54"/>
        </w:numPr>
        <w:tabs>
          <w:tab w:val="clear" w:pos="1134"/>
          <w:tab w:val="left" w:leader="none" w:pos="707"/>
        </w:tabs>
        <w:bidi w:val="0"/>
        <w:spacing w:before="0" w:after="0"/>
        <w:ind w:start="707" w:hanging="283"/>
        <w:jc w:val="left"/>
        <w:rPr/>
      </w:pPr>
      <w:r>
        <w:rPr/>
        <w:t xml:space="preserve">Tennesseen armeija </w:t>
      </w:r>
    </w:p>
    <w:p>
      <w:pPr>
        <w:pStyle w:val="TextBody"/>
        <w:numPr>
          <w:ilvl w:val="0"/>
          <w:numId w:val="54"/>
        </w:numPr>
        <w:tabs>
          <w:tab w:val="clear" w:pos="1134"/>
          <w:tab w:val="left" w:leader="none" w:pos="707"/>
        </w:tabs>
        <w:bidi w:val="0"/>
        <w:ind w:start="707" w:hanging="283"/>
        <w:jc w:val="left"/>
        <w:rPr/>
      </w:pPr>
      <w:r>
        <w:rPr/>
        <w:t xml:space="preserve">Ohion armeija </w:t>
      </w:r>
    </w:p>
    <w:p>
      <w:pPr>
        <w:pStyle w:val="TextBody"/>
        <w:bidi w:val="0"/>
        <w:spacing w:before="0" w:after="283"/>
        <w:jc w:val="left"/>
        <w:rPr/>
      </w:pPr>
      <w:r>
        <w:rPr/>
        <w:t xml:space="preserve">Mississippin armeijan vahvuus </w:t>
      </w:r>
    </w:p>
    <w:p>
      <w:pPr>
        <w:pStyle w:val="TextBody"/>
        <w:bidi w:val="0"/>
        <w:spacing w:before="0" w:after="283"/>
        <w:jc w:val="left"/>
        <w:rPr/>
      </w:pPr>
      <w:r>
        <w:rPr/>
        <w:t xml:space="preserve">∼ </w:t>
      </w:r>
      <w:r>
        <w:rPr/>
        <w:t xml:space="preserve">63 000 (arvio): </w:t>
      </w:r>
    </w:p>
    <w:p>
      <w:pPr>
        <w:pStyle w:val="TextBody"/>
        <w:numPr>
          <w:ilvl w:val="0"/>
          <w:numId w:val="55"/>
        </w:numPr>
        <w:tabs>
          <w:tab w:val="clear" w:pos="1134"/>
          <w:tab w:val="left" w:leader="none" w:pos="707"/>
        </w:tabs>
        <w:bidi w:val="0"/>
        <w:spacing w:before="0" w:after="0"/>
        <w:ind w:start="707" w:hanging="283"/>
        <w:jc w:val="left"/>
        <w:rPr/>
      </w:pPr>
      <w:r>
        <w:rPr/>
        <w:t xml:space="preserve">Tennesseen armeija: 44,894 </w:t>
      </w:r>
    </w:p>
    <w:p>
      <w:pPr>
        <w:pStyle w:val="TextBody"/>
        <w:numPr>
          <w:ilvl w:val="0"/>
          <w:numId w:val="55"/>
        </w:numPr>
        <w:tabs>
          <w:tab w:val="clear" w:pos="1134"/>
          <w:tab w:val="left" w:leader="none" w:pos="707"/>
        </w:tabs>
        <w:bidi w:val="0"/>
        <w:ind w:start="707" w:hanging="283"/>
        <w:jc w:val="left"/>
        <w:rPr/>
      </w:pPr>
      <w:r>
        <w:rPr/>
        <w:t xml:space="preserve">Ohion armeija: ∼ 17,918 </w:t>
      </w:r>
    </w:p>
    <w:p>
      <w:pPr>
        <w:pStyle w:val="TextBody"/>
        <w:bidi w:val="0"/>
        <w:spacing w:before="0" w:after="283"/>
        <w:jc w:val="left"/>
        <w:rPr/>
      </w:pPr>
      <w:r>
        <w:rPr/>
        <w:t xml:space="preserve">40,335 Kaatuneet ja tappiot 13,047 (1,754 kaatunutta; 8,408 haavoittunutta; 2,885 vangittua / kadonnutta) 10,699 (1,728 kaatunutta; 8,012 haavoittunutta; 959 vangittua / kadonnutta) Shiloh Sijainti Tennesseen osavaltiossa Shiloh Shiloh Shiloh (Yhdysvallat) Näytä kartta kohteesta Tennessee Näytä kartta kohteesta Yhdysvallat Näytä kaikki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Shilohin taistelu on kartalla?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045"/>
        <w:gridCol w:w="9160"/>
      </w:tblGrid>
      <w:tr>
        <w:trPr/>
        <w:tc>
          <w:tcPr>
            <w:tcW w:w="1045" w:type="dxa"/>
            <w:tcBorders/>
            <w:vAlign w:val="center"/>
          </w:tcPr>
          <w:p>
            <w:pPr>
              <w:pStyle w:val="TableHeading"/>
              <w:suppressLineNumbers/>
              <w:bidi w:val="0"/>
              <w:spacing w:before="0" w:after="283"/>
              <w:jc w:val="center"/>
              <w:rPr/>
            </w:pPr>
            <w:r>
              <w:rPr/>
              <w:t xml:space="preserve">Päivämäärä </w:t>
            </w:r>
          </w:p>
        </w:tc>
        <w:tc>
          <w:tcPr>
            <w:tcW w:w="9160" w:type="dxa"/>
            <w:tcBorders/>
            <w:vAlign w:val="center"/>
          </w:tcPr>
          <w:p>
            <w:pPr>
              <w:pStyle w:val="TableContents"/>
              <w:bidi w:val="0"/>
              <w:spacing w:before="0" w:after="283"/>
              <w:jc w:val="left"/>
              <w:rPr/>
            </w:pPr>
            <w:r>
              <w:rPr/>
              <w:t xml:space="preserve">huhtikuu 6 -- 7, 1862 </w:t>
            </w:r>
          </w:p>
        </w:tc>
      </w:tr>
      <w:tr>
        <w:trPr/>
        <w:tc>
          <w:tcPr>
            <w:tcW w:w="1045" w:type="dxa"/>
            <w:tcBorders/>
            <w:vAlign w:val="center"/>
          </w:tcPr>
          <w:p>
            <w:pPr>
              <w:pStyle w:val="TableHeading"/>
              <w:suppressLineNumbers/>
              <w:bidi w:val="0"/>
              <w:spacing w:before="0" w:after="283"/>
              <w:jc w:val="center"/>
              <w:rPr/>
            </w:pPr>
            <w:r>
              <w:rPr/>
              <w:t xml:space="preserve">Sijainti </w:t>
            </w:r>
          </w:p>
        </w:tc>
        <w:tc>
          <w:tcPr>
            <w:tcW w:w="9160" w:type="dxa"/>
            <w:tcBorders/>
            <w:vAlign w:val="center"/>
          </w:tcPr>
          <w:p>
            <w:pPr>
              <w:pStyle w:val="TableContents"/>
              <w:bidi w:val="0"/>
              <w:spacing w:before="0" w:after="283"/>
              <w:jc w:val="left"/>
              <w:rPr/>
            </w:pPr>
            <w:r>
              <w:rPr/>
              <w:t xml:space="preserve">Hardin County, Tennessee 35 ° 09 ′ 02''' N 88 ° 19 ′ 19''' W </w:t>
            </w:r>
            <w:r>
              <w:rPr/>
              <w:t xml:space="preserve">/ </w:t>
            </w:r>
            <w:r>
              <w:rPr/>
              <w:t xml:space="preserve">35.15068 ° N 88.32183 ° W </w:t>
            </w:r>
            <w:r>
              <w:rPr/>
              <w:t xml:space="preserve">/ 35.15068;-88.32183 Koordinaatit: 35 ° 09 ′ 02''' N 88 ° 19 ′ 19'' W </w:t>
            </w:r>
            <w:r>
              <w:rPr/>
              <w:t xml:space="preserve">/ </w:t>
            </w:r>
            <w:r>
              <w:rPr/>
              <w:t xml:space="preserve">35.15068 ° N 88.32183 ° W </w:t>
            </w:r>
            <w:r>
              <w:rPr/>
              <w:t xml:space="preserve">/ 35.15068;-88.32183 </w:t>
            </w:r>
          </w:p>
        </w:tc>
      </w:tr>
      <w:tr>
        <w:trPr/>
        <w:tc>
          <w:tcPr>
            <w:tcW w:w="1045" w:type="dxa"/>
            <w:tcBorders/>
            <w:vAlign w:val="center"/>
          </w:tcPr>
          <w:p>
            <w:pPr>
              <w:pStyle w:val="TableHeading"/>
              <w:suppressLineNumbers/>
              <w:bidi w:val="0"/>
              <w:spacing w:before="0" w:after="283"/>
              <w:jc w:val="center"/>
              <w:rPr/>
            </w:pPr>
            <w:r>
              <w:rPr/>
              <w:t xml:space="preserve">Tulos </w:t>
            </w:r>
          </w:p>
        </w:tc>
        <w:tc>
          <w:tcPr>
            <w:tcW w:w="9160" w:type="dxa"/>
            <w:tcBorders/>
            <w:vAlign w:val="center"/>
          </w:tcPr>
          <w:p>
            <w:pPr>
              <w:pStyle w:val="TableContents"/>
              <w:bidi w:val="0"/>
              <w:spacing w:before="0" w:after="283"/>
              <w:jc w:val="left"/>
              <w:rPr/>
            </w:pPr>
            <w:r>
              <w:rPr>
                <w:color w:val="A9A9A9"/>
              </w:rPr>
              <w:t xml:space="preserve">Unionin </w:t>
            </w:r>
            <w:r>
              <w:rPr/>
              <w:t xml:space="preserve">voitto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Shilohin taistelun sisällissodan aikana?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Shilohin taistelu (Pittsburgin maihinnousun taistelu) Osa Yhdysvaltain sisällissodan Shilohin taistelu, kirjoittanut Thure de Thulstrup </w:t>
      </w:r>
    </w:p>
    <w:tbl>
      <w:tblPr>
        <w:tblW w:w="10205" w:type="dxa"/>
        <w:jc w:val="left"/>
        <w:tblInd w:w="0" w:type="dxa"/>
        <w:tblLayout w:type="fixed"/>
        <w:tblCellMar>
          <w:top w:w="28" w:type="dxa"/>
          <w:left w:w="28" w:type="dxa"/>
          <w:bottom w:w="28" w:type="dxa"/>
          <w:right w:w="28" w:type="dxa"/>
        </w:tblCellMar>
      </w:tblPr>
      <w:tblGrid>
        <w:gridCol w:w="1045"/>
        <w:gridCol w:w="9160"/>
      </w:tblGrid>
      <w:tr>
        <w:trPr/>
        <w:tc>
          <w:tcPr>
            <w:tcW w:w="1045" w:type="dxa"/>
            <w:tcBorders/>
            <w:vAlign w:val="center"/>
          </w:tcPr>
          <w:p>
            <w:pPr>
              <w:pStyle w:val="TableHeading"/>
              <w:suppressLineNumbers/>
              <w:bidi w:val="0"/>
              <w:spacing w:before="0" w:after="283"/>
              <w:jc w:val="center"/>
              <w:rPr/>
            </w:pPr>
            <w:r>
              <w:rPr/>
              <w:t xml:space="preserve">Päivämäärä </w:t>
            </w:r>
          </w:p>
        </w:tc>
        <w:tc>
          <w:tcPr>
            <w:tcW w:w="9160" w:type="dxa"/>
            <w:tcBorders/>
            <w:vAlign w:val="center"/>
          </w:tcPr>
          <w:p>
            <w:pPr>
              <w:pStyle w:val="TableContents"/>
              <w:bidi w:val="0"/>
              <w:spacing w:before="0" w:after="283"/>
              <w:jc w:val="left"/>
              <w:rPr/>
            </w:pPr>
            <w:r>
              <w:rPr/>
              <w:t xml:space="preserve">huhtikuu 6 -- 7, 1862 </w:t>
            </w:r>
          </w:p>
        </w:tc>
      </w:tr>
      <w:tr>
        <w:trPr/>
        <w:tc>
          <w:tcPr>
            <w:tcW w:w="1045" w:type="dxa"/>
            <w:tcBorders/>
            <w:vAlign w:val="center"/>
          </w:tcPr>
          <w:p>
            <w:pPr>
              <w:pStyle w:val="TableHeading"/>
              <w:suppressLineNumbers/>
              <w:bidi w:val="0"/>
              <w:spacing w:before="0" w:after="283"/>
              <w:jc w:val="center"/>
              <w:rPr/>
            </w:pPr>
            <w:r>
              <w:rPr/>
              <w:t xml:space="preserve">Sijainti </w:t>
            </w:r>
          </w:p>
        </w:tc>
        <w:tc>
          <w:tcPr>
            <w:tcW w:w="9160" w:type="dxa"/>
            <w:tcBorders/>
            <w:vAlign w:val="center"/>
          </w:tcPr>
          <w:p>
            <w:pPr>
              <w:pStyle w:val="TableContents"/>
              <w:bidi w:val="0"/>
              <w:spacing w:before="0" w:after="283"/>
              <w:jc w:val="left"/>
              <w:rPr/>
            </w:pPr>
            <w:r>
              <w:rPr/>
              <w:t xml:space="preserve">Hardin County, Tennessee 35 ° 09 ′ 02''' N 88 ° 19 ′ 19''' W </w:t>
            </w:r>
            <w:r>
              <w:rPr/>
              <w:t xml:space="preserve">/ </w:t>
            </w:r>
            <w:r>
              <w:rPr/>
              <w:t xml:space="preserve">35.15068 ° N 88.32183 ° W </w:t>
            </w:r>
            <w:r>
              <w:rPr/>
              <w:t xml:space="preserve">/ 35.15068;-88.32183 Koordinaatit: 35 ° 09 ′ 02''' N 88 ° 19 ′ 19'' W </w:t>
            </w:r>
            <w:r>
              <w:rPr/>
              <w:t xml:space="preserve">/ </w:t>
            </w:r>
            <w:r>
              <w:rPr/>
              <w:t xml:space="preserve">35.15068 ° N 88.32183 ° W </w:t>
            </w:r>
            <w:r>
              <w:rPr/>
              <w:t xml:space="preserve">/ 35.15068;-88.32183 </w:t>
            </w:r>
          </w:p>
        </w:tc>
      </w:tr>
      <w:tr>
        <w:trPr/>
        <w:tc>
          <w:tcPr>
            <w:tcW w:w="1045" w:type="dxa"/>
            <w:tcBorders/>
            <w:vAlign w:val="center"/>
          </w:tcPr>
          <w:p>
            <w:pPr>
              <w:pStyle w:val="TableHeading"/>
              <w:suppressLineNumbers/>
              <w:bidi w:val="0"/>
              <w:spacing w:before="0" w:after="283"/>
              <w:jc w:val="center"/>
              <w:rPr/>
            </w:pPr>
            <w:r>
              <w:rPr/>
              <w:t xml:space="preserve">Tulos </w:t>
            </w:r>
          </w:p>
        </w:tc>
        <w:tc>
          <w:tcPr>
            <w:tcW w:w="9160" w:type="dxa"/>
            <w:tcBorders/>
            <w:vAlign w:val="center"/>
          </w:tcPr>
          <w:p>
            <w:pPr>
              <w:pStyle w:val="TableContents"/>
              <w:bidi w:val="0"/>
              <w:spacing w:before="0" w:after="283"/>
              <w:jc w:val="left"/>
              <w:rPr/>
            </w:pPr>
            <w:r>
              <w:rPr>
                <w:color w:val="A9A9A9"/>
              </w:rPr>
              <w:t xml:space="preserve">Unionin </w:t>
            </w:r>
            <w:r>
              <w:rPr/>
              <w:t xml:space="preserve">voitto </w:t>
            </w:r>
          </w:p>
        </w:tc>
      </w:tr>
    </w:tbl>
    <w:p>
      <w:pPr>
        <w:pStyle w:val="TextBody"/>
        <w:bidi w:val="0"/>
        <w:spacing w:before="0" w:after="283"/>
        <w:jc w:val="left"/>
        <w:rPr/>
      </w:pPr>
      <w:r>
        <w:rPr/>
        <w:t xml:space="preserve">Sodan osapuolet Yhdysvallat (unioni) Konfederaation osavaltiot Komentajat ja johtajat Ulysses S. Grant Don Carlos Buell Albert Sidney Johnston † P.G.T. Beauregard Osallistuneet yksiköt </w:t>
      </w:r>
    </w:p>
    <w:p>
      <w:pPr>
        <w:pStyle w:val="TextBody"/>
        <w:numPr>
          <w:ilvl w:val="0"/>
          <w:numId w:val="56"/>
        </w:numPr>
        <w:tabs>
          <w:tab w:val="clear" w:pos="1134"/>
          <w:tab w:val="left" w:leader="none" w:pos="707"/>
        </w:tabs>
        <w:bidi w:val="0"/>
        <w:spacing w:before="0" w:after="0"/>
        <w:ind w:start="707" w:hanging="283"/>
        <w:jc w:val="left"/>
        <w:rPr/>
      </w:pPr>
      <w:r>
        <w:rPr/>
        <w:t xml:space="preserve">Tennesseen armeija </w:t>
      </w:r>
    </w:p>
    <w:p>
      <w:pPr>
        <w:pStyle w:val="TextBody"/>
        <w:numPr>
          <w:ilvl w:val="0"/>
          <w:numId w:val="56"/>
        </w:numPr>
        <w:tabs>
          <w:tab w:val="clear" w:pos="1134"/>
          <w:tab w:val="left" w:leader="none" w:pos="707"/>
        </w:tabs>
        <w:bidi w:val="0"/>
        <w:ind w:start="707" w:hanging="283"/>
        <w:jc w:val="left"/>
        <w:rPr/>
      </w:pPr>
      <w:r>
        <w:rPr/>
        <w:t xml:space="preserve">Ohion armeija </w:t>
      </w:r>
    </w:p>
    <w:p>
      <w:pPr>
        <w:pStyle w:val="TextBody"/>
        <w:bidi w:val="0"/>
        <w:spacing w:before="0" w:after="283"/>
        <w:jc w:val="left"/>
        <w:rPr/>
      </w:pPr>
      <w:r>
        <w:rPr/>
        <w:t xml:space="preserve">Mississippin armeijan vahvuus </w:t>
      </w:r>
    </w:p>
    <w:p>
      <w:pPr>
        <w:pStyle w:val="TextBody"/>
        <w:bidi w:val="0"/>
        <w:spacing w:before="0" w:after="283"/>
        <w:jc w:val="left"/>
        <w:rPr/>
      </w:pPr>
      <w:r>
        <w:rPr/>
        <w:t xml:space="preserve">∼ </w:t>
      </w:r>
      <w:r>
        <w:rPr/>
        <w:t xml:space="preserve">63 000 (arvio): </w:t>
      </w:r>
    </w:p>
    <w:p>
      <w:pPr>
        <w:pStyle w:val="TextBody"/>
        <w:numPr>
          <w:ilvl w:val="0"/>
          <w:numId w:val="57"/>
        </w:numPr>
        <w:tabs>
          <w:tab w:val="clear" w:pos="1134"/>
          <w:tab w:val="left" w:leader="none" w:pos="707"/>
        </w:tabs>
        <w:bidi w:val="0"/>
        <w:spacing w:before="0" w:after="0"/>
        <w:ind w:start="707" w:hanging="283"/>
        <w:jc w:val="left"/>
        <w:rPr/>
      </w:pPr>
      <w:r>
        <w:rPr/>
        <w:t xml:space="preserve">Tennesseen armeija: 44,894 </w:t>
      </w:r>
    </w:p>
    <w:p>
      <w:pPr>
        <w:pStyle w:val="TextBody"/>
        <w:numPr>
          <w:ilvl w:val="0"/>
          <w:numId w:val="57"/>
        </w:numPr>
        <w:tabs>
          <w:tab w:val="clear" w:pos="1134"/>
          <w:tab w:val="left" w:leader="none" w:pos="707"/>
        </w:tabs>
        <w:bidi w:val="0"/>
        <w:ind w:start="707" w:hanging="283"/>
        <w:jc w:val="left"/>
        <w:rPr/>
      </w:pPr>
      <w:r>
        <w:rPr/>
        <w:t xml:space="preserve">Ohion armeija: ∼ 17,918 </w:t>
      </w:r>
    </w:p>
    <w:p>
      <w:pPr>
        <w:pStyle w:val="TextBody"/>
        <w:bidi w:val="0"/>
        <w:spacing w:before="0" w:after="283"/>
        <w:jc w:val="left"/>
        <w:rPr/>
      </w:pPr>
      <w:r>
        <w:rPr/>
        <w:t xml:space="preserve">40 335 Kaatuneet ja tappiot 13 047 (1 754 kaatunutta; 8 408 haavoittunutta; 2 885 vangittua / kadonnutta) 10 699 (1 728 kaatunutta; 8 012 haavoittunutta; 959 vangittua / kadonnutta)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Shilohin taistelun liittovaltio vai unioni</w:t>
      </w:r>
    </w:p>
    <w:p>
      <w:pPr>
        <w:pStyle w:val="TextBody"/>
        <w:bidi w:val="0"/>
        <w:jc w:val="left"/>
        <w:rPr>
          <w:b/>
          <w:u w:val="single"/>
          <w:shd w:val="clear" w:fill="FFFF00"/>
        </w:rPr>
      </w:pPr>
      <w:r>
        <w:rPr>
          <w:b/>
          <w:u w:val="single"/>
          <w:shd w:val="clear" w:fill="FFFF00"/>
        </w:rPr>
        <w:t xml:space="preserve">Asiakirjan numero 9828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normaaliaika lasketaan </w:t>
      </w:r>
      <w:r>
        <w:rPr>
          <w:color w:val="A9A9A9"/>
        </w:rPr>
        <w:t xml:space="preserve">82,30' </w:t>
      </w:r>
      <w:r>
        <w:rPr/>
        <w:t xml:space="preserve">itäisen pituuspiirin perusteella Kakinadassa (</w:t>
      </w:r>
      <w:r>
        <w:rPr>
          <w:color w:val="DCDCDC"/>
        </w:rPr>
        <w:t xml:space="preserve">16 ° 35 ′ N 82 ° 09 ′ E </w:t>
      </w:r>
      <w:r>
        <w:rPr/>
        <w:t xml:space="preserve">/ </w:t>
      </w:r>
      <w:r>
        <w:rPr>
          <w:color w:val="2F4F4F"/>
        </w:rPr>
        <w:t xml:space="preserve">16,58 ° N 82,15 ° E </w:t>
      </w:r>
      <w:r>
        <w:rPr/>
        <w:t xml:space="preserve">/ 16,58; 82,15), joka on lähes vastaavalla pituuspiirin vertailulinjalla.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keskimeridiaani kulkee Intian läpi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Ilmoita pituusarvo asteina Intian normaaliajassa.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normaaliaika (IST) on Intiassa ja </w:t>
      </w:r>
      <w:r>
        <w:rPr>
          <w:color w:val="A9A9A9"/>
        </w:rPr>
        <w:t xml:space="preserve">Sri Lankassa</w:t>
      </w:r>
      <w:r>
        <w:rPr/>
        <w:t xml:space="preserve"> noudatettu aika, jonka </w:t>
      </w:r>
      <w:r>
        <w:rPr/>
        <w:t xml:space="preserve">aikaero on UTC + 05:30. Intiassa ei noudateta kesäaikaa eikä muita kausivaihteluita. Sotilas- ja ilmailuajassa IST-aika on E* (``Echo-Star'').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aikavyöhyke on sama kuin minkä maan aikavyöhyke.</w:t>
      </w:r>
    </w:p>
    <w:p>
      <w:pPr>
        <w:pStyle w:val="TextBody"/>
        <w:bidi w:val="0"/>
        <w:jc w:val="left"/>
        <w:rPr>
          <w:b/>
          <w:u w:val="single"/>
          <w:shd w:val="clear" w:fill="FFFF00"/>
        </w:rPr>
      </w:pPr>
      <w:r>
        <w:rPr>
          <w:b/>
          <w:u w:val="single"/>
          <w:shd w:val="clear" w:fill="FFFF00"/>
        </w:rPr>
        <w:t xml:space="preserve">Asiakirjan numero 9829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Taitoluistelu on urheilulaji, jossa yksilöt, kaksikot tai ryhmät esiintyvät taitoluistimilla jäällä. Se </w:t>
      </w:r>
      <w:r>
        <w:rPr/>
        <w:t xml:space="preserve">oli ensimmäinen olympialaisiin vuonna </w:t>
      </w:r>
      <w:r>
        <w:rPr>
          <w:color w:val="A9A9A9"/>
        </w:rPr>
        <w:t xml:space="preserve">1908 </w:t>
      </w:r>
      <w:r>
        <w:rPr/>
        <w:t xml:space="preserve">sisällytetty talvilaji</w:t>
      </w:r>
      <w:r>
        <w:rPr/>
        <w:t xml:space="preserve">. </w:t>
      </w:r>
      <w:r>
        <w:rPr/>
        <w:t xml:space="preserve">Neljä olympialajia ovat </w:t>
      </w:r>
      <w:r>
        <w:rPr>
          <w:color w:val="DCDCDC"/>
        </w:rPr>
        <w:t xml:space="preserve">miesten yksinluistelu</w:t>
      </w:r>
      <w:r>
        <w:rPr/>
        <w:t xml:space="preserve">, </w:t>
      </w:r>
      <w:r>
        <w:rPr>
          <w:color w:val="2F4F4F"/>
        </w:rPr>
        <w:t xml:space="preserve">naisten yksinluistelu</w:t>
      </w:r>
      <w:r>
        <w:rPr/>
        <w:t xml:space="preserve">, </w:t>
      </w:r>
      <w:r>
        <w:rPr>
          <w:color w:val="556B2F"/>
        </w:rPr>
        <w:t xml:space="preserve">pariluistelu </w:t>
      </w:r>
      <w:r>
        <w:rPr/>
        <w:t xml:space="preserve">ja </w:t>
      </w:r>
      <w:r>
        <w:rPr>
          <w:color w:val="6B8E23"/>
        </w:rPr>
        <w:t xml:space="preserve">jäätanssi</w:t>
      </w:r>
      <w:r>
        <w:rPr/>
        <w:t xml:space="preserve">. Muita kuin olympialajeja ovat synkroniluistelu, Theater on Ice ja neliluistelu. Aloittelijoista senioritason kilpailuihin luistelijat esittävät yleensä kaksi ohjelmaa (lyhyt ja pitkä), jotka lajista riippuen voivat sisältää pyörähdyksiä, hyppyjä, liikkeitä kentällä, nostoja, heittohyppyjä, kuoleman kierteitä ja muita elementtejä tai liikkeitä.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taitoluistelusta tuli olympialaji?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millaisia taitoluistelun olympialaisissa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ISU on muuttanut ikäsääntöjään useita kertoja. Ennen 1990-lukua ikäraja kansainvälisissä seniorikilpailuissa oli 12 vuotta. Vuonna 1996 otettiin käyttöön uudet säännöt, joiden mukaan luistelijoiden on oltava vähintään 15-vuotiaita ennen edellisen vuoden heinäkuun 1. päivää, jotta he voivat kilpailla olympialaisissa, MM-kilpailuissa, EM-kilpailuissa tai neljän maanosan kisoissa. Kaikkien muiden kansainvälisten seniorikilpailujen alaikäraja oli 14 vuotta heinäkuuhun 2014 asti, jolloin se nostettiin </w:t>
      </w:r>
      <w:r>
        <w:rPr>
          <w:color w:val="A9A9A9"/>
        </w:rPr>
        <w:t xml:space="preserve">15 </w:t>
      </w:r>
      <w:r>
        <w:rPr/>
        <w:t xml:space="preserve">vuoteen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olympialaisten luistelun ikäraja?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ISU perustettiin vuonna 1892. Ensimmäiset Euroopan mestaruuskilpailut järjestettiin vuonna 1891, ja ensimmäiset maailmanmestaruuskilpailut pidettiin vuonna 1896, ja ne voitti Gilbert Fuchs. Näissä tapahtumissa kilpailivat vain miehet. Vuonna 1902 nainen, Madge Syers, osallistui ensimmäistä kertaa maailmanmestaruuskilpailuihin ja sijoittui toiseksi. ISU kielsi nopeasti naisia kilpailemasta miehiä vastaan, mutta perusti erillisen kilpailun "naisille" vuonna 1906. Pariluistelu otettiin käyttöön vuoden 1908 MM-kilpailuissa, joissa mestaruuden voittivat Anna Hübler / Heinrich Burger. Taitoluistelun olympiadebyytti tapahtui </w:t>
      </w:r>
      <w:r>
        <w:rPr>
          <w:color w:val="A9A9A9"/>
        </w:rPr>
        <w:t xml:space="preserve">vuoden 1908 </w:t>
      </w:r>
      <w:r>
        <w:rPr/>
        <w:t xml:space="preserve">kesäolympialaisissa - se oli ensimmäinen talvilaji, joka otettiin mukaan olympialaisiin.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miesten taitoluistelusta tuli olympialaji?</w:t>
      </w:r>
    </w:p>
    <w:p>
      <w:pPr>
        <w:pStyle w:val="TextBody"/>
        <w:bidi w:val="0"/>
        <w:jc w:val="left"/>
        <w:rPr>
          <w:b/>
          <w:u w:val="single"/>
          <w:shd w:val="clear" w:fill="FFFF00"/>
        </w:rPr>
      </w:pPr>
      <w:r>
        <w:rPr>
          <w:b/>
          <w:u w:val="single"/>
          <w:shd w:val="clear" w:fill="FFFF00"/>
        </w:rPr>
        <w:t xml:space="preserve">Asiakirjan numero 9830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Punaiset kääpiöt </w:t>
      </w:r>
      <w:r>
        <w:rPr/>
        <w:t xml:space="preserve">ovat ylivoimaisesti yleisin tähtityyppi Linnunradassa, ainakin Auringon läheisyydessä, mutta niiden heikon valovoiman vuoksi yksittäisiä punaisia kääpiöitä ei voida helposti havaita. Maasta käsin paljain silmin ei näy yhtäkään. Proxima Centauri, Aurinkoa lähin tähti, on punainen kääpiö (tyyppi M5, näennäinen magnitudi 11,05), samoin kuin viisikymmentä kuudestakymmenestä lähimmästä tähdestä. Joidenkin arvioiden mukaan punaisia kääpiöitä on kolme neljäsosaa Linnunradan tähdistä.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tähti</w:t>
      </w:r>
    </w:p>
    <w:p>
      <w:pPr>
        <w:pStyle w:val="TextBody"/>
        <w:bidi w:val="0"/>
        <w:jc w:val="left"/>
        <w:rPr>
          <w:b/>
          <w:u w:val="single"/>
          <w:shd w:val="clear" w:fill="FFFF00"/>
        </w:rPr>
      </w:pPr>
      <w:r>
        <w:rPr>
          <w:b/>
          <w:u w:val="single"/>
          <w:shd w:val="clear" w:fill="FFFF00"/>
        </w:rPr>
        <w:t xml:space="preserve">Asiakirjan numero 9831</w:t>
      </w:r>
    </w:p>
    <w:p>
      <w:pPr>
        <w:pStyle w:val="TextBody"/>
        <w:bidi w:val="0"/>
        <w:jc w:val="left"/>
        <w:rPr>
          <w:b/>
          <w:shd w:val="clear" w:fill="FFFF00"/>
        </w:rPr>
      </w:pPr>
      <w:r>
        <w:rPr>
          <w:b/>
          <w:shd w:val="clear" w:fill="FFFF00"/>
        </w:rPr>
        <w:t xml:space="preserve">Tekstin numero 0</w:t>
      </w:r>
    </w:p>
    <w:p>
      <w:pPr>
        <w:pStyle w:val="TextBody"/>
        <w:numPr>
          <w:ilvl w:val="0"/>
          <w:numId w:val="58"/>
        </w:numPr>
        <w:tabs>
          <w:tab w:val="clear" w:pos="1134"/>
          <w:tab w:val="left" w:leader="none" w:pos="707"/>
        </w:tabs>
        <w:bidi w:val="0"/>
        <w:spacing w:before="0" w:after="0"/>
        <w:ind w:start="707" w:hanging="283"/>
        <w:jc w:val="left"/>
        <w:rPr/>
      </w:pPr>
      <w:r>
        <w:rPr/>
        <w:t xml:space="preserve">Itsemurharyhmä (2016) (erityiset maskeeraustehosteet) </w:t>
      </w:r>
    </w:p>
    <w:p>
      <w:pPr>
        <w:pStyle w:val="TextBody"/>
        <w:numPr>
          <w:ilvl w:val="0"/>
          <w:numId w:val="58"/>
        </w:numPr>
        <w:tabs>
          <w:tab w:val="clear" w:pos="1134"/>
          <w:tab w:val="left" w:leader="none" w:pos="707"/>
        </w:tabs>
        <w:bidi w:val="0"/>
        <w:spacing w:before="0" w:after="0"/>
        <w:ind w:start="707" w:hanging="283"/>
        <w:jc w:val="left"/>
        <w:rPr/>
      </w:pPr>
      <w:r>
        <w:rPr/>
        <w:t xml:space="preserve">The Hateful Eight (2015) (erityiset maskeeraustehosteet) </w:t>
      </w:r>
    </w:p>
    <w:p>
      <w:pPr>
        <w:pStyle w:val="TextBody"/>
        <w:numPr>
          <w:ilvl w:val="0"/>
          <w:numId w:val="58"/>
        </w:numPr>
        <w:tabs>
          <w:tab w:val="clear" w:pos="1134"/>
          <w:tab w:val="left" w:leader="none" w:pos="707"/>
        </w:tabs>
        <w:bidi w:val="0"/>
        <w:spacing w:before="0" w:after="0"/>
        <w:ind w:start="707" w:hanging="283"/>
        <w:jc w:val="left"/>
        <w:rPr/>
      </w:pPr>
      <w:r>
        <w:rPr/>
        <w:t xml:space="preserve">Fear The Walking Dead (2015) (erityiset maskeeraustehosteet) (Greg Nicotero) </w:t>
      </w:r>
    </w:p>
    <w:p>
      <w:pPr>
        <w:pStyle w:val="TextBody"/>
        <w:numPr>
          <w:ilvl w:val="0"/>
          <w:numId w:val="58"/>
        </w:numPr>
        <w:tabs>
          <w:tab w:val="clear" w:pos="1134"/>
          <w:tab w:val="left" w:leader="none" w:pos="707"/>
        </w:tabs>
        <w:bidi w:val="0"/>
        <w:spacing w:before="0" w:after="0"/>
        <w:ind w:start="707" w:hanging="283"/>
        <w:jc w:val="left"/>
        <w:rPr/>
      </w:pPr>
      <w:r>
        <w:rPr/>
        <w:t xml:space="preserve">Lone Survivor (2013) (erityiset maskeeraustehosteet) </w:t>
      </w:r>
    </w:p>
    <w:p>
      <w:pPr>
        <w:pStyle w:val="TextBody"/>
        <w:numPr>
          <w:ilvl w:val="0"/>
          <w:numId w:val="58"/>
        </w:numPr>
        <w:tabs>
          <w:tab w:val="clear" w:pos="1134"/>
          <w:tab w:val="left" w:leader="none" w:pos="707"/>
        </w:tabs>
        <w:bidi w:val="0"/>
        <w:spacing w:before="0" w:after="0"/>
        <w:ind w:start="707" w:hanging="283"/>
        <w:jc w:val="left"/>
        <w:rPr/>
      </w:pPr>
      <w:r>
        <w:rPr/>
        <w:t xml:space="preserve">Oz, Suuri ja mahtava (2013) (erikoismeikkitehosteet) </w:t>
      </w:r>
    </w:p>
    <w:p>
      <w:pPr>
        <w:pStyle w:val="TextBody"/>
        <w:numPr>
          <w:ilvl w:val="0"/>
          <w:numId w:val="58"/>
        </w:numPr>
        <w:tabs>
          <w:tab w:val="clear" w:pos="1134"/>
          <w:tab w:val="left" w:leader="none" w:pos="707"/>
        </w:tabs>
        <w:bidi w:val="0"/>
        <w:spacing w:before="0" w:after="0"/>
        <w:ind w:start="707" w:hanging="283"/>
        <w:jc w:val="left"/>
        <w:rPr/>
      </w:pPr>
      <w:r>
        <w:rPr/>
        <w:t xml:space="preserve">The Man with the Iron Fists (2012) (erityiset maskeeraustehosteet) </w:t>
      </w:r>
    </w:p>
    <w:p>
      <w:pPr>
        <w:pStyle w:val="TextBody"/>
        <w:numPr>
          <w:ilvl w:val="0"/>
          <w:numId w:val="58"/>
        </w:numPr>
        <w:tabs>
          <w:tab w:val="clear" w:pos="1134"/>
          <w:tab w:val="left" w:leader="none" w:pos="707"/>
        </w:tabs>
        <w:bidi w:val="0"/>
        <w:spacing w:before="0" w:after="0"/>
        <w:ind w:start="707" w:hanging="283"/>
        <w:jc w:val="left"/>
        <w:rPr/>
      </w:pPr>
      <w:r>
        <w:rPr/>
        <w:t xml:space="preserve">Seitsemän psykopaattia (2012) (erityiset maskeeraustehosteet) </w:t>
      </w:r>
    </w:p>
    <w:p>
      <w:pPr>
        <w:pStyle w:val="TextBody"/>
        <w:numPr>
          <w:ilvl w:val="0"/>
          <w:numId w:val="58"/>
        </w:numPr>
        <w:tabs>
          <w:tab w:val="clear" w:pos="1134"/>
          <w:tab w:val="left" w:leader="none" w:pos="707"/>
        </w:tabs>
        <w:bidi w:val="0"/>
        <w:spacing w:before="0" w:after="0"/>
        <w:ind w:start="707" w:hanging="283"/>
        <w:jc w:val="left"/>
        <w:rPr/>
      </w:pPr>
      <w:r>
        <w:rPr/>
        <w:t xml:space="preserve">The Odd Life of Timothy Green (2012) (tärkeä meikkitehosteiden ohjaaja) </w:t>
      </w:r>
    </w:p>
    <w:p>
      <w:pPr>
        <w:pStyle w:val="TextBody"/>
        <w:numPr>
          <w:ilvl w:val="0"/>
          <w:numId w:val="58"/>
        </w:numPr>
        <w:tabs>
          <w:tab w:val="clear" w:pos="1134"/>
          <w:tab w:val="left" w:leader="none" w:pos="707"/>
        </w:tabs>
        <w:bidi w:val="0"/>
        <w:spacing w:before="0" w:after="0"/>
        <w:ind w:start="707" w:hanging="283"/>
        <w:jc w:val="left"/>
        <w:rPr/>
      </w:pPr>
      <w:r>
        <w:rPr/>
        <w:t xml:space="preserve">The Grey (2012) (erikoismeikkaustehosteet) (Greg Nicotero) </w:t>
      </w:r>
    </w:p>
    <w:p>
      <w:pPr>
        <w:pStyle w:val="TextBody"/>
        <w:numPr>
          <w:ilvl w:val="0"/>
          <w:numId w:val="58"/>
        </w:numPr>
        <w:tabs>
          <w:tab w:val="clear" w:pos="1134"/>
          <w:tab w:val="left" w:leader="none" w:pos="707"/>
        </w:tabs>
        <w:bidi w:val="0"/>
        <w:spacing w:before="0" w:after="0"/>
        <w:ind w:start="707" w:hanging="283"/>
        <w:jc w:val="left"/>
        <w:rPr/>
      </w:pPr>
      <w:r>
        <w:rPr/>
        <w:t xml:space="preserve">Erittäin Harold &amp; Kumar 3D-joulu (2011) (tärkein erikoismeikkaustehosteiden ohjaaja) </w:t>
      </w:r>
    </w:p>
    <w:p>
      <w:pPr>
        <w:pStyle w:val="TextBody"/>
        <w:numPr>
          <w:ilvl w:val="0"/>
          <w:numId w:val="58"/>
        </w:numPr>
        <w:tabs>
          <w:tab w:val="clear" w:pos="1134"/>
          <w:tab w:val="left" w:leader="none" w:pos="707"/>
        </w:tabs>
        <w:bidi w:val="0"/>
        <w:spacing w:before="0" w:after="0"/>
        <w:ind w:start="707" w:hanging="283"/>
        <w:jc w:val="left"/>
        <w:rPr/>
      </w:pPr>
      <w:r>
        <w:rPr/>
        <w:t xml:space="preserve">Breaking Bad (2011) (erityiset maskeeraustehosteet) (2 jaksoa) (Greg Nicotero) </w:t>
      </w:r>
    </w:p>
    <w:p>
      <w:pPr>
        <w:pStyle w:val="TextBody"/>
        <w:numPr>
          <w:ilvl w:val="0"/>
          <w:numId w:val="58"/>
        </w:numPr>
        <w:tabs>
          <w:tab w:val="clear" w:pos="1134"/>
          <w:tab w:val="left" w:leader="none" w:pos="707"/>
        </w:tabs>
        <w:bidi w:val="0"/>
        <w:spacing w:before="0" w:after="0"/>
        <w:ind w:start="707" w:hanging="283"/>
        <w:jc w:val="left"/>
        <w:rPr/>
      </w:pPr>
      <w:r>
        <w:rPr/>
        <w:t xml:space="preserve">Water for Elephants (2011) (tärkeä erikoismaskeeraustehosteiden ohjaaja - ei lainattu) </w:t>
      </w:r>
    </w:p>
    <w:p>
      <w:pPr>
        <w:pStyle w:val="TextBody"/>
        <w:numPr>
          <w:ilvl w:val="0"/>
          <w:numId w:val="58"/>
        </w:numPr>
        <w:tabs>
          <w:tab w:val="clear" w:pos="1134"/>
          <w:tab w:val="left" w:leader="none" w:pos="707"/>
        </w:tabs>
        <w:bidi w:val="0"/>
        <w:spacing w:before="0" w:after="0"/>
        <w:ind w:start="707" w:hanging="283"/>
        <w:jc w:val="left"/>
        <w:rPr/>
      </w:pPr>
      <w:r>
        <w:rPr/>
        <w:t xml:space="preserve">Olen numero neljä (2011) (erikoismeikin luoja / suunnittelija)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Paul (2011) (erikoismeikkaaja, ei lainattu) </w:t>
      </w:r>
    </w:p>
    <w:p>
      <w:pPr>
        <w:pStyle w:val="TextBody"/>
        <w:numPr>
          <w:ilvl w:val="0"/>
          <w:numId w:val="58"/>
        </w:numPr>
        <w:tabs>
          <w:tab w:val="clear" w:pos="1134"/>
          <w:tab w:val="left" w:leader="none" w:pos="707"/>
        </w:tabs>
        <w:bidi w:val="0"/>
        <w:spacing w:before="0" w:after="0"/>
        <w:ind w:start="707" w:hanging="283"/>
        <w:jc w:val="left"/>
        <w:rPr/>
      </w:pPr>
      <w:r>
        <w:rPr/>
        <w:t xml:space="preserve">The Boy Who Cried Werewolf (2011) (erikoismaskeeraus ja oliotehosteet) TV-elokuva </w:t>
      </w:r>
    </w:p>
    <w:p>
      <w:pPr>
        <w:pStyle w:val="TextBody"/>
        <w:numPr>
          <w:ilvl w:val="0"/>
          <w:numId w:val="58"/>
        </w:numPr>
        <w:tabs>
          <w:tab w:val="clear" w:pos="1134"/>
          <w:tab w:val="left" w:leader="none" w:pos="707"/>
        </w:tabs>
        <w:bidi w:val="0"/>
        <w:spacing w:before="0" w:after="0"/>
        <w:ind w:start="707" w:hanging="283"/>
        <w:jc w:val="left"/>
        <w:rPr/>
      </w:pPr>
      <w:r>
        <w:rPr/>
        <w:t xml:space="preserve">The United Monster Talent Agency (2010) (erityiset maskeeraustehosteet) (Greg Nicotero) Lyhytfilmi </w:t>
      </w:r>
    </w:p>
    <w:p>
      <w:pPr>
        <w:pStyle w:val="TextBody"/>
        <w:numPr>
          <w:ilvl w:val="0"/>
          <w:numId w:val="58"/>
        </w:numPr>
        <w:tabs>
          <w:tab w:val="clear" w:pos="1134"/>
          <w:tab w:val="left" w:leader="none" w:pos="707"/>
        </w:tabs>
        <w:bidi w:val="0"/>
        <w:spacing w:before="0" w:after="0"/>
        <w:ind w:start="707" w:hanging="283"/>
        <w:jc w:val="left"/>
        <w:rPr/>
      </w:pPr>
      <w:r>
        <w:rPr/>
        <w:t xml:space="preserve">The Ward (2010) (maskeeraustehosteet) </w:t>
      </w:r>
    </w:p>
    <w:p>
      <w:pPr>
        <w:pStyle w:val="TextBody"/>
        <w:numPr>
          <w:ilvl w:val="0"/>
          <w:numId w:val="58"/>
        </w:numPr>
        <w:tabs>
          <w:tab w:val="clear" w:pos="1134"/>
          <w:tab w:val="left" w:leader="none" w:pos="707"/>
        </w:tabs>
        <w:bidi w:val="0"/>
        <w:spacing w:before="0" w:after="0"/>
        <w:ind w:start="707" w:hanging="283"/>
        <w:jc w:val="left"/>
        <w:rPr/>
      </w:pPr>
      <w:r>
        <w:rPr/>
        <w:t xml:space="preserve">Piranha 3D (2010) (tärkeä meikkitehosteiden ohjaaja) </w:t>
      </w:r>
    </w:p>
    <w:p>
      <w:pPr>
        <w:pStyle w:val="TextBody"/>
        <w:numPr>
          <w:ilvl w:val="0"/>
          <w:numId w:val="58"/>
        </w:numPr>
        <w:tabs>
          <w:tab w:val="clear" w:pos="1134"/>
          <w:tab w:val="left" w:leader="none" w:pos="707"/>
        </w:tabs>
        <w:bidi w:val="0"/>
        <w:spacing w:before="0" w:after="0"/>
        <w:ind w:start="707" w:hanging="283"/>
        <w:jc w:val="left"/>
        <w:rPr/>
      </w:pPr>
      <w:r>
        <w:rPr/>
        <w:t xml:space="preserve">The Walking Dead (2010-) (erityiset maskeeraustehosteet) (</w:t>
      </w:r>
      <w:r>
        <w:rPr>
          <w:color w:val="A9A9A9"/>
        </w:rPr>
        <w:t xml:space="preserve">Greg Nicotero</w:t>
      </w:r>
      <w:r>
        <w:rPr/>
        <w:t xml:space="preserve">) </w:t>
      </w:r>
    </w:p>
    <w:p>
      <w:pPr>
        <w:pStyle w:val="TextBody"/>
        <w:numPr>
          <w:ilvl w:val="0"/>
          <w:numId w:val="58"/>
        </w:numPr>
        <w:tabs>
          <w:tab w:val="clear" w:pos="1134"/>
          <w:tab w:val="left" w:leader="none" w:pos="707"/>
        </w:tabs>
        <w:bidi w:val="0"/>
        <w:spacing w:before="0" w:after="0"/>
        <w:ind w:start="707" w:hanging="283"/>
        <w:jc w:val="left"/>
        <w:rPr/>
      </w:pPr>
      <w:r>
        <w:rPr/>
        <w:t xml:space="preserve">Tyyni valtameri (2010) (tärkein erikoismaskeeraustehosteiden ohjaaja) (6 jaksoa) </w:t>
      </w:r>
    </w:p>
    <w:p>
      <w:pPr>
        <w:pStyle w:val="TextBody"/>
        <w:numPr>
          <w:ilvl w:val="0"/>
          <w:numId w:val="58"/>
        </w:numPr>
        <w:tabs>
          <w:tab w:val="clear" w:pos="1134"/>
          <w:tab w:val="left" w:leader="none" w:pos="707"/>
        </w:tabs>
        <w:bidi w:val="0"/>
        <w:spacing w:before="0" w:after="0"/>
        <w:ind w:start="707" w:hanging="283"/>
        <w:jc w:val="left"/>
        <w:rPr/>
      </w:pPr>
      <w:r>
        <w:rPr/>
        <w:t xml:space="preserve">Predators (2010) (erikoismaskeeraus ja oliotehosteet) </w:t>
      </w:r>
    </w:p>
    <w:p>
      <w:pPr>
        <w:pStyle w:val="TextBody"/>
        <w:numPr>
          <w:ilvl w:val="0"/>
          <w:numId w:val="58"/>
        </w:numPr>
        <w:tabs>
          <w:tab w:val="clear" w:pos="1134"/>
          <w:tab w:val="left" w:leader="none" w:pos="707"/>
        </w:tabs>
        <w:bidi w:val="0"/>
        <w:spacing w:before="0" w:after="0"/>
        <w:ind w:start="707" w:hanging="283"/>
        <w:jc w:val="left"/>
        <w:rPr/>
      </w:pPr>
      <w:r>
        <w:rPr/>
        <w:t xml:space="preserve">Edge of Darkness (2010) (erityiset maskeeraustehosteet) (Greg Nicotero) </w:t>
      </w:r>
    </w:p>
    <w:p>
      <w:pPr>
        <w:pStyle w:val="TextBody"/>
        <w:numPr>
          <w:ilvl w:val="0"/>
          <w:numId w:val="58"/>
        </w:numPr>
        <w:tabs>
          <w:tab w:val="clear" w:pos="1134"/>
          <w:tab w:val="left" w:leader="none" w:pos="707"/>
        </w:tabs>
        <w:bidi w:val="0"/>
        <w:spacing w:before="0" w:after="0"/>
        <w:ind w:start="707" w:hanging="283"/>
        <w:jc w:val="left"/>
        <w:rPr/>
      </w:pPr>
      <w:r>
        <w:rPr/>
        <w:t xml:space="preserve">The Book of Eli (2010) (erityiset maskeeraustehosteet) (Greg Nicotero) </w:t>
      </w:r>
    </w:p>
    <w:p>
      <w:pPr>
        <w:pStyle w:val="TextBody"/>
        <w:numPr>
          <w:ilvl w:val="0"/>
          <w:numId w:val="58"/>
        </w:numPr>
        <w:tabs>
          <w:tab w:val="clear" w:pos="1134"/>
          <w:tab w:val="left" w:leader="none" w:pos="707"/>
        </w:tabs>
        <w:bidi w:val="0"/>
        <w:spacing w:before="0" w:after="0"/>
        <w:ind w:start="707" w:hanging="283"/>
        <w:jc w:val="left"/>
        <w:rPr/>
      </w:pPr>
      <w:r>
        <w:rPr/>
        <w:t xml:space="preserve">Mirrors (2008) (meikkitehosteiden erikoissuunnittelija) </w:t>
      </w:r>
    </w:p>
    <w:p>
      <w:pPr>
        <w:pStyle w:val="TextBody"/>
        <w:numPr>
          <w:ilvl w:val="0"/>
          <w:numId w:val="58"/>
        </w:numPr>
        <w:tabs>
          <w:tab w:val="clear" w:pos="1134"/>
          <w:tab w:val="left" w:leader="none" w:pos="707"/>
        </w:tabs>
        <w:bidi w:val="0"/>
        <w:spacing w:before="0" w:after="0"/>
        <w:ind w:start="707" w:hanging="283"/>
        <w:jc w:val="left"/>
        <w:rPr/>
      </w:pPr>
      <w:r>
        <w:rPr/>
        <w:t xml:space="preserve">Fear Itself (2008) (erikoismaskeeraustehosteet) (Greg Nicotero) </w:t>
      </w:r>
    </w:p>
    <w:p>
      <w:pPr>
        <w:pStyle w:val="TextBody"/>
        <w:numPr>
          <w:ilvl w:val="0"/>
          <w:numId w:val="58"/>
        </w:numPr>
        <w:tabs>
          <w:tab w:val="clear" w:pos="1134"/>
          <w:tab w:val="left" w:leader="none" w:pos="707"/>
        </w:tabs>
        <w:bidi w:val="0"/>
        <w:spacing w:before="0" w:after="0"/>
        <w:ind w:start="707" w:hanging="283"/>
        <w:jc w:val="left"/>
        <w:rPr/>
      </w:pPr>
      <w:r>
        <w:rPr/>
        <w:t xml:space="preserve">The Mist (2007) (oliotehosteet) </w:t>
      </w:r>
    </w:p>
    <w:p>
      <w:pPr>
        <w:pStyle w:val="TextBody"/>
        <w:numPr>
          <w:ilvl w:val="0"/>
          <w:numId w:val="58"/>
        </w:numPr>
        <w:tabs>
          <w:tab w:val="clear" w:pos="1134"/>
          <w:tab w:val="left" w:leader="none" w:pos="707"/>
        </w:tabs>
        <w:bidi w:val="0"/>
        <w:spacing w:before="0" w:after="0"/>
        <w:ind w:start="707" w:hanging="283"/>
        <w:jc w:val="left"/>
        <w:rPr/>
      </w:pPr>
      <w:r>
        <w:rPr/>
        <w:t xml:space="preserve">Kuolleiden päiväkirja (2007) (erikoistehosteiden maskeerauksen tuottaja) </w:t>
      </w:r>
    </w:p>
    <w:p>
      <w:pPr>
        <w:pStyle w:val="TextBody"/>
        <w:numPr>
          <w:ilvl w:val="0"/>
          <w:numId w:val="58"/>
        </w:numPr>
        <w:tabs>
          <w:tab w:val="clear" w:pos="1134"/>
          <w:tab w:val="left" w:leader="none" w:pos="707"/>
        </w:tabs>
        <w:bidi w:val="0"/>
        <w:spacing w:before="0" w:after="0"/>
        <w:ind w:start="707" w:hanging="283"/>
        <w:jc w:val="left"/>
        <w:rPr/>
      </w:pPr>
      <w:r>
        <w:rPr/>
        <w:t xml:space="preserve">Underdog (2007) (ohjaaja) </w:t>
      </w:r>
    </w:p>
    <w:p>
      <w:pPr>
        <w:pStyle w:val="TextBody"/>
        <w:numPr>
          <w:ilvl w:val="0"/>
          <w:numId w:val="58"/>
        </w:numPr>
        <w:tabs>
          <w:tab w:val="clear" w:pos="1134"/>
          <w:tab w:val="left" w:leader="none" w:pos="707"/>
        </w:tabs>
        <w:bidi w:val="0"/>
        <w:spacing w:before="0" w:after="0"/>
        <w:ind w:start="707" w:hanging="283"/>
        <w:jc w:val="left"/>
        <w:rPr/>
      </w:pPr>
      <w:r>
        <w:rPr/>
        <w:t xml:space="preserve">Transformers (2007) (animatroniikan ohjaaja / nukketeatterin ohjaaja) </w:t>
      </w:r>
    </w:p>
    <w:p>
      <w:pPr>
        <w:pStyle w:val="TextBody"/>
        <w:numPr>
          <w:ilvl w:val="0"/>
          <w:numId w:val="58"/>
        </w:numPr>
        <w:tabs>
          <w:tab w:val="clear" w:pos="1134"/>
          <w:tab w:val="left" w:leader="none" w:pos="707"/>
        </w:tabs>
        <w:bidi w:val="0"/>
        <w:spacing w:before="0" w:after="0"/>
        <w:ind w:start="707" w:hanging="283"/>
        <w:jc w:val="left"/>
        <w:rPr/>
      </w:pPr>
      <w:r>
        <w:rPr/>
        <w:t xml:space="preserve">Grindhouse (2007) (erikoistehosteiden tekijä) </w:t>
      </w:r>
    </w:p>
    <w:p>
      <w:pPr>
        <w:pStyle w:val="TextBody"/>
        <w:numPr>
          <w:ilvl w:val="0"/>
          <w:numId w:val="58"/>
        </w:numPr>
        <w:tabs>
          <w:tab w:val="clear" w:pos="1134"/>
          <w:tab w:val="left" w:leader="none" w:pos="707"/>
        </w:tabs>
        <w:bidi w:val="0"/>
        <w:spacing w:before="0" w:after="0"/>
        <w:ind w:start="707" w:hanging="283"/>
        <w:jc w:val="left"/>
        <w:rPr/>
      </w:pPr>
      <w:r>
        <w:rPr/>
        <w:t xml:space="preserve">Disturbia (2007) (erityisten maskeeraustehosteiden ohjaaja) </w:t>
      </w:r>
    </w:p>
    <w:p>
      <w:pPr>
        <w:pStyle w:val="TextBody"/>
        <w:numPr>
          <w:ilvl w:val="0"/>
          <w:numId w:val="58"/>
        </w:numPr>
        <w:tabs>
          <w:tab w:val="clear" w:pos="1134"/>
          <w:tab w:val="left" w:leader="none" w:pos="707"/>
        </w:tabs>
        <w:bidi w:val="0"/>
        <w:spacing w:before="0" w:after="0"/>
        <w:ind w:start="707" w:hanging="283"/>
        <w:jc w:val="left"/>
        <w:rPr/>
      </w:pPr>
      <w:r>
        <w:rPr/>
        <w:t xml:space="preserve">Hämähäkkimies 3 (2007) (erikoistehosteiden maskeeraus) </w:t>
      </w:r>
    </w:p>
    <w:p>
      <w:pPr>
        <w:pStyle w:val="TextBody"/>
        <w:numPr>
          <w:ilvl w:val="0"/>
          <w:numId w:val="58"/>
        </w:numPr>
        <w:tabs>
          <w:tab w:val="clear" w:pos="1134"/>
          <w:tab w:val="left" w:leader="none" w:pos="707"/>
        </w:tabs>
        <w:bidi w:val="0"/>
        <w:spacing w:before="0" w:after="0"/>
        <w:ind w:start="707" w:hanging="283"/>
        <w:jc w:val="left"/>
        <w:rPr/>
      </w:pPr>
      <w:r>
        <w:rPr/>
        <w:t xml:space="preserve">The Reaping (2007) (ohjaaja: K.N.B. EFX Group, Inc.) </w:t>
      </w:r>
    </w:p>
    <w:p>
      <w:pPr>
        <w:pStyle w:val="TextBody"/>
        <w:numPr>
          <w:ilvl w:val="0"/>
          <w:numId w:val="58"/>
        </w:numPr>
        <w:tabs>
          <w:tab w:val="clear" w:pos="1134"/>
          <w:tab w:val="left" w:leader="none" w:pos="707"/>
        </w:tabs>
        <w:bidi w:val="0"/>
        <w:spacing w:before="0" w:after="0"/>
        <w:ind w:start="707" w:hanging="283"/>
        <w:jc w:val="left"/>
        <w:rPr/>
      </w:pPr>
      <w:r>
        <w:rPr/>
        <w:t xml:space="preserve">Hostel: Part II (2007) (meikkitehosteiden suunnittelija ja luoja) </w:t>
      </w:r>
    </w:p>
    <w:p>
      <w:pPr>
        <w:pStyle w:val="TextBody"/>
        <w:numPr>
          <w:ilvl w:val="0"/>
          <w:numId w:val="58"/>
        </w:numPr>
        <w:tabs>
          <w:tab w:val="clear" w:pos="1134"/>
          <w:tab w:val="left" w:leader="none" w:pos="707"/>
        </w:tabs>
        <w:bidi w:val="0"/>
        <w:spacing w:before="0" w:after="0"/>
        <w:ind w:start="707" w:hanging="283"/>
        <w:jc w:val="left"/>
        <w:rPr/>
      </w:pPr>
      <w:r>
        <w:rPr/>
        <w:t xml:space="preserve">The Hills Have Eyes 2 (2007) (meikkitehosteiden suunnittelija) </w:t>
      </w:r>
    </w:p>
    <w:p>
      <w:pPr>
        <w:pStyle w:val="TextBody"/>
        <w:numPr>
          <w:ilvl w:val="0"/>
          <w:numId w:val="58"/>
        </w:numPr>
        <w:tabs>
          <w:tab w:val="clear" w:pos="1134"/>
          <w:tab w:val="left" w:leader="none" w:pos="707"/>
        </w:tabs>
        <w:bidi w:val="0"/>
        <w:spacing w:before="0" w:after="0"/>
        <w:ind w:start="707" w:hanging="283"/>
        <w:jc w:val="left"/>
        <w:rPr/>
      </w:pPr>
      <w:r>
        <w:rPr/>
        <w:t xml:space="preserve">Death Proof (2007) (erityiset maskeeraustehosteet) </w:t>
      </w:r>
    </w:p>
    <w:p>
      <w:pPr>
        <w:pStyle w:val="TextBody"/>
        <w:numPr>
          <w:ilvl w:val="0"/>
          <w:numId w:val="58"/>
        </w:numPr>
        <w:tabs>
          <w:tab w:val="clear" w:pos="1134"/>
          <w:tab w:val="left" w:leader="none" w:pos="707"/>
        </w:tabs>
        <w:bidi w:val="0"/>
        <w:spacing w:before="0" w:after="0"/>
        <w:ind w:start="707" w:hanging="283"/>
        <w:jc w:val="left"/>
        <w:rPr/>
      </w:pPr>
      <w:r>
        <w:rPr/>
        <w:t xml:space="preserve">``Comedy Hell'' (2006) (erikoismaskeeraussuunnittelija)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Paluu (2006) (erikoistehosteiden maskeeraus) (Greg Nicotero) </w:t>
      </w:r>
    </w:p>
    <w:p>
      <w:pPr>
        <w:pStyle w:val="TextBody"/>
        <w:numPr>
          <w:ilvl w:val="0"/>
          <w:numId w:val="58"/>
        </w:numPr>
        <w:tabs>
          <w:tab w:val="clear" w:pos="1134"/>
          <w:tab w:val="left" w:leader="none" w:pos="707"/>
        </w:tabs>
        <w:bidi w:val="0"/>
        <w:spacing w:before="0" w:after="0"/>
        <w:ind w:start="707" w:hanging="283"/>
        <w:jc w:val="left"/>
        <w:rPr/>
      </w:pPr>
      <w:r>
        <w:rPr/>
        <w:t xml:space="preserve">Teksasin moottorisahamurha: The Beginning (2006) (erikoismaskeerausvalvoja) (kuten Greg Nicotero)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Casino Royale (2006) (tehostevalvoja)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Desperation (2006) (TV) (meikkitehosteiden ohjaaja) </w:t>
      </w:r>
    </w:p>
    <w:p>
      <w:pPr>
        <w:pStyle w:val="TextBody"/>
        <w:numPr>
          <w:ilvl w:val="0"/>
          <w:numId w:val="58"/>
        </w:numPr>
        <w:tabs>
          <w:tab w:val="clear" w:pos="1134"/>
          <w:tab w:val="left" w:leader="none" w:pos="707"/>
        </w:tabs>
        <w:bidi w:val="0"/>
        <w:spacing w:before="0" w:after="0"/>
        <w:ind w:start="707" w:hanging="283"/>
        <w:jc w:val="left"/>
        <w:rPr/>
      </w:pPr>
      <w:r>
        <w:rPr/>
        <w:t xml:space="preserve">Poseidon (2006) (maskeeraustehosteiden ohjaaja) </w:t>
      </w:r>
    </w:p>
    <w:p>
      <w:pPr>
        <w:pStyle w:val="TextBody"/>
        <w:numPr>
          <w:ilvl w:val="0"/>
          <w:numId w:val="58"/>
        </w:numPr>
        <w:tabs>
          <w:tab w:val="clear" w:pos="1134"/>
          <w:tab w:val="left" w:leader="none" w:pos="707"/>
        </w:tabs>
        <w:bidi w:val="0"/>
        <w:spacing w:before="0" w:after="0"/>
        <w:ind w:start="707" w:hanging="283"/>
        <w:jc w:val="left"/>
        <w:rPr/>
      </w:pPr>
      <w:r>
        <w:rPr/>
        <w:t xml:space="preserve">The Hills Have Eyes (2006) (erityisten meikkaustehosteiden suunnittelija)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Narnian kronikat: Narnia: Leijona, noita ja vaatekaappi (2005) (erikoismeikki ja -olennot) </w:t>
      </w:r>
    </w:p>
    <w:p>
      <w:pPr>
        <w:pStyle w:val="TextBody"/>
        <w:numPr>
          <w:ilvl w:val="0"/>
          <w:numId w:val="58"/>
        </w:numPr>
        <w:tabs>
          <w:tab w:val="clear" w:pos="1134"/>
          <w:tab w:val="left" w:leader="none" w:pos="707"/>
        </w:tabs>
        <w:bidi w:val="0"/>
        <w:spacing w:before="0" w:after="0"/>
        <w:ind w:start="707" w:hanging="283"/>
        <w:jc w:val="left"/>
        <w:rPr/>
      </w:pPr>
      <w:r>
        <w:rPr/>
        <w:t xml:space="preserve">Hostel (2005) (meikkitehosteiden suunnittelija ja luoja) </w:t>
      </w:r>
    </w:p>
    <w:p>
      <w:pPr>
        <w:pStyle w:val="TextBody"/>
        <w:numPr>
          <w:ilvl w:val="0"/>
          <w:numId w:val="58"/>
        </w:numPr>
        <w:tabs>
          <w:tab w:val="clear" w:pos="1134"/>
          <w:tab w:val="left" w:leader="none" w:pos="707"/>
        </w:tabs>
        <w:bidi w:val="0"/>
        <w:spacing w:before="0" w:after="0"/>
        <w:ind w:start="707" w:hanging="283"/>
        <w:jc w:val="left"/>
        <w:rPr/>
      </w:pPr>
      <w:r>
        <w:rPr/>
        <w:t xml:space="preserve">Serenity (2005) (erikoistehosteiden maskeerauksen ohjaaja)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The Island (hankkeen valvoja) </w:t>
      </w:r>
    </w:p>
    <w:p>
      <w:pPr>
        <w:pStyle w:val="TextBody"/>
        <w:numPr>
          <w:ilvl w:val="0"/>
          <w:numId w:val="58"/>
        </w:numPr>
        <w:tabs>
          <w:tab w:val="clear" w:pos="1134"/>
          <w:tab w:val="left" w:leader="none" w:pos="707"/>
        </w:tabs>
        <w:bidi w:val="0"/>
        <w:spacing w:before="0" w:after="0"/>
        <w:ind w:start="707" w:hanging="283"/>
        <w:jc w:val="left"/>
        <w:rPr/>
      </w:pPr>
      <w:r>
        <w:rPr/>
        <w:t xml:space="preserve">Land of the Dead (2005) (erityisten maskeeraustehosteiden ohjaaja)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The Adventures of Sharkboy and Lavagirl in 3-D (2005) (erikoismeikkaaja) (Greg Nicotero) </w:t>
      </w:r>
    </w:p>
    <w:p>
      <w:pPr>
        <w:pStyle w:val="TextBody"/>
        <w:numPr>
          <w:ilvl w:val="0"/>
          <w:numId w:val="58"/>
        </w:numPr>
        <w:tabs>
          <w:tab w:val="clear" w:pos="1134"/>
          <w:tab w:val="left" w:leader="none" w:pos="707"/>
        </w:tabs>
        <w:bidi w:val="0"/>
        <w:spacing w:before="0" w:after="0"/>
        <w:ind w:start="707" w:hanging="283"/>
        <w:jc w:val="left"/>
        <w:rPr/>
      </w:pPr>
      <w:r>
        <w:rPr/>
        <w:t xml:space="preserve">The Amityville Horror (2005) (maskeeraaja, suunnittelija ja luoja) (nimellä Greg Nicotero) </w:t>
      </w:r>
    </w:p>
    <w:p>
      <w:pPr>
        <w:pStyle w:val="TextBody"/>
        <w:numPr>
          <w:ilvl w:val="0"/>
          <w:numId w:val="58"/>
        </w:numPr>
        <w:tabs>
          <w:tab w:val="clear" w:pos="1134"/>
          <w:tab w:val="left" w:leader="none" w:pos="707"/>
        </w:tabs>
        <w:bidi w:val="0"/>
        <w:spacing w:before="0" w:after="0"/>
        <w:ind w:start="707" w:hanging="283"/>
        <w:jc w:val="left"/>
        <w:rPr/>
      </w:pPr>
      <w:r>
        <w:rPr/>
        <w:t xml:space="preserve">Sin City (2005) (erityisten maskeeraustehosteiden ohjaaja)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Cursed (2005) (ylimääräinen erikoismaskeeraustehosteiden ohjaaja &amp; ylimääräinen ihmissusi-tehosteiden luoja) (Greg Nicoterona) </w:t>
      </w:r>
    </w:p>
    <w:p>
      <w:pPr>
        <w:pStyle w:val="TextBody"/>
        <w:numPr>
          <w:ilvl w:val="0"/>
          <w:numId w:val="58"/>
        </w:numPr>
        <w:tabs>
          <w:tab w:val="clear" w:pos="1134"/>
          <w:tab w:val="left" w:leader="none" w:pos="707"/>
        </w:tabs>
        <w:bidi w:val="0"/>
        <w:spacing w:before="0" w:after="0"/>
        <w:ind w:start="707" w:hanging="283"/>
        <w:jc w:val="left"/>
        <w:rPr/>
      </w:pPr>
      <w:r>
        <w:rPr/>
        <w:t xml:space="preserve">Kauhun mestarit (2005) TV-sarja (erikoismeikkaaja) </w:t>
      </w:r>
    </w:p>
    <w:p>
      <w:pPr>
        <w:pStyle w:val="TextBody"/>
        <w:numPr>
          <w:ilvl w:val="0"/>
          <w:numId w:val="58"/>
        </w:numPr>
        <w:tabs>
          <w:tab w:val="clear" w:pos="1134"/>
          <w:tab w:val="left" w:leader="none" w:pos="707"/>
        </w:tabs>
        <w:bidi w:val="0"/>
        <w:spacing w:before="0" w:after="0"/>
        <w:ind w:start="707" w:hanging="283"/>
        <w:jc w:val="left"/>
        <w:rPr/>
      </w:pPr>
      <w:r>
        <w:rPr/>
        <w:t xml:space="preserve">Dominion: Prequel to the Exorcist (2005) (erityisten maskeeraustehosteiden suunnittelija)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Lemony Snicket's A Series of Unfortunate Events (2004) (erikoistehosteiden ohjaaja)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Ray (2004) (erityisten maskeeraustehosteiden ohjaaja)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Riding the Bullet (2004) (meikkitehosteiden ohjaaja) </w:t>
      </w:r>
    </w:p>
    <w:p>
      <w:pPr>
        <w:pStyle w:val="TextBody"/>
        <w:numPr>
          <w:ilvl w:val="0"/>
          <w:numId w:val="58"/>
        </w:numPr>
        <w:tabs>
          <w:tab w:val="clear" w:pos="1134"/>
          <w:tab w:val="left" w:leader="none" w:pos="707"/>
        </w:tabs>
        <w:bidi w:val="0"/>
        <w:spacing w:before="0" w:after="0"/>
        <w:ind w:start="707" w:hanging="283"/>
        <w:jc w:val="left"/>
        <w:rPr/>
      </w:pPr>
      <w:r>
        <w:rPr/>
        <w:t xml:space="preserve">Ginger Snaps: Unleashed (2004) (erityiset meikkaustehosteet) </w:t>
      </w:r>
    </w:p>
    <w:p>
      <w:pPr>
        <w:pStyle w:val="TextBody"/>
        <w:numPr>
          <w:ilvl w:val="0"/>
          <w:numId w:val="58"/>
        </w:numPr>
        <w:tabs>
          <w:tab w:val="clear" w:pos="1134"/>
          <w:tab w:val="left" w:leader="none" w:pos="707"/>
        </w:tabs>
        <w:bidi w:val="0"/>
        <w:spacing w:before="0" w:after="0"/>
        <w:ind w:start="707" w:hanging="283"/>
        <w:jc w:val="left"/>
        <w:rPr/>
      </w:pPr>
      <w:r>
        <w:rPr/>
        <w:t xml:space="preserve">Kill Bill: Volume 2 (2004) (erikoismaskeerauksen ohjaaja) (kuten Greg Nicotero)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Kill Bill: Volume 1 (2003) (erikoistehosteiden maskeerausvalvoja) </w:t>
      </w:r>
    </w:p>
    <w:p>
      <w:pPr>
        <w:pStyle w:val="TextBody"/>
        <w:numPr>
          <w:ilvl w:val="0"/>
          <w:numId w:val="58"/>
        </w:numPr>
        <w:tabs>
          <w:tab w:val="clear" w:pos="1134"/>
          <w:tab w:val="left" w:leader="none" w:pos="707"/>
        </w:tabs>
        <w:bidi w:val="0"/>
        <w:spacing w:before="0" w:after="0"/>
        <w:ind w:start="707" w:hanging="283"/>
        <w:jc w:val="left"/>
        <w:rPr/>
      </w:pPr>
      <w:r>
        <w:rPr/>
        <w:t xml:space="preserve">Olipa kerran Meksikossa (2003) (erityisten maskeeraustehosteiden ohjaaja)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Identiteetti (2003) (erityisten maskeeraustehosteiden ohjaaja) </w:t>
      </w:r>
    </w:p>
    <w:p>
      <w:pPr>
        <w:pStyle w:val="TextBody"/>
        <w:numPr>
          <w:ilvl w:val="0"/>
          <w:numId w:val="58"/>
        </w:numPr>
        <w:tabs>
          <w:tab w:val="clear" w:pos="1134"/>
          <w:tab w:val="left" w:leader="none" w:pos="707"/>
        </w:tabs>
        <w:bidi w:val="0"/>
        <w:spacing w:before="0" w:after="0"/>
        <w:ind w:start="707" w:hanging="283"/>
        <w:jc w:val="left"/>
        <w:rPr/>
      </w:pPr>
      <w:r>
        <w:rPr/>
        <w:t xml:space="preserve">Texasin moottorisahamurha (2003) (erikoistehosteiden maskeeraus) </w:t>
      </w:r>
    </w:p>
    <w:p>
      <w:pPr>
        <w:pStyle w:val="TextBody"/>
        <w:numPr>
          <w:ilvl w:val="0"/>
          <w:numId w:val="58"/>
        </w:numPr>
        <w:tabs>
          <w:tab w:val="clear" w:pos="1134"/>
          <w:tab w:val="left" w:leader="none" w:pos="707"/>
        </w:tabs>
        <w:bidi w:val="0"/>
        <w:spacing w:before="0" w:after="0"/>
        <w:ind w:start="707" w:hanging="283"/>
        <w:jc w:val="left"/>
        <w:rPr/>
      </w:pPr>
      <w:r>
        <w:rPr/>
        <w:t xml:space="preserve">Spy Kids 3-D: Game Over (2003) (erikoistehosteiden maskeeraus) </w:t>
      </w:r>
    </w:p>
    <w:p>
      <w:pPr>
        <w:pStyle w:val="TextBody"/>
        <w:numPr>
          <w:ilvl w:val="0"/>
          <w:numId w:val="58"/>
        </w:numPr>
        <w:tabs>
          <w:tab w:val="clear" w:pos="1134"/>
          <w:tab w:val="left" w:leader="none" w:pos="707"/>
        </w:tabs>
        <w:bidi w:val="0"/>
        <w:spacing w:before="0" w:after="0"/>
        <w:ind w:start="707" w:hanging="283"/>
        <w:jc w:val="left"/>
        <w:rPr/>
      </w:pPr>
      <w:r>
        <w:rPr/>
        <w:t xml:space="preserve">Hulk (2003) (animaatioefektien ohjaaja / nukketeatterin ohjaaja)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Cabin Fever (2003) (erityisten maskeeraustehosteiden ohjaaja) </w:t>
      </w:r>
    </w:p>
    <w:p>
      <w:pPr>
        <w:pStyle w:val="TextBody"/>
        <w:numPr>
          <w:ilvl w:val="0"/>
          <w:numId w:val="58"/>
        </w:numPr>
        <w:tabs>
          <w:tab w:val="clear" w:pos="1134"/>
          <w:tab w:val="left" w:leader="none" w:pos="707"/>
        </w:tabs>
        <w:bidi w:val="0"/>
        <w:spacing w:before="0" w:after="0"/>
        <w:ind w:start="707" w:hanging="283"/>
        <w:jc w:val="left"/>
        <w:rPr/>
      </w:pPr>
      <w:r>
        <w:rPr/>
        <w:t xml:space="preserve">Bubba Ho-tep (2002) (erikoistehosteiden maskeerauksen ohjaaja)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Murha numeroiden mukaan (2002) (ohjaaja)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The Rules of Attraction (2002) (erikoismeikkaaja) </w:t>
      </w:r>
    </w:p>
    <w:p>
      <w:pPr>
        <w:pStyle w:val="TextBody"/>
        <w:numPr>
          <w:ilvl w:val="0"/>
          <w:numId w:val="58"/>
        </w:numPr>
        <w:tabs>
          <w:tab w:val="clear" w:pos="1134"/>
          <w:tab w:val="left" w:leader="none" w:pos="707"/>
        </w:tabs>
        <w:bidi w:val="0"/>
        <w:spacing w:before="0" w:after="0"/>
        <w:ind w:start="707" w:hanging="283"/>
        <w:jc w:val="left"/>
        <w:rPr/>
      </w:pPr>
      <w:r>
        <w:rPr/>
        <w:t xml:space="preserve">Vampyyrit: Los Muertos (2002) (erikoismaskeeraustehosteiden ohjaaja) </w:t>
      </w:r>
    </w:p>
    <w:p>
      <w:pPr>
        <w:pStyle w:val="TextBody"/>
        <w:numPr>
          <w:ilvl w:val="0"/>
          <w:numId w:val="58"/>
        </w:numPr>
        <w:tabs>
          <w:tab w:val="clear" w:pos="1134"/>
          <w:tab w:val="left" w:leader="none" w:pos="707"/>
        </w:tabs>
        <w:bidi w:val="0"/>
        <w:spacing w:before="0" w:after="0"/>
        <w:ind w:start="707" w:hanging="283"/>
        <w:jc w:val="left"/>
        <w:rPr/>
      </w:pPr>
      <w:r>
        <w:rPr/>
        <w:t xml:space="preserve">Austin Powers in Goldmember (2002) (hahmoproteesien ohjaaja) (kuten Greg Nicotero) (erikoismaskeeraustehosteiden taiteilija) </w:t>
      </w:r>
    </w:p>
    <w:p>
      <w:pPr>
        <w:pStyle w:val="TextBody"/>
        <w:numPr>
          <w:ilvl w:val="0"/>
          <w:numId w:val="58"/>
        </w:numPr>
        <w:tabs>
          <w:tab w:val="clear" w:pos="1134"/>
          <w:tab w:val="left" w:leader="none" w:pos="707"/>
        </w:tabs>
        <w:bidi w:val="0"/>
        <w:spacing w:before="0" w:after="0"/>
        <w:ind w:start="707" w:hanging="283"/>
        <w:jc w:val="left"/>
        <w:rPr/>
      </w:pPr>
      <w:r>
        <w:rPr/>
        <w:t xml:space="preserve">Minority Report (2002) (erikoismeikkitehosteet) (luottamaton) </w:t>
      </w:r>
    </w:p>
    <w:p>
      <w:pPr>
        <w:pStyle w:val="TextBody"/>
        <w:numPr>
          <w:ilvl w:val="0"/>
          <w:numId w:val="58"/>
        </w:numPr>
        <w:tabs>
          <w:tab w:val="clear" w:pos="1134"/>
          <w:tab w:val="left" w:leader="none" w:pos="707"/>
        </w:tabs>
        <w:bidi w:val="0"/>
        <w:spacing w:before="0" w:after="0"/>
        <w:ind w:start="707" w:hanging="283"/>
        <w:jc w:val="left"/>
        <w:rPr/>
      </w:pPr>
      <w:r>
        <w:rPr/>
        <w:t xml:space="preserve">Aikakone (2002) (ohjaaja)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Evolution (2001) (ohjaaja)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Vanilla Sky (2001) (erityisten maskeeraustehosteiden ohjaaja)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Thir13en Ghosts (2001) (erikoismaskeeraustehosteiden taiteilija ja ohjaaja) </w:t>
      </w:r>
    </w:p>
    <w:p>
      <w:pPr>
        <w:pStyle w:val="TextBody"/>
        <w:numPr>
          <w:ilvl w:val="0"/>
          <w:numId w:val="58"/>
        </w:numPr>
        <w:tabs>
          <w:tab w:val="clear" w:pos="1134"/>
          <w:tab w:val="left" w:leader="none" w:pos="707"/>
        </w:tabs>
        <w:bidi w:val="0"/>
        <w:spacing w:before="0" w:after="0"/>
        <w:ind w:start="707" w:hanging="283"/>
        <w:jc w:val="left"/>
        <w:rPr/>
      </w:pPr>
      <w:r>
        <w:rPr/>
        <w:t xml:space="preserve">Ghosts of Mars (2001) (erikoismeikkaaja) </w:t>
      </w:r>
    </w:p>
    <w:p>
      <w:pPr>
        <w:pStyle w:val="TextBody"/>
        <w:numPr>
          <w:ilvl w:val="0"/>
          <w:numId w:val="58"/>
        </w:numPr>
        <w:tabs>
          <w:tab w:val="clear" w:pos="1134"/>
          <w:tab w:val="left" w:leader="none" w:pos="707"/>
        </w:tabs>
        <w:bidi w:val="0"/>
        <w:spacing w:before="0" w:after="0"/>
        <w:ind w:start="707" w:hanging="283"/>
        <w:jc w:val="left"/>
        <w:rPr/>
      </w:pPr>
      <w:r>
        <w:rPr/>
        <w:t xml:space="preserve">Mulholland Drive (2001) (erikoismeikkaaja) (Greg Nicotero) </w:t>
      </w:r>
    </w:p>
    <w:p>
      <w:pPr>
        <w:pStyle w:val="TextBody"/>
        <w:numPr>
          <w:ilvl w:val="0"/>
          <w:numId w:val="58"/>
        </w:numPr>
        <w:tabs>
          <w:tab w:val="clear" w:pos="1134"/>
          <w:tab w:val="left" w:leader="none" w:pos="707"/>
        </w:tabs>
        <w:bidi w:val="0"/>
        <w:spacing w:before="0" w:after="0"/>
        <w:ind w:start="707" w:hanging="283"/>
        <w:jc w:val="left"/>
        <w:rPr/>
      </w:pPr>
      <w:r>
        <w:rPr/>
        <w:t xml:space="preserve">Eläin (2001) (erikoismaskeeraustehosteet) (Greg Nicotero) </w:t>
      </w:r>
    </w:p>
    <w:p>
      <w:pPr>
        <w:pStyle w:val="TextBody"/>
        <w:numPr>
          <w:ilvl w:val="0"/>
          <w:numId w:val="58"/>
        </w:numPr>
        <w:tabs>
          <w:tab w:val="clear" w:pos="1134"/>
          <w:tab w:val="left" w:leader="none" w:pos="707"/>
        </w:tabs>
        <w:bidi w:val="0"/>
        <w:spacing w:before="0" w:after="0"/>
        <w:ind w:start="707" w:hanging="283"/>
        <w:jc w:val="left"/>
        <w:rPr/>
      </w:pPr>
      <w:r>
        <w:rPr/>
        <w:t xml:space="preserve">Spy Kids (2001) (maskeeraustehosteiden ohjaaja ja oliotehosteet) (Greg Nicotero) </w:t>
      </w:r>
    </w:p>
    <w:p>
      <w:pPr>
        <w:pStyle w:val="TextBody"/>
        <w:numPr>
          <w:ilvl w:val="0"/>
          <w:numId w:val="58"/>
        </w:numPr>
        <w:tabs>
          <w:tab w:val="clear" w:pos="1134"/>
          <w:tab w:val="left" w:leader="none" w:pos="707"/>
        </w:tabs>
        <w:bidi w:val="0"/>
        <w:spacing w:before="0" w:after="0"/>
        <w:ind w:start="707" w:hanging="283"/>
        <w:jc w:val="left"/>
        <w:rPr/>
      </w:pPr>
      <w:r>
        <w:rPr/>
        <w:t xml:space="preserve">Unbreakable (2000) (erityisten maskeeraustehosteiden ohjaaja)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The Cell (2000) (proteettisten ja erityisten maskeeraustehosteiden ohjaaja) </w:t>
      </w:r>
    </w:p>
    <w:p>
      <w:pPr>
        <w:pStyle w:val="TextBody"/>
        <w:numPr>
          <w:ilvl w:val="0"/>
          <w:numId w:val="58"/>
        </w:numPr>
        <w:tabs>
          <w:tab w:val="clear" w:pos="1134"/>
          <w:tab w:val="left" w:leader="none" w:pos="707"/>
        </w:tabs>
        <w:bidi w:val="0"/>
        <w:spacing w:before="0" w:after="0"/>
        <w:ind w:start="707" w:hanging="283"/>
        <w:jc w:val="left"/>
        <w:rPr/>
      </w:pPr>
      <w:r>
        <w:rPr/>
        <w:t xml:space="preserve">Frank Herbertin Dyyni (2000) (mini) TV-sarja (johtava erikoistehosteiden ohjaaja) </w:t>
      </w:r>
    </w:p>
    <w:p>
      <w:pPr>
        <w:pStyle w:val="TextBody"/>
        <w:numPr>
          <w:ilvl w:val="0"/>
          <w:numId w:val="58"/>
        </w:numPr>
        <w:tabs>
          <w:tab w:val="clear" w:pos="1134"/>
          <w:tab w:val="left" w:leader="none" w:pos="707"/>
        </w:tabs>
        <w:bidi w:val="0"/>
        <w:spacing w:before="0" w:after="0"/>
        <w:ind w:start="707" w:hanging="283"/>
        <w:jc w:val="left"/>
        <w:rPr/>
      </w:pPr>
      <w:r>
        <w:rPr/>
        <w:t xml:space="preserve">Little Nicky (2000) (erikoismaskeerauksen ja oliotehosteiden ohjaaja) </w:t>
      </w:r>
    </w:p>
    <w:p>
      <w:pPr>
        <w:pStyle w:val="TextBody"/>
        <w:numPr>
          <w:ilvl w:val="0"/>
          <w:numId w:val="58"/>
        </w:numPr>
        <w:tabs>
          <w:tab w:val="clear" w:pos="1134"/>
          <w:tab w:val="left" w:leader="none" w:pos="707"/>
        </w:tabs>
        <w:bidi w:val="0"/>
        <w:spacing w:before="0" w:after="0"/>
        <w:ind w:start="707" w:hanging="283"/>
        <w:jc w:val="left"/>
        <w:rPr/>
      </w:pPr>
      <w:r>
        <w:rPr/>
        <w:t xml:space="preserve">House on Haunted Hill (1999) (erityiset maskeeraustehosteet) </w:t>
      </w:r>
    </w:p>
    <w:p>
      <w:pPr>
        <w:pStyle w:val="TextBody"/>
        <w:numPr>
          <w:ilvl w:val="0"/>
          <w:numId w:val="58"/>
        </w:numPr>
        <w:tabs>
          <w:tab w:val="clear" w:pos="1134"/>
          <w:tab w:val="left" w:leader="none" w:pos="707"/>
        </w:tabs>
        <w:bidi w:val="0"/>
        <w:spacing w:before="0" w:after="0"/>
        <w:ind w:start="707" w:hanging="283"/>
        <w:jc w:val="left"/>
        <w:rPr/>
      </w:pPr>
      <w:r>
        <w:rPr/>
        <w:t xml:space="preserve">The Haunting (1999) (erityisten maskeeraustehosteiden ohjaaja)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The Green Mile (1999) (erityisten maskeeraustehosteiden ohjaaja)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The Faculty (1998) (erikoismaskeeraus ja oliotehosteet) </w:t>
      </w:r>
    </w:p>
    <w:p>
      <w:pPr>
        <w:pStyle w:val="TextBody"/>
        <w:numPr>
          <w:ilvl w:val="0"/>
          <w:numId w:val="58"/>
        </w:numPr>
        <w:tabs>
          <w:tab w:val="clear" w:pos="1134"/>
          <w:tab w:val="left" w:leader="none" w:pos="707"/>
        </w:tabs>
        <w:bidi w:val="0"/>
        <w:spacing w:before="0" w:after="0"/>
        <w:ind w:start="707" w:hanging="283"/>
        <w:jc w:val="left"/>
        <w:rPr/>
      </w:pPr>
      <w:r>
        <w:rPr/>
        <w:t xml:space="preserve">Very Bad Things (1998) (valvojana)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Vampyyrit (1998) (erityiset maskeeraustehosteet) </w:t>
      </w:r>
    </w:p>
    <w:p>
      <w:pPr>
        <w:pStyle w:val="TextBody"/>
        <w:numPr>
          <w:ilvl w:val="0"/>
          <w:numId w:val="58"/>
        </w:numPr>
        <w:tabs>
          <w:tab w:val="clear" w:pos="1134"/>
          <w:tab w:val="left" w:leader="none" w:pos="707"/>
        </w:tabs>
        <w:bidi w:val="0"/>
        <w:spacing w:before="0" w:after="0"/>
        <w:ind w:start="707" w:hanging="283"/>
        <w:jc w:val="left"/>
        <w:rPr/>
      </w:pPr>
      <w:r>
        <w:rPr/>
        <w:t xml:space="preserve">Scream 2 (1997) (erityisten maskeeraustehosteiden ohjaaja)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Toivomusmestari (1997) (erityiset maskeeraustehosteet) </w:t>
      </w:r>
    </w:p>
    <w:p>
      <w:pPr>
        <w:pStyle w:val="TextBody"/>
        <w:numPr>
          <w:ilvl w:val="0"/>
          <w:numId w:val="58"/>
        </w:numPr>
        <w:tabs>
          <w:tab w:val="clear" w:pos="1134"/>
          <w:tab w:val="left" w:leader="none" w:pos="707"/>
        </w:tabs>
        <w:bidi w:val="0"/>
        <w:spacing w:before="0" w:after="0"/>
        <w:ind w:start="707" w:hanging="283"/>
        <w:jc w:val="left"/>
        <w:rPr/>
      </w:pPr>
      <w:r>
        <w:rPr/>
        <w:t xml:space="preserve">Boogie Nights (1997) (erityisten maskeeraustehosteiden ohjaaja)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Spawn (1997) (animetroninen olento ja erityiset meikkaustehosteet) </w:t>
      </w:r>
    </w:p>
    <w:p>
      <w:pPr>
        <w:pStyle w:val="TextBody"/>
        <w:numPr>
          <w:ilvl w:val="0"/>
          <w:numId w:val="58"/>
        </w:numPr>
        <w:tabs>
          <w:tab w:val="clear" w:pos="1134"/>
          <w:tab w:val="left" w:leader="none" w:pos="707"/>
        </w:tabs>
        <w:bidi w:val="0"/>
        <w:spacing w:before="0" w:after="0"/>
        <w:ind w:start="707" w:hanging="283"/>
        <w:jc w:val="left"/>
        <w:rPr/>
      </w:pPr>
      <w:r>
        <w:rPr/>
        <w:t xml:space="preserve">Scream (1996) (erityisten maskeeraustehosteiden ohjaaja)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From Dusk till Dawn (1996) (maskeeraustehosteiden ohjaaja)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Eraser (1996) (animatronisten krokotiilien ohjaaja) (Greg Nicotero) </w:t>
      </w:r>
    </w:p>
    <w:p>
      <w:pPr>
        <w:pStyle w:val="TextBody"/>
        <w:numPr>
          <w:ilvl w:val="0"/>
          <w:numId w:val="58"/>
        </w:numPr>
        <w:tabs>
          <w:tab w:val="clear" w:pos="1134"/>
          <w:tab w:val="left" w:leader="none" w:pos="707"/>
        </w:tabs>
        <w:bidi w:val="0"/>
        <w:spacing w:before="0" w:after="0"/>
        <w:ind w:start="707" w:hanging="283"/>
        <w:jc w:val="left"/>
        <w:rPr/>
      </w:pPr>
      <w:r>
        <w:rPr/>
        <w:t xml:space="preserve">Lord of Illusions (1995) (erityisten maskeeraustehosteiden ohjaaja) </w:t>
      </w:r>
    </w:p>
    <w:p>
      <w:pPr>
        <w:pStyle w:val="TextBody"/>
        <w:numPr>
          <w:ilvl w:val="0"/>
          <w:numId w:val="58"/>
        </w:numPr>
        <w:tabs>
          <w:tab w:val="clear" w:pos="1134"/>
          <w:tab w:val="left" w:leader="none" w:pos="707"/>
        </w:tabs>
        <w:bidi w:val="0"/>
        <w:spacing w:before="0" w:after="0"/>
        <w:ind w:start="707" w:hanging="283"/>
        <w:jc w:val="left"/>
        <w:rPr/>
      </w:pPr>
      <w:r>
        <w:rPr/>
        <w:t xml:space="preserve">In the Mouth of Madness (1995) (erikoismaskeeraustehosteet) </w:t>
      </w:r>
    </w:p>
    <w:p>
      <w:pPr>
        <w:pStyle w:val="TextBody"/>
        <w:numPr>
          <w:ilvl w:val="0"/>
          <w:numId w:val="58"/>
        </w:numPr>
        <w:tabs>
          <w:tab w:val="clear" w:pos="1134"/>
          <w:tab w:val="left" w:leader="none" w:pos="707"/>
        </w:tabs>
        <w:bidi w:val="0"/>
        <w:spacing w:before="0" w:after="0"/>
        <w:ind w:start="707" w:hanging="283"/>
        <w:jc w:val="left"/>
        <w:rPr/>
      </w:pPr>
      <w:r>
        <w:rPr/>
        <w:t xml:space="preserve">Vampyyri Brooklynissa (1995) (erikoismaskeeraustehosteet: nukketeatterin ohjaaja) </w:t>
      </w:r>
    </w:p>
    <w:p>
      <w:pPr>
        <w:pStyle w:val="TextBody"/>
        <w:numPr>
          <w:ilvl w:val="0"/>
          <w:numId w:val="58"/>
        </w:numPr>
        <w:tabs>
          <w:tab w:val="clear" w:pos="1134"/>
          <w:tab w:val="left" w:leader="none" w:pos="707"/>
        </w:tabs>
        <w:bidi w:val="0"/>
        <w:spacing w:before="0" w:after="0"/>
        <w:ind w:start="707" w:hanging="283"/>
        <w:jc w:val="left"/>
        <w:rPr/>
      </w:pPr>
      <w:r>
        <w:rPr/>
        <w:t xml:space="preserve">Wes Cravenin uusi painajainen (1994) (erityiset maskeeraustehosteet) </w:t>
      </w:r>
    </w:p>
    <w:p>
      <w:pPr>
        <w:pStyle w:val="TextBody"/>
        <w:numPr>
          <w:ilvl w:val="0"/>
          <w:numId w:val="58"/>
        </w:numPr>
        <w:tabs>
          <w:tab w:val="clear" w:pos="1134"/>
          <w:tab w:val="left" w:leader="none" w:pos="707"/>
        </w:tabs>
        <w:bidi w:val="0"/>
        <w:spacing w:before="0" w:after="0"/>
        <w:ind w:start="707" w:hanging="283"/>
        <w:jc w:val="left"/>
        <w:rPr/>
      </w:pPr>
      <w:r>
        <w:rPr/>
        <w:t xml:space="preserve">Pulp Fiction (1994) (erikoismaskeerauksen ohjaaja) (ei lainattu) </w:t>
      </w:r>
    </w:p>
    <w:p>
      <w:pPr>
        <w:pStyle w:val="TextBody"/>
        <w:numPr>
          <w:ilvl w:val="0"/>
          <w:numId w:val="58"/>
        </w:numPr>
        <w:tabs>
          <w:tab w:val="clear" w:pos="1134"/>
          <w:tab w:val="left" w:leader="none" w:pos="707"/>
        </w:tabs>
        <w:bidi w:val="0"/>
        <w:spacing w:before="0" w:after="0"/>
        <w:ind w:start="707" w:hanging="283"/>
        <w:jc w:val="left"/>
        <w:rPr/>
      </w:pPr>
      <w:r>
        <w:rPr/>
        <w:t xml:space="preserve">Pumpkinhead II: Blood Wings (1994) (erikoismaskeeraustehosteiden ohjaaja) </w:t>
      </w:r>
    </w:p>
    <w:p>
      <w:pPr>
        <w:pStyle w:val="TextBody"/>
        <w:numPr>
          <w:ilvl w:val="0"/>
          <w:numId w:val="58"/>
        </w:numPr>
        <w:tabs>
          <w:tab w:val="clear" w:pos="1134"/>
          <w:tab w:val="left" w:leader="none" w:pos="707"/>
        </w:tabs>
        <w:bidi w:val="0"/>
        <w:spacing w:before="0" w:after="0"/>
        <w:ind w:start="707" w:hanging="283"/>
        <w:jc w:val="left"/>
        <w:rPr/>
      </w:pPr>
      <w:r>
        <w:rPr/>
        <w:t xml:space="preserve">Jason joutuu helvettiin: The Final Friday (1993) (tehostevalvoja &amp; erikoismeikkitehosteiden tekijä) </w:t>
      </w:r>
    </w:p>
    <w:p>
      <w:pPr>
        <w:pStyle w:val="TextBody"/>
        <w:numPr>
          <w:ilvl w:val="0"/>
          <w:numId w:val="58"/>
        </w:numPr>
        <w:tabs>
          <w:tab w:val="clear" w:pos="1134"/>
          <w:tab w:val="left" w:leader="none" w:pos="707"/>
        </w:tabs>
        <w:bidi w:val="0"/>
        <w:spacing w:before="0" w:after="0"/>
        <w:ind w:start="707" w:hanging="283"/>
        <w:jc w:val="left"/>
        <w:rPr/>
      </w:pPr>
      <w:r>
        <w:rPr/>
        <w:t xml:space="preserve">Body Bags (1993) (TV) (erityiset maskeeraustehosteet)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Army of Darkness (1992) (erityiset meikkaustehosteet) </w:t>
      </w:r>
    </w:p>
    <w:p>
      <w:pPr>
        <w:pStyle w:val="TextBody"/>
        <w:numPr>
          <w:ilvl w:val="0"/>
          <w:numId w:val="58"/>
        </w:numPr>
        <w:tabs>
          <w:tab w:val="clear" w:pos="1134"/>
          <w:tab w:val="left" w:leader="none" w:pos="707"/>
        </w:tabs>
        <w:bidi w:val="0"/>
        <w:spacing w:before="0" w:after="0"/>
        <w:ind w:start="707" w:hanging="283"/>
        <w:jc w:val="left"/>
        <w:rPr/>
      </w:pPr>
      <w:r>
        <w:rPr/>
        <w:t xml:space="preserve">The People Under the Stairs (1991) (meikkitehosteiden ohjaaja) </w:t>
      </w:r>
    </w:p>
    <w:p>
      <w:pPr>
        <w:pStyle w:val="TextBody"/>
        <w:numPr>
          <w:ilvl w:val="0"/>
          <w:numId w:val="58"/>
        </w:numPr>
        <w:tabs>
          <w:tab w:val="clear" w:pos="1134"/>
          <w:tab w:val="left" w:leader="none" w:pos="707"/>
        </w:tabs>
        <w:bidi w:val="0"/>
        <w:spacing w:before="0" w:after="0"/>
        <w:ind w:start="707" w:hanging="283"/>
        <w:jc w:val="left"/>
        <w:rPr/>
      </w:pPr>
      <w:r>
        <w:rPr/>
        <w:t xml:space="preserve">Tanssii susien kanssa (1990) (puhveliefektien ohjaaja) (Greg Nicotero) </w:t>
      </w:r>
    </w:p>
    <w:p>
      <w:pPr>
        <w:pStyle w:val="TextBody"/>
        <w:numPr>
          <w:ilvl w:val="0"/>
          <w:numId w:val="58"/>
        </w:numPr>
        <w:tabs>
          <w:tab w:val="clear" w:pos="1134"/>
          <w:tab w:val="left" w:leader="none" w:pos="707"/>
        </w:tabs>
        <w:bidi w:val="0"/>
        <w:spacing w:before="0" w:after="0"/>
        <w:ind w:start="707" w:hanging="283"/>
        <w:jc w:val="left"/>
        <w:rPr/>
      </w:pPr>
      <w:r>
        <w:rPr/>
        <w:t xml:space="preserve">Misery (1990) (erikoismaskeeraustehosteet) (Greg Nicotero) </w:t>
      </w:r>
    </w:p>
    <w:p>
      <w:pPr>
        <w:pStyle w:val="TextBody"/>
        <w:numPr>
          <w:ilvl w:val="0"/>
          <w:numId w:val="58"/>
        </w:numPr>
        <w:tabs>
          <w:tab w:val="clear" w:pos="1134"/>
          <w:tab w:val="left" w:leader="none" w:pos="707"/>
        </w:tabs>
        <w:bidi w:val="0"/>
        <w:spacing w:before="0" w:after="0"/>
        <w:ind w:start="707" w:hanging="283"/>
        <w:jc w:val="left"/>
        <w:rPr/>
      </w:pPr>
      <w:r>
        <w:rPr/>
        <w:t xml:space="preserve">Re-Animatorin morsian (1990) (erikoistehosteiden tekijä) </w:t>
      </w:r>
    </w:p>
    <w:p>
      <w:pPr>
        <w:pStyle w:val="TextBody"/>
        <w:numPr>
          <w:ilvl w:val="0"/>
          <w:numId w:val="58"/>
        </w:numPr>
        <w:tabs>
          <w:tab w:val="clear" w:pos="1134"/>
          <w:tab w:val="left" w:leader="none" w:pos="707"/>
        </w:tabs>
        <w:bidi w:val="0"/>
        <w:spacing w:before="0" w:after="0"/>
        <w:ind w:start="707" w:hanging="283"/>
        <w:jc w:val="left"/>
        <w:rPr/>
      </w:pPr>
      <w:r>
        <w:rPr/>
        <w:t xml:space="preserve">Tales from the Darkside: The Movie (1990) (erikoismaskeeraustehosteiden ohjaaja) </w:t>
      </w:r>
    </w:p>
    <w:p>
      <w:pPr>
        <w:pStyle w:val="TextBody"/>
        <w:numPr>
          <w:ilvl w:val="0"/>
          <w:numId w:val="58"/>
        </w:numPr>
        <w:tabs>
          <w:tab w:val="clear" w:pos="1134"/>
          <w:tab w:val="left" w:leader="none" w:pos="707"/>
        </w:tabs>
        <w:bidi w:val="0"/>
        <w:spacing w:before="0" w:after="0"/>
        <w:ind w:start="707" w:hanging="283"/>
        <w:jc w:val="left"/>
        <w:rPr/>
      </w:pPr>
      <w:r>
        <w:rPr/>
        <w:t xml:space="preserve">Leatherface: The Texas Chainsaw Massacre III (1990) (maskeeraaja): Leatherfaceface: The Texas Chainsaw Massacre III (1990) (maskeeraaja) </w:t>
      </w:r>
    </w:p>
    <w:p>
      <w:pPr>
        <w:pStyle w:val="TextBody"/>
        <w:numPr>
          <w:ilvl w:val="0"/>
          <w:numId w:val="58"/>
        </w:numPr>
        <w:tabs>
          <w:tab w:val="clear" w:pos="1134"/>
          <w:tab w:val="left" w:leader="none" w:pos="707"/>
        </w:tabs>
        <w:bidi w:val="0"/>
        <w:spacing w:before="0" w:after="0"/>
        <w:ind w:start="707" w:hanging="283"/>
        <w:jc w:val="left"/>
        <w:rPr/>
      </w:pPr>
      <w:r>
        <w:rPr/>
        <w:t xml:space="preserve">Halloween 5: Michael Myersin kosto (1989) (erikoistehosteiden ohjaaja)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DeepStar Six (1989) (Creature supervisor) (kuten Greg Nicotero) </w:t>
      </w:r>
    </w:p>
    <w:p>
      <w:pPr>
        <w:pStyle w:val="TextBody"/>
        <w:numPr>
          <w:ilvl w:val="0"/>
          <w:numId w:val="58"/>
        </w:numPr>
        <w:tabs>
          <w:tab w:val="clear" w:pos="1134"/>
          <w:tab w:val="left" w:leader="none" w:pos="707"/>
        </w:tabs>
        <w:bidi w:val="0"/>
        <w:spacing w:before="0" w:after="0"/>
        <w:ind w:start="707" w:hanging="283"/>
        <w:jc w:val="left"/>
        <w:rPr/>
      </w:pPr>
      <w:r>
        <w:rPr/>
        <w:t xml:space="preserve">The Horror Show (1989) (erikoistehosteet) </w:t>
      </w:r>
    </w:p>
    <w:p>
      <w:pPr>
        <w:pStyle w:val="TextBody"/>
        <w:numPr>
          <w:ilvl w:val="0"/>
          <w:numId w:val="58"/>
        </w:numPr>
        <w:tabs>
          <w:tab w:val="clear" w:pos="1134"/>
          <w:tab w:val="left" w:leader="none" w:pos="707"/>
        </w:tabs>
        <w:bidi w:val="0"/>
        <w:spacing w:before="0" w:after="0"/>
        <w:ind w:start="707" w:hanging="283"/>
        <w:jc w:val="left"/>
        <w:rPr/>
      </w:pPr>
      <w:r>
        <w:rPr/>
        <w:t xml:space="preserve">Phantasm II (1988) (erikoistehosteiden kuvausryhmä) </w:t>
      </w:r>
    </w:p>
    <w:p>
      <w:pPr>
        <w:pStyle w:val="TextBody"/>
        <w:numPr>
          <w:ilvl w:val="0"/>
          <w:numId w:val="58"/>
        </w:numPr>
        <w:tabs>
          <w:tab w:val="clear" w:pos="1134"/>
          <w:tab w:val="left" w:leader="none" w:pos="707"/>
        </w:tabs>
        <w:bidi w:val="0"/>
        <w:spacing w:before="0" w:after="0"/>
        <w:ind w:start="707" w:hanging="283"/>
        <w:jc w:val="left"/>
        <w:rPr/>
      </w:pPr>
      <w:r>
        <w:rPr/>
        <w:t xml:space="preserve">Monkey Shines (1988) (erikoistehosteiden tekijä) </w:t>
      </w:r>
    </w:p>
    <w:p>
      <w:pPr>
        <w:pStyle w:val="TextBody"/>
        <w:numPr>
          <w:ilvl w:val="0"/>
          <w:numId w:val="58"/>
        </w:numPr>
        <w:tabs>
          <w:tab w:val="clear" w:pos="1134"/>
          <w:tab w:val="left" w:leader="none" w:pos="707"/>
        </w:tabs>
        <w:bidi w:val="0"/>
        <w:spacing w:before="0" w:after="0"/>
        <w:ind w:start="707" w:hanging="283"/>
        <w:jc w:val="left"/>
        <w:rPr/>
      </w:pPr>
      <w:r>
        <w:rPr/>
        <w:t xml:space="preserve">Phantasm II (1988) (erityisten maskeeraustehosteiden rakentaja) </w:t>
      </w:r>
    </w:p>
    <w:p>
      <w:pPr>
        <w:pStyle w:val="TextBody"/>
        <w:numPr>
          <w:ilvl w:val="0"/>
          <w:numId w:val="58"/>
        </w:numPr>
        <w:tabs>
          <w:tab w:val="clear" w:pos="1134"/>
          <w:tab w:val="left" w:leader="none" w:pos="707"/>
        </w:tabs>
        <w:bidi w:val="0"/>
        <w:spacing w:before="0" w:after="0"/>
        <w:ind w:start="707" w:hanging="283"/>
        <w:jc w:val="left"/>
        <w:rPr/>
      </w:pPr>
      <w:r>
        <w:rPr/>
        <w:t xml:space="preserve">Evil Dead II (1987) (erikoismaskeeraustehosteyksikön miehistö) </w:t>
      </w:r>
    </w:p>
    <w:p>
      <w:pPr>
        <w:pStyle w:val="TextBody"/>
        <w:numPr>
          <w:ilvl w:val="0"/>
          <w:numId w:val="58"/>
        </w:numPr>
        <w:tabs>
          <w:tab w:val="clear" w:pos="1134"/>
          <w:tab w:val="left" w:leader="none" w:pos="707"/>
        </w:tabs>
        <w:bidi w:val="0"/>
        <w:spacing w:before="0" w:after="0"/>
        <w:ind w:start="707" w:hanging="283"/>
        <w:jc w:val="left"/>
        <w:rPr/>
      </w:pPr>
      <w:r>
        <w:rPr/>
        <w:t xml:space="preserve">Predator (1987) (creature effects crew) (luottamaton) </w:t>
      </w:r>
    </w:p>
    <w:p>
      <w:pPr>
        <w:pStyle w:val="TextBody"/>
        <w:numPr>
          <w:ilvl w:val="0"/>
          <w:numId w:val="58"/>
        </w:numPr>
        <w:tabs>
          <w:tab w:val="clear" w:pos="1134"/>
          <w:tab w:val="left" w:leader="none" w:pos="707"/>
        </w:tabs>
        <w:bidi w:val="0"/>
        <w:spacing w:before="0" w:after="0"/>
        <w:ind w:start="707" w:hanging="283"/>
        <w:jc w:val="left"/>
        <w:rPr/>
      </w:pPr>
      <w:r>
        <w:rPr/>
        <w:t xml:space="preserve">Creepshow 2 (1987) (erikoistehosteet) </w:t>
      </w:r>
    </w:p>
    <w:p>
      <w:pPr>
        <w:pStyle w:val="TextBody"/>
        <w:numPr>
          <w:ilvl w:val="0"/>
          <w:numId w:val="58"/>
        </w:numPr>
        <w:tabs>
          <w:tab w:val="clear" w:pos="1134"/>
          <w:tab w:val="left" w:leader="none" w:pos="707"/>
        </w:tabs>
        <w:bidi w:val="0"/>
        <w:spacing w:before="0" w:after="0"/>
        <w:ind w:start="707" w:hanging="283"/>
        <w:jc w:val="left"/>
        <w:rPr/>
      </w:pPr>
      <w:r>
        <w:rPr/>
        <w:t xml:space="preserve">Invasion U.S.A. (1985) (ylimääräinen erikoistehosteiden maskeeraus) (kuten Greg Nicotero) </w:t>
      </w:r>
    </w:p>
    <w:p>
      <w:pPr>
        <w:pStyle w:val="TextBody"/>
        <w:numPr>
          <w:ilvl w:val="0"/>
          <w:numId w:val="58"/>
        </w:numPr>
        <w:tabs>
          <w:tab w:val="clear" w:pos="1134"/>
          <w:tab w:val="left" w:leader="none" w:pos="707"/>
        </w:tabs>
        <w:bidi w:val="0"/>
        <w:ind w:start="707" w:hanging="283"/>
        <w:jc w:val="left"/>
        <w:rPr/>
      </w:pPr>
      <w:r>
        <w:rPr/>
        <w:t xml:space="preserve">Kuolleiden päivä (1985) (erikoismeikkaaja)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meikkasi Walking Deadin</w:t>
      </w:r>
    </w:p>
    <w:p>
      <w:pPr>
        <w:pStyle w:val="TextBody"/>
        <w:bidi w:val="0"/>
        <w:jc w:val="left"/>
        <w:rPr>
          <w:b/>
          <w:u w:val="single"/>
          <w:shd w:val="clear" w:fill="FFFF00"/>
        </w:rPr>
      </w:pPr>
      <w:r>
        <w:rPr>
          <w:b/>
          <w:u w:val="single"/>
          <w:shd w:val="clear" w:fill="FFFF00"/>
        </w:rPr>
        <w:t xml:space="preserve">Asiakirjan numero 9832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NBA All Star Game </w:t>
      </w:r>
    </w:p>
    <w:tbl>
      <w:tblPr>
        <w:tblW w:w="3921" w:type="dxa"/>
        <w:jc w:val="left"/>
        <w:tblInd w:w="0" w:type="dxa"/>
        <w:tblLayout w:type="fixed"/>
        <w:tblCellMar>
          <w:top w:w="28" w:type="dxa"/>
          <w:left w:w="28" w:type="dxa"/>
          <w:bottom w:w="28" w:type="dxa"/>
          <w:right w:w="28" w:type="dxa"/>
        </w:tblCellMar>
      </w:tblPr>
      <w:tblGrid>
        <w:gridCol w:w="1546"/>
        <w:gridCol w:w="406"/>
        <w:gridCol w:w="406"/>
        <w:gridCol w:w="406"/>
        <w:gridCol w:w="406"/>
        <w:gridCol w:w="751"/>
      </w:tblGrid>
      <w:tr>
        <w:trPr/>
        <w:tc>
          <w:tcPr>
            <w:tcW w:w="154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546" w:type="dxa"/>
            <w:tcBorders/>
            <w:vAlign w:val="center"/>
          </w:tcPr>
          <w:p>
            <w:pPr>
              <w:pStyle w:val="TableContents"/>
              <w:bidi w:val="0"/>
              <w:spacing w:before="0" w:after="283"/>
              <w:jc w:val="left"/>
              <w:rPr/>
            </w:pPr>
            <w:r>
              <w:rPr/>
              <w:t xml:space="preserve">Joukkue LeBron </w:t>
            </w:r>
          </w:p>
        </w:tc>
        <w:tc>
          <w:tcPr>
            <w:tcW w:w="406"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pPr>
            <w:r>
              <w:rPr/>
              <w:t xml:space="preserve">45 </w:t>
            </w:r>
          </w:p>
        </w:tc>
        <w:tc>
          <w:tcPr>
            <w:tcW w:w="406" w:type="dxa"/>
            <w:tcBorders/>
            <w:vAlign w:val="center"/>
          </w:tcPr>
          <w:p>
            <w:pPr>
              <w:pStyle w:val="TableContents"/>
              <w:bidi w:val="0"/>
              <w:spacing w:before="0" w:after="283"/>
              <w:jc w:val="left"/>
              <w:rPr/>
            </w:pPr>
            <w:r>
              <w:rPr/>
              <w:t xml:space="preserve">33 </w:t>
            </w:r>
          </w:p>
        </w:tc>
        <w:tc>
          <w:tcPr>
            <w:tcW w:w="406" w:type="dxa"/>
            <w:tcBorders/>
            <w:vAlign w:val="center"/>
          </w:tcPr>
          <w:p>
            <w:pPr>
              <w:pStyle w:val="TableContents"/>
              <w:bidi w:val="0"/>
              <w:spacing w:before="0" w:after="283"/>
              <w:jc w:val="left"/>
              <w:rPr/>
            </w:pPr>
            <w:r>
              <w:rPr/>
              <w:t xml:space="preserve">39 </w:t>
            </w:r>
          </w:p>
        </w:tc>
        <w:tc>
          <w:tcPr>
            <w:tcW w:w="751" w:type="dxa"/>
            <w:tcBorders/>
            <w:vAlign w:val="center"/>
          </w:tcPr>
          <w:p>
            <w:pPr>
              <w:pStyle w:val="TableContents"/>
              <w:bidi w:val="0"/>
              <w:spacing w:before="0" w:after="283"/>
              <w:jc w:val="left"/>
              <w:rPr/>
            </w:pPr>
            <w:r>
              <w:rPr/>
              <w:t xml:space="preserve">148 </w:t>
            </w:r>
          </w:p>
        </w:tc>
      </w:tr>
      <w:tr>
        <w:trPr/>
        <w:tc>
          <w:tcPr>
            <w:tcW w:w="1546" w:type="dxa"/>
            <w:tcBorders/>
            <w:vAlign w:val="center"/>
          </w:tcPr>
          <w:p>
            <w:pPr>
              <w:pStyle w:val="TableContents"/>
              <w:bidi w:val="0"/>
              <w:spacing w:before="0" w:after="283"/>
              <w:jc w:val="left"/>
              <w:rPr/>
            </w:pPr>
            <w:r>
              <w:rPr/>
              <w:t xml:space="preserve">Stephenin joukkue </w:t>
            </w:r>
          </w:p>
        </w:tc>
        <w:tc>
          <w:tcPr>
            <w:tcW w:w="406" w:type="dxa"/>
            <w:tcBorders/>
            <w:vAlign w:val="center"/>
          </w:tcPr>
          <w:p>
            <w:pPr>
              <w:pStyle w:val="TableContents"/>
              <w:bidi w:val="0"/>
              <w:spacing w:before="0" w:after="283"/>
              <w:jc w:val="left"/>
              <w:rPr/>
            </w:pPr>
            <w:r>
              <w:rPr/>
              <w:t xml:space="preserve">42 </w:t>
            </w:r>
          </w:p>
        </w:tc>
        <w:tc>
          <w:tcPr>
            <w:tcW w:w="406" w:type="dxa"/>
            <w:tcBorders/>
            <w:vAlign w:val="center"/>
          </w:tcPr>
          <w:p>
            <w:pPr>
              <w:pStyle w:val="TableContents"/>
              <w:bidi w:val="0"/>
              <w:spacing w:before="0" w:after="283"/>
              <w:jc w:val="left"/>
              <w:rPr/>
            </w:pPr>
            <w:r>
              <w:rPr/>
              <w:t xml:space="preserve">36 </w:t>
            </w:r>
          </w:p>
        </w:tc>
        <w:tc>
          <w:tcPr>
            <w:tcW w:w="406" w:type="dxa"/>
            <w:tcBorders/>
            <w:vAlign w:val="center"/>
          </w:tcPr>
          <w:p>
            <w:pPr>
              <w:pStyle w:val="TableContents"/>
              <w:bidi w:val="0"/>
              <w:spacing w:before="0" w:after="283"/>
              <w:jc w:val="left"/>
              <w:rPr/>
            </w:pPr>
            <w:r>
              <w:rPr/>
              <w:t xml:space="preserve">34 </w:t>
            </w:r>
          </w:p>
        </w:tc>
        <w:tc>
          <w:tcPr>
            <w:tcW w:w="406" w:type="dxa"/>
            <w:tcBorders/>
            <w:vAlign w:val="center"/>
          </w:tcPr>
          <w:p>
            <w:pPr>
              <w:pStyle w:val="TableContents"/>
              <w:bidi w:val="0"/>
              <w:spacing w:before="0" w:after="283"/>
              <w:jc w:val="left"/>
              <w:rPr/>
            </w:pPr>
            <w:r>
              <w:rPr/>
              <w:t xml:space="preserve">33 </w:t>
            </w:r>
          </w:p>
        </w:tc>
        <w:tc>
          <w:tcPr>
            <w:tcW w:w="751" w:type="dxa"/>
            <w:tcBorders/>
            <w:vAlign w:val="center"/>
          </w:tcPr>
          <w:p>
            <w:pPr>
              <w:pStyle w:val="TableContents"/>
              <w:bidi w:val="0"/>
              <w:spacing w:before="0" w:after="283"/>
              <w:jc w:val="left"/>
              <w:rPr/>
            </w:pPr>
            <w:r>
              <w:rPr/>
              <w:t xml:space="preserve">145 </w:t>
            </w:r>
          </w:p>
        </w:tc>
      </w:tr>
    </w:tbl>
    <w:p>
      <w:pPr>
        <w:pStyle w:val="TextBody"/>
        <w:bidi w:val="0"/>
        <w:spacing w:before="0" w:after="0"/>
        <w:jc w:val="left"/>
        <w:rPr/>
      </w:pPr>
      <w:r>
        <w:rPr/>
        <w:t xml:space="preserve">Päivämäärä 18. helmikuuta 2018 Areena Staples Center Kaupunki Los Angeles, Kalifornia MVP LeBron James (Team LeBron) Kansallishymni </w:t>
      </w:r>
      <w:r>
        <w:rPr>
          <w:color w:val="A9A9A9"/>
        </w:rPr>
        <w:t xml:space="preserve">Fergie </w:t>
      </w:r>
      <w:r>
        <w:rPr/>
        <w:t xml:space="preserve">(amerikkalainen) </w:t>
      </w:r>
      <w:r>
        <w:rPr>
          <w:color w:val="DCDCDC"/>
        </w:rPr>
        <w:t xml:space="preserve">Barenaked Ladies </w:t>
      </w:r>
      <w:r>
        <w:rPr/>
        <w:t xml:space="preserve">(kanadalainen) Puoliaikashow </w:t>
      </w:r>
      <w:r>
        <w:rPr>
          <w:color w:val="2F4F4F"/>
        </w:rPr>
        <w:t xml:space="preserve">Kevin Hart</w:t>
      </w:r>
      <w:r>
        <w:rPr/>
        <w:t xml:space="preserve">, </w:t>
      </w:r>
      <w:r>
        <w:rPr>
          <w:color w:val="556B2F"/>
        </w:rPr>
        <w:t xml:space="preserve">Pharrell Williams</w:t>
      </w:r>
      <w:r>
        <w:rPr/>
        <w:t xml:space="preserve">, </w:t>
      </w:r>
      <w:r>
        <w:rPr>
          <w:color w:val="6B8E23"/>
        </w:rPr>
        <w:t xml:space="preserve">Migos</w:t>
      </w:r>
      <w:r>
        <w:rPr/>
        <w:t xml:space="preserve">, </w:t>
      </w:r>
      <w:r>
        <w:rPr>
          <w:color w:val="A0522D"/>
        </w:rPr>
        <w:t xml:space="preserve">N.E.R.D </w:t>
      </w:r>
      <w:r>
        <w:rPr/>
        <w:t xml:space="preserve">Network TNT TBS (All-Star-pelinä) Selostajat Marv Albert, Reggie Miller ja Chris Webber Brent Barry, Reggie Miller, Chris Webber, Kenny Smith ja Zach LaVine (All-Star Saturday Night) Kevin Harlan, Grant Hill ja Chris Webber (Rising Stars Challenge) NBA:n All-Star-peli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2017 </w:t>
            </w:r>
          </w:p>
        </w:tc>
        <w:tc>
          <w:tcPr>
            <w:tcW w:w="886" w:type="dxa"/>
            <w:tcBorders/>
            <w:vAlign w:val="center"/>
          </w:tcPr>
          <w:p>
            <w:pPr>
              <w:pStyle w:val="TableContents"/>
              <w:bidi w:val="0"/>
              <w:spacing w:before="0" w:after="283"/>
              <w:jc w:val="left"/>
              <w:rPr/>
            </w:pPr>
            <w:r>
              <w:rPr/>
              <w:t xml:space="preserve">2019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esiintyy NBA All Star -pelin puoliajalla?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nba all star -ottelussa?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2018 NBA All Star Game </w:t>
      </w:r>
    </w:p>
    <w:tbl>
      <w:tblPr>
        <w:tblW w:w="3921" w:type="dxa"/>
        <w:jc w:val="left"/>
        <w:tblInd w:w="0" w:type="dxa"/>
        <w:tblLayout w:type="fixed"/>
        <w:tblCellMar>
          <w:top w:w="28" w:type="dxa"/>
          <w:left w:w="28" w:type="dxa"/>
          <w:bottom w:w="28" w:type="dxa"/>
          <w:right w:w="28" w:type="dxa"/>
        </w:tblCellMar>
      </w:tblPr>
      <w:tblGrid>
        <w:gridCol w:w="1546"/>
        <w:gridCol w:w="406"/>
        <w:gridCol w:w="406"/>
        <w:gridCol w:w="406"/>
        <w:gridCol w:w="406"/>
        <w:gridCol w:w="751"/>
      </w:tblGrid>
      <w:tr>
        <w:trPr/>
        <w:tc>
          <w:tcPr>
            <w:tcW w:w="154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546" w:type="dxa"/>
            <w:tcBorders/>
            <w:vAlign w:val="center"/>
          </w:tcPr>
          <w:p>
            <w:pPr>
              <w:pStyle w:val="TableContents"/>
              <w:bidi w:val="0"/>
              <w:spacing w:before="0" w:after="283"/>
              <w:jc w:val="left"/>
              <w:rPr/>
            </w:pPr>
            <w:r>
              <w:rPr/>
              <w:t xml:space="preserve">Joukkue LeBron </w:t>
            </w:r>
          </w:p>
        </w:tc>
        <w:tc>
          <w:tcPr>
            <w:tcW w:w="406"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pPr>
            <w:r>
              <w:rPr/>
              <w:t xml:space="preserve">45 </w:t>
            </w:r>
          </w:p>
        </w:tc>
        <w:tc>
          <w:tcPr>
            <w:tcW w:w="406" w:type="dxa"/>
            <w:tcBorders/>
            <w:vAlign w:val="center"/>
          </w:tcPr>
          <w:p>
            <w:pPr>
              <w:pStyle w:val="TableContents"/>
              <w:bidi w:val="0"/>
              <w:spacing w:before="0" w:after="283"/>
              <w:jc w:val="left"/>
              <w:rPr/>
            </w:pPr>
            <w:r>
              <w:rPr/>
              <w:t xml:space="preserve">33 </w:t>
            </w:r>
          </w:p>
        </w:tc>
        <w:tc>
          <w:tcPr>
            <w:tcW w:w="406" w:type="dxa"/>
            <w:tcBorders/>
            <w:vAlign w:val="center"/>
          </w:tcPr>
          <w:p>
            <w:pPr>
              <w:pStyle w:val="TableContents"/>
              <w:bidi w:val="0"/>
              <w:spacing w:before="0" w:after="283"/>
              <w:jc w:val="left"/>
              <w:rPr/>
            </w:pPr>
            <w:r>
              <w:rPr/>
              <w:t xml:space="preserve">39 </w:t>
            </w:r>
          </w:p>
        </w:tc>
        <w:tc>
          <w:tcPr>
            <w:tcW w:w="751" w:type="dxa"/>
            <w:tcBorders/>
            <w:vAlign w:val="center"/>
          </w:tcPr>
          <w:p>
            <w:pPr>
              <w:pStyle w:val="TableContents"/>
              <w:bidi w:val="0"/>
              <w:spacing w:before="0" w:after="283"/>
              <w:jc w:val="left"/>
              <w:rPr/>
            </w:pPr>
            <w:r>
              <w:rPr/>
              <w:t xml:space="preserve">148 </w:t>
            </w:r>
          </w:p>
        </w:tc>
      </w:tr>
      <w:tr>
        <w:trPr/>
        <w:tc>
          <w:tcPr>
            <w:tcW w:w="1546" w:type="dxa"/>
            <w:tcBorders/>
            <w:vAlign w:val="center"/>
          </w:tcPr>
          <w:p>
            <w:pPr>
              <w:pStyle w:val="TableContents"/>
              <w:bidi w:val="0"/>
              <w:spacing w:before="0" w:after="283"/>
              <w:jc w:val="left"/>
              <w:rPr/>
            </w:pPr>
            <w:r>
              <w:rPr/>
              <w:t xml:space="preserve">Stephenin joukkue </w:t>
            </w:r>
          </w:p>
        </w:tc>
        <w:tc>
          <w:tcPr>
            <w:tcW w:w="406" w:type="dxa"/>
            <w:tcBorders/>
            <w:vAlign w:val="center"/>
          </w:tcPr>
          <w:p>
            <w:pPr>
              <w:pStyle w:val="TableContents"/>
              <w:bidi w:val="0"/>
              <w:spacing w:before="0" w:after="283"/>
              <w:jc w:val="left"/>
              <w:rPr/>
            </w:pPr>
            <w:r>
              <w:rPr/>
              <w:t xml:space="preserve">42 </w:t>
            </w:r>
          </w:p>
        </w:tc>
        <w:tc>
          <w:tcPr>
            <w:tcW w:w="406" w:type="dxa"/>
            <w:tcBorders/>
            <w:vAlign w:val="center"/>
          </w:tcPr>
          <w:p>
            <w:pPr>
              <w:pStyle w:val="TableContents"/>
              <w:bidi w:val="0"/>
              <w:spacing w:before="0" w:after="283"/>
              <w:jc w:val="left"/>
              <w:rPr/>
            </w:pPr>
            <w:r>
              <w:rPr/>
              <w:t xml:space="preserve">36 </w:t>
            </w:r>
          </w:p>
        </w:tc>
        <w:tc>
          <w:tcPr>
            <w:tcW w:w="406" w:type="dxa"/>
            <w:tcBorders/>
            <w:vAlign w:val="center"/>
          </w:tcPr>
          <w:p>
            <w:pPr>
              <w:pStyle w:val="TableContents"/>
              <w:bidi w:val="0"/>
              <w:spacing w:before="0" w:after="283"/>
              <w:jc w:val="left"/>
              <w:rPr/>
            </w:pPr>
            <w:r>
              <w:rPr/>
              <w:t xml:space="preserve">34 </w:t>
            </w:r>
          </w:p>
        </w:tc>
        <w:tc>
          <w:tcPr>
            <w:tcW w:w="406" w:type="dxa"/>
            <w:tcBorders/>
            <w:vAlign w:val="center"/>
          </w:tcPr>
          <w:p>
            <w:pPr>
              <w:pStyle w:val="TableContents"/>
              <w:bidi w:val="0"/>
              <w:spacing w:before="0" w:after="283"/>
              <w:jc w:val="left"/>
              <w:rPr/>
            </w:pPr>
            <w:r>
              <w:rPr/>
              <w:t xml:space="preserve">33 </w:t>
            </w:r>
          </w:p>
        </w:tc>
        <w:tc>
          <w:tcPr>
            <w:tcW w:w="751" w:type="dxa"/>
            <w:tcBorders/>
            <w:vAlign w:val="center"/>
          </w:tcPr>
          <w:p>
            <w:pPr>
              <w:pStyle w:val="TableContents"/>
              <w:bidi w:val="0"/>
              <w:spacing w:before="0" w:after="283"/>
              <w:jc w:val="left"/>
              <w:rPr/>
            </w:pPr>
            <w:r>
              <w:rPr/>
              <w:t xml:space="preserve">145 </w:t>
            </w:r>
          </w:p>
        </w:tc>
      </w:tr>
    </w:tbl>
    <w:p>
      <w:pPr>
        <w:pStyle w:val="TextBody"/>
        <w:bidi w:val="0"/>
        <w:spacing w:before="0" w:after="0"/>
        <w:jc w:val="left"/>
        <w:rPr/>
      </w:pPr>
      <w:r>
        <w:rPr/>
        <w:t xml:space="preserve">Päivämäärä 18. helmikuuta 2018 Areena Staples Center Kaupunki Los Angeles, Kalifornia MVP LeBron James (Team LeBron) Kansallishymni </w:t>
      </w:r>
      <w:r>
        <w:rPr>
          <w:color w:val="A9A9A9"/>
        </w:rPr>
        <w:t xml:space="preserve">Fergie </w:t>
      </w:r>
      <w:r>
        <w:rPr/>
        <w:t xml:space="preserve">(amerikkalainen) </w:t>
      </w:r>
      <w:r>
        <w:rPr>
          <w:color w:val="DCDCDC"/>
        </w:rPr>
        <w:t xml:space="preserve">Barenaked Ladies </w:t>
      </w:r>
      <w:r>
        <w:rPr/>
        <w:t xml:space="preserve">(kanadalainen) Puoliaikashow </w:t>
      </w:r>
      <w:r>
        <w:rPr>
          <w:color w:val="2F4F4F"/>
        </w:rPr>
        <w:t xml:space="preserve">Kevin Hart</w:t>
      </w:r>
      <w:r>
        <w:rPr/>
        <w:t xml:space="preserve">, </w:t>
      </w:r>
      <w:r>
        <w:rPr>
          <w:color w:val="556B2F"/>
        </w:rPr>
        <w:t xml:space="preserve">Pharrell Williams</w:t>
      </w:r>
      <w:r>
        <w:rPr/>
        <w:t xml:space="preserve">, </w:t>
      </w:r>
      <w:r>
        <w:rPr>
          <w:color w:val="6B8E23"/>
        </w:rPr>
        <w:t xml:space="preserve">N.E.R.D </w:t>
      </w:r>
      <w:r>
        <w:rPr/>
        <w:t xml:space="preserve">Network TNT TBS Selostajat Marv Albert, Reggie Miller ja Chris Webber Brent Barry, Reggie Miller, Chris Webber, Kenny Smith ja Zach LaVine (All-Star Saturday Night) Kevin Harlan, Grant Hill ja Chris Webber (Rising Stars Challenge) NBA All-Star-peli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2017 </w:t>
            </w:r>
          </w:p>
        </w:tc>
        <w:tc>
          <w:tcPr>
            <w:tcW w:w="886" w:type="dxa"/>
            <w:tcBorders/>
            <w:vAlign w:val="center"/>
          </w:tcPr>
          <w:p>
            <w:pPr>
              <w:pStyle w:val="TableContents"/>
              <w:bidi w:val="0"/>
              <w:spacing w:before="0" w:after="283"/>
              <w:jc w:val="left"/>
              <w:rPr/>
            </w:pPr>
            <w:r>
              <w:rPr/>
              <w:t xml:space="preserve">2019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NBA all star -viikonloppuna?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All Star Weekend 2018 -tapahtumassa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All-Star-pelin aloittajat julkistettiin </w:t>
      </w:r>
      <w:r>
        <w:rPr>
          <w:color w:val="A9A9A9"/>
        </w:rPr>
        <w:t xml:space="preserve">18. tammikuuta 2018</w:t>
      </w:r>
      <w:r>
        <w:rPr/>
        <w:t xml:space="preserve">. Boston Celticsin Kyrie Irving ja Toronto Raptorsin DeMar DeRozan nimettiin idän takakentän aloittajiksi, ja he ansaitsivat viidennen ja neljännen All-Star-esiintymisensä. LeBron James nimettiin aloittajaksi uransa 14. all-star-peliin, mikä rikkoi Dirk Nowitzkin ennätyksen aktiivipelaajien eniten valintoja keränneistä pelaajista. Jamesin rinnalle idän eturiviin valittiin ensimmäistä kertaa Philadelphia 76ersin Joel Embiid ja toista kertaa Milwaukee Bucksin Giannis Antetokounmpo.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2018 NBA All Stars julkistetaan?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2018 NBA All-Star Game oli 67. näyttelykoripallo-ottelu, joka pelattiin </w:t>
      </w:r>
      <w:r>
        <w:rPr>
          <w:color w:val="A9A9A9"/>
        </w:rPr>
        <w:t xml:space="preserve">18. helmikuuta 2018</w:t>
      </w:r>
      <w:r>
        <w:rPr/>
        <w:t xml:space="preserve">. Se järjestettiin Los Angelesissa Staples Centerissä, Los Angeles Lakersin ja Los Angeles Clippersin kotikentällä. Se oli kuudes kerta, kun Los Angeles isännöi All-Star Gamea, ja ensimmäinen kerta sitten vuoden 2011. Team LeBron voitti Team Stephenin 148-145. Pelin MVP oli LeBron James, joka teki 29 pistettä, 10 levypalloa ja kahdeksan syöttöä ja voitti kolmannen NBA All-Star Game -ottelunsa arvokkaimman pelaajan (MVP). Ottelu pidettiin Staples Centerissä Los Angelesissa, Lakersin ja Clippersin kotikaukalossa. TNT televisioi pelin valtakunnallisesti 16. kerran peräkkäin.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vuoden 2018 All Star -peli järjestetään?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Vuoden 2018 NBA All-Star Game on 67. NBA All-Star Game, ja se on näytöskoripallo-ottelu, joka pelataan 18. helmikuuta 2018. Se järjestetään </w:t>
      </w:r>
      <w:r>
        <w:rPr>
          <w:color w:val="A9A9A9"/>
        </w:rPr>
        <w:t xml:space="preserve">Staples Centerissä Los Angelesissa, Kaliforniassa</w:t>
      </w:r>
      <w:r>
        <w:rPr>
          <w:color w:val="DCDCDC"/>
        </w:rPr>
        <w:t xml:space="preserve">, Los Angeles Lakersin ja Los Angeles Clippersin kotikaukalossa</w:t>
      </w:r>
      <w:r>
        <w:rPr/>
        <w:t xml:space="preserve">. Maaliskuun 22. päivänä 2016 annetussa ilmoituksessa Los Angeles isännöi All-Star-peliä kuudetta kertaa ja ensimmäistä kertaa sitten vuoden 2011. TNT televisioi pelin valtakunnallisesti 16. kerran peräkkäin.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2018 nba all star -peli?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NBA:n All-Star-peli järjestetään tänä vuonna?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Vuoden 2018 NBA All-Star Game oli 67. näyttelykoripallo-ottelu, joka pelattiin 18. helmikuuta 2018. Se järjestettiin </w:t>
      </w:r>
      <w:r>
        <w:rPr>
          <w:color w:val="DCDCDC"/>
        </w:rPr>
        <w:t xml:space="preserve">Los Angelesissa Staples Centerissä</w:t>
      </w:r>
      <w:r>
        <w:rPr/>
        <w:t xml:space="preserve">, Los Angeles Lakersin ja Los Angeles Clippersin kotikentällä. Se oli kuudes kerta, kun Los Angeles isännöi All-Star Gamea, ja ensimmäinen kerta sitten vuoden 2011. </w:t>
      </w:r>
      <w:r>
        <w:rPr>
          <w:color w:val="2F4F4F"/>
        </w:rPr>
        <w:t xml:space="preserve">Team LeBron </w:t>
      </w:r>
      <w:r>
        <w:rPr/>
        <w:t xml:space="preserve">voitti Team Stephenin 148-145. Pelin MVP oli LeBron James, joka teki 29 pistettä, 10 levypalloa ja 8 syöttöä ja voitti kolmannen NBA All-Star Game -kilpailun arvokkaimman pelaajan (MVP) palkinnon. TNT televisioi ottelun valtakunnallisesti 16. kerran peräkkäin.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NBA:n All-Star-pelin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All-Star-peli pelataan?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vuoden 2018 all star -koripallo-ottelun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all-star-peli järjestetään?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Molempia joukkueita valmensivat niiden arvostamat konferenssit. </w:t>
      </w:r>
      <w:r>
        <w:rPr/>
        <w:t xml:space="preserve">Houston Rocketsin valmentaja </w:t>
      </w:r>
      <w:r>
        <w:rPr>
          <w:color w:val="A9A9A9"/>
        </w:rPr>
        <w:t xml:space="preserve">Mike D'Antoni </w:t>
      </w:r>
      <w:r>
        <w:rPr/>
        <w:t xml:space="preserve">nimettiin Team Stephenin päävalmentajaksi. </w:t>
      </w:r>
      <w:r>
        <w:rPr/>
        <w:t xml:space="preserve">Toronto Raptorsin valmentaja </w:t>
      </w:r>
      <w:r>
        <w:rPr>
          <w:color w:val="DCDCDC"/>
        </w:rPr>
        <w:t xml:space="preserve">Dwane Casey </w:t>
      </w:r>
      <w:r>
        <w:rPr/>
        <w:t xml:space="preserve">nimettiin Team LeBronin päävalmentajaksi.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valmentaa NBA All Star Game 2018 -ottelussa?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LeBron James ja Stephen Curry nimettiin kapteeneiksi, koska he olivat idän ja lännen johtavia äänestäjiä. Jamesilla oli ensimmäinen valinta luonnoksessa, koska hän oli eniten ääniä saanut pelaaja, kun taas Curry sai valita ensimmäisenä pelipaidan värin, koska läntinen konferenssi on ottelun kotijoukkue. Varasijoitusjoukkueeseen kuuluivat kahdeksan muuta aloittajaa konferenssista riippumatta ja 14 varapelaajaa (seitsemän kummastakin konferenssista), jotka NBA:n päävalmentajat valitsivat. </w:t>
      </w:r>
      <w:r>
        <w:rPr>
          <w:color w:val="A9A9A9"/>
        </w:rPr>
        <w:t xml:space="preserve">Tammikuun 25. päivänä </w:t>
      </w:r>
      <w:r>
        <w:rPr/>
        <w:t xml:space="preserve">2018 </w:t>
      </w:r>
      <w:r>
        <w:rPr/>
        <w:t xml:space="preserve">LeBron James ja Stephen Curry loivat pelaajaluettelonsa draftin kautta, jota ei eri syistä televisioitaisi. NBA:n komissaari Adam Silver valitsee korvaavan pelaajan sellaiselle pelaajalle, joka ei voi osallistua All-Star-peliin, valitsemalla pelaajan samasta konferenssista kuin korvattava pelaaja. Silverin valitsema pelaaja liittyisi siihen joukkueeseen, joka teki varauksen korvattavasta pelaajasta. Jos korvattava pelaaja on aloittava pelaaja, kyseisen joukkueen päävalmentaja valitsee uuden aloittajan omasta pelaajavalikoimastaan.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2018 NBA All Star -joukkueet julkistetaan?</w:t>
      </w:r>
    </w:p>
    <w:p>
      <w:pPr>
        <w:pStyle w:val="TextBody"/>
        <w:bidi w:val="0"/>
        <w:jc w:val="left"/>
        <w:rPr>
          <w:b/>
          <w:u w:val="single"/>
          <w:shd w:val="clear" w:fill="FFFF00"/>
        </w:rPr>
      </w:pPr>
      <w:r>
        <w:rPr>
          <w:b/>
          <w:u w:val="single"/>
          <w:shd w:val="clear" w:fill="FFFF00"/>
        </w:rPr>
        <w:t xml:space="preserve">Asiakirjan numero 9833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Elia lähestyy yhdessä Elisan kanssa Jordania. Hän käärii vaippansa ja iskee veteen. Vesi jakautuu välittömästi, ja Elia ja Elisa ylittävät Jordanin kuivalla maalla. Yhtäkkiä ilmestyy tulivaunu ja tulihevosia, ja </w:t>
      </w:r>
      <w:r>
        <w:rPr>
          <w:color w:val="A9A9A9"/>
        </w:rPr>
        <w:t xml:space="preserve">Elia </w:t>
      </w:r>
      <w:r>
        <w:rPr/>
        <w:t xml:space="preserve">nostetaan pyörremyrskyssä ylös. Kun Elia nostetaan ylös, hänen vaippansa putoaa maahan, ja Elisa poimii sen ylös.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matkusti taivaaseen tulisilla vaunuilla.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nousi tulivaunuilla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otettiin ylös tulisilla vaunuilla ja pyörremyrskyssä.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nousi tulivaunuilla Raamatussa</w:t>
      </w:r>
    </w:p>
    <w:p>
      <w:pPr>
        <w:pStyle w:val="TextBody"/>
        <w:bidi w:val="0"/>
        <w:jc w:val="left"/>
        <w:rPr>
          <w:b/>
          <w:u w:val="single"/>
          <w:shd w:val="clear" w:fill="FFFF00"/>
        </w:rPr>
      </w:pPr>
      <w:r>
        <w:rPr>
          <w:b/>
          <w:u w:val="single"/>
          <w:shd w:val="clear" w:fill="FFFF00"/>
        </w:rPr>
        <w:t xml:space="preserve">Asiakirjan numero 9834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Megna </w:t>
      </w:r>
      <w:r>
        <w:rPr/>
        <w:t xml:space="preserve">(9. marraskuuta 1952 - 4. syyskuuta 1995) oli yhdysvaltalainen näyttelijä. Hänen tunnetuin roolinsa on ``Dill'' elokuvassa Tappaa pilkkanokka.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Dilliä elokuvassa Tappaa pilkkanokka...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 Megna </w:t>
      </w:r>
      <w:r>
        <w:rPr/>
        <w:t xml:space="preserve">(9. marraskuuta 1952 - 4. syyskuuta 1995) oli yhdysvaltalainen näyttelijä. Hänen tunnetuin roolinsa on ``Dill'' elokuvassa Tappaa pilkkanokka.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Dilliä elokuvassa Tappaa pilkkanokka...</w:t>
      </w:r>
    </w:p>
    <w:p>
      <w:pPr>
        <w:pStyle w:val="TextBody"/>
        <w:bidi w:val="0"/>
        <w:jc w:val="left"/>
        <w:rPr>
          <w:b/>
          <w:u w:val="single"/>
          <w:shd w:val="clear" w:fill="FFFF00"/>
        </w:rPr>
      </w:pPr>
      <w:r>
        <w:rPr>
          <w:b/>
          <w:u w:val="single"/>
          <w:shd w:val="clear" w:fill="FFFF00"/>
        </w:rPr>
        <w:t xml:space="preserve">Asiakirjan numero 9835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Jonas Evans </w:t>
      </w:r>
      <w:r>
        <w:rPr/>
        <w:t xml:space="preserve">(3. marraskuuta 1949 - 14. joulukuuta 2006) oli yhdysvaltalainen näyttelijä, joka tunnettiin parhaiten Lionel Jeffersonina sarjoissa All in the Family ja The Jeffersons.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Lionelia sarjassa "All in the Family"...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Lionelia elokuvassa "Kaikki perheessä"...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Evans </w:t>
      </w:r>
      <w:r>
        <w:rPr/>
        <w:t xml:space="preserve">tunnetaan parhaiten Lionel Jeffersonin toistuvasta roolistaan All in the Family -sarjassa, ja hän oli ensimmäinen ja viimeinen näyttelijä, joka näytteli Lionelia The Jeffersons -sarjan spin-off-sarjassa. Hän näytteli Lionelia Jeffersons-sarjassa suurimman osan sen 11-vuotisesta kestosta, ja suurin osa hänen esiintymisistään tapahtui vuosina 1979-1981. Näyttelijä ja oopperalaulaja Damon Evans (ei sukua Michaelille) näytteli roolia syyskuusta 1975 tammikuuhun 1978 The Jeffersonsissa, kun Mike Evans oli kiireinen uransa muiden osa-alueiden parissa.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Lionelia Jeffersonsissa.</w:t>
      </w:r>
    </w:p>
    <w:p>
      <w:pPr>
        <w:pStyle w:val="TextBody"/>
        <w:bidi w:val="0"/>
        <w:jc w:val="left"/>
        <w:rPr>
          <w:b/>
          <w:u w:val="single"/>
          <w:shd w:val="clear" w:fill="FFFF00"/>
        </w:rPr>
      </w:pPr>
      <w:r>
        <w:rPr>
          <w:b/>
          <w:u w:val="single"/>
          <w:shd w:val="clear" w:fill="FFFF00"/>
        </w:rPr>
        <w:t xml:space="preserve">Asiakirjan numero 9836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 Long as You Love Me'' on yhdysvaltalaisen poikabändi </w:t>
      </w:r>
      <w:r>
        <w:rPr>
          <w:color w:val="A9A9A9"/>
        </w:rPr>
        <w:t xml:space="preserve">Backstreet Boysin</w:t>
      </w:r>
      <w:r>
        <w:rPr/>
        <w:t xml:space="preserve"> kappale</w:t>
      </w:r>
      <w:r>
        <w:rPr/>
        <w:t xml:space="preserve">. Se julkaistiin debyyttialbumin toisena singlenä Yhdysvalloissa ja Backstreet's Back kansainvälisesti. Se julkaistiin </w:t>
      </w:r>
      <w:r>
        <w:rPr>
          <w:color w:val="DCDCDC"/>
        </w:rPr>
        <w:t xml:space="preserve">syyskuussa 1997 </w:t>
      </w:r>
      <w:r>
        <w:rPr/>
        <w:t xml:space="preserve">kansainvälisesti ja saman vuoden lokakuussa Yhdysvalloissa.</w:t>
      </w:r>
      <w:r>
        <w:rPr/>
        <w:t xml:space="preserve"> Se on yksi bändin suurimmista hiteistä ja sitä pidetään yhtenä heidän tunnusbiiseistään.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laulua niin kauan kuin rakastat minua...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ilmestyi "As long as you love 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 Long as You Love Me'' on </w:t>
      </w:r>
      <w:r>
        <w:rPr>
          <w:color w:val="A9A9A9"/>
        </w:rPr>
        <w:t xml:space="preserve">yhdysvaltalaisen poikabändi Backstreet Boysin</w:t>
      </w:r>
      <w:r>
        <w:rPr/>
        <w:t xml:space="preserve"> kappale</w:t>
      </w:r>
      <w:r>
        <w:rPr/>
        <w:t xml:space="preserve">. Se julkaistiin toisena singlenä heidän debyyttialbumiltaan Backstreet Boys Yhdysvalloissa ja Backstreet's Back kansainvälisesti. Se julkaistiin syyskuussa 1997 kansainvälisesti ja lokakuussa 1997 Yhdysvalloissa. Se on yksi bändin suurimmista hiteistä ja sitä pidetään yhtenä heidän tunnusbiiseistään.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niin kauan kuin rakastat minua</w:t>
      </w:r>
    </w:p>
    <w:p>
      <w:pPr>
        <w:pStyle w:val="TextBody"/>
        <w:bidi w:val="0"/>
        <w:jc w:val="left"/>
        <w:rPr>
          <w:b/>
          <w:u w:val="single"/>
          <w:shd w:val="clear" w:fill="FFFF00"/>
        </w:rPr>
      </w:pPr>
      <w:r>
        <w:rPr>
          <w:b/>
          <w:u w:val="single"/>
          <w:shd w:val="clear" w:fill="FFFF00"/>
        </w:rPr>
        <w:t xml:space="preserve">Asiakirjan numero 9837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presidentti Presidentin sinetti Presidentin vaakuna Virassa oleva </w:t>
      </w:r>
      <w:r>
        <w:rPr>
          <w:color w:val="A9A9A9"/>
        </w:rPr>
        <w:t xml:space="preserve">Donald Trump </w:t>
      </w:r>
      <w:r>
        <w:rPr/>
        <w:t xml:space="preserve">20. tammikuuta 2017 alkaen Yhdysvaltain hallituksen toimeenpaneva elin Presidentin toimeenpanovirasto </w:t>
      </w:r>
    </w:p>
    <w:tbl>
      <w:tblPr>
        <w:tblW w:w="10205" w:type="dxa"/>
        <w:jc w:val="left"/>
        <w:tblInd w:w="0" w:type="dxa"/>
        <w:tblLayout w:type="fixed"/>
        <w:tblCellMar>
          <w:top w:w="28" w:type="dxa"/>
          <w:left w:w="28" w:type="dxa"/>
          <w:bottom w:w="28" w:type="dxa"/>
          <w:right w:w="28" w:type="dxa"/>
        </w:tblCellMar>
      </w:tblPr>
      <w:tblGrid>
        <w:gridCol w:w="2364"/>
        <w:gridCol w:w="7841"/>
      </w:tblGrid>
      <w:tr>
        <w:trPr/>
        <w:tc>
          <w:tcPr>
            <w:tcW w:w="2364" w:type="dxa"/>
            <w:tcBorders/>
            <w:vAlign w:val="center"/>
          </w:tcPr>
          <w:p>
            <w:pPr>
              <w:pStyle w:val="TableHeading"/>
              <w:suppressLineNumbers/>
              <w:bidi w:val="0"/>
              <w:spacing w:before="0" w:after="283"/>
              <w:jc w:val="center"/>
              <w:rPr/>
            </w:pPr>
            <w:r>
              <w:rPr/>
              <w:t xml:space="preserve">Tyyli </w:t>
            </w:r>
          </w:p>
        </w:tc>
        <w:tc>
          <w:tcPr>
            <w:tcW w:w="7841" w:type="dxa"/>
            <w:tcBorders/>
            <w:vAlign w:val="center"/>
          </w:tcPr>
          <w:p>
            <w:pPr>
              <w:pStyle w:val="TableContents"/>
              <w:bidi w:val="0"/>
              <w:spacing w:before="0" w:after="283"/>
              <w:jc w:val="left"/>
              <w:rPr/>
            </w:pPr>
            <w:r>
              <w:rPr/>
              <w:t xml:space="preserve">Herra presidentti (epävirallinen) Kunnianarvoisa (virallinen) Hänen Ylhäisyytensä (kansainvälinen kirjeenvaihto) </w:t>
            </w:r>
          </w:p>
        </w:tc>
      </w:tr>
      <w:tr>
        <w:trPr/>
        <w:tc>
          <w:tcPr>
            <w:tcW w:w="2364" w:type="dxa"/>
            <w:tcBorders/>
            <w:vAlign w:val="center"/>
          </w:tcPr>
          <w:p>
            <w:pPr>
              <w:pStyle w:val="TableHeading"/>
              <w:suppressLineNumbers/>
              <w:bidi w:val="0"/>
              <w:spacing w:before="0" w:after="283"/>
              <w:jc w:val="center"/>
              <w:rPr/>
            </w:pPr>
            <w:r>
              <w:rPr/>
              <w:t xml:space="preserve">Tila </w:t>
            </w:r>
          </w:p>
        </w:tc>
        <w:tc>
          <w:tcPr>
            <w:tcW w:w="7841" w:type="dxa"/>
            <w:tcBorders/>
            <w:vAlign w:val="center"/>
          </w:tcPr>
          <w:p>
            <w:pPr>
              <w:pStyle w:val="TableContents"/>
              <w:bidi w:val="0"/>
              <w:spacing w:before="0" w:after="283"/>
              <w:jc w:val="left"/>
              <w:rPr/>
            </w:pPr>
            <w:r>
              <w:rPr/>
              <w:t xml:space="preserve">Valtion päämies Hallituksen päämies </w:t>
            </w:r>
          </w:p>
        </w:tc>
      </w:tr>
      <w:tr>
        <w:trPr/>
        <w:tc>
          <w:tcPr>
            <w:tcW w:w="2364" w:type="dxa"/>
            <w:tcBorders/>
            <w:vAlign w:val="center"/>
          </w:tcPr>
          <w:p>
            <w:pPr>
              <w:pStyle w:val="TableHeading"/>
              <w:suppressLineNumbers/>
              <w:bidi w:val="0"/>
              <w:spacing w:before="0" w:after="283"/>
              <w:jc w:val="center"/>
              <w:rPr/>
            </w:pPr>
            <w:r>
              <w:rPr/>
              <w:t xml:space="preserve">Jäsen </w:t>
            </w:r>
          </w:p>
        </w:tc>
        <w:tc>
          <w:tcPr>
            <w:tcW w:w="7841" w:type="dxa"/>
            <w:tcBorders/>
            <w:vAlign w:val="center"/>
          </w:tcPr>
          <w:p>
            <w:pPr>
              <w:pStyle w:val="TableContents"/>
              <w:bidi w:val="0"/>
              <w:spacing w:before="0" w:after="283"/>
              <w:jc w:val="left"/>
              <w:rPr/>
            </w:pPr>
            <w:r>
              <w:rPr/>
              <w:t xml:space="preserve">Kabinetti Sisäpoliittinen neuvosto Kansallinen talousneuvosto Kansallinen turvallisuusneuvosto </w:t>
            </w:r>
          </w:p>
        </w:tc>
      </w:tr>
      <w:tr>
        <w:trPr/>
        <w:tc>
          <w:tcPr>
            <w:tcW w:w="2364" w:type="dxa"/>
            <w:tcBorders/>
            <w:vAlign w:val="center"/>
          </w:tcPr>
          <w:p>
            <w:pPr>
              <w:pStyle w:val="TableHeading"/>
              <w:suppressLineNumbers/>
              <w:bidi w:val="0"/>
              <w:spacing w:before="0" w:after="283"/>
              <w:jc w:val="center"/>
              <w:rPr/>
            </w:pPr>
            <w:r>
              <w:rPr/>
              <w:t xml:space="preserve">Asuinpaikka </w:t>
            </w:r>
          </w:p>
        </w:tc>
        <w:tc>
          <w:tcPr>
            <w:tcW w:w="7841" w:type="dxa"/>
            <w:tcBorders/>
            <w:vAlign w:val="center"/>
          </w:tcPr>
          <w:p>
            <w:pPr>
              <w:pStyle w:val="TableContents"/>
              <w:bidi w:val="0"/>
              <w:spacing w:before="0" w:after="283"/>
              <w:jc w:val="left"/>
              <w:rPr/>
            </w:pPr>
            <w:r>
              <w:rPr/>
              <w:t xml:space="preserve">Valkoinen talo </w:t>
            </w:r>
          </w:p>
        </w:tc>
      </w:tr>
      <w:tr>
        <w:trPr/>
        <w:tc>
          <w:tcPr>
            <w:tcW w:w="2364" w:type="dxa"/>
            <w:tcBorders/>
            <w:vAlign w:val="center"/>
          </w:tcPr>
          <w:p>
            <w:pPr>
              <w:pStyle w:val="TableHeading"/>
              <w:suppressLineNumbers/>
              <w:bidi w:val="0"/>
              <w:spacing w:before="0" w:after="283"/>
              <w:jc w:val="center"/>
              <w:rPr/>
            </w:pPr>
            <w:r>
              <w:rPr/>
              <w:t xml:space="preserve">Istuin </w:t>
            </w:r>
          </w:p>
        </w:tc>
        <w:tc>
          <w:tcPr>
            <w:tcW w:w="7841" w:type="dxa"/>
            <w:tcBorders/>
            <w:vAlign w:val="center"/>
          </w:tcPr>
          <w:p>
            <w:pPr>
              <w:pStyle w:val="TableContents"/>
              <w:bidi w:val="0"/>
              <w:spacing w:before="0" w:after="283"/>
              <w:jc w:val="left"/>
              <w:rPr/>
            </w:pPr>
            <w:r>
              <w:rPr/>
              <w:t xml:space="preserve">Washington, D.C. </w:t>
            </w:r>
          </w:p>
        </w:tc>
      </w:tr>
      <w:tr>
        <w:trPr/>
        <w:tc>
          <w:tcPr>
            <w:tcW w:w="2364" w:type="dxa"/>
            <w:tcBorders/>
            <w:vAlign w:val="center"/>
          </w:tcPr>
          <w:p>
            <w:pPr>
              <w:pStyle w:val="TableHeading"/>
              <w:suppressLineNumbers/>
              <w:bidi w:val="0"/>
              <w:spacing w:before="0" w:after="283"/>
              <w:jc w:val="center"/>
              <w:rPr/>
            </w:pPr>
            <w:r>
              <w:rPr/>
              <w:t xml:space="preserve">Ehdottaja </w:t>
            </w:r>
          </w:p>
        </w:tc>
        <w:tc>
          <w:tcPr>
            <w:tcW w:w="7841" w:type="dxa"/>
            <w:tcBorders/>
            <w:vAlign w:val="center"/>
          </w:tcPr>
          <w:p>
            <w:pPr>
              <w:pStyle w:val="TableContents"/>
              <w:bidi w:val="0"/>
              <w:spacing w:before="0" w:after="283"/>
              <w:jc w:val="left"/>
              <w:rPr/>
            </w:pPr>
            <w:r>
              <w:rPr/>
              <w:t xml:space="preserve">Poliittiset puolueet tai omaehdokkuus </w:t>
            </w:r>
          </w:p>
        </w:tc>
      </w:tr>
      <w:tr>
        <w:trPr/>
        <w:tc>
          <w:tcPr>
            <w:tcW w:w="2364" w:type="dxa"/>
            <w:tcBorders/>
            <w:vAlign w:val="center"/>
          </w:tcPr>
          <w:p>
            <w:pPr>
              <w:pStyle w:val="TableHeading"/>
              <w:suppressLineNumbers/>
              <w:bidi w:val="0"/>
              <w:spacing w:before="0" w:after="283"/>
              <w:jc w:val="center"/>
              <w:rPr/>
            </w:pPr>
            <w:r>
              <w:rPr/>
              <w:t xml:space="preserve">Nimittäjä </w:t>
            </w:r>
          </w:p>
        </w:tc>
        <w:tc>
          <w:tcPr>
            <w:tcW w:w="7841" w:type="dxa"/>
            <w:tcBorders/>
            <w:vAlign w:val="center"/>
          </w:tcPr>
          <w:p>
            <w:pPr>
              <w:pStyle w:val="TableContents"/>
              <w:bidi w:val="0"/>
              <w:spacing w:before="0" w:after="283"/>
              <w:jc w:val="left"/>
              <w:rPr/>
            </w:pPr>
            <w:r>
              <w:rPr/>
              <w:t xml:space="preserve">Yhdysvaltojen vaalilautakunta </w:t>
            </w:r>
          </w:p>
        </w:tc>
      </w:tr>
      <w:tr>
        <w:trPr/>
        <w:tc>
          <w:tcPr>
            <w:tcW w:w="2364" w:type="dxa"/>
            <w:tcBorders/>
            <w:vAlign w:val="center"/>
          </w:tcPr>
          <w:p>
            <w:pPr>
              <w:pStyle w:val="TableHeading"/>
              <w:suppressLineNumbers/>
              <w:bidi w:val="0"/>
              <w:spacing w:before="0" w:after="283"/>
              <w:jc w:val="center"/>
              <w:rPr/>
            </w:pPr>
            <w:r>
              <w:rPr/>
              <w:t xml:space="preserve">Toimikauden pituus </w:t>
            </w:r>
          </w:p>
        </w:tc>
        <w:tc>
          <w:tcPr>
            <w:tcW w:w="7841" w:type="dxa"/>
            <w:tcBorders/>
            <w:vAlign w:val="center"/>
          </w:tcPr>
          <w:p>
            <w:pPr>
              <w:pStyle w:val="TableContents"/>
              <w:bidi w:val="0"/>
              <w:spacing w:before="0" w:after="283"/>
              <w:jc w:val="left"/>
              <w:rPr/>
            </w:pPr>
            <w:r>
              <w:rPr/>
              <w:t xml:space="preserve">Neljä vuotta, joka voidaan uusia kerran </w:t>
            </w:r>
          </w:p>
        </w:tc>
      </w:tr>
      <w:tr>
        <w:trPr/>
        <w:tc>
          <w:tcPr>
            <w:tcW w:w="2364" w:type="dxa"/>
            <w:tcBorders/>
            <w:vAlign w:val="center"/>
          </w:tcPr>
          <w:p>
            <w:pPr>
              <w:pStyle w:val="TableHeading"/>
              <w:suppressLineNumbers/>
              <w:bidi w:val="0"/>
              <w:spacing w:before="0" w:after="283"/>
              <w:jc w:val="center"/>
              <w:rPr/>
            </w:pPr>
            <w:r>
              <w:rPr/>
              <w:t xml:space="preserve">Perustamisasiakirja </w:t>
            </w:r>
          </w:p>
        </w:tc>
        <w:tc>
          <w:tcPr>
            <w:tcW w:w="7841" w:type="dxa"/>
            <w:tcBorders/>
            <w:vAlign w:val="center"/>
          </w:tcPr>
          <w:p>
            <w:pPr>
              <w:pStyle w:val="TableContents"/>
              <w:bidi w:val="0"/>
              <w:spacing w:before="0" w:after="283"/>
              <w:jc w:val="left"/>
              <w:rPr/>
            </w:pPr>
            <w:r>
              <w:rPr/>
              <w:t xml:space="preserve">Yhdysvaltain perustuslaki </w:t>
            </w:r>
          </w:p>
        </w:tc>
      </w:tr>
      <w:tr>
        <w:trPr/>
        <w:tc>
          <w:tcPr>
            <w:tcW w:w="2364" w:type="dxa"/>
            <w:tcBorders/>
            <w:vAlign w:val="center"/>
          </w:tcPr>
          <w:p>
            <w:pPr>
              <w:pStyle w:val="TableHeading"/>
              <w:suppressLineNumbers/>
              <w:bidi w:val="0"/>
              <w:spacing w:before="0" w:after="283"/>
              <w:jc w:val="center"/>
              <w:rPr/>
            </w:pPr>
            <w:r>
              <w:rPr/>
              <w:t xml:space="preserve">Muodostelma </w:t>
            </w:r>
          </w:p>
        </w:tc>
        <w:tc>
          <w:tcPr>
            <w:tcW w:w="7841" w:type="dxa"/>
            <w:tcBorders/>
            <w:vAlign w:val="center"/>
          </w:tcPr>
          <w:p>
            <w:pPr>
              <w:pStyle w:val="TableContents"/>
              <w:bidi w:val="0"/>
              <w:spacing w:before="0" w:after="283"/>
              <w:jc w:val="left"/>
              <w:rPr/>
            </w:pPr>
            <w:r>
              <w:rPr/>
              <w:t xml:space="preserve">4. maaliskuuta 1789 (229 vuotta sitten) (1789-03-04) </w:t>
            </w:r>
          </w:p>
        </w:tc>
      </w:tr>
      <w:tr>
        <w:trPr/>
        <w:tc>
          <w:tcPr>
            <w:tcW w:w="2364" w:type="dxa"/>
            <w:tcBorders/>
            <w:vAlign w:val="center"/>
          </w:tcPr>
          <w:p>
            <w:pPr>
              <w:pStyle w:val="TableHeading"/>
              <w:suppressLineNumbers/>
              <w:bidi w:val="0"/>
              <w:spacing w:before="0" w:after="283"/>
              <w:jc w:val="center"/>
              <w:rPr/>
            </w:pPr>
            <w:r>
              <w:rPr/>
              <w:t xml:space="preserve">Ensimmäinen haltija </w:t>
            </w:r>
          </w:p>
        </w:tc>
        <w:tc>
          <w:tcPr>
            <w:tcW w:w="7841" w:type="dxa"/>
            <w:tcBorders/>
            <w:vAlign w:val="center"/>
          </w:tcPr>
          <w:p>
            <w:pPr>
              <w:pStyle w:val="TableContents"/>
              <w:bidi w:val="0"/>
              <w:spacing w:before="0" w:after="283"/>
              <w:jc w:val="left"/>
              <w:rPr/>
            </w:pPr>
            <w:r>
              <w:rPr/>
              <w:t xml:space="preserve">George Washington 30. huhtikuuta 1789 </w:t>
            </w:r>
          </w:p>
        </w:tc>
      </w:tr>
      <w:tr>
        <w:trPr/>
        <w:tc>
          <w:tcPr>
            <w:tcW w:w="2364" w:type="dxa"/>
            <w:tcBorders/>
            <w:vAlign w:val="center"/>
          </w:tcPr>
          <w:p>
            <w:pPr>
              <w:pStyle w:val="TableHeading"/>
              <w:suppressLineNumbers/>
              <w:bidi w:val="0"/>
              <w:spacing w:before="0" w:after="283"/>
              <w:jc w:val="center"/>
              <w:rPr/>
            </w:pPr>
            <w:r>
              <w:rPr/>
              <w:t xml:space="preserve">Palkka </w:t>
            </w:r>
          </w:p>
        </w:tc>
        <w:tc>
          <w:tcPr>
            <w:tcW w:w="7841" w:type="dxa"/>
            <w:tcBorders/>
            <w:vAlign w:val="center"/>
          </w:tcPr>
          <w:p>
            <w:pPr>
              <w:pStyle w:val="TableContents"/>
              <w:bidi w:val="0"/>
              <w:spacing w:before="0" w:after="283"/>
              <w:jc w:val="left"/>
              <w:rPr/>
            </w:pPr>
            <w:r>
              <w:rPr>
                <w:color w:val="DCDCDC"/>
              </w:rPr>
              <w:t xml:space="preserve">400 000 dollaria </w:t>
            </w:r>
            <w:r>
              <w:rPr/>
              <w:t xml:space="preserve">vuodessa </w:t>
            </w:r>
          </w:p>
        </w:tc>
      </w:tr>
      <w:tr>
        <w:trPr/>
        <w:tc>
          <w:tcPr>
            <w:tcW w:w="2364" w:type="dxa"/>
            <w:tcBorders/>
            <w:vAlign w:val="center"/>
          </w:tcPr>
          <w:p>
            <w:pPr>
              <w:pStyle w:val="TableHeading"/>
              <w:suppressLineNumbers/>
              <w:bidi w:val="0"/>
              <w:spacing w:before="0" w:after="283"/>
              <w:jc w:val="center"/>
              <w:rPr/>
            </w:pPr>
            <w:r>
              <w:rPr/>
              <w:t xml:space="preserve">Verkkosivusto </w:t>
            </w:r>
          </w:p>
        </w:tc>
        <w:tc>
          <w:tcPr>
            <w:tcW w:w="7841" w:type="dxa"/>
            <w:tcBorders/>
            <w:vAlign w:val="center"/>
          </w:tcPr>
          <w:p>
            <w:pPr>
              <w:pStyle w:val="TableContents"/>
              <w:bidi w:val="0"/>
              <w:spacing w:before="0" w:after="283"/>
              <w:jc w:val="left"/>
              <w:rPr/>
            </w:pPr>
            <w:r>
              <w:rPr/>
              <w:t xml:space="preserve">www.whitehouse.gov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presidentti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rahaa Yhdysvaltain presidentti tienaa?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Yhdysvaltojen nykyinen johtaja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presidentti (epävirallisesti "President of the United States", "POTUS") on Yhdysvaltojen valtionpäämies ja hallituksen päämies. Presidentti johtaa </w:t>
      </w:r>
      <w:r>
        <w:rPr>
          <w:color w:val="A9A9A9"/>
        </w:rPr>
        <w:t xml:space="preserve">liittovaltion toimeenpanevaa hallintoa </w:t>
      </w:r>
      <w:r>
        <w:rPr/>
        <w:t xml:space="preserve">ja on Yhdysvaltain asevoimien ylipäällikkö.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presidentti on minkä hallinnonhaaran jäsen?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Amerikan yhdysvaltojen presidentti Presidentin sinetti Presidentin vaakuna Donald Trump 20. tammikuuta 2017 alkaen Yhdysvaltain hallituksen toimeenpaneva elin Presidentin kanslia (Executive Office of the President) </w:t>
      </w:r>
    </w:p>
    <w:tbl>
      <w:tblPr>
        <w:tblW w:w="10205" w:type="dxa"/>
        <w:jc w:val="left"/>
        <w:tblInd w:w="0" w:type="dxa"/>
        <w:tblLayout w:type="fixed"/>
        <w:tblCellMar>
          <w:top w:w="28" w:type="dxa"/>
          <w:left w:w="28" w:type="dxa"/>
          <w:bottom w:w="28" w:type="dxa"/>
          <w:right w:w="28" w:type="dxa"/>
        </w:tblCellMar>
      </w:tblPr>
      <w:tblGrid>
        <w:gridCol w:w="2381"/>
        <w:gridCol w:w="7824"/>
      </w:tblGrid>
      <w:tr>
        <w:trPr/>
        <w:tc>
          <w:tcPr>
            <w:tcW w:w="2381" w:type="dxa"/>
            <w:tcBorders/>
            <w:vAlign w:val="center"/>
          </w:tcPr>
          <w:p>
            <w:pPr>
              <w:pStyle w:val="TableHeading"/>
              <w:suppressLineNumbers/>
              <w:bidi w:val="0"/>
              <w:spacing w:before="0" w:after="283"/>
              <w:jc w:val="center"/>
              <w:rPr/>
            </w:pPr>
            <w:r>
              <w:rPr/>
              <w:t xml:space="preserve">Tyyli </w:t>
            </w:r>
          </w:p>
        </w:tc>
        <w:tc>
          <w:tcPr>
            <w:tcW w:w="7824" w:type="dxa"/>
            <w:tcBorders/>
            <w:vAlign w:val="center"/>
          </w:tcPr>
          <w:p>
            <w:pPr>
              <w:pStyle w:val="TableContents"/>
              <w:bidi w:val="0"/>
              <w:spacing w:before="0" w:after="283"/>
              <w:jc w:val="left"/>
              <w:rPr/>
            </w:pPr>
            <w:r>
              <w:rPr/>
              <w:t xml:space="preserve">Herra presidentti (epävirallinen) Kunnianarvoisa (virallinen) Hänen Ylhäisyytensä (kansainvälinen kirjeenvaihto) </w:t>
            </w:r>
          </w:p>
        </w:tc>
      </w:tr>
      <w:tr>
        <w:trPr/>
        <w:tc>
          <w:tcPr>
            <w:tcW w:w="2381" w:type="dxa"/>
            <w:tcBorders/>
            <w:vAlign w:val="center"/>
          </w:tcPr>
          <w:p>
            <w:pPr>
              <w:pStyle w:val="TableHeading"/>
              <w:suppressLineNumbers/>
              <w:bidi w:val="0"/>
              <w:spacing w:before="0" w:after="283"/>
              <w:jc w:val="center"/>
              <w:rPr/>
            </w:pPr>
            <w:r>
              <w:rPr/>
              <w:t xml:space="preserve">Jäsen </w:t>
            </w:r>
          </w:p>
        </w:tc>
        <w:tc>
          <w:tcPr>
            <w:tcW w:w="7824" w:type="dxa"/>
            <w:tcBorders/>
            <w:vAlign w:val="center"/>
          </w:tcPr>
          <w:p>
            <w:pPr>
              <w:pStyle w:val="TableContents"/>
              <w:bidi w:val="0"/>
              <w:spacing w:before="0" w:after="283"/>
              <w:jc w:val="left"/>
              <w:rPr/>
            </w:pPr>
            <w:r>
              <w:rPr/>
              <w:t xml:space="preserve">Kabinetti Sisäpoliittinen neuvosto Kansallinen talousneuvosto Kansallinen turvallisuusneuvosto </w:t>
            </w:r>
          </w:p>
        </w:tc>
      </w:tr>
      <w:tr>
        <w:trPr/>
        <w:tc>
          <w:tcPr>
            <w:tcW w:w="2381" w:type="dxa"/>
            <w:tcBorders/>
            <w:vAlign w:val="center"/>
          </w:tcPr>
          <w:p>
            <w:pPr>
              <w:pStyle w:val="TableHeading"/>
              <w:suppressLineNumbers/>
              <w:bidi w:val="0"/>
              <w:spacing w:before="0" w:after="283"/>
              <w:jc w:val="center"/>
              <w:rPr/>
            </w:pPr>
            <w:r>
              <w:rPr/>
              <w:t xml:space="preserve">Asuinpaikka </w:t>
            </w:r>
          </w:p>
        </w:tc>
        <w:tc>
          <w:tcPr>
            <w:tcW w:w="7824" w:type="dxa"/>
            <w:tcBorders/>
            <w:vAlign w:val="center"/>
          </w:tcPr>
          <w:p>
            <w:pPr>
              <w:pStyle w:val="TableContents"/>
              <w:bidi w:val="0"/>
              <w:spacing w:before="0" w:after="283"/>
              <w:jc w:val="left"/>
              <w:rPr/>
            </w:pPr>
            <w:r>
              <w:rPr/>
              <w:t xml:space="preserve">Valkoinen talo </w:t>
            </w:r>
          </w:p>
        </w:tc>
      </w:tr>
      <w:tr>
        <w:trPr/>
        <w:tc>
          <w:tcPr>
            <w:tcW w:w="2381" w:type="dxa"/>
            <w:tcBorders/>
            <w:vAlign w:val="center"/>
          </w:tcPr>
          <w:p>
            <w:pPr>
              <w:pStyle w:val="TableHeading"/>
              <w:suppressLineNumbers/>
              <w:bidi w:val="0"/>
              <w:spacing w:before="0" w:after="283"/>
              <w:jc w:val="center"/>
              <w:rPr/>
            </w:pPr>
            <w:r>
              <w:rPr/>
              <w:t xml:space="preserve">Istuin </w:t>
            </w:r>
          </w:p>
        </w:tc>
        <w:tc>
          <w:tcPr>
            <w:tcW w:w="7824" w:type="dxa"/>
            <w:tcBorders/>
            <w:vAlign w:val="center"/>
          </w:tcPr>
          <w:p>
            <w:pPr>
              <w:pStyle w:val="TableContents"/>
              <w:bidi w:val="0"/>
              <w:spacing w:before="0" w:after="283"/>
              <w:jc w:val="left"/>
              <w:rPr/>
            </w:pPr>
            <w:r>
              <w:rPr/>
              <w:t xml:space="preserve">Washington, D.C. </w:t>
            </w:r>
          </w:p>
        </w:tc>
      </w:tr>
      <w:tr>
        <w:trPr/>
        <w:tc>
          <w:tcPr>
            <w:tcW w:w="2381" w:type="dxa"/>
            <w:tcBorders/>
            <w:vAlign w:val="center"/>
          </w:tcPr>
          <w:p>
            <w:pPr>
              <w:pStyle w:val="TableHeading"/>
              <w:suppressLineNumbers/>
              <w:bidi w:val="0"/>
              <w:spacing w:before="0" w:after="283"/>
              <w:jc w:val="center"/>
              <w:rPr/>
            </w:pPr>
            <w:r>
              <w:rPr/>
              <w:t xml:space="preserve">Nimittäjä </w:t>
            </w:r>
          </w:p>
        </w:tc>
        <w:tc>
          <w:tcPr>
            <w:tcW w:w="7824" w:type="dxa"/>
            <w:tcBorders/>
            <w:vAlign w:val="center"/>
          </w:tcPr>
          <w:p>
            <w:pPr>
              <w:pStyle w:val="TableContents"/>
              <w:bidi w:val="0"/>
              <w:spacing w:before="0" w:after="283"/>
              <w:jc w:val="left"/>
              <w:rPr/>
            </w:pPr>
            <w:r>
              <w:rPr/>
              <w:t xml:space="preserve">Yhdysvaltojen vaalilautakunta </w:t>
            </w:r>
          </w:p>
        </w:tc>
      </w:tr>
      <w:tr>
        <w:trPr/>
        <w:tc>
          <w:tcPr>
            <w:tcW w:w="2381" w:type="dxa"/>
            <w:tcBorders/>
            <w:vAlign w:val="center"/>
          </w:tcPr>
          <w:p>
            <w:pPr>
              <w:pStyle w:val="TableHeading"/>
              <w:suppressLineNumbers/>
              <w:bidi w:val="0"/>
              <w:spacing w:before="0" w:after="283"/>
              <w:jc w:val="center"/>
              <w:rPr/>
            </w:pPr>
            <w:r>
              <w:rPr/>
              <w:t xml:space="preserve">Toimikauden pituus </w:t>
            </w:r>
          </w:p>
        </w:tc>
        <w:tc>
          <w:tcPr>
            <w:tcW w:w="7824" w:type="dxa"/>
            <w:tcBorders/>
            <w:vAlign w:val="center"/>
          </w:tcPr>
          <w:p>
            <w:pPr>
              <w:pStyle w:val="TableContents"/>
              <w:bidi w:val="0"/>
              <w:spacing w:before="0" w:after="283"/>
              <w:jc w:val="left"/>
              <w:rPr/>
            </w:pPr>
            <w:r>
              <w:rPr/>
              <w:t xml:space="preserve">Nelivuotiskausi, joka voidaan uusia kerran (tarkistus XXII). </w:t>
            </w:r>
          </w:p>
        </w:tc>
      </w:tr>
      <w:tr>
        <w:trPr/>
        <w:tc>
          <w:tcPr>
            <w:tcW w:w="2381" w:type="dxa"/>
            <w:tcBorders/>
            <w:vAlign w:val="center"/>
          </w:tcPr>
          <w:p>
            <w:pPr>
              <w:pStyle w:val="TableHeading"/>
              <w:suppressLineNumbers/>
              <w:bidi w:val="0"/>
              <w:spacing w:before="0" w:after="283"/>
              <w:jc w:val="center"/>
              <w:rPr/>
            </w:pPr>
            <w:r>
              <w:rPr/>
              <w:t xml:space="preserve">Perustamisasiakirja </w:t>
            </w:r>
          </w:p>
        </w:tc>
        <w:tc>
          <w:tcPr>
            <w:tcW w:w="7824" w:type="dxa"/>
            <w:tcBorders/>
            <w:vAlign w:val="center"/>
          </w:tcPr>
          <w:p>
            <w:pPr>
              <w:pStyle w:val="TableContents"/>
              <w:bidi w:val="0"/>
              <w:spacing w:before="0" w:after="283"/>
              <w:jc w:val="left"/>
              <w:rPr/>
            </w:pPr>
            <w:r>
              <w:rPr/>
              <w:t xml:space="preserve">Yhdysvaltain perustuslaki </w:t>
            </w:r>
          </w:p>
        </w:tc>
      </w:tr>
      <w:tr>
        <w:trPr/>
        <w:tc>
          <w:tcPr>
            <w:tcW w:w="2381" w:type="dxa"/>
            <w:tcBorders/>
            <w:vAlign w:val="center"/>
          </w:tcPr>
          <w:p>
            <w:pPr>
              <w:pStyle w:val="TableHeading"/>
              <w:suppressLineNumbers/>
              <w:bidi w:val="0"/>
              <w:spacing w:before="0" w:after="283"/>
              <w:jc w:val="center"/>
              <w:rPr/>
            </w:pPr>
            <w:r>
              <w:rPr/>
              <w:t xml:space="preserve">Virkaanastujaisten haltija </w:t>
            </w:r>
          </w:p>
        </w:tc>
        <w:tc>
          <w:tcPr>
            <w:tcW w:w="7824" w:type="dxa"/>
            <w:tcBorders/>
            <w:vAlign w:val="center"/>
          </w:tcPr>
          <w:p>
            <w:pPr>
              <w:pStyle w:val="TableContents"/>
              <w:bidi w:val="0"/>
              <w:spacing w:before="0" w:after="283"/>
              <w:jc w:val="left"/>
              <w:rPr/>
            </w:pPr>
            <w:r>
              <w:rPr/>
              <w:t xml:space="preserve">George Washington </w:t>
            </w:r>
          </w:p>
        </w:tc>
      </w:tr>
      <w:tr>
        <w:trPr/>
        <w:tc>
          <w:tcPr>
            <w:tcW w:w="2381" w:type="dxa"/>
            <w:tcBorders/>
            <w:vAlign w:val="center"/>
          </w:tcPr>
          <w:p>
            <w:pPr>
              <w:pStyle w:val="TableHeading"/>
              <w:suppressLineNumbers/>
              <w:bidi w:val="0"/>
              <w:spacing w:before="0" w:after="283"/>
              <w:jc w:val="center"/>
              <w:rPr/>
            </w:pPr>
            <w:r>
              <w:rPr/>
              <w:t xml:space="preserve">Muodostelma </w:t>
            </w:r>
          </w:p>
        </w:tc>
        <w:tc>
          <w:tcPr>
            <w:tcW w:w="7824" w:type="dxa"/>
            <w:tcBorders/>
            <w:vAlign w:val="center"/>
          </w:tcPr>
          <w:p>
            <w:pPr>
              <w:pStyle w:val="TableContents"/>
              <w:bidi w:val="0"/>
              <w:spacing w:before="0" w:after="283"/>
              <w:jc w:val="left"/>
              <w:rPr/>
            </w:pPr>
            <w:r>
              <w:rPr/>
              <w:t xml:space="preserve">4. maaliskuuta 1789 (229 vuotta sitten) (1789-03-04) </w:t>
            </w:r>
          </w:p>
        </w:tc>
      </w:tr>
      <w:tr>
        <w:trPr/>
        <w:tc>
          <w:tcPr>
            <w:tcW w:w="2381" w:type="dxa"/>
            <w:tcBorders/>
            <w:vAlign w:val="center"/>
          </w:tcPr>
          <w:p>
            <w:pPr>
              <w:pStyle w:val="TableHeading"/>
              <w:suppressLineNumbers/>
              <w:bidi w:val="0"/>
              <w:spacing w:before="0" w:after="283"/>
              <w:jc w:val="center"/>
              <w:rPr/>
            </w:pPr>
            <w:r>
              <w:rPr/>
              <w:t xml:space="preserve">Palkka </w:t>
            </w:r>
          </w:p>
        </w:tc>
        <w:tc>
          <w:tcPr>
            <w:tcW w:w="7824" w:type="dxa"/>
            <w:tcBorders/>
            <w:vAlign w:val="center"/>
          </w:tcPr>
          <w:p>
            <w:pPr>
              <w:pStyle w:val="TableContents"/>
              <w:bidi w:val="0"/>
              <w:spacing w:before="0" w:after="283"/>
              <w:jc w:val="left"/>
              <w:rPr/>
            </w:pPr>
            <w:r>
              <w:rPr>
                <w:color w:val="A9A9A9"/>
              </w:rPr>
              <w:t xml:space="preserve">400 000 dollaria </w:t>
            </w:r>
            <w:r>
              <w:rPr/>
              <w:t xml:space="preserve">vuodessa </w:t>
            </w:r>
          </w:p>
        </w:tc>
      </w:tr>
      <w:tr>
        <w:trPr/>
        <w:tc>
          <w:tcPr>
            <w:tcW w:w="2381" w:type="dxa"/>
            <w:tcBorders/>
            <w:vAlign w:val="center"/>
          </w:tcPr>
          <w:p>
            <w:pPr>
              <w:pStyle w:val="TableHeading"/>
              <w:suppressLineNumbers/>
              <w:bidi w:val="0"/>
              <w:spacing w:before="0" w:after="283"/>
              <w:jc w:val="center"/>
              <w:rPr/>
            </w:pPr>
            <w:r>
              <w:rPr/>
              <w:t xml:space="preserve">Verkkosivusto </w:t>
            </w:r>
          </w:p>
        </w:tc>
        <w:tc>
          <w:tcPr>
            <w:tcW w:w="7824" w:type="dxa"/>
            <w:tcBorders/>
            <w:vAlign w:val="center"/>
          </w:tcPr>
          <w:p>
            <w:pPr>
              <w:pStyle w:val="TableContents"/>
              <w:bidi w:val="0"/>
              <w:spacing w:before="0" w:after="283"/>
              <w:jc w:val="left"/>
              <w:rPr/>
            </w:pPr>
            <w:r>
              <w:rPr/>
              <w:t xml:space="preserve">whitehouse.gov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amerikkalaisen presidentin palkka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Vuodesta 2001 lähtien presidentti on ansainnut </w:t>
      </w:r>
      <w:r>
        <w:rPr>
          <w:color w:val="A9A9A9"/>
        </w:rPr>
        <w:t xml:space="preserve">400 000 dollarin </w:t>
      </w:r>
      <w:r>
        <w:rPr>
          <w:color w:val="DCDCDC"/>
        </w:rPr>
        <w:t xml:space="preserve">vuosipalkan</w:t>
      </w:r>
      <w:r>
        <w:rPr/>
        <w:t xml:space="preserve">, 50 000 dollarin vuotuisen kulukorvaustilin, 100 000 dollarin verottoman matkakorvaustilin ja 19 000 dollarin viihdekulut. </w:t>
      </w:r>
      <w:r>
        <w:rPr>
          <w:color w:val="2F4F4F"/>
        </w:rPr>
        <w:t xml:space="preserve">Kongressi </w:t>
      </w:r>
      <w:r>
        <w:rPr/>
        <w:t xml:space="preserve">ja </w:t>
      </w:r>
      <w:r>
        <w:rPr>
          <w:color w:val="556B2F"/>
        </w:rPr>
        <w:t xml:space="preserve">presidentti </w:t>
      </w:r>
      <w:r>
        <w:rPr/>
        <w:t xml:space="preserve">Bill Clinton </w:t>
      </w:r>
      <w:r>
        <w:rPr/>
        <w:t xml:space="preserve">hyväksyivät viimeisimmän palkankorotuksen </w:t>
      </w:r>
      <w:r>
        <w:rPr/>
        <w:t xml:space="preserve">vuonna 1999, ja se tuli voimaan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Amerikan yhdysvaltojen presidentin palkka?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palkka presidentin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päättää, kuinka paljon presidentille maksetaan palkkaa.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Washingtonissa sijaitseva Valkoinen talo on presidentin virallinen asuinpaikka</w:t>
      </w:r>
      <w:r>
        <w:rPr/>
        <w:t xml:space="preserve">. Presidentin käytettävissä ovat muun muassa Valkoisen talon henkilökunnan, sairaanhoidon, virkistyspalvelujen, taloudenhoidon ja turvallisuuspalvelujen palvelut. Hallitus maksaa valtiolliset illalliset ja muut viralliset tilaisuudet, mutta presidentti maksaa henkilökohtaisen, perheenjäsenten ja vieraiden kuivapesun ja ruoan; suuri ruokalasku hämmästyttää usein uusia asukkaita. Camp David, viralliselta nimeltään Naval Support Facility Thurmont, on Marylandin Frederickin kreivikunnassa sijaitseva vuoristossa sijaitseva sotilasleiri, jota käytetään maalaisretriittinä ja presidentin ja vieraiden korkeaan hälytysvalmiuteen perustuvaan suojeluun. Blair House, joka sijaitsee Eisenhower Executive Office Buildingin vieressä Valkoisen talon kompleksissa ja Lafayette Parkissa, on neljästä toisiinsa liitetystä rivitalosta koostuva, yli 70 000 neliöjalkaa (6 500 m) käsittävä kompleksi, joka toimii presidentin virallisena vierastalona ja tarvittaessa presidentin toissijaisena asuinpaikkana.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Valkoisen talon kolme tehtävää?</w:t>
      </w:r>
    </w:p>
    <w:p>
      <w:pPr>
        <w:pStyle w:val="TextBody"/>
        <w:bidi w:val="0"/>
        <w:jc w:val="left"/>
        <w:rPr>
          <w:b/>
          <w:shd w:val="clear" w:fill="FFFF00"/>
        </w:rPr>
      </w:pPr>
      <w:r>
        <w:rPr>
          <w:b/>
          <w:shd w:val="clear" w:fill="FFFF00"/>
        </w:rPr>
        <w:t xml:space="preserve">Teksti numero 5</w:t>
      </w:r>
    </w:p>
    <w:p>
      <w:pPr>
        <w:pStyle w:val="TextBody"/>
        <w:numPr>
          <w:ilvl w:val="0"/>
          <w:numId w:val="59"/>
        </w:numPr>
        <w:tabs>
          <w:tab w:val="clear" w:pos="1134"/>
          <w:tab w:val="left" w:leader="none" w:pos="707"/>
        </w:tabs>
        <w:bidi w:val="0"/>
        <w:spacing w:before="0" w:after="0"/>
        <w:ind w:start="707" w:hanging="283"/>
        <w:jc w:val="left"/>
        <w:rPr/>
      </w:pPr>
      <w:r>
        <w:rPr/>
        <w:t xml:space="preserve">oltava Yhdysvaltojen syntyperäinen kansalainen; </w:t>
      </w:r>
    </w:p>
    <w:p>
      <w:pPr>
        <w:pStyle w:val="TextBody"/>
        <w:numPr>
          <w:ilvl w:val="0"/>
          <w:numId w:val="59"/>
        </w:numPr>
        <w:tabs>
          <w:tab w:val="clear" w:pos="1134"/>
          <w:tab w:val="left" w:leader="none" w:pos="707"/>
        </w:tabs>
        <w:bidi w:val="0"/>
        <w:spacing w:before="0" w:after="0"/>
        <w:ind w:start="707" w:hanging="283"/>
        <w:jc w:val="left"/>
        <w:rPr/>
      </w:pPr>
      <w:r>
        <w:rPr/>
        <w:t xml:space="preserve">oltava vähintään kolmekymmentäviisi vuotta vanha; </w:t>
      </w:r>
    </w:p>
    <w:p>
      <w:pPr>
        <w:pStyle w:val="TextBody"/>
        <w:numPr>
          <w:ilvl w:val="0"/>
          <w:numId w:val="59"/>
        </w:numPr>
        <w:tabs>
          <w:tab w:val="clear" w:pos="1134"/>
          <w:tab w:val="left" w:leader="none" w:pos="707"/>
        </w:tabs>
        <w:bidi w:val="0"/>
        <w:ind w:start="707" w:hanging="283"/>
        <w:jc w:val="left"/>
        <w:rPr/>
      </w:pPr>
      <w:r>
        <w:rPr/>
        <w:t xml:space="preserve">on asunut Yhdysvalloissa </w:t>
      </w:r>
      <w:r>
        <w:rPr>
          <w:color w:val="A9A9A9"/>
        </w:rPr>
        <w:t xml:space="preserve">vähintään neljätoista vuotta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presidentin kelpoisuusvaatimuksiin kuuluu asua Yhdysvalloissa __ vuotta...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Amerikan yhdysvaltojen presidentti Presidentin sinetti Presidentin vaakuna </w:t>
      </w:r>
      <w:r>
        <w:rPr>
          <w:color w:val="A9A9A9"/>
        </w:rPr>
        <w:t xml:space="preserve">Donald Trump </w:t>
      </w:r>
      <w:r>
        <w:rPr/>
        <w:t xml:space="preserve">20. tammikuuta 2017 alkaen Yhdysvaltain hallituksen toimeenpaneva elin Presidentin kanslia (Executive Office of the President) </w:t>
      </w:r>
    </w:p>
    <w:tbl>
      <w:tblPr>
        <w:tblW w:w="10205" w:type="dxa"/>
        <w:jc w:val="left"/>
        <w:tblInd w:w="0" w:type="dxa"/>
        <w:tblLayout w:type="fixed"/>
        <w:tblCellMar>
          <w:top w:w="28" w:type="dxa"/>
          <w:left w:w="28" w:type="dxa"/>
          <w:bottom w:w="28" w:type="dxa"/>
          <w:right w:w="28" w:type="dxa"/>
        </w:tblCellMar>
      </w:tblPr>
      <w:tblGrid>
        <w:gridCol w:w="2381"/>
        <w:gridCol w:w="7824"/>
      </w:tblGrid>
      <w:tr>
        <w:trPr/>
        <w:tc>
          <w:tcPr>
            <w:tcW w:w="2381" w:type="dxa"/>
            <w:tcBorders/>
            <w:vAlign w:val="center"/>
          </w:tcPr>
          <w:p>
            <w:pPr>
              <w:pStyle w:val="TableHeading"/>
              <w:suppressLineNumbers/>
              <w:bidi w:val="0"/>
              <w:spacing w:before="0" w:after="283"/>
              <w:jc w:val="center"/>
              <w:rPr/>
            </w:pPr>
            <w:r>
              <w:rPr/>
              <w:t xml:space="preserve">Tyyli </w:t>
            </w:r>
          </w:p>
        </w:tc>
        <w:tc>
          <w:tcPr>
            <w:tcW w:w="7824" w:type="dxa"/>
            <w:tcBorders/>
            <w:vAlign w:val="center"/>
          </w:tcPr>
          <w:p>
            <w:pPr>
              <w:pStyle w:val="TableContents"/>
              <w:bidi w:val="0"/>
              <w:spacing w:before="0" w:after="283"/>
              <w:jc w:val="left"/>
              <w:rPr/>
            </w:pPr>
            <w:r>
              <w:rPr/>
              <w:t xml:space="preserve">Herra presidentti (epävirallinen) Kunnianarvoisa (virallinen) Hänen Ylhäisyytensä (kansainvälinen kirjeenvaihto) </w:t>
            </w:r>
          </w:p>
        </w:tc>
      </w:tr>
      <w:tr>
        <w:trPr/>
        <w:tc>
          <w:tcPr>
            <w:tcW w:w="2381" w:type="dxa"/>
            <w:tcBorders/>
            <w:vAlign w:val="center"/>
          </w:tcPr>
          <w:p>
            <w:pPr>
              <w:pStyle w:val="TableHeading"/>
              <w:suppressLineNumbers/>
              <w:bidi w:val="0"/>
              <w:spacing w:before="0" w:after="283"/>
              <w:jc w:val="center"/>
              <w:rPr/>
            </w:pPr>
            <w:r>
              <w:rPr/>
              <w:t xml:space="preserve">Tila </w:t>
            </w:r>
          </w:p>
        </w:tc>
        <w:tc>
          <w:tcPr>
            <w:tcW w:w="7824" w:type="dxa"/>
            <w:tcBorders/>
            <w:vAlign w:val="center"/>
          </w:tcPr>
          <w:p>
            <w:pPr>
              <w:pStyle w:val="TableContents"/>
              <w:bidi w:val="0"/>
              <w:spacing w:before="0" w:after="283"/>
              <w:jc w:val="left"/>
              <w:rPr/>
            </w:pPr>
            <w:r>
              <w:rPr/>
              <w:t xml:space="preserve">Valtion päämies Hallituksen päämies </w:t>
            </w:r>
          </w:p>
        </w:tc>
      </w:tr>
      <w:tr>
        <w:trPr/>
        <w:tc>
          <w:tcPr>
            <w:tcW w:w="2381" w:type="dxa"/>
            <w:tcBorders/>
            <w:vAlign w:val="center"/>
          </w:tcPr>
          <w:p>
            <w:pPr>
              <w:pStyle w:val="TableHeading"/>
              <w:suppressLineNumbers/>
              <w:bidi w:val="0"/>
              <w:spacing w:before="0" w:after="283"/>
              <w:jc w:val="center"/>
              <w:rPr/>
            </w:pPr>
            <w:r>
              <w:rPr/>
              <w:t xml:space="preserve">Jäsen </w:t>
            </w:r>
          </w:p>
        </w:tc>
        <w:tc>
          <w:tcPr>
            <w:tcW w:w="7824" w:type="dxa"/>
            <w:tcBorders/>
            <w:vAlign w:val="center"/>
          </w:tcPr>
          <w:p>
            <w:pPr>
              <w:pStyle w:val="TableContents"/>
              <w:bidi w:val="0"/>
              <w:spacing w:before="0" w:after="283"/>
              <w:jc w:val="left"/>
              <w:rPr/>
            </w:pPr>
            <w:r>
              <w:rPr/>
              <w:t xml:space="preserve">Kabinetti Sisäpoliittinen neuvosto Kansallinen talousneuvosto Kansallinen turvallisuusneuvosto </w:t>
            </w:r>
          </w:p>
        </w:tc>
      </w:tr>
      <w:tr>
        <w:trPr/>
        <w:tc>
          <w:tcPr>
            <w:tcW w:w="2381" w:type="dxa"/>
            <w:tcBorders/>
            <w:vAlign w:val="center"/>
          </w:tcPr>
          <w:p>
            <w:pPr>
              <w:pStyle w:val="TableHeading"/>
              <w:suppressLineNumbers/>
              <w:bidi w:val="0"/>
              <w:spacing w:before="0" w:after="283"/>
              <w:jc w:val="center"/>
              <w:rPr/>
            </w:pPr>
            <w:r>
              <w:rPr/>
              <w:t xml:space="preserve">Asuinpaikka </w:t>
            </w:r>
          </w:p>
        </w:tc>
        <w:tc>
          <w:tcPr>
            <w:tcW w:w="7824" w:type="dxa"/>
            <w:tcBorders/>
            <w:vAlign w:val="center"/>
          </w:tcPr>
          <w:p>
            <w:pPr>
              <w:pStyle w:val="TableContents"/>
              <w:bidi w:val="0"/>
              <w:spacing w:before="0" w:after="283"/>
              <w:jc w:val="left"/>
              <w:rPr/>
            </w:pPr>
            <w:r>
              <w:rPr/>
              <w:t xml:space="preserve">Valkoinen talo </w:t>
            </w:r>
          </w:p>
        </w:tc>
      </w:tr>
      <w:tr>
        <w:trPr/>
        <w:tc>
          <w:tcPr>
            <w:tcW w:w="2381" w:type="dxa"/>
            <w:tcBorders/>
            <w:vAlign w:val="center"/>
          </w:tcPr>
          <w:p>
            <w:pPr>
              <w:pStyle w:val="TableHeading"/>
              <w:suppressLineNumbers/>
              <w:bidi w:val="0"/>
              <w:spacing w:before="0" w:after="283"/>
              <w:jc w:val="center"/>
              <w:rPr/>
            </w:pPr>
            <w:r>
              <w:rPr/>
              <w:t xml:space="preserve">Istuin </w:t>
            </w:r>
          </w:p>
        </w:tc>
        <w:tc>
          <w:tcPr>
            <w:tcW w:w="7824" w:type="dxa"/>
            <w:tcBorders/>
            <w:vAlign w:val="center"/>
          </w:tcPr>
          <w:p>
            <w:pPr>
              <w:pStyle w:val="TableContents"/>
              <w:bidi w:val="0"/>
              <w:spacing w:before="0" w:after="283"/>
              <w:jc w:val="left"/>
              <w:rPr/>
            </w:pPr>
            <w:r>
              <w:rPr/>
              <w:t xml:space="preserve">Washington, D.C. </w:t>
            </w:r>
          </w:p>
        </w:tc>
      </w:tr>
      <w:tr>
        <w:trPr/>
        <w:tc>
          <w:tcPr>
            <w:tcW w:w="2381" w:type="dxa"/>
            <w:tcBorders/>
            <w:vAlign w:val="center"/>
          </w:tcPr>
          <w:p>
            <w:pPr>
              <w:pStyle w:val="TableHeading"/>
              <w:suppressLineNumbers/>
              <w:bidi w:val="0"/>
              <w:spacing w:before="0" w:after="283"/>
              <w:jc w:val="center"/>
              <w:rPr/>
            </w:pPr>
            <w:r>
              <w:rPr/>
              <w:t xml:space="preserve">Nimittäjä </w:t>
            </w:r>
          </w:p>
        </w:tc>
        <w:tc>
          <w:tcPr>
            <w:tcW w:w="7824" w:type="dxa"/>
            <w:tcBorders/>
            <w:vAlign w:val="center"/>
          </w:tcPr>
          <w:p>
            <w:pPr>
              <w:pStyle w:val="TableContents"/>
              <w:bidi w:val="0"/>
              <w:spacing w:before="0" w:after="283"/>
              <w:jc w:val="left"/>
              <w:rPr/>
            </w:pPr>
            <w:r>
              <w:rPr/>
              <w:t xml:space="preserve">Yhdysvaltojen </w:t>
            </w:r>
            <w:r>
              <w:rPr>
                <w:color w:val="DCDCDC"/>
              </w:rPr>
              <w:t xml:space="preserve">vaalilautakunta </w:t>
            </w:r>
          </w:p>
        </w:tc>
      </w:tr>
      <w:tr>
        <w:trPr/>
        <w:tc>
          <w:tcPr>
            <w:tcW w:w="2381" w:type="dxa"/>
            <w:tcBorders/>
            <w:vAlign w:val="center"/>
          </w:tcPr>
          <w:p>
            <w:pPr>
              <w:pStyle w:val="TableHeading"/>
              <w:suppressLineNumbers/>
              <w:bidi w:val="0"/>
              <w:spacing w:before="0" w:after="283"/>
              <w:jc w:val="center"/>
              <w:rPr/>
            </w:pPr>
            <w:r>
              <w:rPr/>
              <w:t xml:space="preserve">Toimikauden pituus </w:t>
            </w:r>
          </w:p>
        </w:tc>
        <w:tc>
          <w:tcPr>
            <w:tcW w:w="7824" w:type="dxa"/>
            <w:tcBorders/>
            <w:vAlign w:val="center"/>
          </w:tcPr>
          <w:p>
            <w:pPr>
              <w:pStyle w:val="TableContents"/>
              <w:bidi w:val="0"/>
              <w:spacing w:before="0" w:after="283"/>
              <w:jc w:val="left"/>
              <w:rPr/>
            </w:pPr>
            <w:r>
              <w:rPr/>
              <w:t xml:space="preserve">Neljä vuotta, voidaan uusia kerran (tarkistus XXII). </w:t>
            </w:r>
          </w:p>
        </w:tc>
      </w:tr>
      <w:tr>
        <w:trPr/>
        <w:tc>
          <w:tcPr>
            <w:tcW w:w="2381" w:type="dxa"/>
            <w:tcBorders/>
            <w:vAlign w:val="center"/>
          </w:tcPr>
          <w:p>
            <w:pPr>
              <w:pStyle w:val="TableHeading"/>
              <w:suppressLineNumbers/>
              <w:bidi w:val="0"/>
              <w:spacing w:before="0" w:after="283"/>
              <w:jc w:val="center"/>
              <w:rPr/>
            </w:pPr>
            <w:r>
              <w:rPr/>
              <w:t xml:space="preserve">Perustamisasiakirja </w:t>
            </w:r>
          </w:p>
        </w:tc>
        <w:tc>
          <w:tcPr>
            <w:tcW w:w="7824" w:type="dxa"/>
            <w:tcBorders/>
            <w:vAlign w:val="center"/>
          </w:tcPr>
          <w:p>
            <w:pPr>
              <w:pStyle w:val="TableContents"/>
              <w:bidi w:val="0"/>
              <w:spacing w:before="0" w:after="283"/>
              <w:jc w:val="left"/>
              <w:rPr/>
            </w:pPr>
            <w:r>
              <w:rPr/>
              <w:t xml:space="preserve">Yhdysvaltain perustuslaki </w:t>
            </w:r>
          </w:p>
        </w:tc>
      </w:tr>
      <w:tr>
        <w:trPr/>
        <w:tc>
          <w:tcPr>
            <w:tcW w:w="2381" w:type="dxa"/>
            <w:tcBorders/>
            <w:vAlign w:val="center"/>
          </w:tcPr>
          <w:p>
            <w:pPr>
              <w:pStyle w:val="TableHeading"/>
              <w:suppressLineNumbers/>
              <w:bidi w:val="0"/>
              <w:spacing w:before="0" w:after="283"/>
              <w:jc w:val="center"/>
              <w:rPr/>
            </w:pPr>
            <w:r>
              <w:rPr/>
              <w:t xml:space="preserve">Virkaanastujaisten haltija </w:t>
            </w:r>
          </w:p>
        </w:tc>
        <w:tc>
          <w:tcPr>
            <w:tcW w:w="7824" w:type="dxa"/>
            <w:tcBorders/>
            <w:vAlign w:val="center"/>
          </w:tcPr>
          <w:p>
            <w:pPr>
              <w:pStyle w:val="TableContents"/>
              <w:bidi w:val="0"/>
              <w:spacing w:before="0" w:after="283"/>
              <w:jc w:val="left"/>
              <w:rPr/>
            </w:pPr>
            <w:r>
              <w:rPr/>
              <w:t xml:space="preserve">George Washington </w:t>
            </w:r>
          </w:p>
        </w:tc>
      </w:tr>
      <w:tr>
        <w:trPr/>
        <w:tc>
          <w:tcPr>
            <w:tcW w:w="2381" w:type="dxa"/>
            <w:tcBorders/>
            <w:vAlign w:val="center"/>
          </w:tcPr>
          <w:p>
            <w:pPr>
              <w:pStyle w:val="TableHeading"/>
              <w:suppressLineNumbers/>
              <w:bidi w:val="0"/>
              <w:spacing w:before="0" w:after="283"/>
              <w:jc w:val="center"/>
              <w:rPr/>
            </w:pPr>
            <w:r>
              <w:rPr/>
              <w:t xml:space="preserve">Muodostelma </w:t>
            </w:r>
          </w:p>
        </w:tc>
        <w:tc>
          <w:tcPr>
            <w:tcW w:w="7824" w:type="dxa"/>
            <w:tcBorders/>
            <w:vAlign w:val="center"/>
          </w:tcPr>
          <w:p>
            <w:pPr>
              <w:pStyle w:val="TableContents"/>
              <w:bidi w:val="0"/>
              <w:spacing w:before="0" w:after="283"/>
              <w:jc w:val="left"/>
              <w:rPr/>
            </w:pPr>
            <w:r>
              <w:rPr/>
              <w:t xml:space="preserve">4. maaliskuuta 1789 (229 vuotta sitten) (1789-03-04) </w:t>
            </w:r>
          </w:p>
        </w:tc>
      </w:tr>
      <w:tr>
        <w:trPr/>
        <w:tc>
          <w:tcPr>
            <w:tcW w:w="2381" w:type="dxa"/>
            <w:tcBorders/>
            <w:vAlign w:val="center"/>
          </w:tcPr>
          <w:p>
            <w:pPr>
              <w:pStyle w:val="TableHeading"/>
              <w:suppressLineNumbers/>
              <w:bidi w:val="0"/>
              <w:spacing w:before="0" w:after="283"/>
              <w:jc w:val="center"/>
              <w:rPr/>
            </w:pPr>
            <w:r>
              <w:rPr/>
              <w:t xml:space="preserve">Palkka </w:t>
            </w:r>
          </w:p>
        </w:tc>
        <w:tc>
          <w:tcPr>
            <w:tcW w:w="7824" w:type="dxa"/>
            <w:tcBorders/>
            <w:vAlign w:val="center"/>
          </w:tcPr>
          <w:p>
            <w:pPr>
              <w:pStyle w:val="TableContents"/>
              <w:bidi w:val="0"/>
              <w:spacing w:before="0" w:after="283"/>
              <w:jc w:val="left"/>
              <w:rPr/>
            </w:pPr>
            <w:r>
              <w:rPr/>
              <w:t xml:space="preserve">400 000 dollaria vuodessa </w:t>
            </w:r>
          </w:p>
        </w:tc>
      </w:tr>
      <w:tr>
        <w:trPr/>
        <w:tc>
          <w:tcPr>
            <w:tcW w:w="2381" w:type="dxa"/>
            <w:tcBorders/>
            <w:vAlign w:val="center"/>
          </w:tcPr>
          <w:p>
            <w:pPr>
              <w:pStyle w:val="TableHeading"/>
              <w:suppressLineNumbers/>
              <w:bidi w:val="0"/>
              <w:spacing w:before="0" w:after="283"/>
              <w:jc w:val="center"/>
              <w:rPr/>
            </w:pPr>
            <w:r>
              <w:rPr/>
              <w:t xml:space="preserve">Verkkosivusto </w:t>
            </w:r>
          </w:p>
        </w:tc>
        <w:tc>
          <w:tcPr>
            <w:tcW w:w="7824" w:type="dxa"/>
            <w:tcBorders/>
            <w:vAlign w:val="center"/>
          </w:tcPr>
          <w:p>
            <w:pPr>
              <w:pStyle w:val="TableContents"/>
              <w:bidi w:val="0"/>
              <w:spacing w:before="0" w:after="283"/>
              <w:jc w:val="left"/>
              <w:rPr/>
            </w:pPr>
            <w:r>
              <w:rPr/>
              <w:t xml:space="preserve">whitehouse.gov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Yhdysvaltojen presidentin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USA:n nykyinen presidentti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Yhdysvaltain presidentti (</w:t>
      </w:r>
      <w:r>
        <w:rPr>
          <w:color w:val="A9A9A9"/>
        </w:rPr>
        <w:t xml:space="preserve">POTUS) on Yhdysvaltojen </w:t>
      </w:r>
      <w:r>
        <w:rPr/>
        <w:t xml:space="preserve">valtionpäämies ja hallituksen päämies. </w:t>
      </w:r>
      <w:r>
        <w:rPr/>
        <w:t xml:space="preserve">Presidentti johtaa liittovaltion toimeenpanevaa hallintoa ja on </w:t>
      </w:r>
      <w:r>
        <w:rPr>
          <w:color w:val="DCDCDC"/>
        </w:rPr>
        <w:t xml:space="preserve">Yhdysvaltain asevoimien ylipäällikkö</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muita nimiä yhdysvaltojen presidentille</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Amerikan yhdysvaltojen presidentti Presidentin sinetti Presidentin vaakuna Virassa oleva Donald Trump 20. tammikuuta 2017 lähtien (2017-01-20) Yhdysvaltain hallituksen toimeenpaneva elin Presidentin toimeenpanovirka (Executive Office of the President) </w:t>
      </w:r>
    </w:p>
    <w:tbl>
      <w:tblPr>
        <w:tblW w:w="10205" w:type="dxa"/>
        <w:jc w:val="left"/>
        <w:tblInd w:w="0" w:type="dxa"/>
        <w:tblLayout w:type="fixed"/>
        <w:tblCellMar>
          <w:top w:w="28" w:type="dxa"/>
          <w:left w:w="28" w:type="dxa"/>
          <w:bottom w:w="28" w:type="dxa"/>
          <w:right w:w="28" w:type="dxa"/>
        </w:tblCellMar>
      </w:tblPr>
      <w:tblGrid>
        <w:gridCol w:w="2378"/>
        <w:gridCol w:w="7827"/>
      </w:tblGrid>
      <w:tr>
        <w:trPr/>
        <w:tc>
          <w:tcPr>
            <w:tcW w:w="2378" w:type="dxa"/>
            <w:tcBorders/>
            <w:vAlign w:val="center"/>
          </w:tcPr>
          <w:p>
            <w:pPr>
              <w:pStyle w:val="TableHeading"/>
              <w:suppressLineNumbers/>
              <w:bidi w:val="0"/>
              <w:spacing w:before="0" w:after="283"/>
              <w:jc w:val="center"/>
              <w:rPr/>
            </w:pPr>
            <w:r>
              <w:rPr/>
              <w:t xml:space="preserve">Tyyli </w:t>
            </w:r>
          </w:p>
        </w:tc>
        <w:tc>
          <w:tcPr>
            <w:tcW w:w="7827" w:type="dxa"/>
            <w:tcBorders/>
            <w:vAlign w:val="center"/>
          </w:tcPr>
          <w:p>
            <w:pPr>
              <w:pStyle w:val="TableContents"/>
              <w:bidi w:val="0"/>
              <w:spacing w:before="0" w:after="283"/>
              <w:jc w:val="left"/>
              <w:rPr/>
            </w:pPr>
            <w:r>
              <w:rPr/>
              <w:t xml:space="preserve">Herra presidentti (epävirallinen) Kunnianarvoisa (virallinen) Hänen Ylhäisyytensä (kansainvälinen kirjeenvaihto) </w:t>
            </w:r>
          </w:p>
        </w:tc>
      </w:tr>
      <w:tr>
        <w:trPr/>
        <w:tc>
          <w:tcPr>
            <w:tcW w:w="2378" w:type="dxa"/>
            <w:tcBorders/>
            <w:vAlign w:val="center"/>
          </w:tcPr>
          <w:p>
            <w:pPr>
              <w:pStyle w:val="TableHeading"/>
              <w:suppressLineNumbers/>
              <w:bidi w:val="0"/>
              <w:spacing w:before="0" w:after="283"/>
              <w:jc w:val="center"/>
              <w:rPr/>
            </w:pPr>
            <w:r>
              <w:rPr/>
              <w:t xml:space="preserve">Jäsen </w:t>
            </w:r>
          </w:p>
        </w:tc>
        <w:tc>
          <w:tcPr>
            <w:tcW w:w="7827" w:type="dxa"/>
            <w:tcBorders/>
            <w:vAlign w:val="center"/>
          </w:tcPr>
          <w:p>
            <w:pPr>
              <w:pStyle w:val="TableContents"/>
              <w:bidi w:val="0"/>
              <w:spacing w:before="0" w:after="283"/>
              <w:jc w:val="left"/>
              <w:rPr/>
            </w:pPr>
            <w:r>
              <w:rPr/>
              <w:t xml:space="preserve">Kabinetti Sisäpoliittinen neuvosto Kansallinen talousneuvosto Kansallinen turvallisuusneuvosto </w:t>
            </w:r>
          </w:p>
        </w:tc>
      </w:tr>
      <w:tr>
        <w:trPr/>
        <w:tc>
          <w:tcPr>
            <w:tcW w:w="2378" w:type="dxa"/>
            <w:tcBorders/>
            <w:vAlign w:val="center"/>
          </w:tcPr>
          <w:p>
            <w:pPr>
              <w:pStyle w:val="TableHeading"/>
              <w:suppressLineNumbers/>
              <w:bidi w:val="0"/>
              <w:spacing w:before="0" w:after="283"/>
              <w:jc w:val="center"/>
              <w:rPr/>
            </w:pPr>
            <w:r>
              <w:rPr/>
              <w:t xml:space="preserve">Asuinpaikka </w:t>
            </w:r>
          </w:p>
        </w:tc>
        <w:tc>
          <w:tcPr>
            <w:tcW w:w="7827" w:type="dxa"/>
            <w:tcBorders/>
            <w:vAlign w:val="center"/>
          </w:tcPr>
          <w:p>
            <w:pPr>
              <w:pStyle w:val="TableContents"/>
              <w:bidi w:val="0"/>
              <w:spacing w:before="0" w:after="283"/>
              <w:jc w:val="left"/>
              <w:rPr/>
            </w:pPr>
            <w:r>
              <w:rPr/>
              <w:t xml:space="preserve">Valkoinen talo </w:t>
            </w:r>
          </w:p>
        </w:tc>
      </w:tr>
      <w:tr>
        <w:trPr/>
        <w:tc>
          <w:tcPr>
            <w:tcW w:w="2378" w:type="dxa"/>
            <w:tcBorders/>
            <w:vAlign w:val="center"/>
          </w:tcPr>
          <w:p>
            <w:pPr>
              <w:pStyle w:val="TableHeading"/>
              <w:suppressLineNumbers/>
              <w:bidi w:val="0"/>
              <w:spacing w:before="0" w:after="283"/>
              <w:jc w:val="center"/>
              <w:rPr/>
            </w:pPr>
            <w:r>
              <w:rPr/>
              <w:t xml:space="preserve">Istuin </w:t>
            </w:r>
          </w:p>
        </w:tc>
        <w:tc>
          <w:tcPr>
            <w:tcW w:w="7827" w:type="dxa"/>
            <w:tcBorders/>
            <w:vAlign w:val="center"/>
          </w:tcPr>
          <w:p>
            <w:pPr>
              <w:pStyle w:val="TableContents"/>
              <w:bidi w:val="0"/>
              <w:spacing w:before="0" w:after="283"/>
              <w:jc w:val="left"/>
              <w:rPr/>
            </w:pPr>
            <w:r>
              <w:rPr/>
              <w:t xml:space="preserve">Washington, D.C. </w:t>
            </w:r>
          </w:p>
        </w:tc>
      </w:tr>
      <w:tr>
        <w:trPr/>
        <w:tc>
          <w:tcPr>
            <w:tcW w:w="2378" w:type="dxa"/>
            <w:tcBorders/>
            <w:vAlign w:val="center"/>
          </w:tcPr>
          <w:p>
            <w:pPr>
              <w:pStyle w:val="TableHeading"/>
              <w:suppressLineNumbers/>
              <w:bidi w:val="0"/>
              <w:spacing w:before="0" w:after="283"/>
              <w:jc w:val="center"/>
              <w:rPr/>
            </w:pPr>
            <w:r>
              <w:rPr/>
              <w:t xml:space="preserve">Nimittäjä </w:t>
            </w:r>
          </w:p>
        </w:tc>
        <w:tc>
          <w:tcPr>
            <w:tcW w:w="7827" w:type="dxa"/>
            <w:tcBorders/>
            <w:vAlign w:val="center"/>
          </w:tcPr>
          <w:p>
            <w:pPr>
              <w:pStyle w:val="TableContents"/>
              <w:bidi w:val="0"/>
              <w:spacing w:before="0" w:after="283"/>
              <w:jc w:val="left"/>
              <w:rPr/>
            </w:pPr>
            <w:r>
              <w:rPr/>
              <w:t xml:space="preserve">Yhdysvaltojen vaalilautakunta </w:t>
            </w:r>
          </w:p>
        </w:tc>
      </w:tr>
      <w:tr>
        <w:trPr/>
        <w:tc>
          <w:tcPr>
            <w:tcW w:w="2378" w:type="dxa"/>
            <w:tcBorders/>
            <w:vAlign w:val="center"/>
          </w:tcPr>
          <w:p>
            <w:pPr>
              <w:pStyle w:val="TableHeading"/>
              <w:suppressLineNumbers/>
              <w:bidi w:val="0"/>
              <w:spacing w:before="0" w:after="283"/>
              <w:jc w:val="center"/>
              <w:rPr/>
            </w:pPr>
            <w:r>
              <w:rPr/>
              <w:t xml:space="preserve">Toimikauden pituus </w:t>
            </w:r>
          </w:p>
        </w:tc>
        <w:tc>
          <w:tcPr>
            <w:tcW w:w="7827" w:type="dxa"/>
            <w:tcBorders/>
            <w:vAlign w:val="center"/>
          </w:tcPr>
          <w:p>
            <w:pPr>
              <w:pStyle w:val="TableContents"/>
              <w:bidi w:val="0"/>
              <w:spacing w:before="0" w:after="283"/>
              <w:jc w:val="left"/>
              <w:rPr/>
            </w:pPr>
            <w:r>
              <w:rPr/>
              <w:t xml:space="preserve">Nelivuotiskausi, joka voidaan uusia kerran (tarkistus XXII). </w:t>
            </w:r>
          </w:p>
        </w:tc>
      </w:tr>
      <w:tr>
        <w:trPr/>
        <w:tc>
          <w:tcPr>
            <w:tcW w:w="2378" w:type="dxa"/>
            <w:tcBorders/>
            <w:vAlign w:val="center"/>
          </w:tcPr>
          <w:p>
            <w:pPr>
              <w:pStyle w:val="TableHeading"/>
              <w:suppressLineNumbers/>
              <w:bidi w:val="0"/>
              <w:spacing w:before="0" w:after="283"/>
              <w:jc w:val="center"/>
              <w:rPr/>
            </w:pPr>
            <w:r>
              <w:rPr/>
              <w:t xml:space="preserve">Perustamisasiakirja </w:t>
            </w:r>
          </w:p>
        </w:tc>
        <w:tc>
          <w:tcPr>
            <w:tcW w:w="7827" w:type="dxa"/>
            <w:tcBorders/>
            <w:vAlign w:val="center"/>
          </w:tcPr>
          <w:p>
            <w:pPr>
              <w:pStyle w:val="TableContents"/>
              <w:bidi w:val="0"/>
              <w:spacing w:before="0" w:after="283"/>
              <w:jc w:val="left"/>
              <w:rPr/>
            </w:pPr>
            <w:r>
              <w:rPr/>
              <w:t xml:space="preserve">Yhdysvaltain perustuslaki </w:t>
            </w:r>
          </w:p>
        </w:tc>
      </w:tr>
      <w:tr>
        <w:trPr/>
        <w:tc>
          <w:tcPr>
            <w:tcW w:w="2378" w:type="dxa"/>
            <w:tcBorders/>
            <w:vAlign w:val="center"/>
          </w:tcPr>
          <w:p>
            <w:pPr>
              <w:pStyle w:val="TableHeading"/>
              <w:suppressLineNumbers/>
              <w:bidi w:val="0"/>
              <w:spacing w:before="0" w:after="283"/>
              <w:jc w:val="center"/>
              <w:rPr/>
            </w:pPr>
            <w:r>
              <w:rPr/>
              <w:t xml:space="preserve">Virkaanastujaisten haltija </w:t>
            </w:r>
          </w:p>
        </w:tc>
        <w:tc>
          <w:tcPr>
            <w:tcW w:w="7827" w:type="dxa"/>
            <w:tcBorders/>
            <w:vAlign w:val="center"/>
          </w:tcPr>
          <w:p>
            <w:pPr>
              <w:pStyle w:val="TableContents"/>
              <w:bidi w:val="0"/>
              <w:spacing w:before="0" w:after="283"/>
              <w:jc w:val="left"/>
              <w:rPr/>
            </w:pPr>
            <w:r>
              <w:rPr/>
              <w:t xml:space="preserve">George Washington </w:t>
            </w:r>
          </w:p>
        </w:tc>
      </w:tr>
      <w:tr>
        <w:trPr/>
        <w:tc>
          <w:tcPr>
            <w:tcW w:w="2378" w:type="dxa"/>
            <w:tcBorders/>
            <w:vAlign w:val="center"/>
          </w:tcPr>
          <w:p>
            <w:pPr>
              <w:pStyle w:val="TableHeading"/>
              <w:suppressLineNumbers/>
              <w:bidi w:val="0"/>
              <w:spacing w:before="0" w:after="283"/>
              <w:jc w:val="center"/>
              <w:rPr/>
            </w:pPr>
            <w:r>
              <w:rPr/>
              <w:t xml:space="preserve">Muodostelma </w:t>
            </w:r>
          </w:p>
        </w:tc>
        <w:tc>
          <w:tcPr>
            <w:tcW w:w="7827" w:type="dxa"/>
            <w:tcBorders/>
            <w:vAlign w:val="center"/>
          </w:tcPr>
          <w:p>
            <w:pPr>
              <w:pStyle w:val="TableContents"/>
              <w:bidi w:val="0"/>
              <w:spacing w:before="0" w:after="283"/>
              <w:jc w:val="left"/>
              <w:rPr/>
            </w:pPr>
            <w:r>
              <w:rPr/>
              <w:t xml:space="preserve">4. maaliskuuta 1789 (228 vuotta sitten) (1789-03-04) </w:t>
            </w:r>
          </w:p>
        </w:tc>
      </w:tr>
      <w:tr>
        <w:trPr/>
        <w:tc>
          <w:tcPr>
            <w:tcW w:w="2378" w:type="dxa"/>
            <w:tcBorders/>
            <w:vAlign w:val="center"/>
          </w:tcPr>
          <w:p>
            <w:pPr>
              <w:pStyle w:val="TableHeading"/>
              <w:suppressLineNumbers/>
              <w:bidi w:val="0"/>
              <w:spacing w:before="0" w:after="283"/>
              <w:jc w:val="center"/>
              <w:rPr/>
            </w:pPr>
            <w:r>
              <w:rPr/>
              <w:t xml:space="preserve">Palkka </w:t>
            </w:r>
          </w:p>
        </w:tc>
        <w:tc>
          <w:tcPr>
            <w:tcW w:w="7827" w:type="dxa"/>
            <w:tcBorders/>
            <w:vAlign w:val="center"/>
          </w:tcPr>
          <w:p>
            <w:pPr>
              <w:pStyle w:val="TableContents"/>
              <w:bidi w:val="0"/>
              <w:spacing w:before="0" w:after="283"/>
              <w:jc w:val="left"/>
              <w:rPr/>
            </w:pPr>
            <w:r>
              <w:rPr>
                <w:color w:val="A9A9A9"/>
              </w:rPr>
              <w:t xml:space="preserve">400 000 dollaria </w:t>
            </w:r>
            <w:r>
              <w:rPr/>
              <w:t xml:space="preserve">vuodessa </w:t>
            </w:r>
          </w:p>
        </w:tc>
      </w:tr>
      <w:tr>
        <w:trPr/>
        <w:tc>
          <w:tcPr>
            <w:tcW w:w="2378" w:type="dxa"/>
            <w:tcBorders/>
            <w:vAlign w:val="center"/>
          </w:tcPr>
          <w:p>
            <w:pPr>
              <w:pStyle w:val="TableHeading"/>
              <w:suppressLineNumbers/>
              <w:bidi w:val="0"/>
              <w:spacing w:before="0" w:after="283"/>
              <w:jc w:val="center"/>
              <w:rPr/>
            </w:pPr>
            <w:r>
              <w:rPr/>
              <w:t xml:space="preserve">Verkkosivusto </w:t>
            </w:r>
          </w:p>
        </w:tc>
        <w:tc>
          <w:tcPr>
            <w:tcW w:w="7827" w:type="dxa"/>
            <w:tcBorders/>
            <w:vAlign w:val="center"/>
          </w:tcPr>
          <w:p>
            <w:pPr>
              <w:pStyle w:val="TableContents"/>
              <w:bidi w:val="0"/>
              <w:spacing w:before="0" w:after="283"/>
              <w:jc w:val="left"/>
              <w:rPr/>
            </w:pPr>
            <w:r>
              <w:rPr/>
              <w:t xml:space="preserve">WhiteHouse.gov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presidentin vuosipalkka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Washingtonissa sijaitseva Valkoinen talo on presidentin virallinen asuinpaikka. Paikan valitsi George Washington, ja peruskivi laskettiin vuonna 1792. Kaikki presidentit </w:t>
      </w:r>
      <w:r>
        <w:rPr>
          <w:color w:val="A9A9A9"/>
        </w:rPr>
        <w:t xml:space="preserve">John Adamsin </w:t>
      </w:r>
      <w:r>
        <w:rPr/>
        <w:t xml:space="preserve">jälkeen </w:t>
      </w:r>
      <w:r>
        <w:rPr>
          <w:color w:val="A9A9A9"/>
        </w:rPr>
        <w:t xml:space="preserve">(vuonna 1800) </w:t>
      </w:r>
      <w:r>
        <w:rPr/>
        <w:t xml:space="preserve">ovat asuneet siellä. Yhdysvaltain historian aikana se on tunnettu eri aikoina nimillä "presidentin palatsi", "presidentin talo" ja "toimeenpanovallan kartano". Theodore Roosevelt antoi Valkoiselle talolle virallisesti sen nykyisen nimen vuonna 1901. Presidentin käytettävissä on muun muassa Valkoisen talon henkilökunta, sairaanhoito, virkistys, taloudenhoito ja turvallisuuspalvelut. Liittovaltion hallitus maksaa valtiolliset illalliset ja muut viralliset tilaisuudet, mutta presidentti maksaa henkilökohtaisen, perheensä ja vieraiden kuivapesun ja ruoan.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presidentti, joka asui Valkoisessa talossa?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Amerikan yhdysvaltojen presidentti Presidentin sinetti Presidentin lippu Virkaa tekevä Donald Trump 20. tammikuuta 2017 alkaen. </w:t>
      </w:r>
    </w:p>
    <w:p>
      <w:pPr>
        <w:pStyle w:val="TextBody"/>
        <w:numPr>
          <w:ilvl w:val="0"/>
          <w:numId w:val="60"/>
        </w:numPr>
        <w:tabs>
          <w:tab w:val="clear" w:pos="1134"/>
          <w:tab w:val="left" w:leader="none" w:pos="707"/>
        </w:tabs>
        <w:bidi w:val="0"/>
        <w:spacing w:before="0" w:after="0"/>
        <w:ind w:start="707" w:hanging="283"/>
        <w:jc w:val="left"/>
        <w:rPr/>
      </w:pPr>
      <w:r>
        <w:rPr/>
        <w:t xml:space="preserve">Yhdysvaltain hallituksen toimeenpaneva elin </w:t>
      </w:r>
    </w:p>
    <w:p>
      <w:pPr>
        <w:pStyle w:val="TextBody"/>
        <w:numPr>
          <w:ilvl w:val="0"/>
          <w:numId w:val="60"/>
        </w:numPr>
        <w:tabs>
          <w:tab w:val="clear" w:pos="1134"/>
          <w:tab w:val="left" w:leader="none" w:pos="707"/>
        </w:tabs>
        <w:bidi w:val="0"/>
        <w:ind w:start="707" w:hanging="283"/>
        <w:jc w:val="left"/>
        <w:rPr/>
      </w:pPr>
      <w:r>
        <w:rPr/>
        <w:t xml:space="preserve">Presidentin toimeenpanovirasto </w:t>
      </w:r>
    </w:p>
    <w:tbl>
      <w:tblPr>
        <w:tblW w:w="7067" w:type="dxa"/>
        <w:jc w:val="left"/>
        <w:tblInd w:w="0" w:type="dxa"/>
        <w:tblLayout w:type="fixed"/>
        <w:tblCellMar>
          <w:top w:w="28" w:type="dxa"/>
          <w:left w:w="28" w:type="dxa"/>
          <w:bottom w:w="28" w:type="dxa"/>
          <w:right w:w="28" w:type="dxa"/>
        </w:tblCellMar>
      </w:tblPr>
      <w:tblGrid>
        <w:gridCol w:w="2611"/>
        <w:gridCol w:w="4456"/>
      </w:tblGrid>
      <w:tr>
        <w:trPr/>
        <w:tc>
          <w:tcPr>
            <w:tcW w:w="2611" w:type="dxa"/>
            <w:tcBorders/>
            <w:vAlign w:val="center"/>
          </w:tcPr>
          <w:p>
            <w:pPr>
              <w:pStyle w:val="TableHeading"/>
              <w:suppressLineNumbers/>
              <w:bidi w:val="0"/>
              <w:spacing w:before="0" w:after="283"/>
              <w:jc w:val="center"/>
              <w:rPr/>
            </w:pPr>
            <w:r>
              <w:rPr/>
              <w:t xml:space="preserve">Tyyli </w:t>
            </w:r>
          </w:p>
        </w:tc>
        <w:tc>
          <w:tcPr>
            <w:tcW w:w="4456"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Arvoisa puhemies </w:t>
            </w:r>
          </w:p>
          <w:p>
            <w:pPr>
              <w:pStyle w:val="TableContents"/>
              <w:numPr>
                <w:ilvl w:val="0"/>
                <w:numId w:val="61"/>
              </w:numPr>
              <w:tabs>
                <w:tab w:val="clear" w:pos="1134"/>
                <w:tab w:val="left" w:leader="none" w:pos="707"/>
              </w:tabs>
              <w:bidi w:val="0"/>
              <w:spacing w:before="0" w:after="283"/>
              <w:ind w:start="707" w:hanging="283"/>
              <w:jc w:val="left"/>
              <w:rPr/>
            </w:pPr>
            <w:r>
              <w:rPr/>
              <w:t xml:space="preserve">Kunnianarvoisa </w:t>
            </w:r>
          </w:p>
        </w:tc>
      </w:tr>
      <w:tr>
        <w:trPr/>
        <w:tc>
          <w:tcPr>
            <w:tcW w:w="2611" w:type="dxa"/>
            <w:tcBorders/>
            <w:vAlign w:val="center"/>
          </w:tcPr>
          <w:p>
            <w:pPr>
              <w:pStyle w:val="TableHeading"/>
              <w:suppressLineNumbers/>
              <w:bidi w:val="0"/>
              <w:spacing w:before="0" w:after="283"/>
              <w:jc w:val="center"/>
              <w:rPr/>
            </w:pPr>
            <w:r>
              <w:rPr/>
              <w:t xml:space="preserve">Tila </w:t>
            </w:r>
          </w:p>
        </w:tc>
        <w:tc>
          <w:tcPr>
            <w:tcW w:w="4456"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Valtion päämies </w:t>
            </w:r>
          </w:p>
          <w:p>
            <w:pPr>
              <w:pStyle w:val="TableContents"/>
              <w:numPr>
                <w:ilvl w:val="0"/>
                <w:numId w:val="62"/>
              </w:numPr>
              <w:tabs>
                <w:tab w:val="clear" w:pos="1134"/>
                <w:tab w:val="left" w:leader="none" w:pos="707"/>
              </w:tabs>
              <w:bidi w:val="0"/>
              <w:spacing w:before="0" w:after="283"/>
              <w:ind w:start="707" w:hanging="283"/>
              <w:jc w:val="left"/>
              <w:rPr/>
            </w:pPr>
            <w:r>
              <w:rPr/>
              <w:t xml:space="preserve">Hallituksen päämies </w:t>
            </w:r>
          </w:p>
        </w:tc>
      </w:tr>
      <w:tr>
        <w:trPr/>
        <w:tc>
          <w:tcPr>
            <w:tcW w:w="2611" w:type="dxa"/>
            <w:tcBorders/>
            <w:vAlign w:val="center"/>
          </w:tcPr>
          <w:p>
            <w:pPr>
              <w:pStyle w:val="TableHeading"/>
              <w:suppressLineNumbers/>
              <w:bidi w:val="0"/>
              <w:spacing w:before="0" w:after="283"/>
              <w:jc w:val="center"/>
              <w:rPr/>
            </w:pPr>
            <w:r>
              <w:rPr/>
              <w:t xml:space="preserve">Jäsen </w:t>
            </w:r>
          </w:p>
        </w:tc>
        <w:tc>
          <w:tcPr>
            <w:tcW w:w="4456"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Kaappi </w:t>
            </w:r>
          </w:p>
          <w:p>
            <w:pPr>
              <w:pStyle w:val="TableContents"/>
              <w:numPr>
                <w:ilvl w:val="0"/>
                <w:numId w:val="63"/>
              </w:numPr>
              <w:tabs>
                <w:tab w:val="clear" w:pos="1134"/>
                <w:tab w:val="left" w:leader="none" w:pos="707"/>
              </w:tabs>
              <w:bidi w:val="0"/>
              <w:spacing w:before="0" w:after="0"/>
              <w:ind w:start="707" w:hanging="283"/>
              <w:jc w:val="left"/>
              <w:rPr/>
            </w:pPr>
            <w:r>
              <w:rPr/>
              <w:t xml:space="preserve">Sisäpoliittinen neuvosto </w:t>
            </w:r>
          </w:p>
          <w:p>
            <w:pPr>
              <w:pStyle w:val="TableContents"/>
              <w:numPr>
                <w:ilvl w:val="0"/>
                <w:numId w:val="63"/>
              </w:numPr>
              <w:tabs>
                <w:tab w:val="clear" w:pos="1134"/>
                <w:tab w:val="left" w:leader="none" w:pos="707"/>
              </w:tabs>
              <w:bidi w:val="0"/>
              <w:spacing w:before="0" w:after="0"/>
              <w:ind w:start="707" w:hanging="283"/>
              <w:jc w:val="left"/>
              <w:rPr/>
            </w:pPr>
            <w:r>
              <w:rPr/>
              <w:t xml:space="preserve">Kansallinen talousneuvosto </w:t>
            </w:r>
          </w:p>
          <w:p>
            <w:pPr>
              <w:pStyle w:val="TableContents"/>
              <w:numPr>
                <w:ilvl w:val="0"/>
                <w:numId w:val="63"/>
              </w:numPr>
              <w:tabs>
                <w:tab w:val="clear" w:pos="1134"/>
                <w:tab w:val="left" w:leader="none" w:pos="707"/>
              </w:tabs>
              <w:bidi w:val="0"/>
              <w:spacing w:before="0" w:after="283"/>
              <w:ind w:start="707" w:hanging="283"/>
              <w:jc w:val="left"/>
              <w:rPr/>
            </w:pPr>
            <w:r>
              <w:rPr/>
              <w:t xml:space="preserve">Kansallinen turvallisuusneuvosto </w:t>
            </w:r>
          </w:p>
        </w:tc>
      </w:tr>
      <w:tr>
        <w:trPr/>
        <w:tc>
          <w:tcPr>
            <w:tcW w:w="2611" w:type="dxa"/>
            <w:tcBorders/>
            <w:vAlign w:val="center"/>
          </w:tcPr>
          <w:p>
            <w:pPr>
              <w:pStyle w:val="TableHeading"/>
              <w:suppressLineNumbers/>
              <w:bidi w:val="0"/>
              <w:spacing w:before="0" w:after="283"/>
              <w:jc w:val="center"/>
              <w:rPr/>
            </w:pPr>
            <w:r>
              <w:rPr/>
              <w:t xml:space="preserve">Asuinpaikka </w:t>
            </w:r>
          </w:p>
        </w:tc>
        <w:tc>
          <w:tcPr>
            <w:tcW w:w="4456" w:type="dxa"/>
            <w:tcBorders/>
            <w:vAlign w:val="center"/>
          </w:tcPr>
          <w:p>
            <w:pPr>
              <w:pStyle w:val="TableContents"/>
              <w:bidi w:val="0"/>
              <w:spacing w:before="0" w:after="283"/>
              <w:jc w:val="left"/>
              <w:rPr/>
            </w:pPr>
            <w:r>
              <w:rPr/>
              <w:t xml:space="preserve">Valkoinen talo </w:t>
            </w:r>
          </w:p>
        </w:tc>
      </w:tr>
      <w:tr>
        <w:trPr/>
        <w:tc>
          <w:tcPr>
            <w:tcW w:w="2611" w:type="dxa"/>
            <w:tcBorders/>
            <w:vAlign w:val="center"/>
          </w:tcPr>
          <w:p>
            <w:pPr>
              <w:pStyle w:val="TableHeading"/>
              <w:suppressLineNumbers/>
              <w:bidi w:val="0"/>
              <w:spacing w:before="0" w:after="283"/>
              <w:jc w:val="center"/>
              <w:rPr/>
            </w:pPr>
            <w:r>
              <w:rPr/>
              <w:t xml:space="preserve">Istuin </w:t>
            </w:r>
          </w:p>
        </w:tc>
        <w:tc>
          <w:tcPr>
            <w:tcW w:w="4456" w:type="dxa"/>
            <w:tcBorders/>
            <w:vAlign w:val="center"/>
          </w:tcPr>
          <w:p>
            <w:pPr>
              <w:pStyle w:val="TableContents"/>
              <w:bidi w:val="0"/>
              <w:spacing w:before="0" w:after="283"/>
              <w:jc w:val="left"/>
              <w:rPr/>
            </w:pPr>
            <w:r>
              <w:rPr/>
              <w:t xml:space="preserve">Washington, D.C. </w:t>
            </w:r>
          </w:p>
        </w:tc>
      </w:tr>
      <w:tr>
        <w:trPr/>
        <w:tc>
          <w:tcPr>
            <w:tcW w:w="2611" w:type="dxa"/>
            <w:tcBorders/>
            <w:vAlign w:val="center"/>
          </w:tcPr>
          <w:p>
            <w:pPr>
              <w:pStyle w:val="TableHeading"/>
              <w:suppressLineNumbers/>
              <w:bidi w:val="0"/>
              <w:spacing w:before="0" w:after="283"/>
              <w:jc w:val="center"/>
              <w:rPr/>
            </w:pPr>
            <w:r>
              <w:rPr/>
              <w:t xml:space="preserve">Ehdottaja </w:t>
            </w:r>
          </w:p>
        </w:tc>
        <w:tc>
          <w:tcPr>
            <w:tcW w:w="4456"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Poliittiset puolueet </w:t>
            </w:r>
          </w:p>
          <w:p>
            <w:pPr>
              <w:pStyle w:val="TableContents"/>
              <w:numPr>
                <w:ilvl w:val="0"/>
                <w:numId w:val="64"/>
              </w:numPr>
              <w:tabs>
                <w:tab w:val="clear" w:pos="1134"/>
                <w:tab w:val="left" w:leader="none" w:pos="707"/>
              </w:tabs>
              <w:bidi w:val="0"/>
              <w:spacing w:before="0" w:after="283"/>
              <w:ind w:start="707" w:hanging="283"/>
              <w:jc w:val="left"/>
              <w:rPr/>
            </w:pPr>
            <w:r>
              <w:rPr/>
              <w:t xml:space="preserve">Itsemaininta </w:t>
            </w:r>
          </w:p>
        </w:tc>
      </w:tr>
      <w:tr>
        <w:trPr/>
        <w:tc>
          <w:tcPr>
            <w:tcW w:w="2611" w:type="dxa"/>
            <w:tcBorders/>
            <w:vAlign w:val="center"/>
          </w:tcPr>
          <w:p>
            <w:pPr>
              <w:pStyle w:val="TableHeading"/>
              <w:suppressLineNumbers/>
              <w:bidi w:val="0"/>
              <w:spacing w:before="0" w:after="283"/>
              <w:jc w:val="center"/>
              <w:rPr/>
            </w:pPr>
            <w:r>
              <w:rPr/>
              <w:t xml:space="preserve">Nimittäjä </w:t>
            </w:r>
          </w:p>
        </w:tc>
        <w:tc>
          <w:tcPr>
            <w:tcW w:w="4456" w:type="dxa"/>
            <w:tcBorders/>
            <w:vAlign w:val="center"/>
          </w:tcPr>
          <w:p>
            <w:pPr>
              <w:pStyle w:val="TableContents"/>
              <w:bidi w:val="0"/>
              <w:spacing w:before="0" w:after="283"/>
              <w:jc w:val="left"/>
              <w:rPr/>
            </w:pPr>
            <w:r>
              <w:rPr/>
              <w:t xml:space="preserve">Vaalikollegio </w:t>
            </w:r>
          </w:p>
        </w:tc>
      </w:tr>
      <w:tr>
        <w:trPr/>
        <w:tc>
          <w:tcPr>
            <w:tcW w:w="2611" w:type="dxa"/>
            <w:tcBorders/>
            <w:vAlign w:val="center"/>
          </w:tcPr>
          <w:p>
            <w:pPr>
              <w:pStyle w:val="TableHeading"/>
              <w:suppressLineNumbers/>
              <w:bidi w:val="0"/>
              <w:spacing w:before="0" w:after="283"/>
              <w:jc w:val="center"/>
              <w:rPr/>
            </w:pPr>
            <w:r>
              <w:rPr/>
              <w:t xml:space="preserve">Toimikauden pituus </w:t>
            </w:r>
          </w:p>
        </w:tc>
        <w:tc>
          <w:tcPr>
            <w:tcW w:w="4456" w:type="dxa"/>
            <w:tcBorders/>
            <w:vAlign w:val="center"/>
          </w:tcPr>
          <w:p>
            <w:pPr>
              <w:pStyle w:val="TableContents"/>
              <w:bidi w:val="0"/>
              <w:spacing w:before="0" w:after="283"/>
              <w:jc w:val="left"/>
              <w:rPr/>
            </w:pPr>
            <w:r>
              <w:rPr/>
              <w:t xml:space="preserve">Kaksi nelivuotiskautta </w:t>
            </w:r>
          </w:p>
        </w:tc>
      </w:tr>
      <w:tr>
        <w:trPr/>
        <w:tc>
          <w:tcPr>
            <w:tcW w:w="2611" w:type="dxa"/>
            <w:tcBorders/>
            <w:vAlign w:val="center"/>
          </w:tcPr>
          <w:p>
            <w:pPr>
              <w:pStyle w:val="TableHeading"/>
              <w:suppressLineNumbers/>
              <w:bidi w:val="0"/>
              <w:spacing w:before="0" w:after="283"/>
              <w:jc w:val="center"/>
              <w:rPr/>
            </w:pPr>
            <w:r>
              <w:rPr/>
              <w:t xml:space="preserve">Perustamisasiakirja </w:t>
            </w:r>
          </w:p>
        </w:tc>
        <w:tc>
          <w:tcPr>
            <w:tcW w:w="4456" w:type="dxa"/>
            <w:tcBorders/>
            <w:vAlign w:val="center"/>
          </w:tcPr>
          <w:p>
            <w:pPr>
              <w:pStyle w:val="TableContents"/>
              <w:bidi w:val="0"/>
              <w:spacing w:before="0" w:after="283"/>
              <w:jc w:val="left"/>
              <w:rPr/>
            </w:pPr>
            <w:r>
              <w:rPr/>
              <w:t xml:space="preserve">Yhdysvaltain perustuslaki </w:t>
            </w:r>
          </w:p>
        </w:tc>
      </w:tr>
      <w:tr>
        <w:trPr/>
        <w:tc>
          <w:tcPr>
            <w:tcW w:w="2611" w:type="dxa"/>
            <w:tcBorders/>
            <w:vAlign w:val="center"/>
          </w:tcPr>
          <w:p>
            <w:pPr>
              <w:pStyle w:val="TableHeading"/>
              <w:suppressLineNumbers/>
              <w:bidi w:val="0"/>
              <w:spacing w:before="0" w:after="283"/>
              <w:jc w:val="center"/>
              <w:rPr/>
            </w:pPr>
            <w:r>
              <w:rPr/>
              <w:t xml:space="preserve">Muodostelma </w:t>
            </w:r>
          </w:p>
        </w:tc>
        <w:tc>
          <w:tcPr>
            <w:tcW w:w="4456" w:type="dxa"/>
            <w:tcBorders/>
            <w:vAlign w:val="center"/>
          </w:tcPr>
          <w:p>
            <w:pPr>
              <w:pStyle w:val="TableContents"/>
              <w:bidi w:val="0"/>
              <w:spacing w:before="0" w:after="283"/>
              <w:jc w:val="left"/>
              <w:rPr/>
            </w:pPr>
            <w:r>
              <w:rPr/>
              <w:t xml:space="preserve">4. maaliskuuta 1789 (229 vuotta sitten) (1789-03-04) </w:t>
            </w:r>
          </w:p>
        </w:tc>
      </w:tr>
      <w:tr>
        <w:trPr/>
        <w:tc>
          <w:tcPr>
            <w:tcW w:w="2611" w:type="dxa"/>
            <w:tcBorders/>
            <w:vAlign w:val="center"/>
          </w:tcPr>
          <w:p>
            <w:pPr>
              <w:pStyle w:val="TableHeading"/>
              <w:suppressLineNumbers/>
              <w:bidi w:val="0"/>
              <w:spacing w:before="0" w:after="283"/>
              <w:jc w:val="center"/>
              <w:rPr/>
            </w:pPr>
            <w:r>
              <w:rPr/>
              <w:t xml:space="preserve">Ensimmäinen haltija </w:t>
            </w:r>
          </w:p>
        </w:tc>
        <w:tc>
          <w:tcPr>
            <w:tcW w:w="4456" w:type="dxa"/>
            <w:tcBorders/>
            <w:vAlign w:val="center"/>
          </w:tcPr>
          <w:p>
            <w:pPr>
              <w:pStyle w:val="TableContents"/>
              <w:bidi w:val="0"/>
              <w:spacing w:before="0" w:after="283"/>
              <w:jc w:val="left"/>
              <w:rPr/>
            </w:pPr>
            <w:r>
              <w:rPr/>
              <w:t xml:space="preserve">George Washington </w:t>
            </w:r>
          </w:p>
        </w:tc>
      </w:tr>
      <w:tr>
        <w:trPr/>
        <w:tc>
          <w:tcPr>
            <w:tcW w:w="2611" w:type="dxa"/>
            <w:tcBorders/>
            <w:vAlign w:val="center"/>
          </w:tcPr>
          <w:p>
            <w:pPr>
              <w:pStyle w:val="TableHeading"/>
              <w:suppressLineNumbers/>
              <w:bidi w:val="0"/>
              <w:spacing w:before="0" w:after="283"/>
              <w:jc w:val="center"/>
              <w:rPr/>
            </w:pPr>
            <w:r>
              <w:rPr/>
              <w:t xml:space="preserve">Palkka </w:t>
            </w:r>
          </w:p>
        </w:tc>
        <w:tc>
          <w:tcPr>
            <w:tcW w:w="4456" w:type="dxa"/>
            <w:tcBorders/>
            <w:vAlign w:val="center"/>
          </w:tcPr>
          <w:p>
            <w:pPr>
              <w:pStyle w:val="TableContents"/>
              <w:bidi w:val="0"/>
              <w:spacing w:before="0" w:after="283"/>
              <w:jc w:val="left"/>
              <w:rPr/>
            </w:pPr>
            <w:r>
              <w:rPr>
                <w:color w:val="A9A9A9"/>
              </w:rPr>
              <w:t xml:space="preserve">400 000 dollaria </w:t>
            </w:r>
            <w:r>
              <w:rPr/>
              <w:t xml:space="preserve">vuodessa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4456" w:type="dxa"/>
            <w:tcBorders/>
            <w:vAlign w:val="center"/>
          </w:tcPr>
          <w:p>
            <w:pPr>
              <w:pStyle w:val="TableContents"/>
              <w:bidi w:val="0"/>
              <w:spacing w:before="0" w:after="283"/>
              <w:jc w:val="left"/>
              <w:rPr/>
            </w:pPr>
            <w:r>
              <w:rPr/>
              <w:t xml:space="preserve">whitehouse.gov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Yhdysvaltojen presidentti ansaitsee?</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color w:val="A9A9A9"/>
        </w:rPr>
        <w:t xml:space="preserve">Donald Trump </w:t>
      </w:r>
      <w:r>
        <w:rPr/>
        <w:t xml:space="preserve">New Yorkista on 45. ja nykyinen presidentti. Hän astui virkaansa 20. tammikuuta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USA:n presidentti</w:t>
      </w:r>
    </w:p>
    <w:p>
      <w:pPr>
        <w:pStyle w:val="TextBody"/>
        <w:bidi w:val="0"/>
        <w:jc w:val="left"/>
        <w:rPr>
          <w:b/>
          <w:u w:val="single"/>
          <w:shd w:val="clear" w:fill="FFFF00"/>
        </w:rPr>
      </w:pPr>
      <w:r>
        <w:rPr>
          <w:b/>
          <w:u w:val="single"/>
          <w:shd w:val="clear" w:fill="FFFF00"/>
        </w:rPr>
        <w:t xml:space="preserve">Asiakirjan numero 9838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Titanic on </w:t>
      </w:r>
      <w:r>
        <w:rPr/>
        <w:t xml:space="preserve">yhdysvaltalainen eeppinen romanttinen katastrofielokuva </w:t>
      </w:r>
      <w:r>
        <w:rPr>
          <w:color w:val="A9A9A9"/>
        </w:rPr>
        <w:t xml:space="preserve">vuodelta 1997, jonka on </w:t>
      </w:r>
      <w:r>
        <w:rPr/>
        <w:t xml:space="preserve">ohjannut, käsikirjoittanut, tuottanut ja toimittanut James Cameron. Se </w:t>
      </w:r>
      <w:r>
        <w:rPr/>
        <w:t xml:space="preserve">on fiktiivinen kertomus </w:t>
      </w:r>
      <w:r>
        <w:rPr>
          <w:color w:val="DCDCDC"/>
        </w:rPr>
        <w:t xml:space="preserve">RMS Titanicin </w:t>
      </w:r>
      <w:r>
        <w:rPr/>
        <w:t xml:space="preserve">uppoamisesta</w:t>
      </w:r>
      <w:r>
        <w:rPr/>
        <w:t xml:space="preserve">, ja sen pääosissa Leonardo DiCaprio ja Kate Winslet esittävät eri yhteiskuntaluokkiin kuuluvia henkilöitä, jotka rakastuvat laivalla sen epäonnisen neitsytmatkan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Titanic ilmestyi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Titanic-elokuvan veneen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Julkaistuaan </w:t>
      </w:r>
      <w:r>
        <w:rPr>
          <w:color w:val="A9A9A9"/>
        </w:rPr>
        <w:t xml:space="preserve">19. joulukuuta 1997 </w:t>
      </w:r>
      <w:r>
        <w:rPr/>
        <w:t xml:space="preserve">Titanic saavutti kriittisen ja kaupallisen menestyksen. Se oli ehdolla 14 Oscar-ehdokkuuteen, ja se voitti 11 Oscar-ehdokkuutta, mukaan lukien parhaan elokuvan ja parhaan ohjaajan palkinnot, ja Ben-Hur (1959) oli samalla suurin yksittäisen elokuvan voittama Oscar-ehdokkuus. Titanic oli ensimmäinen elokuva, joka saavutti miljardin dollarin rajapyykin, sillä sen maailmanlaajuinen tulos oli yli 1,84 miljardia dollaria. Se pysyi kaikkien aikojen tuottoisimpana elokuvana, kunnes Cameronin Avatar ohitti sen vuonna 2010. Titanicin 3D-versio, joka julkaistiin 4. huhtikuuta 2012 Titanicin uppoamisen satavuotisjuhlan kunniaksi, tuotti maailmanlaajuisesti 343,6 miljoonaa dollaria lisää, mikä nosti elokuvan maailmanlaajuisen kokonaiskertymän 2,18 miljardiin dollariin ja teki siitä toisen yli kaksi miljardia dollaria maailmanlaajuisesti tuottaneen elokuvan (Avatarin jälkeen). Vuonna 2017 elokuva julkaistiin uudelleen sen 20-vuotisjuhlavuoden kunniaksi, ja se valittiin säilytettäväksi Yhdysvaltain kansalliseen elokuvarekisteriin.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Titanic-elokuva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Julkaistuaan </w:t>
      </w:r>
      <w:r>
        <w:rPr>
          <w:color w:val="A9A9A9"/>
        </w:rPr>
        <w:t xml:space="preserve">19. joulukuuta 1997 </w:t>
      </w:r>
      <w:r>
        <w:rPr/>
        <w:t xml:space="preserve">Titanic saavutti kriittisen ja kaupallisen menestyksen. Se oli </w:t>
      </w:r>
      <w:r>
        <w:rPr/>
        <w:t xml:space="preserve">ehdolla 14 Oscar-ehdokkuuteen, ja se voitti </w:t>
      </w:r>
      <w:r>
        <w:rPr>
          <w:color w:val="DCDCDC"/>
        </w:rPr>
        <w:t xml:space="preserve">11 </w:t>
      </w:r>
      <w:r>
        <w:rPr/>
        <w:t xml:space="preserve">Oscar-ehdokkuutta</w:t>
      </w:r>
      <w:r>
        <w:rPr/>
        <w:t xml:space="preserve">, mukaan lukien parhaan elokuvan ja parhaan ohjaajan palkinnot, ja Ben Hur (1959) oli samalla suurin yksittäisen elokuvan voittama Oscar-ehdokkuus. Titanic oli ensimmäinen elokuva, joka saavutti miljardin dollarin rajapyykin, sillä sen maailmanlaajuinen tulos oli yli 1,84 miljardia dollaria. Se pysyi kaikkien aikojen tuottoisimpana elokuvana, kunnes Cameronin Avatar ohitti sen vuonna 2010. Titanicin 3D-versio, joka julkaistiin 4. huhtikuuta 2012 uppoamisen satavuotisjuhlan kunniaksi, tuotti vielä 343,6 miljoonaa dollaria lisää maailmanlaajuisesti, mikä nosti elokuvan maailmanlaajuisen kokonaissumman 2,18 miljardiin dollariin. Siitä tuli toinen elokuva, jonka maailmanlaajuiset tuotot ylittävät 2 miljardia dollaria (Avatarin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Oscaria elokuva Titanic voitti?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Titanic-elokuva ilmestyi ensimmäisen kerran?</w:t>
      </w:r>
    </w:p>
    <w:p>
      <w:pPr>
        <w:pStyle w:val="TextBody"/>
        <w:bidi w:val="0"/>
        <w:jc w:val="left"/>
        <w:rPr>
          <w:b/>
          <w:shd w:val="clear" w:fill="FFFF00"/>
        </w:rPr>
      </w:pPr>
      <w:r>
        <w:rPr>
          <w:b/>
          <w:shd w:val="clear" w:fill="FFFF00"/>
        </w:rPr>
        <w:t xml:space="preserve">Teksti numero 3</w:t>
      </w:r>
    </w:p>
    <w:p>
      <w:pPr>
        <w:pStyle w:val="TextBody"/>
        <w:numPr>
          <w:ilvl w:val="0"/>
          <w:numId w:val="65"/>
        </w:numPr>
        <w:tabs>
          <w:tab w:val="clear" w:pos="1134"/>
          <w:tab w:val="left" w:leader="none" w:pos="720"/>
        </w:tabs>
        <w:bidi w:val="0"/>
        <w:ind w:start="720" w:hanging="283"/>
        <w:jc w:val="left"/>
        <w:rPr/>
      </w:pPr>
      <w:r>
        <w:rPr>
          <w:color w:val="A9A9A9"/>
        </w:rPr>
        <w:t xml:space="preserve">Kate Winslet </w:t>
      </w:r>
      <w:r>
        <w:rPr/>
        <w:t xml:space="preserve">Rose DeWitt Bukaterina: Cameron sanoi, että Winsletillä "oli se juttu, jota etsitään" ja että "hänen kasvoissaan, hänen silmissään oli sellainen ominaisuus", että hän "tiesi, että ihmiset olisivat valmiita menemään pitkälle hänen kanssaan". Rose on 17-vuotias, Philadelphiasta kotoisin oleva tyttö, joka pakotetaan kihloihin 30-vuotiaan Cal Hockleyn kanssa, jotta hän ja hänen äitinsä Ruth voivat säilyttää yläluokkaisen asemansa sen jälkeen, kun hänen isänsä kuolema oli jättänyt perheen velkaantuneeksi. Rose nousee Calin ja Ruthin kanssa ensimmäisen luokan matkustajana RMS Titaniciin ja tapaa Jackin. Winslet sanoi roolihahmostaan: ``Hahmolla on paljon annettavaa, ja hänellä on hyvin avoin sydän. Hän haluaa tutkia maailmaa ja seikkailla, mutta hänestä (tuntuu), ettei niin tule tapahtumaan. Rooliin oli harkittu Gwyneth Paltrow'ta, Winona Ryderia, Claire Danesia ja Gabrielle Anwaria. Kun he kieltäytyivät, 20-vuotias Winslet kampanjoi voimakkaasti roolin puolesta. Hän lähetti Cameronille päivittäin muistiinpanoja Englannista, mikä sai Cameronin kutsumaan hänet Hollywoodiin koe-esiintymisiin. DiCaprion tapaan casting-ohjaaja Mali Finn toi hänet alun perin Cameronin tietoisuuteen. Rosea etsiessään Cameron kuvaili hahmoa ``Audrey Hepburn -tyyppiseksi'' ja oli aluksi epävarma Winsletin valinnasta, vaikka tämän koekuvaus teki häneen vaikutuksen. DiCaprion kanssa tehdyn koekuvauksen jälkeen Winslet oli niin vaikuttunut DiCapriosta, että hän kuiskasi Cameronille: ``Hän on mahtava. Vaikka et valitsisikaan minua, valitse hänet.' Winslet lähetti Cameronille yhden ruusun ja kortin, jossa luki: ``Ruususi'', ja lobasi häntä puhelimitse. "Et ymmärrä!" Winsleton vetosi eräänä päivänä, kun hän tavoitti miehen matkapuhelimella tämän Humveessa. "Minä olen Rose! En ymmärrä, miksi sinä edes tapailet ketään muuta!'' Hänen sinnikkyytensä ja lahjakkuutensa saivat miehen lopulta vakuuttuneeksi siitä, että hän sai roolin.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Rosea Titanicissa.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Titanicin teatterilevityksen juliste </w:t>
      </w:r>
    </w:p>
    <w:tbl>
      <w:tblPr>
        <w:tblW w:w="7894" w:type="dxa"/>
        <w:jc w:val="left"/>
        <w:tblInd w:w="0" w:type="dxa"/>
        <w:tblLayout w:type="fixed"/>
        <w:tblCellMar>
          <w:top w:w="28" w:type="dxa"/>
          <w:left w:w="28" w:type="dxa"/>
          <w:bottom w:w="28" w:type="dxa"/>
          <w:right w:w="28" w:type="dxa"/>
        </w:tblCellMar>
      </w:tblPr>
      <w:tblGrid>
        <w:gridCol w:w="2311"/>
        <w:gridCol w:w="5583"/>
      </w:tblGrid>
      <w:tr>
        <w:trPr/>
        <w:tc>
          <w:tcPr>
            <w:tcW w:w="2311" w:type="dxa"/>
            <w:tcBorders/>
            <w:vAlign w:val="center"/>
          </w:tcPr>
          <w:p>
            <w:pPr>
              <w:pStyle w:val="TableHeading"/>
              <w:suppressLineNumbers/>
              <w:bidi w:val="0"/>
              <w:spacing w:before="0" w:after="283"/>
              <w:jc w:val="center"/>
              <w:rPr/>
            </w:pPr>
            <w:r>
              <w:rPr/>
              <w:t xml:space="preserve">Ohjaaja </w:t>
            </w:r>
          </w:p>
        </w:tc>
        <w:tc>
          <w:tcPr>
            <w:tcW w:w="5583" w:type="dxa"/>
            <w:tcBorders/>
            <w:vAlign w:val="center"/>
          </w:tcPr>
          <w:p>
            <w:pPr>
              <w:pStyle w:val="TableContents"/>
              <w:bidi w:val="0"/>
              <w:spacing w:before="0" w:after="283"/>
              <w:jc w:val="left"/>
              <w:rPr/>
            </w:pPr>
            <w:r>
              <w:rPr/>
              <w:t xml:space="preserve">James Cameron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583"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James Cameron </w:t>
            </w:r>
          </w:p>
          <w:p>
            <w:pPr>
              <w:pStyle w:val="TableContents"/>
              <w:numPr>
                <w:ilvl w:val="0"/>
                <w:numId w:val="66"/>
              </w:numPr>
              <w:tabs>
                <w:tab w:val="clear" w:pos="1134"/>
                <w:tab w:val="left" w:leader="none" w:pos="707"/>
              </w:tabs>
              <w:bidi w:val="0"/>
              <w:spacing w:before="0" w:after="283"/>
              <w:ind w:start="707" w:hanging="283"/>
              <w:jc w:val="left"/>
              <w:rPr/>
            </w:pPr>
            <w:r>
              <w:rPr/>
              <w:t xml:space="preserve">Jon Landau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583" w:type="dxa"/>
            <w:tcBorders/>
            <w:vAlign w:val="center"/>
          </w:tcPr>
          <w:p>
            <w:pPr>
              <w:pStyle w:val="TableContents"/>
              <w:bidi w:val="0"/>
              <w:spacing w:before="0" w:after="283"/>
              <w:jc w:val="left"/>
              <w:rPr/>
            </w:pPr>
            <w:r>
              <w:rPr/>
              <w:t xml:space="preserve">James Cameron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583"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Leonardo DiCaprio </w:t>
            </w:r>
          </w:p>
          <w:p>
            <w:pPr>
              <w:pStyle w:val="TableContents"/>
              <w:numPr>
                <w:ilvl w:val="0"/>
                <w:numId w:val="67"/>
              </w:numPr>
              <w:tabs>
                <w:tab w:val="clear" w:pos="1134"/>
                <w:tab w:val="left" w:leader="none" w:pos="707"/>
              </w:tabs>
              <w:bidi w:val="0"/>
              <w:spacing w:before="0" w:after="0"/>
              <w:ind w:start="707" w:hanging="283"/>
              <w:jc w:val="left"/>
              <w:rPr/>
            </w:pPr>
            <w:r>
              <w:rPr/>
              <w:t xml:space="preserve">Kate Winslet </w:t>
            </w:r>
          </w:p>
          <w:p>
            <w:pPr>
              <w:pStyle w:val="TableContents"/>
              <w:numPr>
                <w:ilvl w:val="0"/>
                <w:numId w:val="67"/>
              </w:numPr>
              <w:tabs>
                <w:tab w:val="clear" w:pos="1134"/>
                <w:tab w:val="left" w:leader="none" w:pos="707"/>
              </w:tabs>
              <w:bidi w:val="0"/>
              <w:spacing w:before="0" w:after="0"/>
              <w:ind w:start="707" w:hanging="283"/>
              <w:jc w:val="left"/>
              <w:rPr/>
            </w:pPr>
            <w:r>
              <w:rPr/>
              <w:t xml:space="preserve">Billy Zane </w:t>
            </w:r>
          </w:p>
          <w:p>
            <w:pPr>
              <w:pStyle w:val="TableContents"/>
              <w:numPr>
                <w:ilvl w:val="0"/>
                <w:numId w:val="67"/>
              </w:numPr>
              <w:tabs>
                <w:tab w:val="clear" w:pos="1134"/>
                <w:tab w:val="left" w:leader="none" w:pos="707"/>
              </w:tabs>
              <w:bidi w:val="0"/>
              <w:spacing w:before="0" w:after="0"/>
              <w:ind w:start="707" w:hanging="283"/>
              <w:jc w:val="left"/>
              <w:rPr/>
            </w:pPr>
            <w:r>
              <w:rPr/>
              <w:t xml:space="preserve">Kathy Bates </w:t>
            </w:r>
          </w:p>
          <w:p>
            <w:pPr>
              <w:pStyle w:val="TableContents"/>
              <w:numPr>
                <w:ilvl w:val="0"/>
                <w:numId w:val="67"/>
              </w:numPr>
              <w:tabs>
                <w:tab w:val="clear" w:pos="1134"/>
                <w:tab w:val="left" w:leader="none" w:pos="707"/>
              </w:tabs>
              <w:bidi w:val="0"/>
              <w:spacing w:before="0" w:after="0"/>
              <w:ind w:start="707" w:hanging="283"/>
              <w:jc w:val="left"/>
              <w:rPr/>
            </w:pPr>
            <w:r>
              <w:rPr/>
              <w:t xml:space="preserve">Frances Fisher </w:t>
            </w:r>
          </w:p>
          <w:p>
            <w:pPr>
              <w:pStyle w:val="TableContents"/>
              <w:numPr>
                <w:ilvl w:val="0"/>
                <w:numId w:val="67"/>
              </w:numPr>
              <w:tabs>
                <w:tab w:val="clear" w:pos="1134"/>
                <w:tab w:val="left" w:leader="none" w:pos="707"/>
              </w:tabs>
              <w:bidi w:val="0"/>
              <w:spacing w:before="0" w:after="0"/>
              <w:ind w:start="707" w:hanging="283"/>
              <w:jc w:val="left"/>
              <w:rPr/>
            </w:pPr>
            <w:r>
              <w:rPr/>
              <w:t xml:space="preserve">Bernard Hill </w:t>
            </w:r>
          </w:p>
          <w:p>
            <w:pPr>
              <w:pStyle w:val="TableContents"/>
              <w:numPr>
                <w:ilvl w:val="0"/>
                <w:numId w:val="67"/>
              </w:numPr>
              <w:tabs>
                <w:tab w:val="clear" w:pos="1134"/>
                <w:tab w:val="left" w:leader="none" w:pos="707"/>
              </w:tabs>
              <w:bidi w:val="0"/>
              <w:spacing w:before="0" w:after="0"/>
              <w:ind w:start="707" w:hanging="283"/>
              <w:jc w:val="left"/>
              <w:rPr/>
            </w:pPr>
            <w:r>
              <w:rPr/>
              <w:t xml:space="preserve">Jonathan Hyde </w:t>
            </w:r>
          </w:p>
          <w:p>
            <w:pPr>
              <w:pStyle w:val="TableContents"/>
              <w:numPr>
                <w:ilvl w:val="0"/>
                <w:numId w:val="67"/>
              </w:numPr>
              <w:tabs>
                <w:tab w:val="clear" w:pos="1134"/>
                <w:tab w:val="left" w:leader="none" w:pos="707"/>
              </w:tabs>
              <w:bidi w:val="0"/>
              <w:spacing w:before="0" w:after="0"/>
              <w:ind w:start="707" w:hanging="283"/>
              <w:jc w:val="left"/>
              <w:rPr/>
            </w:pPr>
            <w:r>
              <w:rPr/>
              <w:t xml:space="preserve">Danny Nucci </w:t>
            </w:r>
          </w:p>
          <w:p>
            <w:pPr>
              <w:pStyle w:val="TableContents"/>
              <w:numPr>
                <w:ilvl w:val="0"/>
                <w:numId w:val="67"/>
              </w:numPr>
              <w:tabs>
                <w:tab w:val="clear" w:pos="1134"/>
                <w:tab w:val="left" w:leader="none" w:pos="707"/>
              </w:tabs>
              <w:bidi w:val="0"/>
              <w:spacing w:before="0" w:after="0"/>
              <w:ind w:start="707" w:hanging="283"/>
              <w:jc w:val="left"/>
              <w:rPr/>
            </w:pPr>
            <w:r>
              <w:rPr/>
              <w:t xml:space="preserve">David Warner </w:t>
            </w:r>
          </w:p>
          <w:p>
            <w:pPr>
              <w:pStyle w:val="TableContents"/>
              <w:numPr>
                <w:ilvl w:val="0"/>
                <w:numId w:val="67"/>
              </w:numPr>
              <w:tabs>
                <w:tab w:val="clear" w:pos="1134"/>
                <w:tab w:val="left" w:leader="none" w:pos="707"/>
              </w:tabs>
              <w:bidi w:val="0"/>
              <w:spacing w:before="0" w:after="283"/>
              <w:ind w:start="707" w:hanging="283"/>
              <w:jc w:val="left"/>
              <w:rPr/>
            </w:pPr>
            <w:r>
              <w:rPr/>
              <w:t xml:space="preserve">Bill Paxton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583" w:type="dxa"/>
            <w:tcBorders/>
            <w:vAlign w:val="center"/>
          </w:tcPr>
          <w:p>
            <w:pPr>
              <w:pStyle w:val="TableContents"/>
              <w:bidi w:val="0"/>
              <w:spacing w:before="0" w:after="283"/>
              <w:jc w:val="left"/>
              <w:rPr/>
            </w:pPr>
            <w:r>
              <w:rPr/>
              <w:t xml:space="preserve">James Horner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583" w:type="dxa"/>
            <w:tcBorders/>
            <w:vAlign w:val="center"/>
          </w:tcPr>
          <w:p>
            <w:pPr>
              <w:pStyle w:val="TableContents"/>
              <w:bidi w:val="0"/>
              <w:spacing w:before="0" w:after="283"/>
              <w:jc w:val="left"/>
              <w:rPr/>
            </w:pPr>
            <w:r>
              <w:rPr/>
              <w:t xml:space="preserve">Russell Carpenter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583"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Conrad Buff </w:t>
            </w:r>
          </w:p>
          <w:p>
            <w:pPr>
              <w:pStyle w:val="TableContents"/>
              <w:numPr>
                <w:ilvl w:val="0"/>
                <w:numId w:val="68"/>
              </w:numPr>
              <w:tabs>
                <w:tab w:val="clear" w:pos="1134"/>
                <w:tab w:val="left" w:leader="none" w:pos="707"/>
              </w:tabs>
              <w:bidi w:val="0"/>
              <w:spacing w:before="0" w:after="0"/>
              <w:ind w:start="707" w:hanging="283"/>
              <w:jc w:val="left"/>
              <w:rPr/>
            </w:pPr>
            <w:r>
              <w:rPr/>
              <w:t xml:space="preserve">James Cameron </w:t>
            </w:r>
          </w:p>
          <w:p>
            <w:pPr>
              <w:pStyle w:val="TableContents"/>
              <w:numPr>
                <w:ilvl w:val="0"/>
                <w:numId w:val="68"/>
              </w:numPr>
              <w:tabs>
                <w:tab w:val="clear" w:pos="1134"/>
                <w:tab w:val="left" w:leader="none" w:pos="707"/>
              </w:tabs>
              <w:bidi w:val="0"/>
              <w:spacing w:before="0" w:after="283"/>
              <w:ind w:start="707" w:hanging="283"/>
              <w:jc w:val="left"/>
              <w:rPr/>
            </w:pPr>
            <w:r>
              <w:rPr/>
              <w:t xml:space="preserve">Richard A. Harris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583"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Paramount Pictures </w:t>
            </w:r>
          </w:p>
          <w:p>
            <w:pPr>
              <w:pStyle w:val="TableContents"/>
              <w:numPr>
                <w:ilvl w:val="0"/>
                <w:numId w:val="69"/>
              </w:numPr>
              <w:tabs>
                <w:tab w:val="clear" w:pos="1134"/>
                <w:tab w:val="left" w:leader="none" w:pos="707"/>
              </w:tabs>
              <w:bidi w:val="0"/>
              <w:spacing w:before="0" w:after="0"/>
              <w:ind w:start="707" w:hanging="283"/>
              <w:jc w:val="left"/>
              <w:rPr/>
            </w:pPr>
            <w:r>
              <w:rPr/>
              <w:t xml:space="preserve">20th Century Fox </w:t>
            </w:r>
          </w:p>
          <w:p>
            <w:pPr>
              <w:pStyle w:val="TableContents"/>
              <w:numPr>
                <w:ilvl w:val="0"/>
                <w:numId w:val="69"/>
              </w:numPr>
              <w:tabs>
                <w:tab w:val="clear" w:pos="1134"/>
                <w:tab w:val="left" w:leader="none" w:pos="707"/>
              </w:tabs>
              <w:bidi w:val="0"/>
              <w:spacing w:before="0" w:after="283"/>
              <w:ind w:start="707" w:hanging="283"/>
              <w:jc w:val="left"/>
              <w:rPr/>
            </w:pPr>
            <w:r>
              <w:rPr/>
              <w:t xml:space="preserve">Lightstorm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583"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Paramount Pictures (Pohjois-Amerikka) </w:t>
            </w:r>
          </w:p>
          <w:p>
            <w:pPr>
              <w:pStyle w:val="TableContents"/>
              <w:numPr>
                <w:ilvl w:val="0"/>
                <w:numId w:val="70"/>
              </w:numPr>
              <w:tabs>
                <w:tab w:val="clear" w:pos="1134"/>
                <w:tab w:val="left" w:leader="none" w:pos="707"/>
              </w:tabs>
              <w:bidi w:val="0"/>
              <w:spacing w:before="0" w:after="283"/>
              <w:ind w:start="707" w:hanging="283"/>
              <w:jc w:val="left"/>
              <w:rPr/>
            </w:pPr>
            <w:r>
              <w:rPr/>
              <w:t xml:space="preserve">20th Century Fox (kansainvälinen)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583"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1. marraskuuta 1997 (1997-11-01) (Tokio) </w:t>
            </w:r>
          </w:p>
          <w:p>
            <w:pPr>
              <w:pStyle w:val="TableContents"/>
              <w:numPr>
                <w:ilvl w:val="0"/>
                <w:numId w:val="71"/>
              </w:numPr>
              <w:tabs>
                <w:tab w:val="clear" w:pos="1134"/>
                <w:tab w:val="left" w:leader="none" w:pos="707"/>
              </w:tabs>
              <w:bidi w:val="0"/>
              <w:spacing w:before="0" w:after="0"/>
              <w:ind w:start="707" w:hanging="283"/>
              <w:jc w:val="left"/>
              <w:rPr/>
            </w:pPr>
            <w:r>
              <w:rPr/>
              <w:t xml:space="preserve">19. joulukuuta 1997 (1997-12-19) (Yhdysvallat) </w:t>
            </w:r>
          </w:p>
          <w:p>
            <w:pPr>
              <w:pStyle w:val="TableContents"/>
              <w:numPr>
                <w:ilvl w:val="0"/>
                <w:numId w:val="71"/>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583" w:type="dxa"/>
            <w:tcBorders/>
            <w:vAlign w:val="center"/>
          </w:tcPr>
          <w:p>
            <w:pPr>
              <w:pStyle w:val="TableContents"/>
              <w:bidi w:val="0"/>
              <w:spacing w:before="0" w:after="283"/>
              <w:jc w:val="left"/>
              <w:rPr/>
            </w:pPr>
            <w:r>
              <w:rPr/>
              <w:t xml:space="preserve">195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58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58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583" w:type="dxa"/>
            <w:tcBorders/>
            <w:vAlign w:val="center"/>
          </w:tcPr>
          <w:p>
            <w:pPr>
              <w:pStyle w:val="TableContents"/>
              <w:bidi w:val="0"/>
              <w:spacing w:before="0" w:after="283"/>
              <w:jc w:val="left"/>
              <w:rPr/>
            </w:pPr>
            <w:r>
              <w:rPr>
                <w:color w:val="A9A9A9"/>
              </w:rPr>
              <w:t xml:space="preserve">200 </w:t>
            </w:r>
            <w:r>
              <w:rPr/>
              <w:t xml:space="preserve">miljoonaa</w:t>
            </w:r>
            <w:r>
              <w:rPr>
                <w:color w:val="A9A9A9"/>
              </w:rPr>
              <w:t xml:space="preserve">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583" w:type="dxa"/>
            <w:tcBorders/>
            <w:vAlign w:val="center"/>
          </w:tcPr>
          <w:p>
            <w:pPr>
              <w:pStyle w:val="TableContents"/>
              <w:bidi w:val="0"/>
              <w:spacing w:before="0" w:after="283"/>
              <w:jc w:val="left"/>
              <w:rPr/>
            </w:pPr>
            <w:r>
              <w:rPr/>
              <w:t xml:space="preserve">2,187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Titanic-elokuvan tuottaminen maksoi?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1912 </w:t>
      </w:r>
      <w:r>
        <w:rPr>
          <w:color w:val="A9A9A9"/>
        </w:rPr>
        <w:t xml:space="preserve">Southamptonissa </w:t>
      </w:r>
      <w:r>
        <w:rPr/>
        <w:t xml:space="preserve">17-vuotias ensimmäisen luokan matkustaja Rose DeWitt Bukater, hänen sulhasensa Cal Hockley ja hänen äitinsä Ruth nousevat ylelliseen Titaniciin. Ruth korostaa, että Rosen avioliitto ratkaisee heidän perheensä taloudelliset ongelmat ja säilyttää heidän yläluokkaisen olemuksensa. Kihlauksesta järkyttynyt Rose harkitsee itsemurhaa hyppäämällä perästä; Jack Dawson, pennitön taiteilija, puuttuu asiaan ja lannistaa hänet. Jackin kanssa löydetty Rose kertoo huolestuneelle Calille, että hän kurkisti reunan yli ja Jack pelasti hänet putoamiselta. Kun Cal muuttuu välinpitämättömäksi, Rose ehdottaa hänelle, että Jack ansaitsisi palkkion. Hän kutsuu Jackin syömään heidän kanssaan ensimmäisessä luokassa seuraavana iltana. Jackin ja Rosen välille kehittyy varovainen ystävyys, vaikka Cal ja Ruth suhtautuvat häneen varauksellisesti. Illallisen jälkeen Rose liittyy salaa Jackin seuraan kolmannen luokan juhliin.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Titanic lähti elokuvassa liikkeelle?</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Cameron sai inspiraationsa elokuvaan innostuttuaan haaksirikoista; hänestä tuntui, että inhimillisten menetysten sekaan sijoittuva rakkaustarina olisi välttämätön katastrofin emotionaalisen vaikutuksen välittämiseksi. Tuotanto alkoi vuonna 1995, jolloin Cameron kuvasi materiaalia Titanicin hylystä. Nykyaikaiset kohtaukset tutkimusaluksella kuvattiin Akademik Mstislav Keldysh -aluksella, jota Cameron oli käyttänyt tukikohtanaan kuvatessaan hylkyä. Uppoamisen uudelleenluomisessa käytettiin pienoismalleja, tietokoneella tuotettuja kuvia ja Baja Studiosissa, Playas de Rosaritossa Baja Californiassa rakennettua Titanicin rekonstruktiota. Elokuvaa rahoittivat osittain Paramount Pictures ja 20th Century Fox. Se oli tuolloin kallein koskaan tehty elokuva, sillä sen tuotantobudjetti oli </w:t>
      </w:r>
      <w:r>
        <w:rPr>
          <w:color w:val="A9A9A9"/>
        </w:rPr>
        <w:t xml:space="preserve">200 miljoonaa dollaria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Titanicin rakentaminen maksoi?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Julkaistuaan </w:t>
      </w:r>
      <w:r>
        <w:rPr>
          <w:color w:val="A9A9A9"/>
        </w:rPr>
        <w:t xml:space="preserve">19. joulukuuta 1997 </w:t>
      </w:r>
      <w:r>
        <w:rPr/>
        <w:t xml:space="preserve">Titanic saavutti kriittisen ja kaupallisen menestyksen. Se oli ehdolla 14 Oscar-ehdokkuuteen, ja se voitti 11 Oscar-ehdokkuutta, mukaan lukien parhaan elokuvan ja parhaan ohjaajan palkinnot, ja Ben Hur (1959) oli samalla suurin yksittäisen elokuvan voittama Oscar-ehdokkuus. Titanic oli ensimmäinen elokuva, joka saavutti miljardin dollarin rajapyykin, sillä sen maailmanlaajuinen tulos oli yli 1,84 miljardia dollaria. Se pysyi kaikkien aikojen tuottoisimpana elokuvana, kunnes Cameronin Avatar ohitti sen vuonna 2010. Titanicin 3D-versio, joka julkaistiin 4. huhtikuuta 2012 Titanicin uppoamisen satavuotisjuhlan kunniaksi, tuotti maailmanlaajuisesti 343,6 miljoonaa dollaria lisää, mikä nosti elokuvan maailmanlaajuisen kokonaiskertymän 2,18 miljardiin dollariin ja teki siitä toisen yli kaksi miljardia dollaria maailmanlaajuisesti tuottaneen elokuvan (Avatarin jälkeen). Vuonna 2017 elokuva julkaistiin uudelleen sen 20-vuotisjuhlavuoden kunniaksi, ja se valittiin säilytettäväksi Yhdysvaltain kansalliseen elokuvarekisteriin.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Titanic tuli teattereihin?</w:t>
      </w:r>
    </w:p>
    <w:p>
      <w:pPr>
        <w:pStyle w:val="TextBody"/>
        <w:bidi w:val="0"/>
        <w:jc w:val="left"/>
        <w:rPr>
          <w:b/>
          <w:u w:val="single"/>
          <w:shd w:val="clear" w:fill="FFFF00"/>
        </w:rPr>
      </w:pPr>
      <w:r>
        <w:rPr>
          <w:b/>
          <w:u w:val="single"/>
          <w:shd w:val="clear" w:fill="FFFF00"/>
        </w:rPr>
        <w:t xml:space="preserve">Asiakirjan numero 9839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51"/>
        <w:gridCol w:w="2267"/>
        <w:gridCol w:w="881"/>
        <w:gridCol w:w="656"/>
        <w:gridCol w:w="791"/>
        <w:gridCol w:w="541"/>
        <w:gridCol w:w="2562"/>
        <w:gridCol w:w="1656"/>
      </w:tblGrid>
      <w:tr>
        <w:trPr/>
        <w:tc>
          <w:tcPr>
            <w:tcW w:w="851" w:type="dxa"/>
            <w:tcBorders/>
            <w:vAlign w:val="center"/>
          </w:tcPr>
          <w:p>
            <w:pPr>
              <w:pStyle w:val="TableHeading"/>
              <w:suppressLineNumbers/>
              <w:bidi w:val="0"/>
              <w:spacing w:before="0" w:after="283"/>
              <w:jc w:val="center"/>
              <w:rPr/>
            </w:pPr>
            <w:r>
              <w:rPr/>
              <w:t xml:space="preserve">Kausi </w:t>
            </w:r>
          </w:p>
        </w:tc>
        <w:tc>
          <w:tcPr>
            <w:tcW w:w="2267" w:type="dxa"/>
            <w:tcBorders/>
            <w:vAlign w:val="center"/>
          </w:tcPr>
          <w:p>
            <w:pPr>
              <w:pStyle w:val="TableHeading"/>
              <w:suppressLineNumbers/>
              <w:bidi w:val="0"/>
              <w:spacing w:before="0" w:after="283"/>
              <w:jc w:val="center"/>
              <w:rPr/>
            </w:pPr>
            <w:r>
              <w:rPr/>
              <w:t xml:space="preserve">Franchise </w:t>
            </w:r>
          </w:p>
        </w:tc>
        <w:tc>
          <w:tcPr>
            <w:tcW w:w="881" w:type="dxa"/>
            <w:tcBorders/>
            <w:vAlign w:val="center"/>
          </w:tcPr>
          <w:p>
            <w:pPr>
              <w:pStyle w:val="TableHeading"/>
              <w:suppressLineNumbers/>
              <w:bidi w:val="0"/>
              <w:spacing w:before="0" w:after="283"/>
              <w:jc w:val="center"/>
              <w:rPr/>
            </w:pPr>
            <w:r>
              <w:rPr/>
              <w:t xml:space="preserve">Liiga </w:t>
            </w:r>
          </w:p>
        </w:tc>
        <w:tc>
          <w:tcPr>
            <w:tcW w:w="656" w:type="dxa"/>
            <w:tcBorders/>
            <w:vAlign w:val="center"/>
          </w:tcPr>
          <w:p>
            <w:pPr>
              <w:pStyle w:val="TableHeading"/>
              <w:suppressLineNumbers/>
              <w:bidi w:val="0"/>
              <w:spacing w:before="0" w:after="283"/>
              <w:jc w:val="center"/>
              <w:rPr/>
            </w:pPr>
            <w:r>
              <w:rPr/>
              <w:t xml:space="preserve">Voitot </w:t>
            </w:r>
          </w:p>
        </w:tc>
        <w:tc>
          <w:tcPr>
            <w:tcW w:w="791"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 </w:t>
            </w:r>
          </w:p>
        </w:tc>
        <w:tc>
          <w:tcPr>
            <w:tcW w:w="2562" w:type="dxa"/>
            <w:tcBorders/>
            <w:vAlign w:val="center"/>
          </w:tcPr>
          <w:p>
            <w:pPr>
              <w:pStyle w:val="TableHeading"/>
              <w:suppressLineNumbers/>
              <w:bidi w:val="0"/>
              <w:spacing w:before="0" w:after="283"/>
              <w:jc w:val="center"/>
              <w:rPr/>
            </w:pPr>
            <w:r>
              <w:rPr/>
              <w:t xml:space="preserve">Johtaja </w:t>
            </w:r>
          </w:p>
        </w:tc>
        <w:tc>
          <w:tcPr>
            <w:tcW w:w="1656" w:type="dxa"/>
            <w:tcBorders/>
            <w:vAlign w:val="center"/>
          </w:tcPr>
          <w:p>
            <w:pPr>
              <w:pStyle w:val="TableHeading"/>
              <w:suppressLineNumbers/>
              <w:bidi w:val="0"/>
              <w:spacing w:before="0" w:after="283"/>
              <w:jc w:val="center"/>
              <w:rPr/>
            </w:pPr>
            <w:r>
              <w:rPr/>
              <w:t xml:space="preserve">Viimeistely </w:t>
            </w:r>
          </w:p>
        </w:tc>
      </w:tr>
      <w:tr>
        <w:trPr/>
        <w:tc>
          <w:tcPr>
            <w:tcW w:w="851" w:type="dxa"/>
            <w:tcBorders/>
            <w:vAlign w:val="center"/>
          </w:tcPr>
          <w:p>
            <w:pPr>
              <w:pStyle w:val="TableContents"/>
              <w:bidi w:val="0"/>
              <w:spacing w:before="0" w:after="283"/>
              <w:jc w:val="left"/>
              <w:rPr/>
            </w:pPr>
            <w:r>
              <w:rPr/>
              <w:t xml:space="preserve">1892 </w:t>
            </w:r>
          </w:p>
        </w:tc>
        <w:tc>
          <w:tcPr>
            <w:tcW w:w="2267" w:type="dxa"/>
            <w:tcBorders/>
            <w:vAlign w:val="center"/>
          </w:tcPr>
          <w:p>
            <w:pPr>
              <w:pStyle w:val="TableContents"/>
              <w:bidi w:val="0"/>
              <w:spacing w:before="0" w:after="283"/>
              <w:jc w:val="left"/>
              <w:rPr/>
            </w:pPr>
            <w:r>
              <w:rPr/>
              <w:t xml:space="preserve">Boston Beaneaters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102 </w:t>
            </w:r>
          </w:p>
        </w:tc>
        <w:tc>
          <w:tcPr>
            <w:tcW w:w="791"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680 </w:t>
            </w:r>
          </w:p>
        </w:tc>
        <w:tc>
          <w:tcPr>
            <w:tcW w:w="2562" w:type="dxa"/>
            <w:tcBorders/>
            <w:vAlign w:val="center"/>
          </w:tcPr>
          <w:p>
            <w:pPr>
              <w:pStyle w:val="TableContents"/>
              <w:bidi w:val="0"/>
              <w:spacing w:before="0" w:after="283"/>
              <w:jc w:val="left"/>
              <w:rPr/>
            </w:pPr>
            <w:r>
              <w:rPr/>
              <w:t xml:space="preserve">Frank Selee </w:t>
            </w:r>
          </w:p>
        </w:tc>
        <w:tc>
          <w:tcPr>
            <w:tcW w:w="1656" w:type="dxa"/>
            <w:tcBorders/>
            <w:vAlign w:val="center"/>
          </w:tcPr>
          <w:p>
            <w:pPr>
              <w:pStyle w:val="TableContents"/>
              <w:bidi w:val="0"/>
              <w:spacing w:before="0" w:after="283"/>
              <w:jc w:val="left"/>
              <w:rPr/>
            </w:pPr>
            <w:r>
              <w:rPr/>
              <w:t xml:space="preserve">Voitti kansallisen liigan </w:t>
            </w:r>
          </w:p>
        </w:tc>
      </w:tr>
      <w:tr>
        <w:trPr/>
        <w:tc>
          <w:tcPr>
            <w:tcW w:w="851" w:type="dxa"/>
            <w:tcBorders/>
            <w:vAlign w:val="center"/>
          </w:tcPr>
          <w:p>
            <w:pPr>
              <w:pStyle w:val="TableContents"/>
              <w:bidi w:val="0"/>
              <w:spacing w:before="0" w:after="283"/>
              <w:jc w:val="left"/>
              <w:rPr/>
            </w:pPr>
            <w:r>
              <w:rPr/>
              <w:t xml:space="preserve">1898 </w:t>
            </w:r>
          </w:p>
        </w:tc>
        <w:tc>
          <w:tcPr>
            <w:tcW w:w="2267" w:type="dxa"/>
            <w:tcBorders/>
            <w:vAlign w:val="center"/>
          </w:tcPr>
          <w:p>
            <w:pPr>
              <w:pStyle w:val="TableContents"/>
              <w:bidi w:val="0"/>
              <w:spacing w:before="0" w:after="283"/>
              <w:jc w:val="left"/>
              <w:rPr/>
            </w:pPr>
            <w:r>
              <w:rPr/>
              <w:t xml:space="preserve">Boston Beaneaters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102 </w:t>
            </w:r>
          </w:p>
        </w:tc>
        <w:tc>
          <w:tcPr>
            <w:tcW w:w="791"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685 </w:t>
            </w:r>
          </w:p>
        </w:tc>
        <w:tc>
          <w:tcPr>
            <w:tcW w:w="2562" w:type="dxa"/>
            <w:tcBorders/>
            <w:vAlign w:val="center"/>
          </w:tcPr>
          <w:p>
            <w:pPr>
              <w:pStyle w:val="TableContents"/>
              <w:bidi w:val="0"/>
              <w:spacing w:before="0" w:after="283"/>
              <w:jc w:val="left"/>
              <w:rPr/>
            </w:pPr>
            <w:r>
              <w:rPr/>
              <w:t xml:space="preserve">Frank Selee </w:t>
            </w:r>
          </w:p>
        </w:tc>
        <w:tc>
          <w:tcPr>
            <w:tcW w:w="1656" w:type="dxa"/>
            <w:tcBorders/>
            <w:vAlign w:val="center"/>
          </w:tcPr>
          <w:p>
            <w:pPr>
              <w:pStyle w:val="TableContents"/>
              <w:bidi w:val="0"/>
              <w:spacing w:before="0" w:after="283"/>
              <w:jc w:val="left"/>
              <w:rPr/>
            </w:pPr>
            <w:r>
              <w:rPr/>
              <w:t xml:space="preserve">Voitti kansallisen liigan </w:t>
            </w:r>
          </w:p>
        </w:tc>
      </w:tr>
      <w:tr>
        <w:trPr/>
        <w:tc>
          <w:tcPr>
            <w:tcW w:w="851" w:type="dxa"/>
            <w:tcBorders/>
            <w:vAlign w:val="center"/>
          </w:tcPr>
          <w:p>
            <w:pPr>
              <w:pStyle w:val="TableContents"/>
              <w:bidi w:val="0"/>
              <w:spacing w:before="0" w:after="283"/>
              <w:jc w:val="left"/>
              <w:rPr/>
            </w:pPr>
            <w:r>
              <w:rPr/>
              <w:t xml:space="preserve">1899 </w:t>
            </w:r>
          </w:p>
        </w:tc>
        <w:tc>
          <w:tcPr>
            <w:tcW w:w="2267" w:type="dxa"/>
            <w:tcBorders/>
            <w:vAlign w:val="center"/>
          </w:tcPr>
          <w:p>
            <w:pPr>
              <w:pStyle w:val="TableContents"/>
              <w:bidi w:val="0"/>
              <w:spacing w:before="0" w:after="283"/>
              <w:jc w:val="left"/>
              <w:rPr/>
            </w:pPr>
            <w:r>
              <w:rPr/>
              <w:t xml:space="preserve">Brooklyn Superbas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101 </w:t>
            </w:r>
          </w:p>
        </w:tc>
        <w:tc>
          <w:tcPr>
            <w:tcW w:w="791"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682 </w:t>
            </w:r>
          </w:p>
        </w:tc>
        <w:tc>
          <w:tcPr>
            <w:tcW w:w="2562" w:type="dxa"/>
            <w:tcBorders/>
            <w:vAlign w:val="center"/>
          </w:tcPr>
          <w:p>
            <w:pPr>
              <w:pStyle w:val="TableContents"/>
              <w:bidi w:val="0"/>
              <w:spacing w:before="0" w:after="283"/>
              <w:jc w:val="left"/>
              <w:rPr/>
            </w:pPr>
            <w:r>
              <w:rPr/>
              <w:t xml:space="preserve">Ned Hanlon </w:t>
            </w:r>
          </w:p>
        </w:tc>
        <w:tc>
          <w:tcPr>
            <w:tcW w:w="1656" w:type="dxa"/>
            <w:tcBorders/>
            <w:vAlign w:val="center"/>
          </w:tcPr>
          <w:p>
            <w:pPr>
              <w:pStyle w:val="TableContents"/>
              <w:bidi w:val="0"/>
              <w:spacing w:before="0" w:after="283"/>
              <w:jc w:val="left"/>
              <w:rPr/>
            </w:pPr>
            <w:r>
              <w:rPr/>
              <w:t xml:space="preserve">Voitti kansallisen liigan </w:t>
            </w:r>
          </w:p>
        </w:tc>
      </w:tr>
      <w:tr>
        <w:trPr/>
        <w:tc>
          <w:tcPr>
            <w:tcW w:w="851" w:type="dxa"/>
            <w:tcBorders/>
            <w:vAlign w:val="center"/>
          </w:tcPr>
          <w:p>
            <w:pPr>
              <w:pStyle w:val="TableContents"/>
              <w:bidi w:val="0"/>
              <w:spacing w:before="0" w:after="283"/>
              <w:jc w:val="left"/>
              <w:rPr/>
            </w:pPr>
            <w:r>
              <w:rPr/>
              <w:t xml:space="preserve">1902 </w:t>
            </w:r>
          </w:p>
        </w:tc>
        <w:tc>
          <w:tcPr>
            <w:tcW w:w="2267" w:type="dxa"/>
            <w:tcBorders/>
            <w:vAlign w:val="center"/>
          </w:tcPr>
          <w:p>
            <w:pPr>
              <w:pStyle w:val="TableContents"/>
              <w:bidi w:val="0"/>
              <w:spacing w:before="0" w:after="283"/>
              <w:jc w:val="left"/>
              <w:rPr/>
            </w:pPr>
            <w:r>
              <w:rPr/>
              <w:t xml:space="preserve">Pittsburgh Pirates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103 </w:t>
            </w:r>
          </w:p>
        </w:tc>
        <w:tc>
          <w:tcPr>
            <w:tcW w:w="791"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741 </w:t>
            </w:r>
          </w:p>
        </w:tc>
        <w:tc>
          <w:tcPr>
            <w:tcW w:w="2562" w:type="dxa"/>
            <w:tcBorders/>
            <w:vAlign w:val="center"/>
          </w:tcPr>
          <w:p>
            <w:pPr>
              <w:pStyle w:val="TableContents"/>
              <w:bidi w:val="0"/>
              <w:spacing w:before="0" w:after="283"/>
              <w:jc w:val="left"/>
              <w:rPr/>
            </w:pPr>
            <w:r>
              <w:rPr/>
              <w:t xml:space="preserve">Fred Clarke </w:t>
            </w:r>
          </w:p>
        </w:tc>
        <w:tc>
          <w:tcPr>
            <w:tcW w:w="1656" w:type="dxa"/>
            <w:tcBorders/>
            <w:vAlign w:val="center"/>
          </w:tcPr>
          <w:p>
            <w:pPr>
              <w:pStyle w:val="TableContents"/>
              <w:bidi w:val="0"/>
              <w:spacing w:before="0" w:after="283"/>
              <w:jc w:val="left"/>
              <w:rPr/>
            </w:pPr>
            <w:r>
              <w:rPr/>
              <w:t xml:space="preserve">Voitti kansallisen liigan </w:t>
            </w:r>
          </w:p>
        </w:tc>
      </w:tr>
      <w:tr>
        <w:trPr/>
        <w:tc>
          <w:tcPr>
            <w:tcW w:w="851" w:type="dxa"/>
            <w:tcBorders/>
            <w:vAlign w:val="center"/>
          </w:tcPr>
          <w:p>
            <w:pPr>
              <w:pStyle w:val="TableContents"/>
              <w:bidi w:val="0"/>
              <w:spacing w:before="0" w:after="283"/>
              <w:jc w:val="left"/>
              <w:rPr/>
            </w:pPr>
            <w:r>
              <w:rPr/>
              <w:t xml:space="preserve">1904 </w:t>
            </w:r>
          </w:p>
        </w:tc>
        <w:tc>
          <w:tcPr>
            <w:tcW w:w="2267" w:type="dxa"/>
            <w:tcBorders/>
            <w:vAlign w:val="center"/>
          </w:tcPr>
          <w:p>
            <w:pPr>
              <w:pStyle w:val="TableContents"/>
              <w:bidi w:val="0"/>
              <w:spacing w:before="0" w:after="283"/>
              <w:jc w:val="left"/>
              <w:rPr/>
            </w:pPr>
            <w:r>
              <w:rPr/>
              <w:t xml:space="preserve">New York Giants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106 </w:t>
            </w:r>
          </w:p>
        </w:tc>
        <w:tc>
          <w:tcPr>
            <w:tcW w:w="791"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693 </w:t>
            </w:r>
          </w:p>
        </w:tc>
        <w:tc>
          <w:tcPr>
            <w:tcW w:w="2562" w:type="dxa"/>
            <w:tcBorders/>
            <w:vAlign w:val="center"/>
          </w:tcPr>
          <w:p>
            <w:pPr>
              <w:pStyle w:val="TableContents"/>
              <w:bidi w:val="0"/>
              <w:spacing w:before="0" w:after="283"/>
              <w:jc w:val="left"/>
              <w:rPr/>
            </w:pPr>
            <w:r>
              <w:rPr/>
              <w:t xml:space="preserve">John McGraw </w:t>
            </w:r>
          </w:p>
        </w:tc>
        <w:tc>
          <w:tcPr>
            <w:tcW w:w="1656" w:type="dxa"/>
            <w:tcBorders/>
            <w:vAlign w:val="center"/>
          </w:tcPr>
          <w:p>
            <w:pPr>
              <w:pStyle w:val="TableContents"/>
              <w:bidi w:val="0"/>
              <w:spacing w:before="0" w:after="283"/>
              <w:jc w:val="left"/>
              <w:rPr/>
            </w:pPr>
            <w:r>
              <w:rPr/>
              <w:t xml:space="preserve">Voitti kansallisen liigan </w:t>
            </w:r>
          </w:p>
        </w:tc>
      </w:tr>
      <w:tr>
        <w:trPr/>
        <w:tc>
          <w:tcPr>
            <w:tcW w:w="851" w:type="dxa"/>
            <w:tcBorders/>
            <w:vAlign w:val="center"/>
          </w:tcPr>
          <w:p>
            <w:pPr>
              <w:pStyle w:val="TableContents"/>
              <w:bidi w:val="0"/>
              <w:spacing w:before="0" w:after="283"/>
              <w:jc w:val="left"/>
              <w:rPr/>
            </w:pPr>
            <w:r>
              <w:rPr/>
              <w:t xml:space="preserve">1905 </w:t>
            </w:r>
          </w:p>
        </w:tc>
        <w:tc>
          <w:tcPr>
            <w:tcW w:w="2267" w:type="dxa"/>
            <w:tcBorders/>
            <w:vAlign w:val="center"/>
          </w:tcPr>
          <w:p>
            <w:pPr>
              <w:pStyle w:val="TableContents"/>
              <w:bidi w:val="0"/>
              <w:spacing w:before="0" w:after="283"/>
              <w:jc w:val="left"/>
              <w:rPr/>
            </w:pPr>
            <w:r>
              <w:rPr/>
              <w:t xml:space="preserve">New York Giants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105 </w:t>
            </w:r>
          </w:p>
        </w:tc>
        <w:tc>
          <w:tcPr>
            <w:tcW w:w="791"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686 </w:t>
            </w:r>
          </w:p>
        </w:tc>
        <w:tc>
          <w:tcPr>
            <w:tcW w:w="2562" w:type="dxa"/>
            <w:tcBorders/>
            <w:vAlign w:val="center"/>
          </w:tcPr>
          <w:p>
            <w:pPr>
              <w:pStyle w:val="TableContents"/>
              <w:bidi w:val="0"/>
              <w:spacing w:before="0" w:after="283"/>
              <w:jc w:val="left"/>
              <w:rPr/>
            </w:pPr>
            <w:r>
              <w:rPr/>
              <w:t xml:space="preserve">John McGraw </w:t>
            </w:r>
          </w:p>
        </w:tc>
        <w:tc>
          <w:tcPr>
            <w:tcW w:w="1656" w:type="dxa"/>
            <w:tcBorders/>
            <w:vAlign w:val="center"/>
          </w:tcPr>
          <w:p>
            <w:pPr>
              <w:pStyle w:val="TableContents"/>
              <w:bidi w:val="0"/>
              <w:spacing w:before="0" w:after="283"/>
              <w:jc w:val="left"/>
              <w:rPr/>
            </w:pPr>
            <w:r>
              <w:rPr/>
              <w:t xml:space="preserve">Voitti 1905 World Seriesin </w:t>
            </w:r>
          </w:p>
        </w:tc>
      </w:tr>
      <w:tr>
        <w:trPr/>
        <w:tc>
          <w:tcPr>
            <w:tcW w:w="851" w:type="dxa"/>
            <w:tcBorders/>
            <w:vAlign w:val="center"/>
          </w:tcPr>
          <w:p>
            <w:pPr>
              <w:pStyle w:val="TableContents"/>
              <w:bidi w:val="0"/>
              <w:spacing w:before="0" w:after="283"/>
              <w:jc w:val="left"/>
              <w:rPr/>
            </w:pPr>
            <w:r>
              <w:rPr/>
              <w:t xml:space="preserve">1906 </w:t>
            </w:r>
          </w:p>
        </w:tc>
        <w:tc>
          <w:tcPr>
            <w:tcW w:w="2267" w:type="dxa"/>
            <w:tcBorders/>
            <w:vAlign w:val="center"/>
          </w:tcPr>
          <w:p>
            <w:pPr>
              <w:pStyle w:val="TableContents"/>
              <w:bidi w:val="0"/>
              <w:spacing w:before="0" w:after="283"/>
              <w:jc w:val="left"/>
              <w:rPr/>
            </w:pPr>
            <w:r>
              <w:rPr/>
              <w:t xml:space="preserve">Chicago Cubs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116 </w:t>
            </w:r>
          </w:p>
        </w:tc>
        <w:tc>
          <w:tcPr>
            <w:tcW w:w="791"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763 </w:t>
            </w:r>
          </w:p>
        </w:tc>
        <w:tc>
          <w:tcPr>
            <w:tcW w:w="2562" w:type="dxa"/>
            <w:tcBorders/>
            <w:vAlign w:val="center"/>
          </w:tcPr>
          <w:p>
            <w:pPr>
              <w:pStyle w:val="TableContents"/>
              <w:bidi w:val="0"/>
              <w:spacing w:before="0" w:after="283"/>
              <w:jc w:val="left"/>
              <w:rPr/>
            </w:pPr>
            <w:r>
              <w:rPr/>
              <w:t xml:space="preserve">Frank Chance </w:t>
            </w:r>
          </w:p>
        </w:tc>
        <w:tc>
          <w:tcPr>
            <w:tcW w:w="1656" w:type="dxa"/>
            <w:tcBorders/>
            <w:vAlign w:val="center"/>
          </w:tcPr>
          <w:p>
            <w:pPr>
              <w:pStyle w:val="TableContents"/>
              <w:bidi w:val="0"/>
              <w:spacing w:before="0" w:after="283"/>
              <w:jc w:val="left"/>
              <w:rPr/>
            </w:pPr>
            <w:r>
              <w:rPr/>
              <w:t xml:space="preserve">Hävisi 1906 World Series </w:t>
            </w:r>
          </w:p>
        </w:tc>
      </w:tr>
      <w:tr>
        <w:trPr/>
        <w:tc>
          <w:tcPr>
            <w:tcW w:w="851" w:type="dxa"/>
            <w:tcBorders/>
            <w:vAlign w:val="center"/>
          </w:tcPr>
          <w:p>
            <w:pPr>
              <w:pStyle w:val="TableContents"/>
              <w:bidi w:val="0"/>
              <w:spacing w:before="0" w:after="283"/>
              <w:jc w:val="left"/>
              <w:rPr/>
            </w:pPr>
            <w:r>
              <w:rPr/>
              <w:t xml:space="preserve">1907 </w:t>
            </w:r>
          </w:p>
        </w:tc>
        <w:tc>
          <w:tcPr>
            <w:tcW w:w="2267" w:type="dxa"/>
            <w:tcBorders/>
            <w:vAlign w:val="center"/>
          </w:tcPr>
          <w:p>
            <w:pPr>
              <w:pStyle w:val="TableContents"/>
              <w:bidi w:val="0"/>
              <w:spacing w:before="0" w:after="283"/>
              <w:jc w:val="left"/>
              <w:rPr/>
            </w:pPr>
            <w:r>
              <w:rPr/>
              <w:t xml:space="preserve">Chicago Cubs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107 </w:t>
            </w:r>
          </w:p>
        </w:tc>
        <w:tc>
          <w:tcPr>
            <w:tcW w:w="791"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 704 </w:t>
            </w:r>
          </w:p>
        </w:tc>
        <w:tc>
          <w:tcPr>
            <w:tcW w:w="2562" w:type="dxa"/>
            <w:tcBorders/>
            <w:vAlign w:val="center"/>
          </w:tcPr>
          <w:p>
            <w:pPr>
              <w:pStyle w:val="TableContents"/>
              <w:bidi w:val="0"/>
              <w:spacing w:before="0" w:after="283"/>
              <w:jc w:val="left"/>
              <w:rPr/>
            </w:pPr>
            <w:r>
              <w:rPr/>
              <w:t xml:space="preserve">Frank Chance </w:t>
            </w:r>
          </w:p>
        </w:tc>
        <w:tc>
          <w:tcPr>
            <w:tcW w:w="1656" w:type="dxa"/>
            <w:tcBorders/>
            <w:vAlign w:val="center"/>
          </w:tcPr>
          <w:p>
            <w:pPr>
              <w:pStyle w:val="TableContents"/>
              <w:bidi w:val="0"/>
              <w:spacing w:before="0" w:after="283"/>
              <w:jc w:val="left"/>
              <w:rPr/>
            </w:pPr>
            <w:r>
              <w:rPr/>
              <w:t xml:space="preserve">Voitti 1907 World Seriesin </w:t>
            </w:r>
          </w:p>
        </w:tc>
      </w:tr>
      <w:tr>
        <w:trPr/>
        <w:tc>
          <w:tcPr>
            <w:tcW w:w="851" w:type="dxa"/>
            <w:tcBorders/>
            <w:vAlign w:val="center"/>
          </w:tcPr>
          <w:p>
            <w:pPr>
              <w:pStyle w:val="TableContents"/>
              <w:bidi w:val="0"/>
              <w:spacing w:before="0" w:after="283"/>
              <w:jc w:val="left"/>
              <w:rPr/>
            </w:pPr>
            <w:r>
              <w:rPr/>
              <w:t xml:space="preserve">1909 </w:t>
            </w:r>
          </w:p>
        </w:tc>
        <w:tc>
          <w:tcPr>
            <w:tcW w:w="2267" w:type="dxa"/>
            <w:tcBorders/>
            <w:vAlign w:val="center"/>
          </w:tcPr>
          <w:p>
            <w:pPr>
              <w:pStyle w:val="TableContents"/>
              <w:bidi w:val="0"/>
              <w:spacing w:before="0" w:after="283"/>
              <w:jc w:val="left"/>
              <w:rPr/>
            </w:pPr>
            <w:r>
              <w:rPr/>
              <w:t xml:space="preserve">Pittsburgh Pirates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110 </w:t>
            </w:r>
          </w:p>
        </w:tc>
        <w:tc>
          <w:tcPr>
            <w:tcW w:w="791"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724 </w:t>
            </w:r>
          </w:p>
        </w:tc>
        <w:tc>
          <w:tcPr>
            <w:tcW w:w="2562" w:type="dxa"/>
            <w:tcBorders/>
            <w:vAlign w:val="center"/>
          </w:tcPr>
          <w:p>
            <w:pPr>
              <w:pStyle w:val="TableContents"/>
              <w:bidi w:val="0"/>
              <w:spacing w:before="0" w:after="283"/>
              <w:jc w:val="left"/>
              <w:rPr/>
            </w:pPr>
            <w:r>
              <w:rPr/>
              <w:t xml:space="preserve">Fred Clarke </w:t>
            </w:r>
          </w:p>
        </w:tc>
        <w:tc>
          <w:tcPr>
            <w:tcW w:w="1656" w:type="dxa"/>
            <w:tcBorders/>
            <w:vAlign w:val="center"/>
          </w:tcPr>
          <w:p>
            <w:pPr>
              <w:pStyle w:val="TableContents"/>
              <w:bidi w:val="0"/>
              <w:spacing w:before="0" w:after="283"/>
              <w:jc w:val="left"/>
              <w:rPr/>
            </w:pPr>
            <w:r>
              <w:rPr/>
              <w:t xml:space="preserve">Voitti 1909 World Seriesin </w:t>
            </w:r>
          </w:p>
        </w:tc>
      </w:tr>
      <w:tr>
        <w:trPr/>
        <w:tc>
          <w:tcPr>
            <w:tcW w:w="851" w:type="dxa"/>
            <w:tcBorders/>
            <w:vAlign w:val="center"/>
          </w:tcPr>
          <w:p>
            <w:pPr>
              <w:pStyle w:val="TableContents"/>
              <w:bidi w:val="0"/>
              <w:spacing w:before="0" w:after="283"/>
              <w:jc w:val="left"/>
              <w:rPr/>
            </w:pPr>
            <w:r>
              <w:rPr/>
              <w:t xml:space="preserve">1909 </w:t>
            </w:r>
          </w:p>
        </w:tc>
        <w:tc>
          <w:tcPr>
            <w:tcW w:w="2267" w:type="dxa"/>
            <w:tcBorders/>
            <w:vAlign w:val="center"/>
          </w:tcPr>
          <w:p>
            <w:pPr>
              <w:pStyle w:val="TableContents"/>
              <w:bidi w:val="0"/>
              <w:spacing w:before="0" w:after="283"/>
              <w:jc w:val="left"/>
              <w:rPr/>
            </w:pPr>
            <w:r>
              <w:rPr/>
              <w:t xml:space="preserve">Chicago Cubs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104 </w:t>
            </w:r>
          </w:p>
        </w:tc>
        <w:tc>
          <w:tcPr>
            <w:tcW w:w="791"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680 </w:t>
            </w:r>
          </w:p>
        </w:tc>
        <w:tc>
          <w:tcPr>
            <w:tcW w:w="2562" w:type="dxa"/>
            <w:tcBorders/>
            <w:vAlign w:val="center"/>
          </w:tcPr>
          <w:p>
            <w:pPr>
              <w:pStyle w:val="TableContents"/>
              <w:bidi w:val="0"/>
              <w:spacing w:before="0" w:after="283"/>
              <w:jc w:val="left"/>
              <w:rPr/>
            </w:pPr>
            <w:r>
              <w:rPr/>
              <w:t xml:space="preserve">Frank Chance </w:t>
            </w:r>
          </w:p>
        </w:tc>
        <w:tc>
          <w:tcPr>
            <w:tcW w:w="1656" w:type="dxa"/>
            <w:tcBorders/>
            <w:vAlign w:val="center"/>
          </w:tcPr>
          <w:p>
            <w:pPr>
              <w:pStyle w:val="TableContents"/>
              <w:bidi w:val="0"/>
              <w:spacing w:before="0" w:after="283"/>
              <w:jc w:val="left"/>
              <w:rPr/>
            </w:pPr>
            <w:r>
              <w:rPr/>
              <w:t xml:space="preserve">Pääsi NL:n 2. sijalle </w:t>
            </w:r>
          </w:p>
        </w:tc>
      </w:tr>
      <w:tr>
        <w:trPr/>
        <w:tc>
          <w:tcPr>
            <w:tcW w:w="851" w:type="dxa"/>
            <w:tcBorders/>
            <w:vAlign w:val="center"/>
          </w:tcPr>
          <w:p>
            <w:pPr>
              <w:pStyle w:val="TableContents"/>
              <w:bidi w:val="0"/>
              <w:spacing w:before="0" w:after="283"/>
              <w:jc w:val="left"/>
              <w:rPr/>
            </w:pPr>
            <w:r>
              <w:rPr/>
              <w:t xml:space="preserve">1910 </w:t>
            </w:r>
          </w:p>
        </w:tc>
        <w:tc>
          <w:tcPr>
            <w:tcW w:w="2267" w:type="dxa"/>
            <w:tcBorders/>
            <w:vAlign w:val="center"/>
          </w:tcPr>
          <w:p>
            <w:pPr>
              <w:pStyle w:val="TableContents"/>
              <w:bidi w:val="0"/>
              <w:spacing w:before="0" w:after="283"/>
              <w:jc w:val="left"/>
              <w:rPr/>
            </w:pPr>
            <w:r>
              <w:rPr/>
              <w:t xml:space="preserve">Chicago Cubs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104 </w:t>
            </w:r>
          </w:p>
        </w:tc>
        <w:tc>
          <w:tcPr>
            <w:tcW w:w="791"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675 </w:t>
            </w:r>
          </w:p>
        </w:tc>
        <w:tc>
          <w:tcPr>
            <w:tcW w:w="2562" w:type="dxa"/>
            <w:tcBorders/>
            <w:vAlign w:val="center"/>
          </w:tcPr>
          <w:p>
            <w:pPr>
              <w:pStyle w:val="TableContents"/>
              <w:bidi w:val="0"/>
              <w:spacing w:before="0" w:after="283"/>
              <w:jc w:val="left"/>
              <w:rPr/>
            </w:pPr>
            <w:r>
              <w:rPr/>
              <w:t xml:space="preserve">Frank Chance </w:t>
            </w:r>
          </w:p>
        </w:tc>
        <w:tc>
          <w:tcPr>
            <w:tcW w:w="1656" w:type="dxa"/>
            <w:tcBorders/>
            <w:vAlign w:val="center"/>
          </w:tcPr>
          <w:p>
            <w:pPr>
              <w:pStyle w:val="TableContents"/>
              <w:bidi w:val="0"/>
              <w:spacing w:before="0" w:after="283"/>
              <w:jc w:val="left"/>
              <w:rPr/>
            </w:pPr>
            <w:r>
              <w:rPr/>
              <w:t xml:space="preserve">Menetetty 1910 World Series </w:t>
            </w:r>
          </w:p>
        </w:tc>
      </w:tr>
      <w:tr>
        <w:trPr/>
        <w:tc>
          <w:tcPr>
            <w:tcW w:w="851" w:type="dxa"/>
            <w:tcBorders/>
            <w:vAlign w:val="center"/>
          </w:tcPr>
          <w:p>
            <w:pPr>
              <w:pStyle w:val="TableContents"/>
              <w:bidi w:val="0"/>
              <w:spacing w:before="0" w:after="283"/>
              <w:jc w:val="left"/>
              <w:rPr/>
            </w:pPr>
            <w:r>
              <w:rPr/>
              <w:t xml:space="preserve">1910 </w:t>
            </w:r>
          </w:p>
        </w:tc>
        <w:tc>
          <w:tcPr>
            <w:tcW w:w="2267" w:type="dxa"/>
            <w:tcBorders/>
            <w:vAlign w:val="center"/>
          </w:tcPr>
          <w:p>
            <w:pPr>
              <w:pStyle w:val="TableContents"/>
              <w:bidi w:val="0"/>
              <w:spacing w:before="0" w:after="283"/>
              <w:jc w:val="left"/>
              <w:rPr/>
            </w:pPr>
            <w:r>
              <w:rPr/>
              <w:t xml:space="preserve">Philadelphia Athletics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102 </w:t>
            </w:r>
          </w:p>
        </w:tc>
        <w:tc>
          <w:tcPr>
            <w:tcW w:w="791"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680 </w:t>
            </w:r>
          </w:p>
        </w:tc>
        <w:tc>
          <w:tcPr>
            <w:tcW w:w="2562" w:type="dxa"/>
            <w:tcBorders/>
            <w:vAlign w:val="center"/>
          </w:tcPr>
          <w:p>
            <w:pPr>
              <w:pStyle w:val="TableContents"/>
              <w:bidi w:val="0"/>
              <w:spacing w:before="0" w:after="283"/>
              <w:jc w:val="left"/>
              <w:rPr/>
            </w:pPr>
            <w:r>
              <w:rPr/>
              <w:t xml:space="preserve">Connie Mack </w:t>
            </w:r>
          </w:p>
        </w:tc>
        <w:tc>
          <w:tcPr>
            <w:tcW w:w="1656" w:type="dxa"/>
            <w:tcBorders/>
            <w:vAlign w:val="center"/>
          </w:tcPr>
          <w:p>
            <w:pPr>
              <w:pStyle w:val="TableContents"/>
              <w:bidi w:val="0"/>
              <w:spacing w:before="0" w:after="283"/>
              <w:jc w:val="left"/>
              <w:rPr/>
            </w:pPr>
            <w:r>
              <w:rPr/>
              <w:t xml:space="preserve">Voitti 1910 World Seriesin </w:t>
            </w:r>
          </w:p>
        </w:tc>
      </w:tr>
      <w:tr>
        <w:trPr/>
        <w:tc>
          <w:tcPr>
            <w:tcW w:w="851" w:type="dxa"/>
            <w:tcBorders/>
            <w:vAlign w:val="center"/>
          </w:tcPr>
          <w:p>
            <w:pPr>
              <w:pStyle w:val="TableContents"/>
              <w:bidi w:val="0"/>
              <w:spacing w:before="0" w:after="283"/>
              <w:jc w:val="left"/>
              <w:rPr/>
            </w:pPr>
            <w:r>
              <w:rPr/>
              <w:t xml:space="preserve">1911 </w:t>
            </w:r>
          </w:p>
        </w:tc>
        <w:tc>
          <w:tcPr>
            <w:tcW w:w="2267" w:type="dxa"/>
            <w:tcBorders/>
            <w:vAlign w:val="center"/>
          </w:tcPr>
          <w:p>
            <w:pPr>
              <w:pStyle w:val="TableContents"/>
              <w:bidi w:val="0"/>
              <w:spacing w:before="0" w:after="283"/>
              <w:jc w:val="left"/>
              <w:rPr/>
            </w:pPr>
            <w:r>
              <w:rPr/>
              <w:t xml:space="preserve">Philadelphia Athletics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101 </w:t>
            </w:r>
          </w:p>
        </w:tc>
        <w:tc>
          <w:tcPr>
            <w:tcW w:w="791"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669 </w:t>
            </w:r>
          </w:p>
        </w:tc>
        <w:tc>
          <w:tcPr>
            <w:tcW w:w="2562" w:type="dxa"/>
            <w:tcBorders/>
            <w:vAlign w:val="center"/>
          </w:tcPr>
          <w:p>
            <w:pPr>
              <w:pStyle w:val="TableContents"/>
              <w:bidi w:val="0"/>
              <w:spacing w:before="0" w:after="283"/>
              <w:jc w:val="left"/>
              <w:rPr/>
            </w:pPr>
            <w:r>
              <w:rPr/>
              <w:t xml:space="preserve">Connie Mack </w:t>
            </w:r>
          </w:p>
        </w:tc>
        <w:tc>
          <w:tcPr>
            <w:tcW w:w="1656" w:type="dxa"/>
            <w:tcBorders/>
            <w:vAlign w:val="center"/>
          </w:tcPr>
          <w:p>
            <w:pPr>
              <w:pStyle w:val="TableContents"/>
              <w:bidi w:val="0"/>
              <w:spacing w:before="0" w:after="283"/>
              <w:jc w:val="left"/>
              <w:rPr/>
            </w:pPr>
            <w:r>
              <w:rPr/>
              <w:t xml:space="preserve">Voitti 1911 World Seriesin </w:t>
            </w:r>
          </w:p>
        </w:tc>
      </w:tr>
      <w:tr>
        <w:trPr/>
        <w:tc>
          <w:tcPr>
            <w:tcW w:w="851" w:type="dxa"/>
            <w:tcBorders/>
            <w:vAlign w:val="center"/>
          </w:tcPr>
          <w:p>
            <w:pPr>
              <w:pStyle w:val="TableContents"/>
              <w:bidi w:val="0"/>
              <w:spacing w:before="0" w:after="283"/>
              <w:jc w:val="left"/>
              <w:rPr/>
            </w:pPr>
            <w:r>
              <w:rPr>
                <w:color w:val="A9A9A9"/>
              </w:rPr>
              <w:t xml:space="preserve">1912 </w:t>
            </w:r>
          </w:p>
        </w:tc>
        <w:tc>
          <w:tcPr>
            <w:tcW w:w="2267" w:type="dxa"/>
            <w:tcBorders/>
            <w:vAlign w:val="center"/>
          </w:tcPr>
          <w:p>
            <w:pPr>
              <w:pStyle w:val="TableContents"/>
              <w:bidi w:val="0"/>
              <w:spacing w:before="0" w:after="283"/>
              <w:jc w:val="left"/>
              <w:rPr/>
            </w:pPr>
            <w:r>
              <w:rPr/>
              <w:t xml:space="preserve">Boston Red Sox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105 </w:t>
            </w:r>
          </w:p>
        </w:tc>
        <w:tc>
          <w:tcPr>
            <w:tcW w:w="791"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691 </w:t>
            </w:r>
          </w:p>
        </w:tc>
        <w:tc>
          <w:tcPr>
            <w:tcW w:w="2562" w:type="dxa"/>
            <w:tcBorders/>
            <w:vAlign w:val="center"/>
          </w:tcPr>
          <w:p>
            <w:pPr>
              <w:pStyle w:val="TableContents"/>
              <w:bidi w:val="0"/>
              <w:spacing w:before="0" w:after="283"/>
              <w:jc w:val="left"/>
              <w:rPr/>
            </w:pPr>
            <w:r>
              <w:rPr/>
              <w:t xml:space="preserve">Jake Stahl </w:t>
            </w:r>
          </w:p>
        </w:tc>
        <w:tc>
          <w:tcPr>
            <w:tcW w:w="1656" w:type="dxa"/>
            <w:tcBorders/>
            <w:vAlign w:val="center"/>
          </w:tcPr>
          <w:p>
            <w:pPr>
              <w:pStyle w:val="TableContents"/>
              <w:bidi w:val="0"/>
              <w:spacing w:before="0" w:after="283"/>
              <w:jc w:val="left"/>
              <w:rPr/>
            </w:pPr>
            <w:r>
              <w:rPr/>
              <w:t xml:space="preserve">Voitti 1912 World Seriesin </w:t>
            </w:r>
          </w:p>
        </w:tc>
      </w:tr>
      <w:tr>
        <w:trPr/>
        <w:tc>
          <w:tcPr>
            <w:tcW w:w="851" w:type="dxa"/>
            <w:tcBorders/>
            <w:vAlign w:val="center"/>
          </w:tcPr>
          <w:p>
            <w:pPr>
              <w:pStyle w:val="TableContents"/>
              <w:bidi w:val="0"/>
              <w:spacing w:before="0" w:after="283"/>
              <w:jc w:val="left"/>
              <w:rPr/>
            </w:pPr>
            <w:r>
              <w:rPr/>
              <w:t xml:space="preserve">1912 </w:t>
            </w:r>
          </w:p>
        </w:tc>
        <w:tc>
          <w:tcPr>
            <w:tcW w:w="2267" w:type="dxa"/>
            <w:tcBorders/>
            <w:vAlign w:val="center"/>
          </w:tcPr>
          <w:p>
            <w:pPr>
              <w:pStyle w:val="TableContents"/>
              <w:bidi w:val="0"/>
              <w:spacing w:before="0" w:after="283"/>
              <w:jc w:val="left"/>
              <w:rPr/>
            </w:pPr>
            <w:r>
              <w:rPr/>
              <w:t xml:space="preserve">New York Giants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103 </w:t>
            </w:r>
          </w:p>
        </w:tc>
        <w:tc>
          <w:tcPr>
            <w:tcW w:w="791"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682 </w:t>
            </w:r>
          </w:p>
        </w:tc>
        <w:tc>
          <w:tcPr>
            <w:tcW w:w="2562" w:type="dxa"/>
            <w:tcBorders/>
            <w:vAlign w:val="center"/>
          </w:tcPr>
          <w:p>
            <w:pPr>
              <w:pStyle w:val="TableContents"/>
              <w:bidi w:val="0"/>
              <w:spacing w:before="0" w:after="283"/>
              <w:jc w:val="left"/>
              <w:rPr/>
            </w:pPr>
            <w:r>
              <w:rPr/>
              <w:t xml:space="preserve">John McGraw </w:t>
            </w:r>
          </w:p>
        </w:tc>
        <w:tc>
          <w:tcPr>
            <w:tcW w:w="1656" w:type="dxa"/>
            <w:tcBorders/>
            <w:vAlign w:val="center"/>
          </w:tcPr>
          <w:p>
            <w:pPr>
              <w:pStyle w:val="TableContents"/>
              <w:bidi w:val="0"/>
              <w:spacing w:before="0" w:after="283"/>
              <w:jc w:val="left"/>
              <w:rPr/>
            </w:pPr>
            <w:r>
              <w:rPr/>
              <w:t xml:space="preserve">Hävisi 1912 World Seriesin </w:t>
            </w:r>
          </w:p>
        </w:tc>
      </w:tr>
      <w:tr>
        <w:trPr/>
        <w:tc>
          <w:tcPr>
            <w:tcW w:w="851" w:type="dxa"/>
            <w:tcBorders/>
            <w:vAlign w:val="center"/>
          </w:tcPr>
          <w:p>
            <w:pPr>
              <w:pStyle w:val="TableContents"/>
              <w:bidi w:val="0"/>
              <w:spacing w:before="0" w:after="283"/>
              <w:jc w:val="left"/>
              <w:rPr/>
            </w:pPr>
            <w:r>
              <w:rPr/>
              <w:t xml:space="preserve">1913 </w:t>
            </w:r>
          </w:p>
        </w:tc>
        <w:tc>
          <w:tcPr>
            <w:tcW w:w="2267" w:type="dxa"/>
            <w:tcBorders/>
            <w:vAlign w:val="center"/>
          </w:tcPr>
          <w:p>
            <w:pPr>
              <w:pStyle w:val="TableContents"/>
              <w:bidi w:val="0"/>
              <w:spacing w:before="0" w:after="283"/>
              <w:jc w:val="left"/>
              <w:rPr/>
            </w:pPr>
            <w:r>
              <w:rPr/>
              <w:t xml:space="preserve">New York Giants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101 </w:t>
            </w:r>
          </w:p>
        </w:tc>
        <w:tc>
          <w:tcPr>
            <w:tcW w:w="791"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664 </w:t>
            </w:r>
          </w:p>
        </w:tc>
        <w:tc>
          <w:tcPr>
            <w:tcW w:w="2562" w:type="dxa"/>
            <w:tcBorders/>
            <w:vAlign w:val="center"/>
          </w:tcPr>
          <w:p>
            <w:pPr>
              <w:pStyle w:val="TableContents"/>
              <w:bidi w:val="0"/>
              <w:spacing w:before="0" w:after="283"/>
              <w:jc w:val="left"/>
              <w:rPr/>
            </w:pPr>
            <w:r>
              <w:rPr/>
              <w:t xml:space="preserve">John McGraw </w:t>
            </w:r>
          </w:p>
        </w:tc>
        <w:tc>
          <w:tcPr>
            <w:tcW w:w="1656" w:type="dxa"/>
            <w:tcBorders/>
            <w:vAlign w:val="center"/>
          </w:tcPr>
          <w:p>
            <w:pPr>
              <w:pStyle w:val="TableContents"/>
              <w:bidi w:val="0"/>
              <w:spacing w:before="0" w:after="283"/>
              <w:jc w:val="left"/>
              <w:rPr/>
            </w:pPr>
            <w:r>
              <w:rPr/>
              <w:t xml:space="preserve">Hävisi 1913 World Series </w:t>
            </w:r>
          </w:p>
        </w:tc>
      </w:tr>
      <w:tr>
        <w:trPr/>
        <w:tc>
          <w:tcPr>
            <w:tcW w:w="851" w:type="dxa"/>
            <w:tcBorders/>
            <w:vAlign w:val="center"/>
          </w:tcPr>
          <w:p>
            <w:pPr>
              <w:pStyle w:val="TableContents"/>
              <w:bidi w:val="0"/>
              <w:spacing w:before="0" w:after="283"/>
              <w:jc w:val="left"/>
              <w:rPr/>
            </w:pPr>
            <w:r>
              <w:rPr>
                <w:color w:val="DCDCDC"/>
              </w:rPr>
              <w:t xml:space="preserve">1915 </w:t>
            </w:r>
          </w:p>
        </w:tc>
        <w:tc>
          <w:tcPr>
            <w:tcW w:w="2267" w:type="dxa"/>
            <w:tcBorders/>
            <w:vAlign w:val="center"/>
          </w:tcPr>
          <w:p>
            <w:pPr>
              <w:pStyle w:val="TableContents"/>
              <w:bidi w:val="0"/>
              <w:spacing w:before="0" w:after="283"/>
              <w:jc w:val="left"/>
              <w:rPr/>
            </w:pPr>
            <w:r>
              <w:rPr/>
              <w:t xml:space="preserve">Boston Red Sox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101 </w:t>
            </w:r>
          </w:p>
        </w:tc>
        <w:tc>
          <w:tcPr>
            <w:tcW w:w="791"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669 </w:t>
            </w:r>
          </w:p>
        </w:tc>
        <w:tc>
          <w:tcPr>
            <w:tcW w:w="2562" w:type="dxa"/>
            <w:tcBorders/>
            <w:vAlign w:val="center"/>
          </w:tcPr>
          <w:p>
            <w:pPr>
              <w:pStyle w:val="TableContents"/>
              <w:bidi w:val="0"/>
              <w:spacing w:before="0" w:after="283"/>
              <w:jc w:val="left"/>
              <w:rPr/>
            </w:pPr>
            <w:r>
              <w:rPr/>
              <w:t xml:space="preserve">Bill Carrigan </w:t>
            </w:r>
          </w:p>
        </w:tc>
        <w:tc>
          <w:tcPr>
            <w:tcW w:w="1656" w:type="dxa"/>
            <w:tcBorders/>
            <w:vAlign w:val="center"/>
          </w:tcPr>
          <w:p>
            <w:pPr>
              <w:pStyle w:val="TableContents"/>
              <w:bidi w:val="0"/>
              <w:spacing w:before="0" w:after="283"/>
              <w:jc w:val="left"/>
              <w:rPr/>
            </w:pPr>
            <w:r>
              <w:rPr/>
              <w:t xml:space="preserve">Voitti 1915 World Seriesin </w:t>
            </w:r>
          </w:p>
        </w:tc>
      </w:tr>
      <w:tr>
        <w:trPr/>
        <w:tc>
          <w:tcPr>
            <w:tcW w:w="851" w:type="dxa"/>
            <w:tcBorders/>
            <w:vAlign w:val="center"/>
          </w:tcPr>
          <w:p>
            <w:pPr>
              <w:pStyle w:val="TableContents"/>
              <w:bidi w:val="0"/>
              <w:spacing w:before="0" w:after="283"/>
              <w:jc w:val="left"/>
              <w:rPr/>
            </w:pPr>
            <w:r>
              <w:rPr/>
              <w:t xml:space="preserve">1915 </w:t>
            </w:r>
          </w:p>
        </w:tc>
        <w:tc>
          <w:tcPr>
            <w:tcW w:w="2267" w:type="dxa"/>
            <w:tcBorders/>
            <w:vAlign w:val="center"/>
          </w:tcPr>
          <w:p>
            <w:pPr>
              <w:pStyle w:val="TableContents"/>
              <w:bidi w:val="0"/>
              <w:spacing w:before="0" w:after="283"/>
              <w:jc w:val="left"/>
              <w:rPr/>
            </w:pPr>
            <w:r>
              <w:rPr/>
              <w:t xml:space="preserve">Detroit Tigers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100 </w:t>
            </w:r>
          </w:p>
        </w:tc>
        <w:tc>
          <w:tcPr>
            <w:tcW w:w="791"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649 </w:t>
            </w:r>
          </w:p>
        </w:tc>
        <w:tc>
          <w:tcPr>
            <w:tcW w:w="2562" w:type="dxa"/>
            <w:tcBorders/>
            <w:vAlign w:val="center"/>
          </w:tcPr>
          <w:p>
            <w:pPr>
              <w:pStyle w:val="TableContents"/>
              <w:bidi w:val="0"/>
              <w:spacing w:before="0" w:after="283"/>
              <w:jc w:val="left"/>
              <w:rPr/>
            </w:pPr>
            <w:r>
              <w:rPr/>
              <w:t xml:space="preserve">Hughie Jennings </w:t>
            </w:r>
          </w:p>
        </w:tc>
        <w:tc>
          <w:tcPr>
            <w:tcW w:w="1656" w:type="dxa"/>
            <w:tcBorders/>
            <w:vAlign w:val="center"/>
          </w:tcPr>
          <w:p>
            <w:pPr>
              <w:pStyle w:val="TableContents"/>
              <w:bidi w:val="0"/>
              <w:spacing w:before="0" w:after="283"/>
              <w:jc w:val="left"/>
              <w:rPr/>
            </w:pPr>
            <w:r>
              <w:rPr/>
              <w:t xml:space="preserve">Valmiiksi 2. AL </w:t>
            </w:r>
          </w:p>
        </w:tc>
      </w:tr>
      <w:tr>
        <w:trPr/>
        <w:tc>
          <w:tcPr>
            <w:tcW w:w="851" w:type="dxa"/>
            <w:tcBorders/>
            <w:vAlign w:val="center"/>
          </w:tcPr>
          <w:p>
            <w:pPr>
              <w:pStyle w:val="TableContents"/>
              <w:bidi w:val="0"/>
              <w:spacing w:before="0" w:after="283"/>
              <w:jc w:val="left"/>
              <w:rPr/>
            </w:pPr>
            <w:r>
              <w:rPr/>
              <w:t xml:space="preserve">1917 </w:t>
            </w:r>
          </w:p>
        </w:tc>
        <w:tc>
          <w:tcPr>
            <w:tcW w:w="2267" w:type="dxa"/>
            <w:tcBorders/>
            <w:vAlign w:val="center"/>
          </w:tcPr>
          <w:p>
            <w:pPr>
              <w:pStyle w:val="TableContents"/>
              <w:bidi w:val="0"/>
              <w:spacing w:before="0" w:after="283"/>
              <w:jc w:val="left"/>
              <w:rPr/>
            </w:pPr>
            <w:r>
              <w:rPr/>
              <w:t xml:space="preserve">Chicago White Sox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100 </w:t>
            </w:r>
          </w:p>
        </w:tc>
        <w:tc>
          <w:tcPr>
            <w:tcW w:w="791"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649 </w:t>
            </w:r>
          </w:p>
        </w:tc>
        <w:tc>
          <w:tcPr>
            <w:tcW w:w="2562" w:type="dxa"/>
            <w:tcBorders/>
            <w:vAlign w:val="center"/>
          </w:tcPr>
          <w:p>
            <w:pPr>
              <w:pStyle w:val="TableContents"/>
              <w:bidi w:val="0"/>
              <w:spacing w:before="0" w:after="283"/>
              <w:jc w:val="left"/>
              <w:rPr/>
            </w:pPr>
            <w:r>
              <w:rPr/>
              <w:t xml:space="preserve">Housut Rowland </w:t>
            </w:r>
          </w:p>
        </w:tc>
        <w:tc>
          <w:tcPr>
            <w:tcW w:w="1656" w:type="dxa"/>
            <w:tcBorders/>
            <w:vAlign w:val="center"/>
          </w:tcPr>
          <w:p>
            <w:pPr>
              <w:pStyle w:val="TableContents"/>
              <w:bidi w:val="0"/>
              <w:spacing w:before="0" w:after="283"/>
              <w:jc w:val="left"/>
              <w:rPr/>
            </w:pPr>
            <w:r>
              <w:rPr/>
              <w:t xml:space="preserve">Voitti 1917 World Seriesin </w:t>
            </w:r>
          </w:p>
        </w:tc>
      </w:tr>
      <w:tr>
        <w:trPr/>
        <w:tc>
          <w:tcPr>
            <w:tcW w:w="851" w:type="dxa"/>
            <w:tcBorders/>
            <w:vAlign w:val="center"/>
          </w:tcPr>
          <w:p>
            <w:pPr>
              <w:pStyle w:val="TableContents"/>
              <w:bidi w:val="0"/>
              <w:spacing w:before="0" w:after="283"/>
              <w:jc w:val="left"/>
              <w:rPr/>
            </w:pPr>
            <w:r>
              <w:rPr/>
              <w:t xml:space="preserve">1927 </w:t>
            </w:r>
          </w:p>
        </w:tc>
        <w:tc>
          <w:tcPr>
            <w:tcW w:w="2267" w:type="dxa"/>
            <w:tcBorders/>
            <w:vAlign w:val="center"/>
          </w:tcPr>
          <w:p>
            <w:pPr>
              <w:pStyle w:val="TableContents"/>
              <w:bidi w:val="0"/>
              <w:spacing w:before="0" w:after="283"/>
              <w:jc w:val="left"/>
              <w:rPr/>
            </w:pPr>
            <w:r>
              <w:rPr/>
              <w:t xml:space="preserve">New York Yankees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110 </w:t>
            </w:r>
          </w:p>
        </w:tc>
        <w:tc>
          <w:tcPr>
            <w:tcW w:w="791"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714 </w:t>
            </w:r>
          </w:p>
        </w:tc>
        <w:tc>
          <w:tcPr>
            <w:tcW w:w="2562" w:type="dxa"/>
            <w:tcBorders/>
            <w:vAlign w:val="center"/>
          </w:tcPr>
          <w:p>
            <w:pPr>
              <w:pStyle w:val="TableContents"/>
              <w:bidi w:val="0"/>
              <w:spacing w:before="0" w:after="283"/>
              <w:jc w:val="left"/>
              <w:rPr/>
            </w:pPr>
            <w:r>
              <w:rPr/>
              <w:t xml:space="preserve">Miller Huggins </w:t>
            </w:r>
          </w:p>
        </w:tc>
        <w:tc>
          <w:tcPr>
            <w:tcW w:w="1656" w:type="dxa"/>
            <w:tcBorders/>
            <w:vAlign w:val="center"/>
          </w:tcPr>
          <w:p>
            <w:pPr>
              <w:pStyle w:val="TableContents"/>
              <w:bidi w:val="0"/>
              <w:spacing w:before="0" w:after="283"/>
              <w:jc w:val="left"/>
              <w:rPr/>
            </w:pPr>
            <w:r>
              <w:rPr/>
              <w:t xml:space="preserve">Voitti vuoden 1927 World Seriesin </w:t>
            </w:r>
          </w:p>
        </w:tc>
      </w:tr>
      <w:tr>
        <w:trPr/>
        <w:tc>
          <w:tcPr>
            <w:tcW w:w="851" w:type="dxa"/>
            <w:tcBorders/>
            <w:vAlign w:val="center"/>
          </w:tcPr>
          <w:p>
            <w:pPr>
              <w:pStyle w:val="TableContents"/>
              <w:bidi w:val="0"/>
              <w:spacing w:before="0" w:after="283"/>
              <w:jc w:val="left"/>
              <w:rPr/>
            </w:pPr>
            <w:r>
              <w:rPr/>
              <w:t xml:space="preserve">1928 </w:t>
            </w:r>
          </w:p>
        </w:tc>
        <w:tc>
          <w:tcPr>
            <w:tcW w:w="2267" w:type="dxa"/>
            <w:tcBorders/>
            <w:vAlign w:val="center"/>
          </w:tcPr>
          <w:p>
            <w:pPr>
              <w:pStyle w:val="TableContents"/>
              <w:bidi w:val="0"/>
              <w:spacing w:before="0" w:after="283"/>
              <w:jc w:val="left"/>
              <w:rPr/>
            </w:pPr>
            <w:r>
              <w:rPr/>
              <w:t xml:space="preserve">New York Yankees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101 </w:t>
            </w:r>
          </w:p>
        </w:tc>
        <w:tc>
          <w:tcPr>
            <w:tcW w:w="791"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656 </w:t>
            </w:r>
          </w:p>
        </w:tc>
        <w:tc>
          <w:tcPr>
            <w:tcW w:w="2562" w:type="dxa"/>
            <w:tcBorders/>
            <w:vAlign w:val="center"/>
          </w:tcPr>
          <w:p>
            <w:pPr>
              <w:pStyle w:val="TableContents"/>
              <w:bidi w:val="0"/>
              <w:spacing w:before="0" w:after="283"/>
              <w:jc w:val="left"/>
              <w:rPr/>
            </w:pPr>
            <w:r>
              <w:rPr/>
              <w:t xml:space="preserve">Miller Huggins </w:t>
            </w:r>
          </w:p>
        </w:tc>
        <w:tc>
          <w:tcPr>
            <w:tcW w:w="1656" w:type="dxa"/>
            <w:tcBorders/>
            <w:vAlign w:val="center"/>
          </w:tcPr>
          <w:p>
            <w:pPr>
              <w:pStyle w:val="TableContents"/>
              <w:bidi w:val="0"/>
              <w:spacing w:before="0" w:after="283"/>
              <w:jc w:val="left"/>
              <w:rPr/>
            </w:pPr>
            <w:r>
              <w:rPr/>
              <w:t xml:space="preserve">Voitti 1928 World Seriesin </w:t>
            </w:r>
          </w:p>
        </w:tc>
      </w:tr>
      <w:tr>
        <w:trPr/>
        <w:tc>
          <w:tcPr>
            <w:tcW w:w="851" w:type="dxa"/>
            <w:tcBorders/>
            <w:vAlign w:val="center"/>
          </w:tcPr>
          <w:p>
            <w:pPr>
              <w:pStyle w:val="TableContents"/>
              <w:bidi w:val="0"/>
              <w:spacing w:before="0" w:after="283"/>
              <w:jc w:val="left"/>
              <w:rPr/>
            </w:pPr>
            <w:r>
              <w:rPr/>
              <w:t xml:space="preserve">1929 </w:t>
            </w:r>
          </w:p>
        </w:tc>
        <w:tc>
          <w:tcPr>
            <w:tcW w:w="2267" w:type="dxa"/>
            <w:tcBorders/>
            <w:vAlign w:val="center"/>
          </w:tcPr>
          <w:p>
            <w:pPr>
              <w:pStyle w:val="TableContents"/>
              <w:bidi w:val="0"/>
              <w:spacing w:before="0" w:after="283"/>
              <w:jc w:val="left"/>
              <w:rPr/>
            </w:pPr>
            <w:r>
              <w:rPr/>
              <w:t xml:space="preserve">Philadelphia Athletics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104 </w:t>
            </w:r>
          </w:p>
        </w:tc>
        <w:tc>
          <w:tcPr>
            <w:tcW w:w="791"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693 </w:t>
            </w:r>
          </w:p>
        </w:tc>
        <w:tc>
          <w:tcPr>
            <w:tcW w:w="2562" w:type="dxa"/>
            <w:tcBorders/>
            <w:vAlign w:val="center"/>
          </w:tcPr>
          <w:p>
            <w:pPr>
              <w:pStyle w:val="TableContents"/>
              <w:bidi w:val="0"/>
              <w:spacing w:before="0" w:after="283"/>
              <w:jc w:val="left"/>
              <w:rPr/>
            </w:pPr>
            <w:r>
              <w:rPr/>
              <w:t xml:space="preserve">Connie Mack </w:t>
            </w:r>
          </w:p>
        </w:tc>
        <w:tc>
          <w:tcPr>
            <w:tcW w:w="1656" w:type="dxa"/>
            <w:tcBorders/>
            <w:vAlign w:val="center"/>
          </w:tcPr>
          <w:p>
            <w:pPr>
              <w:pStyle w:val="TableContents"/>
              <w:bidi w:val="0"/>
              <w:spacing w:before="0" w:after="283"/>
              <w:jc w:val="left"/>
              <w:rPr/>
            </w:pPr>
            <w:r>
              <w:rPr/>
              <w:t xml:space="preserve">Voitti 1929 World Seriesin </w:t>
            </w:r>
          </w:p>
        </w:tc>
      </w:tr>
      <w:tr>
        <w:trPr/>
        <w:tc>
          <w:tcPr>
            <w:tcW w:w="851" w:type="dxa"/>
            <w:tcBorders/>
            <w:vAlign w:val="center"/>
          </w:tcPr>
          <w:p>
            <w:pPr>
              <w:pStyle w:val="TableContents"/>
              <w:bidi w:val="0"/>
              <w:spacing w:before="0" w:after="283"/>
              <w:jc w:val="left"/>
              <w:rPr/>
            </w:pPr>
            <w:r>
              <w:rPr/>
              <w:t xml:space="preserve">1930 </w:t>
            </w:r>
          </w:p>
        </w:tc>
        <w:tc>
          <w:tcPr>
            <w:tcW w:w="2267" w:type="dxa"/>
            <w:tcBorders/>
            <w:vAlign w:val="center"/>
          </w:tcPr>
          <w:p>
            <w:pPr>
              <w:pStyle w:val="TableContents"/>
              <w:bidi w:val="0"/>
              <w:spacing w:before="0" w:after="283"/>
              <w:jc w:val="left"/>
              <w:rPr/>
            </w:pPr>
            <w:r>
              <w:rPr/>
              <w:t xml:space="preserve">Philadelphia Athletics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102 </w:t>
            </w:r>
          </w:p>
        </w:tc>
        <w:tc>
          <w:tcPr>
            <w:tcW w:w="791"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662 </w:t>
            </w:r>
          </w:p>
        </w:tc>
        <w:tc>
          <w:tcPr>
            <w:tcW w:w="2562" w:type="dxa"/>
            <w:tcBorders/>
            <w:vAlign w:val="center"/>
          </w:tcPr>
          <w:p>
            <w:pPr>
              <w:pStyle w:val="TableContents"/>
              <w:bidi w:val="0"/>
              <w:spacing w:before="0" w:after="283"/>
              <w:jc w:val="left"/>
              <w:rPr/>
            </w:pPr>
            <w:r>
              <w:rPr/>
              <w:t xml:space="preserve">Connie Mack </w:t>
            </w:r>
          </w:p>
        </w:tc>
        <w:tc>
          <w:tcPr>
            <w:tcW w:w="1656" w:type="dxa"/>
            <w:tcBorders/>
            <w:vAlign w:val="center"/>
          </w:tcPr>
          <w:p>
            <w:pPr>
              <w:pStyle w:val="TableContents"/>
              <w:bidi w:val="0"/>
              <w:spacing w:before="0" w:after="283"/>
              <w:jc w:val="left"/>
              <w:rPr/>
            </w:pPr>
            <w:r>
              <w:rPr/>
              <w:t xml:space="preserve">Voitti 1930 World Seriesin </w:t>
            </w:r>
          </w:p>
        </w:tc>
      </w:tr>
      <w:tr>
        <w:trPr/>
        <w:tc>
          <w:tcPr>
            <w:tcW w:w="851" w:type="dxa"/>
            <w:tcBorders/>
            <w:vAlign w:val="center"/>
          </w:tcPr>
          <w:p>
            <w:pPr>
              <w:pStyle w:val="TableContents"/>
              <w:bidi w:val="0"/>
              <w:spacing w:before="0" w:after="283"/>
              <w:jc w:val="left"/>
              <w:rPr/>
            </w:pPr>
            <w:r>
              <w:rPr/>
              <w:t xml:space="preserve">1931 </w:t>
            </w:r>
          </w:p>
        </w:tc>
        <w:tc>
          <w:tcPr>
            <w:tcW w:w="2267" w:type="dxa"/>
            <w:tcBorders/>
            <w:vAlign w:val="center"/>
          </w:tcPr>
          <w:p>
            <w:pPr>
              <w:pStyle w:val="TableContents"/>
              <w:bidi w:val="0"/>
              <w:spacing w:before="0" w:after="283"/>
              <w:jc w:val="left"/>
              <w:rPr/>
            </w:pPr>
            <w:r>
              <w:rPr/>
              <w:t xml:space="preserve">Philadelphia Athletics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107 </w:t>
            </w:r>
          </w:p>
        </w:tc>
        <w:tc>
          <w:tcPr>
            <w:tcW w:w="791"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 704 </w:t>
            </w:r>
          </w:p>
        </w:tc>
        <w:tc>
          <w:tcPr>
            <w:tcW w:w="2562" w:type="dxa"/>
            <w:tcBorders/>
            <w:vAlign w:val="center"/>
          </w:tcPr>
          <w:p>
            <w:pPr>
              <w:pStyle w:val="TableContents"/>
              <w:bidi w:val="0"/>
              <w:spacing w:before="0" w:after="283"/>
              <w:jc w:val="left"/>
              <w:rPr/>
            </w:pPr>
            <w:r>
              <w:rPr/>
              <w:t xml:space="preserve">Connie Mack </w:t>
            </w:r>
          </w:p>
        </w:tc>
        <w:tc>
          <w:tcPr>
            <w:tcW w:w="1656" w:type="dxa"/>
            <w:tcBorders/>
            <w:vAlign w:val="center"/>
          </w:tcPr>
          <w:p>
            <w:pPr>
              <w:pStyle w:val="TableContents"/>
              <w:bidi w:val="0"/>
              <w:spacing w:before="0" w:after="283"/>
              <w:jc w:val="left"/>
              <w:rPr/>
            </w:pPr>
            <w:r>
              <w:rPr/>
              <w:t xml:space="preserve">Hävisi vuoden 1931 World Seriesin </w:t>
            </w:r>
          </w:p>
        </w:tc>
      </w:tr>
      <w:tr>
        <w:trPr/>
        <w:tc>
          <w:tcPr>
            <w:tcW w:w="851" w:type="dxa"/>
            <w:tcBorders/>
            <w:vAlign w:val="center"/>
          </w:tcPr>
          <w:p>
            <w:pPr>
              <w:pStyle w:val="TableContents"/>
              <w:bidi w:val="0"/>
              <w:spacing w:before="0" w:after="283"/>
              <w:jc w:val="left"/>
              <w:rPr/>
            </w:pPr>
            <w:r>
              <w:rPr/>
              <w:t xml:space="preserve">1931 </w:t>
            </w:r>
          </w:p>
        </w:tc>
        <w:tc>
          <w:tcPr>
            <w:tcW w:w="2267" w:type="dxa"/>
            <w:tcBorders/>
            <w:vAlign w:val="center"/>
          </w:tcPr>
          <w:p>
            <w:pPr>
              <w:pStyle w:val="TableContents"/>
              <w:bidi w:val="0"/>
              <w:spacing w:before="0" w:after="283"/>
              <w:jc w:val="left"/>
              <w:rPr/>
            </w:pPr>
            <w:r>
              <w:rPr/>
              <w:t xml:space="preserve">St. Louis Cardinals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101 </w:t>
            </w:r>
          </w:p>
        </w:tc>
        <w:tc>
          <w:tcPr>
            <w:tcW w:w="791"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656 </w:t>
            </w:r>
          </w:p>
        </w:tc>
        <w:tc>
          <w:tcPr>
            <w:tcW w:w="2562" w:type="dxa"/>
            <w:tcBorders/>
            <w:vAlign w:val="center"/>
          </w:tcPr>
          <w:p>
            <w:pPr>
              <w:pStyle w:val="TableContents"/>
              <w:bidi w:val="0"/>
              <w:spacing w:before="0" w:after="283"/>
              <w:jc w:val="left"/>
              <w:rPr/>
            </w:pPr>
            <w:r>
              <w:rPr/>
              <w:t xml:space="preserve">Gabby Street </w:t>
            </w:r>
          </w:p>
        </w:tc>
        <w:tc>
          <w:tcPr>
            <w:tcW w:w="1656" w:type="dxa"/>
            <w:tcBorders/>
            <w:vAlign w:val="center"/>
          </w:tcPr>
          <w:p>
            <w:pPr>
              <w:pStyle w:val="TableContents"/>
              <w:bidi w:val="0"/>
              <w:spacing w:before="0" w:after="283"/>
              <w:jc w:val="left"/>
              <w:rPr/>
            </w:pPr>
            <w:r>
              <w:rPr/>
              <w:t xml:space="preserve">Voitti vuoden 1931 World Seriesin </w:t>
            </w:r>
          </w:p>
        </w:tc>
      </w:tr>
      <w:tr>
        <w:trPr/>
        <w:tc>
          <w:tcPr>
            <w:tcW w:w="851" w:type="dxa"/>
            <w:tcBorders/>
            <w:vAlign w:val="center"/>
          </w:tcPr>
          <w:p>
            <w:pPr>
              <w:pStyle w:val="TableContents"/>
              <w:bidi w:val="0"/>
              <w:spacing w:before="0" w:after="283"/>
              <w:jc w:val="left"/>
              <w:rPr/>
            </w:pPr>
            <w:r>
              <w:rPr/>
              <w:t xml:space="preserve">1932 </w:t>
            </w:r>
          </w:p>
        </w:tc>
        <w:tc>
          <w:tcPr>
            <w:tcW w:w="2267" w:type="dxa"/>
            <w:tcBorders/>
            <w:vAlign w:val="center"/>
          </w:tcPr>
          <w:p>
            <w:pPr>
              <w:pStyle w:val="TableContents"/>
              <w:bidi w:val="0"/>
              <w:spacing w:before="0" w:after="283"/>
              <w:jc w:val="left"/>
              <w:rPr/>
            </w:pPr>
            <w:r>
              <w:rPr/>
              <w:t xml:space="preserve">New York Yankees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107 </w:t>
            </w:r>
          </w:p>
        </w:tc>
        <w:tc>
          <w:tcPr>
            <w:tcW w:w="791"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695 </w:t>
            </w:r>
          </w:p>
        </w:tc>
        <w:tc>
          <w:tcPr>
            <w:tcW w:w="2562" w:type="dxa"/>
            <w:tcBorders/>
            <w:vAlign w:val="center"/>
          </w:tcPr>
          <w:p>
            <w:pPr>
              <w:pStyle w:val="TableContents"/>
              <w:bidi w:val="0"/>
              <w:spacing w:before="0" w:after="283"/>
              <w:jc w:val="left"/>
              <w:rPr/>
            </w:pPr>
            <w:r>
              <w:rPr/>
              <w:t xml:space="preserve">Joe McCarthy </w:t>
            </w:r>
          </w:p>
        </w:tc>
        <w:tc>
          <w:tcPr>
            <w:tcW w:w="1656" w:type="dxa"/>
            <w:tcBorders/>
            <w:vAlign w:val="center"/>
          </w:tcPr>
          <w:p>
            <w:pPr>
              <w:pStyle w:val="TableContents"/>
              <w:bidi w:val="0"/>
              <w:spacing w:before="0" w:after="283"/>
              <w:jc w:val="left"/>
              <w:rPr/>
            </w:pPr>
            <w:r>
              <w:rPr/>
              <w:t xml:space="preserve">Voitti vuoden 1932 World Seriesin </w:t>
            </w:r>
          </w:p>
        </w:tc>
      </w:tr>
      <w:tr>
        <w:trPr/>
        <w:tc>
          <w:tcPr>
            <w:tcW w:w="851" w:type="dxa"/>
            <w:tcBorders/>
            <w:vAlign w:val="center"/>
          </w:tcPr>
          <w:p>
            <w:pPr>
              <w:pStyle w:val="TableContents"/>
              <w:bidi w:val="0"/>
              <w:spacing w:before="0" w:after="283"/>
              <w:jc w:val="left"/>
              <w:rPr/>
            </w:pPr>
            <w:r>
              <w:rPr/>
              <w:t xml:space="preserve">1934 </w:t>
            </w:r>
          </w:p>
        </w:tc>
        <w:tc>
          <w:tcPr>
            <w:tcW w:w="2267" w:type="dxa"/>
            <w:tcBorders/>
            <w:vAlign w:val="center"/>
          </w:tcPr>
          <w:p>
            <w:pPr>
              <w:pStyle w:val="TableContents"/>
              <w:bidi w:val="0"/>
              <w:spacing w:before="0" w:after="283"/>
              <w:jc w:val="left"/>
              <w:rPr/>
            </w:pPr>
            <w:r>
              <w:rPr/>
              <w:t xml:space="preserve">Detroit Tigers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101 </w:t>
            </w:r>
          </w:p>
        </w:tc>
        <w:tc>
          <w:tcPr>
            <w:tcW w:w="791"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656 </w:t>
            </w:r>
          </w:p>
        </w:tc>
        <w:tc>
          <w:tcPr>
            <w:tcW w:w="2562" w:type="dxa"/>
            <w:tcBorders/>
            <w:vAlign w:val="center"/>
          </w:tcPr>
          <w:p>
            <w:pPr>
              <w:pStyle w:val="TableContents"/>
              <w:bidi w:val="0"/>
              <w:spacing w:before="0" w:after="283"/>
              <w:jc w:val="left"/>
              <w:rPr/>
            </w:pPr>
            <w:r>
              <w:rPr/>
              <w:t xml:space="preserve">Mickey Cochrane </w:t>
            </w:r>
          </w:p>
        </w:tc>
        <w:tc>
          <w:tcPr>
            <w:tcW w:w="1656" w:type="dxa"/>
            <w:tcBorders/>
            <w:vAlign w:val="center"/>
          </w:tcPr>
          <w:p>
            <w:pPr>
              <w:pStyle w:val="TableContents"/>
              <w:bidi w:val="0"/>
              <w:spacing w:before="0" w:after="283"/>
              <w:jc w:val="left"/>
              <w:rPr/>
            </w:pPr>
            <w:r>
              <w:rPr/>
              <w:t xml:space="preserve">Hävisi 1934 World Series </w:t>
            </w:r>
          </w:p>
        </w:tc>
      </w:tr>
      <w:tr>
        <w:trPr/>
        <w:tc>
          <w:tcPr>
            <w:tcW w:w="851" w:type="dxa"/>
            <w:tcBorders/>
            <w:vAlign w:val="center"/>
          </w:tcPr>
          <w:p>
            <w:pPr>
              <w:pStyle w:val="TableContents"/>
              <w:bidi w:val="0"/>
              <w:spacing w:before="0" w:after="283"/>
              <w:jc w:val="left"/>
              <w:rPr/>
            </w:pPr>
            <w:r>
              <w:rPr/>
              <w:t xml:space="preserve">1935 </w:t>
            </w:r>
          </w:p>
        </w:tc>
        <w:tc>
          <w:tcPr>
            <w:tcW w:w="2267" w:type="dxa"/>
            <w:tcBorders/>
            <w:vAlign w:val="center"/>
          </w:tcPr>
          <w:p>
            <w:pPr>
              <w:pStyle w:val="TableContents"/>
              <w:bidi w:val="0"/>
              <w:spacing w:before="0" w:after="283"/>
              <w:jc w:val="left"/>
              <w:rPr/>
            </w:pPr>
            <w:r>
              <w:rPr/>
              <w:t xml:space="preserve">Chicago Cubs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100 </w:t>
            </w:r>
          </w:p>
        </w:tc>
        <w:tc>
          <w:tcPr>
            <w:tcW w:w="791"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649 </w:t>
            </w:r>
          </w:p>
        </w:tc>
        <w:tc>
          <w:tcPr>
            <w:tcW w:w="2562" w:type="dxa"/>
            <w:tcBorders/>
            <w:vAlign w:val="center"/>
          </w:tcPr>
          <w:p>
            <w:pPr>
              <w:pStyle w:val="TableContents"/>
              <w:bidi w:val="0"/>
              <w:spacing w:before="0" w:after="283"/>
              <w:jc w:val="left"/>
              <w:rPr/>
            </w:pPr>
            <w:r>
              <w:rPr/>
              <w:t xml:space="preserve">Charlie Grimm </w:t>
            </w:r>
          </w:p>
        </w:tc>
        <w:tc>
          <w:tcPr>
            <w:tcW w:w="1656" w:type="dxa"/>
            <w:tcBorders/>
            <w:vAlign w:val="center"/>
          </w:tcPr>
          <w:p>
            <w:pPr>
              <w:pStyle w:val="TableContents"/>
              <w:bidi w:val="0"/>
              <w:spacing w:before="0" w:after="283"/>
              <w:jc w:val="left"/>
              <w:rPr/>
            </w:pPr>
            <w:r>
              <w:rPr/>
              <w:t xml:space="preserve">Hävisi 1935 World Series </w:t>
            </w:r>
          </w:p>
        </w:tc>
      </w:tr>
      <w:tr>
        <w:trPr/>
        <w:tc>
          <w:tcPr>
            <w:tcW w:w="851" w:type="dxa"/>
            <w:tcBorders/>
            <w:vAlign w:val="center"/>
          </w:tcPr>
          <w:p>
            <w:pPr>
              <w:pStyle w:val="TableContents"/>
              <w:bidi w:val="0"/>
              <w:spacing w:before="0" w:after="283"/>
              <w:jc w:val="left"/>
              <w:rPr/>
            </w:pPr>
            <w:r>
              <w:rPr/>
              <w:t xml:space="preserve">1936 </w:t>
            </w:r>
          </w:p>
        </w:tc>
        <w:tc>
          <w:tcPr>
            <w:tcW w:w="2267" w:type="dxa"/>
            <w:tcBorders/>
            <w:vAlign w:val="center"/>
          </w:tcPr>
          <w:p>
            <w:pPr>
              <w:pStyle w:val="TableContents"/>
              <w:bidi w:val="0"/>
              <w:spacing w:before="0" w:after="283"/>
              <w:jc w:val="left"/>
              <w:rPr/>
            </w:pPr>
            <w:r>
              <w:rPr/>
              <w:t xml:space="preserve">New York Yankees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102 </w:t>
            </w:r>
          </w:p>
        </w:tc>
        <w:tc>
          <w:tcPr>
            <w:tcW w:w="791"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667 </w:t>
            </w:r>
          </w:p>
        </w:tc>
        <w:tc>
          <w:tcPr>
            <w:tcW w:w="2562" w:type="dxa"/>
            <w:tcBorders/>
            <w:vAlign w:val="center"/>
          </w:tcPr>
          <w:p>
            <w:pPr>
              <w:pStyle w:val="TableContents"/>
              <w:bidi w:val="0"/>
              <w:spacing w:before="0" w:after="283"/>
              <w:jc w:val="left"/>
              <w:rPr/>
            </w:pPr>
            <w:r>
              <w:rPr/>
              <w:t xml:space="preserve">Joe McCarthy </w:t>
            </w:r>
          </w:p>
        </w:tc>
        <w:tc>
          <w:tcPr>
            <w:tcW w:w="1656" w:type="dxa"/>
            <w:tcBorders/>
            <w:vAlign w:val="center"/>
          </w:tcPr>
          <w:p>
            <w:pPr>
              <w:pStyle w:val="TableContents"/>
              <w:bidi w:val="0"/>
              <w:spacing w:before="0" w:after="283"/>
              <w:jc w:val="left"/>
              <w:rPr/>
            </w:pPr>
            <w:r>
              <w:rPr/>
              <w:t xml:space="preserve">Voitti 1936 World Seriesin </w:t>
            </w:r>
          </w:p>
        </w:tc>
      </w:tr>
      <w:tr>
        <w:trPr/>
        <w:tc>
          <w:tcPr>
            <w:tcW w:w="851" w:type="dxa"/>
            <w:tcBorders/>
            <w:vAlign w:val="center"/>
          </w:tcPr>
          <w:p>
            <w:pPr>
              <w:pStyle w:val="TableContents"/>
              <w:bidi w:val="0"/>
              <w:spacing w:before="0" w:after="283"/>
              <w:jc w:val="left"/>
              <w:rPr/>
            </w:pPr>
            <w:r>
              <w:rPr/>
              <w:t xml:space="preserve">1937 </w:t>
            </w:r>
          </w:p>
        </w:tc>
        <w:tc>
          <w:tcPr>
            <w:tcW w:w="2267" w:type="dxa"/>
            <w:tcBorders/>
            <w:vAlign w:val="center"/>
          </w:tcPr>
          <w:p>
            <w:pPr>
              <w:pStyle w:val="TableContents"/>
              <w:bidi w:val="0"/>
              <w:spacing w:before="0" w:after="283"/>
              <w:jc w:val="left"/>
              <w:rPr/>
            </w:pPr>
            <w:r>
              <w:rPr/>
              <w:t xml:space="preserve">New York Yankees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102 </w:t>
            </w:r>
          </w:p>
        </w:tc>
        <w:tc>
          <w:tcPr>
            <w:tcW w:w="791"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662 </w:t>
            </w:r>
          </w:p>
        </w:tc>
        <w:tc>
          <w:tcPr>
            <w:tcW w:w="2562" w:type="dxa"/>
            <w:tcBorders/>
            <w:vAlign w:val="center"/>
          </w:tcPr>
          <w:p>
            <w:pPr>
              <w:pStyle w:val="TableContents"/>
              <w:bidi w:val="0"/>
              <w:spacing w:before="0" w:after="283"/>
              <w:jc w:val="left"/>
              <w:rPr/>
            </w:pPr>
            <w:r>
              <w:rPr/>
              <w:t xml:space="preserve">Joe McCarthy </w:t>
            </w:r>
          </w:p>
        </w:tc>
        <w:tc>
          <w:tcPr>
            <w:tcW w:w="1656" w:type="dxa"/>
            <w:tcBorders/>
            <w:vAlign w:val="center"/>
          </w:tcPr>
          <w:p>
            <w:pPr>
              <w:pStyle w:val="TableContents"/>
              <w:bidi w:val="0"/>
              <w:spacing w:before="0" w:after="283"/>
              <w:jc w:val="left"/>
              <w:rPr/>
            </w:pPr>
            <w:r>
              <w:rPr/>
              <w:t xml:space="preserve">Voitti 1937 World Seriesin </w:t>
            </w:r>
          </w:p>
        </w:tc>
      </w:tr>
      <w:tr>
        <w:trPr/>
        <w:tc>
          <w:tcPr>
            <w:tcW w:w="851" w:type="dxa"/>
            <w:tcBorders/>
            <w:vAlign w:val="center"/>
          </w:tcPr>
          <w:p>
            <w:pPr>
              <w:pStyle w:val="TableContents"/>
              <w:bidi w:val="0"/>
              <w:spacing w:before="0" w:after="283"/>
              <w:jc w:val="left"/>
              <w:rPr/>
            </w:pPr>
            <w:r>
              <w:rPr/>
              <w:t xml:space="preserve">1939 </w:t>
            </w:r>
          </w:p>
        </w:tc>
        <w:tc>
          <w:tcPr>
            <w:tcW w:w="2267" w:type="dxa"/>
            <w:tcBorders/>
            <w:vAlign w:val="center"/>
          </w:tcPr>
          <w:p>
            <w:pPr>
              <w:pStyle w:val="TableContents"/>
              <w:bidi w:val="0"/>
              <w:spacing w:before="0" w:after="283"/>
              <w:jc w:val="left"/>
              <w:rPr/>
            </w:pPr>
            <w:r>
              <w:rPr/>
              <w:t xml:space="preserve">New York Yankees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106 </w:t>
            </w:r>
          </w:p>
        </w:tc>
        <w:tc>
          <w:tcPr>
            <w:tcW w:w="791"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 702 </w:t>
            </w:r>
          </w:p>
        </w:tc>
        <w:tc>
          <w:tcPr>
            <w:tcW w:w="2562" w:type="dxa"/>
            <w:tcBorders/>
            <w:vAlign w:val="center"/>
          </w:tcPr>
          <w:p>
            <w:pPr>
              <w:pStyle w:val="TableContents"/>
              <w:bidi w:val="0"/>
              <w:spacing w:before="0" w:after="283"/>
              <w:jc w:val="left"/>
              <w:rPr/>
            </w:pPr>
            <w:r>
              <w:rPr/>
              <w:t xml:space="preserve">Joe McCarthy </w:t>
            </w:r>
          </w:p>
        </w:tc>
        <w:tc>
          <w:tcPr>
            <w:tcW w:w="1656" w:type="dxa"/>
            <w:tcBorders/>
            <w:vAlign w:val="center"/>
          </w:tcPr>
          <w:p>
            <w:pPr>
              <w:pStyle w:val="TableContents"/>
              <w:bidi w:val="0"/>
              <w:spacing w:before="0" w:after="283"/>
              <w:jc w:val="left"/>
              <w:rPr/>
            </w:pPr>
            <w:r>
              <w:rPr/>
              <w:t xml:space="preserve">Voitti 1939 World Seriesin </w:t>
            </w:r>
          </w:p>
        </w:tc>
      </w:tr>
      <w:tr>
        <w:trPr/>
        <w:tc>
          <w:tcPr>
            <w:tcW w:w="851" w:type="dxa"/>
            <w:tcBorders/>
            <w:vAlign w:val="center"/>
          </w:tcPr>
          <w:p>
            <w:pPr>
              <w:pStyle w:val="TableContents"/>
              <w:bidi w:val="0"/>
              <w:spacing w:before="0" w:after="283"/>
              <w:jc w:val="left"/>
              <w:rPr/>
            </w:pPr>
            <w:r>
              <w:rPr/>
              <w:t xml:space="preserve">1940 </w:t>
            </w:r>
          </w:p>
        </w:tc>
        <w:tc>
          <w:tcPr>
            <w:tcW w:w="2267" w:type="dxa"/>
            <w:tcBorders/>
            <w:vAlign w:val="center"/>
          </w:tcPr>
          <w:p>
            <w:pPr>
              <w:pStyle w:val="TableContents"/>
              <w:bidi w:val="0"/>
              <w:spacing w:before="0" w:after="283"/>
              <w:jc w:val="left"/>
              <w:rPr/>
            </w:pPr>
            <w:r>
              <w:rPr/>
              <w:t xml:space="preserve">Cincinnati Reds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100 </w:t>
            </w:r>
          </w:p>
        </w:tc>
        <w:tc>
          <w:tcPr>
            <w:tcW w:w="791"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654 </w:t>
            </w:r>
          </w:p>
        </w:tc>
        <w:tc>
          <w:tcPr>
            <w:tcW w:w="2562" w:type="dxa"/>
            <w:tcBorders/>
            <w:vAlign w:val="center"/>
          </w:tcPr>
          <w:p>
            <w:pPr>
              <w:pStyle w:val="TableContents"/>
              <w:bidi w:val="0"/>
              <w:spacing w:before="0" w:after="283"/>
              <w:jc w:val="left"/>
              <w:rPr/>
            </w:pPr>
            <w:r>
              <w:rPr/>
              <w:t xml:space="preserve">Bill McKechnie </w:t>
            </w:r>
          </w:p>
        </w:tc>
        <w:tc>
          <w:tcPr>
            <w:tcW w:w="1656" w:type="dxa"/>
            <w:tcBorders/>
            <w:vAlign w:val="center"/>
          </w:tcPr>
          <w:p>
            <w:pPr>
              <w:pStyle w:val="TableContents"/>
              <w:bidi w:val="0"/>
              <w:spacing w:before="0" w:after="283"/>
              <w:jc w:val="left"/>
              <w:rPr/>
            </w:pPr>
            <w:r>
              <w:rPr/>
              <w:t xml:space="preserve">Voitti 1940 World Seriesin </w:t>
            </w:r>
          </w:p>
        </w:tc>
      </w:tr>
      <w:tr>
        <w:trPr/>
        <w:tc>
          <w:tcPr>
            <w:tcW w:w="851" w:type="dxa"/>
            <w:tcBorders/>
            <w:vAlign w:val="center"/>
          </w:tcPr>
          <w:p>
            <w:pPr>
              <w:pStyle w:val="TableContents"/>
              <w:bidi w:val="0"/>
              <w:spacing w:before="0" w:after="283"/>
              <w:jc w:val="left"/>
              <w:rPr/>
            </w:pPr>
            <w:r>
              <w:rPr/>
              <w:t xml:space="preserve">1941 </w:t>
            </w:r>
          </w:p>
        </w:tc>
        <w:tc>
          <w:tcPr>
            <w:tcW w:w="2267" w:type="dxa"/>
            <w:tcBorders/>
            <w:vAlign w:val="center"/>
          </w:tcPr>
          <w:p>
            <w:pPr>
              <w:pStyle w:val="TableContents"/>
              <w:bidi w:val="0"/>
              <w:spacing w:before="0" w:after="283"/>
              <w:jc w:val="left"/>
              <w:rPr/>
            </w:pPr>
            <w:r>
              <w:rPr/>
              <w:t xml:space="preserve">New York Yankees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101 </w:t>
            </w:r>
          </w:p>
        </w:tc>
        <w:tc>
          <w:tcPr>
            <w:tcW w:w="791"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656 </w:t>
            </w:r>
          </w:p>
        </w:tc>
        <w:tc>
          <w:tcPr>
            <w:tcW w:w="2562" w:type="dxa"/>
            <w:tcBorders/>
            <w:vAlign w:val="center"/>
          </w:tcPr>
          <w:p>
            <w:pPr>
              <w:pStyle w:val="TableContents"/>
              <w:bidi w:val="0"/>
              <w:spacing w:before="0" w:after="283"/>
              <w:jc w:val="left"/>
              <w:rPr/>
            </w:pPr>
            <w:r>
              <w:rPr/>
              <w:t xml:space="preserve">Joe McCarthy </w:t>
            </w:r>
          </w:p>
        </w:tc>
        <w:tc>
          <w:tcPr>
            <w:tcW w:w="1656" w:type="dxa"/>
            <w:tcBorders/>
            <w:vAlign w:val="center"/>
          </w:tcPr>
          <w:p>
            <w:pPr>
              <w:pStyle w:val="TableContents"/>
              <w:bidi w:val="0"/>
              <w:spacing w:before="0" w:after="283"/>
              <w:jc w:val="left"/>
              <w:rPr/>
            </w:pPr>
            <w:r>
              <w:rPr/>
              <w:t xml:space="preserve">Voitti 1941 World Seriesin </w:t>
            </w:r>
          </w:p>
        </w:tc>
      </w:tr>
      <w:tr>
        <w:trPr/>
        <w:tc>
          <w:tcPr>
            <w:tcW w:w="851" w:type="dxa"/>
            <w:tcBorders/>
            <w:vAlign w:val="center"/>
          </w:tcPr>
          <w:p>
            <w:pPr>
              <w:pStyle w:val="TableContents"/>
              <w:bidi w:val="0"/>
              <w:spacing w:before="0" w:after="283"/>
              <w:jc w:val="left"/>
              <w:rPr/>
            </w:pPr>
            <w:r>
              <w:rPr/>
              <w:t xml:space="preserve">1941 </w:t>
            </w:r>
          </w:p>
        </w:tc>
        <w:tc>
          <w:tcPr>
            <w:tcW w:w="2267" w:type="dxa"/>
            <w:tcBorders/>
            <w:vAlign w:val="center"/>
          </w:tcPr>
          <w:p>
            <w:pPr>
              <w:pStyle w:val="TableContents"/>
              <w:bidi w:val="0"/>
              <w:spacing w:before="0" w:after="283"/>
              <w:jc w:val="left"/>
              <w:rPr/>
            </w:pPr>
            <w:r>
              <w:rPr/>
              <w:t xml:space="preserve">Brooklyn Dodgers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100 </w:t>
            </w:r>
          </w:p>
        </w:tc>
        <w:tc>
          <w:tcPr>
            <w:tcW w:w="791"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649 </w:t>
            </w:r>
          </w:p>
        </w:tc>
        <w:tc>
          <w:tcPr>
            <w:tcW w:w="2562" w:type="dxa"/>
            <w:tcBorders/>
            <w:vAlign w:val="center"/>
          </w:tcPr>
          <w:p>
            <w:pPr>
              <w:pStyle w:val="TableContents"/>
              <w:bidi w:val="0"/>
              <w:spacing w:before="0" w:after="283"/>
              <w:jc w:val="left"/>
              <w:rPr/>
            </w:pPr>
            <w:r>
              <w:rPr/>
              <w:t xml:space="preserve">Leo Durocher </w:t>
            </w:r>
          </w:p>
        </w:tc>
        <w:tc>
          <w:tcPr>
            <w:tcW w:w="1656" w:type="dxa"/>
            <w:tcBorders/>
            <w:vAlign w:val="center"/>
          </w:tcPr>
          <w:p>
            <w:pPr>
              <w:pStyle w:val="TableContents"/>
              <w:bidi w:val="0"/>
              <w:spacing w:before="0" w:after="283"/>
              <w:jc w:val="left"/>
              <w:rPr/>
            </w:pPr>
            <w:r>
              <w:rPr/>
              <w:t xml:space="preserve">Menetti 1941 World Series </w:t>
            </w:r>
          </w:p>
        </w:tc>
      </w:tr>
      <w:tr>
        <w:trPr/>
        <w:tc>
          <w:tcPr>
            <w:tcW w:w="851" w:type="dxa"/>
            <w:tcBorders/>
            <w:vAlign w:val="center"/>
          </w:tcPr>
          <w:p>
            <w:pPr>
              <w:pStyle w:val="TableContents"/>
              <w:bidi w:val="0"/>
              <w:spacing w:before="0" w:after="283"/>
              <w:jc w:val="left"/>
              <w:rPr/>
            </w:pPr>
            <w:r>
              <w:rPr/>
              <w:t xml:space="preserve">1942 </w:t>
            </w:r>
          </w:p>
        </w:tc>
        <w:tc>
          <w:tcPr>
            <w:tcW w:w="2267" w:type="dxa"/>
            <w:tcBorders/>
            <w:vAlign w:val="center"/>
          </w:tcPr>
          <w:p>
            <w:pPr>
              <w:pStyle w:val="TableContents"/>
              <w:bidi w:val="0"/>
              <w:spacing w:before="0" w:after="283"/>
              <w:jc w:val="left"/>
              <w:rPr/>
            </w:pPr>
            <w:r>
              <w:rPr/>
              <w:t xml:space="preserve">St. Louis Cardinals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106 </w:t>
            </w:r>
          </w:p>
        </w:tc>
        <w:tc>
          <w:tcPr>
            <w:tcW w:w="791"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688 </w:t>
            </w:r>
          </w:p>
        </w:tc>
        <w:tc>
          <w:tcPr>
            <w:tcW w:w="2562" w:type="dxa"/>
            <w:tcBorders/>
            <w:vAlign w:val="center"/>
          </w:tcPr>
          <w:p>
            <w:pPr>
              <w:pStyle w:val="TableContents"/>
              <w:bidi w:val="0"/>
              <w:spacing w:before="0" w:after="283"/>
              <w:jc w:val="left"/>
              <w:rPr/>
            </w:pPr>
            <w:r>
              <w:rPr/>
              <w:t xml:space="preserve">Billy Southworth </w:t>
            </w:r>
          </w:p>
        </w:tc>
        <w:tc>
          <w:tcPr>
            <w:tcW w:w="1656" w:type="dxa"/>
            <w:tcBorders/>
            <w:vAlign w:val="center"/>
          </w:tcPr>
          <w:p>
            <w:pPr>
              <w:pStyle w:val="TableContents"/>
              <w:bidi w:val="0"/>
              <w:spacing w:before="0" w:after="283"/>
              <w:jc w:val="left"/>
              <w:rPr/>
            </w:pPr>
            <w:r>
              <w:rPr/>
              <w:t xml:space="preserve">Voitti 1942 World Seriesin </w:t>
            </w:r>
          </w:p>
        </w:tc>
      </w:tr>
      <w:tr>
        <w:trPr/>
        <w:tc>
          <w:tcPr>
            <w:tcW w:w="851" w:type="dxa"/>
            <w:tcBorders/>
            <w:vAlign w:val="center"/>
          </w:tcPr>
          <w:p>
            <w:pPr>
              <w:pStyle w:val="TableContents"/>
              <w:bidi w:val="0"/>
              <w:spacing w:before="0" w:after="283"/>
              <w:jc w:val="left"/>
              <w:rPr/>
            </w:pPr>
            <w:r>
              <w:rPr/>
              <w:t xml:space="preserve">1942 </w:t>
            </w:r>
          </w:p>
        </w:tc>
        <w:tc>
          <w:tcPr>
            <w:tcW w:w="2267" w:type="dxa"/>
            <w:tcBorders/>
            <w:vAlign w:val="center"/>
          </w:tcPr>
          <w:p>
            <w:pPr>
              <w:pStyle w:val="TableContents"/>
              <w:bidi w:val="0"/>
              <w:spacing w:before="0" w:after="283"/>
              <w:jc w:val="left"/>
              <w:rPr/>
            </w:pPr>
            <w:r>
              <w:rPr/>
              <w:t xml:space="preserve">Brooklyn Dodgers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104 </w:t>
            </w:r>
          </w:p>
        </w:tc>
        <w:tc>
          <w:tcPr>
            <w:tcW w:w="791"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675 </w:t>
            </w:r>
          </w:p>
        </w:tc>
        <w:tc>
          <w:tcPr>
            <w:tcW w:w="2562" w:type="dxa"/>
            <w:tcBorders/>
            <w:vAlign w:val="center"/>
          </w:tcPr>
          <w:p>
            <w:pPr>
              <w:pStyle w:val="TableContents"/>
              <w:bidi w:val="0"/>
              <w:spacing w:before="0" w:after="283"/>
              <w:jc w:val="left"/>
              <w:rPr/>
            </w:pPr>
            <w:r>
              <w:rPr/>
              <w:t xml:space="preserve">Leo Durocher </w:t>
            </w:r>
          </w:p>
        </w:tc>
        <w:tc>
          <w:tcPr>
            <w:tcW w:w="1656" w:type="dxa"/>
            <w:tcBorders/>
            <w:vAlign w:val="center"/>
          </w:tcPr>
          <w:p>
            <w:pPr>
              <w:pStyle w:val="TableContents"/>
              <w:bidi w:val="0"/>
              <w:spacing w:before="0" w:after="283"/>
              <w:jc w:val="left"/>
              <w:rPr/>
            </w:pPr>
            <w:r>
              <w:rPr/>
              <w:t xml:space="preserve">Pääsi NL:n 2. sijalle </w:t>
            </w:r>
          </w:p>
        </w:tc>
      </w:tr>
      <w:tr>
        <w:trPr/>
        <w:tc>
          <w:tcPr>
            <w:tcW w:w="851" w:type="dxa"/>
            <w:tcBorders/>
            <w:vAlign w:val="center"/>
          </w:tcPr>
          <w:p>
            <w:pPr>
              <w:pStyle w:val="TableContents"/>
              <w:bidi w:val="0"/>
              <w:spacing w:before="0" w:after="283"/>
              <w:jc w:val="left"/>
              <w:rPr/>
            </w:pPr>
            <w:r>
              <w:rPr/>
              <w:t xml:space="preserve">1942 </w:t>
            </w:r>
          </w:p>
        </w:tc>
        <w:tc>
          <w:tcPr>
            <w:tcW w:w="2267" w:type="dxa"/>
            <w:tcBorders/>
            <w:vAlign w:val="center"/>
          </w:tcPr>
          <w:p>
            <w:pPr>
              <w:pStyle w:val="TableContents"/>
              <w:bidi w:val="0"/>
              <w:spacing w:before="0" w:after="283"/>
              <w:jc w:val="left"/>
              <w:rPr/>
            </w:pPr>
            <w:r>
              <w:rPr/>
              <w:t xml:space="preserve">New York Yankees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103 </w:t>
            </w:r>
          </w:p>
        </w:tc>
        <w:tc>
          <w:tcPr>
            <w:tcW w:w="791"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669 </w:t>
            </w:r>
          </w:p>
        </w:tc>
        <w:tc>
          <w:tcPr>
            <w:tcW w:w="2562" w:type="dxa"/>
            <w:tcBorders/>
            <w:vAlign w:val="center"/>
          </w:tcPr>
          <w:p>
            <w:pPr>
              <w:pStyle w:val="TableContents"/>
              <w:bidi w:val="0"/>
              <w:spacing w:before="0" w:after="283"/>
              <w:jc w:val="left"/>
              <w:rPr/>
            </w:pPr>
            <w:r>
              <w:rPr/>
              <w:t xml:space="preserve">Joe McCarthy </w:t>
            </w:r>
          </w:p>
        </w:tc>
        <w:tc>
          <w:tcPr>
            <w:tcW w:w="1656" w:type="dxa"/>
            <w:tcBorders/>
            <w:vAlign w:val="center"/>
          </w:tcPr>
          <w:p>
            <w:pPr>
              <w:pStyle w:val="TableContents"/>
              <w:bidi w:val="0"/>
              <w:spacing w:before="0" w:after="283"/>
              <w:jc w:val="left"/>
              <w:rPr/>
            </w:pPr>
            <w:r>
              <w:rPr/>
              <w:t xml:space="preserve">Hävisi 1942 World Series </w:t>
            </w:r>
          </w:p>
        </w:tc>
      </w:tr>
      <w:tr>
        <w:trPr/>
        <w:tc>
          <w:tcPr>
            <w:tcW w:w="851" w:type="dxa"/>
            <w:tcBorders/>
            <w:vAlign w:val="center"/>
          </w:tcPr>
          <w:p>
            <w:pPr>
              <w:pStyle w:val="TableContents"/>
              <w:bidi w:val="0"/>
              <w:spacing w:before="0" w:after="283"/>
              <w:jc w:val="left"/>
              <w:rPr/>
            </w:pPr>
            <w:r>
              <w:rPr/>
              <w:t xml:space="preserve">1943 </w:t>
            </w:r>
          </w:p>
        </w:tc>
        <w:tc>
          <w:tcPr>
            <w:tcW w:w="2267" w:type="dxa"/>
            <w:tcBorders/>
            <w:vAlign w:val="center"/>
          </w:tcPr>
          <w:p>
            <w:pPr>
              <w:pStyle w:val="TableContents"/>
              <w:bidi w:val="0"/>
              <w:spacing w:before="0" w:after="283"/>
              <w:jc w:val="left"/>
              <w:rPr/>
            </w:pPr>
            <w:r>
              <w:rPr/>
              <w:t xml:space="preserve">St. Louis Cardinals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105 </w:t>
            </w:r>
          </w:p>
        </w:tc>
        <w:tc>
          <w:tcPr>
            <w:tcW w:w="791"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682 </w:t>
            </w:r>
          </w:p>
        </w:tc>
        <w:tc>
          <w:tcPr>
            <w:tcW w:w="2562" w:type="dxa"/>
            <w:tcBorders/>
            <w:vAlign w:val="center"/>
          </w:tcPr>
          <w:p>
            <w:pPr>
              <w:pStyle w:val="TableContents"/>
              <w:bidi w:val="0"/>
              <w:spacing w:before="0" w:after="283"/>
              <w:jc w:val="left"/>
              <w:rPr/>
            </w:pPr>
            <w:r>
              <w:rPr/>
              <w:t xml:space="preserve">Billy Southworth </w:t>
            </w:r>
          </w:p>
        </w:tc>
        <w:tc>
          <w:tcPr>
            <w:tcW w:w="1656" w:type="dxa"/>
            <w:tcBorders/>
            <w:vAlign w:val="center"/>
          </w:tcPr>
          <w:p>
            <w:pPr>
              <w:pStyle w:val="TableContents"/>
              <w:bidi w:val="0"/>
              <w:spacing w:before="0" w:after="283"/>
              <w:jc w:val="left"/>
              <w:rPr/>
            </w:pPr>
            <w:r>
              <w:rPr/>
              <w:t xml:space="preserve">Hävisi 1943 World Series </w:t>
            </w:r>
          </w:p>
        </w:tc>
      </w:tr>
      <w:tr>
        <w:trPr/>
        <w:tc>
          <w:tcPr>
            <w:tcW w:w="851" w:type="dxa"/>
            <w:tcBorders/>
            <w:vAlign w:val="center"/>
          </w:tcPr>
          <w:p>
            <w:pPr>
              <w:pStyle w:val="TableContents"/>
              <w:bidi w:val="0"/>
              <w:spacing w:before="0" w:after="283"/>
              <w:jc w:val="left"/>
              <w:rPr/>
            </w:pPr>
            <w:r>
              <w:rPr/>
              <w:t xml:space="preserve">1944 </w:t>
            </w:r>
          </w:p>
        </w:tc>
        <w:tc>
          <w:tcPr>
            <w:tcW w:w="2267" w:type="dxa"/>
            <w:tcBorders/>
            <w:vAlign w:val="center"/>
          </w:tcPr>
          <w:p>
            <w:pPr>
              <w:pStyle w:val="TableContents"/>
              <w:bidi w:val="0"/>
              <w:spacing w:before="0" w:after="283"/>
              <w:jc w:val="left"/>
              <w:rPr/>
            </w:pPr>
            <w:r>
              <w:rPr/>
              <w:t xml:space="preserve">St. Louis Cardinals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105 </w:t>
            </w:r>
          </w:p>
        </w:tc>
        <w:tc>
          <w:tcPr>
            <w:tcW w:w="791"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682 </w:t>
            </w:r>
          </w:p>
        </w:tc>
        <w:tc>
          <w:tcPr>
            <w:tcW w:w="2562" w:type="dxa"/>
            <w:tcBorders/>
            <w:vAlign w:val="center"/>
          </w:tcPr>
          <w:p>
            <w:pPr>
              <w:pStyle w:val="TableContents"/>
              <w:bidi w:val="0"/>
              <w:spacing w:before="0" w:after="283"/>
              <w:jc w:val="left"/>
              <w:rPr/>
            </w:pPr>
            <w:r>
              <w:rPr/>
              <w:t xml:space="preserve">Billy Southworth </w:t>
            </w:r>
          </w:p>
        </w:tc>
        <w:tc>
          <w:tcPr>
            <w:tcW w:w="1656" w:type="dxa"/>
            <w:tcBorders/>
            <w:vAlign w:val="center"/>
          </w:tcPr>
          <w:p>
            <w:pPr>
              <w:pStyle w:val="TableContents"/>
              <w:bidi w:val="0"/>
              <w:spacing w:before="0" w:after="283"/>
              <w:jc w:val="left"/>
              <w:rPr/>
            </w:pPr>
            <w:r>
              <w:rPr/>
              <w:t xml:space="preserve">Voitti 1944 World Seriesin </w:t>
            </w:r>
          </w:p>
        </w:tc>
      </w:tr>
      <w:tr>
        <w:trPr/>
        <w:tc>
          <w:tcPr>
            <w:tcW w:w="851" w:type="dxa"/>
            <w:tcBorders/>
            <w:vAlign w:val="center"/>
          </w:tcPr>
          <w:p>
            <w:pPr>
              <w:pStyle w:val="TableContents"/>
              <w:bidi w:val="0"/>
              <w:spacing w:before="0" w:after="283"/>
              <w:jc w:val="left"/>
              <w:rPr/>
            </w:pPr>
            <w:r>
              <w:rPr/>
              <w:t xml:space="preserve">1946 </w:t>
            </w:r>
          </w:p>
        </w:tc>
        <w:tc>
          <w:tcPr>
            <w:tcW w:w="2267" w:type="dxa"/>
            <w:tcBorders/>
            <w:vAlign w:val="center"/>
          </w:tcPr>
          <w:p>
            <w:pPr>
              <w:pStyle w:val="TableContents"/>
              <w:bidi w:val="0"/>
              <w:spacing w:before="0" w:after="283"/>
              <w:jc w:val="left"/>
              <w:rPr/>
            </w:pPr>
            <w:r>
              <w:rPr/>
              <w:t xml:space="preserve">Boston Red Sox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104 </w:t>
            </w:r>
          </w:p>
        </w:tc>
        <w:tc>
          <w:tcPr>
            <w:tcW w:w="791"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675 </w:t>
            </w:r>
          </w:p>
        </w:tc>
        <w:tc>
          <w:tcPr>
            <w:tcW w:w="2562" w:type="dxa"/>
            <w:tcBorders/>
            <w:vAlign w:val="center"/>
          </w:tcPr>
          <w:p>
            <w:pPr>
              <w:pStyle w:val="TableContents"/>
              <w:bidi w:val="0"/>
              <w:spacing w:before="0" w:after="283"/>
              <w:jc w:val="left"/>
              <w:rPr/>
            </w:pPr>
            <w:r>
              <w:rPr/>
              <w:t xml:space="preserve">Joe Cronin </w:t>
            </w:r>
          </w:p>
        </w:tc>
        <w:tc>
          <w:tcPr>
            <w:tcW w:w="1656" w:type="dxa"/>
            <w:tcBorders/>
            <w:vAlign w:val="center"/>
          </w:tcPr>
          <w:p>
            <w:pPr>
              <w:pStyle w:val="TableContents"/>
              <w:bidi w:val="0"/>
              <w:spacing w:before="0" w:after="283"/>
              <w:jc w:val="left"/>
              <w:rPr/>
            </w:pPr>
            <w:r>
              <w:rPr/>
              <w:t xml:space="preserve">Hävisi 1946 World Series </w:t>
            </w:r>
          </w:p>
        </w:tc>
      </w:tr>
      <w:tr>
        <w:trPr/>
        <w:tc>
          <w:tcPr>
            <w:tcW w:w="851" w:type="dxa"/>
            <w:tcBorders/>
            <w:vAlign w:val="center"/>
          </w:tcPr>
          <w:p>
            <w:pPr>
              <w:pStyle w:val="TableContents"/>
              <w:bidi w:val="0"/>
              <w:spacing w:before="0" w:after="283"/>
              <w:jc w:val="left"/>
              <w:rPr/>
            </w:pPr>
            <w:r>
              <w:rPr/>
              <w:t xml:space="preserve">1953 </w:t>
            </w:r>
          </w:p>
        </w:tc>
        <w:tc>
          <w:tcPr>
            <w:tcW w:w="2267" w:type="dxa"/>
            <w:tcBorders/>
            <w:vAlign w:val="center"/>
          </w:tcPr>
          <w:p>
            <w:pPr>
              <w:pStyle w:val="TableContents"/>
              <w:bidi w:val="0"/>
              <w:spacing w:before="0" w:after="283"/>
              <w:jc w:val="left"/>
              <w:rPr/>
            </w:pPr>
            <w:r>
              <w:rPr/>
              <w:t xml:space="preserve">Brooklyn Dodgers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105 </w:t>
            </w:r>
          </w:p>
        </w:tc>
        <w:tc>
          <w:tcPr>
            <w:tcW w:w="791"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682 </w:t>
            </w:r>
          </w:p>
        </w:tc>
        <w:tc>
          <w:tcPr>
            <w:tcW w:w="2562" w:type="dxa"/>
            <w:tcBorders/>
            <w:vAlign w:val="center"/>
          </w:tcPr>
          <w:p>
            <w:pPr>
              <w:pStyle w:val="TableContents"/>
              <w:bidi w:val="0"/>
              <w:spacing w:before="0" w:after="283"/>
              <w:jc w:val="left"/>
              <w:rPr/>
            </w:pPr>
            <w:r>
              <w:rPr/>
              <w:t xml:space="preserve">Chuck Dressen </w:t>
            </w:r>
          </w:p>
        </w:tc>
        <w:tc>
          <w:tcPr>
            <w:tcW w:w="1656" w:type="dxa"/>
            <w:tcBorders/>
            <w:vAlign w:val="center"/>
          </w:tcPr>
          <w:p>
            <w:pPr>
              <w:pStyle w:val="TableContents"/>
              <w:bidi w:val="0"/>
              <w:spacing w:before="0" w:after="283"/>
              <w:jc w:val="left"/>
              <w:rPr/>
            </w:pPr>
            <w:r>
              <w:rPr/>
              <w:t xml:space="preserve">Hävisi 1953 World Seriesin </w:t>
            </w:r>
          </w:p>
        </w:tc>
      </w:tr>
      <w:tr>
        <w:trPr/>
        <w:tc>
          <w:tcPr>
            <w:tcW w:w="851" w:type="dxa"/>
            <w:tcBorders/>
            <w:vAlign w:val="center"/>
          </w:tcPr>
          <w:p>
            <w:pPr>
              <w:pStyle w:val="TableContents"/>
              <w:bidi w:val="0"/>
              <w:spacing w:before="0" w:after="283"/>
              <w:jc w:val="left"/>
              <w:rPr/>
            </w:pPr>
            <w:r>
              <w:rPr/>
              <w:t xml:space="preserve">1954 </w:t>
            </w:r>
          </w:p>
        </w:tc>
        <w:tc>
          <w:tcPr>
            <w:tcW w:w="2267" w:type="dxa"/>
            <w:tcBorders/>
            <w:vAlign w:val="center"/>
          </w:tcPr>
          <w:p>
            <w:pPr>
              <w:pStyle w:val="TableContents"/>
              <w:bidi w:val="0"/>
              <w:spacing w:before="0" w:after="283"/>
              <w:jc w:val="left"/>
              <w:rPr/>
            </w:pPr>
            <w:r>
              <w:rPr/>
              <w:t xml:space="preserve">Cleveland Indians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111 </w:t>
            </w:r>
          </w:p>
        </w:tc>
        <w:tc>
          <w:tcPr>
            <w:tcW w:w="791"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721 </w:t>
            </w:r>
          </w:p>
        </w:tc>
        <w:tc>
          <w:tcPr>
            <w:tcW w:w="2562" w:type="dxa"/>
            <w:tcBorders/>
            <w:vAlign w:val="center"/>
          </w:tcPr>
          <w:p>
            <w:pPr>
              <w:pStyle w:val="TableContents"/>
              <w:bidi w:val="0"/>
              <w:spacing w:before="0" w:after="283"/>
              <w:jc w:val="left"/>
              <w:rPr/>
            </w:pPr>
            <w:r>
              <w:rPr/>
              <w:t xml:space="preserve">Al López </w:t>
            </w:r>
          </w:p>
        </w:tc>
        <w:tc>
          <w:tcPr>
            <w:tcW w:w="1656" w:type="dxa"/>
            <w:tcBorders/>
            <w:vAlign w:val="center"/>
          </w:tcPr>
          <w:p>
            <w:pPr>
              <w:pStyle w:val="TableContents"/>
              <w:bidi w:val="0"/>
              <w:spacing w:before="0" w:after="283"/>
              <w:jc w:val="left"/>
              <w:rPr/>
            </w:pPr>
            <w:r>
              <w:rPr/>
              <w:t xml:space="preserve">Hävisi 1954 World Series </w:t>
            </w:r>
          </w:p>
        </w:tc>
      </w:tr>
      <w:tr>
        <w:trPr/>
        <w:tc>
          <w:tcPr>
            <w:tcW w:w="851" w:type="dxa"/>
            <w:tcBorders/>
            <w:vAlign w:val="center"/>
          </w:tcPr>
          <w:p>
            <w:pPr>
              <w:pStyle w:val="TableContents"/>
              <w:bidi w:val="0"/>
              <w:spacing w:before="0" w:after="283"/>
              <w:jc w:val="left"/>
              <w:rPr/>
            </w:pPr>
            <w:r>
              <w:rPr/>
              <w:t xml:space="preserve">1954 </w:t>
            </w:r>
          </w:p>
        </w:tc>
        <w:tc>
          <w:tcPr>
            <w:tcW w:w="2267" w:type="dxa"/>
            <w:tcBorders/>
            <w:vAlign w:val="center"/>
          </w:tcPr>
          <w:p>
            <w:pPr>
              <w:pStyle w:val="TableContents"/>
              <w:bidi w:val="0"/>
              <w:spacing w:before="0" w:after="283"/>
              <w:jc w:val="left"/>
              <w:rPr/>
            </w:pPr>
            <w:r>
              <w:rPr/>
              <w:t xml:space="preserve">New York Yankees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103 </w:t>
            </w:r>
          </w:p>
        </w:tc>
        <w:tc>
          <w:tcPr>
            <w:tcW w:w="791"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669 </w:t>
            </w:r>
          </w:p>
        </w:tc>
        <w:tc>
          <w:tcPr>
            <w:tcW w:w="2562" w:type="dxa"/>
            <w:tcBorders/>
            <w:vAlign w:val="center"/>
          </w:tcPr>
          <w:p>
            <w:pPr>
              <w:pStyle w:val="TableContents"/>
              <w:bidi w:val="0"/>
              <w:spacing w:before="0" w:after="283"/>
              <w:jc w:val="left"/>
              <w:rPr/>
            </w:pPr>
            <w:r>
              <w:rPr/>
              <w:t xml:space="preserve">Casey Stengel </w:t>
            </w:r>
          </w:p>
        </w:tc>
        <w:tc>
          <w:tcPr>
            <w:tcW w:w="1656" w:type="dxa"/>
            <w:tcBorders/>
            <w:vAlign w:val="center"/>
          </w:tcPr>
          <w:p>
            <w:pPr>
              <w:pStyle w:val="TableContents"/>
              <w:bidi w:val="0"/>
              <w:spacing w:before="0" w:after="283"/>
              <w:jc w:val="left"/>
              <w:rPr/>
            </w:pPr>
            <w:r>
              <w:rPr/>
              <w:t xml:space="preserve">Valmiiksi 2. AL </w:t>
            </w:r>
          </w:p>
        </w:tc>
      </w:tr>
      <w:tr>
        <w:trPr/>
        <w:tc>
          <w:tcPr>
            <w:tcW w:w="851" w:type="dxa"/>
            <w:tcBorders/>
            <w:vAlign w:val="center"/>
          </w:tcPr>
          <w:p>
            <w:pPr>
              <w:pStyle w:val="TableContents"/>
              <w:bidi w:val="0"/>
              <w:spacing w:before="0" w:after="283"/>
              <w:jc w:val="left"/>
              <w:rPr/>
            </w:pPr>
            <w:r>
              <w:rPr/>
              <w:t xml:space="preserve">1961 </w:t>
            </w:r>
          </w:p>
        </w:tc>
        <w:tc>
          <w:tcPr>
            <w:tcW w:w="2267" w:type="dxa"/>
            <w:tcBorders/>
            <w:vAlign w:val="center"/>
          </w:tcPr>
          <w:p>
            <w:pPr>
              <w:pStyle w:val="TableContents"/>
              <w:bidi w:val="0"/>
              <w:spacing w:before="0" w:after="283"/>
              <w:jc w:val="left"/>
              <w:rPr/>
            </w:pPr>
            <w:r>
              <w:rPr/>
              <w:t xml:space="preserve">New York Yankees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109 </w:t>
            </w:r>
          </w:p>
        </w:tc>
        <w:tc>
          <w:tcPr>
            <w:tcW w:w="791"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673 </w:t>
            </w:r>
          </w:p>
        </w:tc>
        <w:tc>
          <w:tcPr>
            <w:tcW w:w="2562" w:type="dxa"/>
            <w:tcBorders/>
            <w:vAlign w:val="center"/>
          </w:tcPr>
          <w:p>
            <w:pPr>
              <w:pStyle w:val="TableContents"/>
              <w:bidi w:val="0"/>
              <w:spacing w:before="0" w:after="283"/>
              <w:jc w:val="left"/>
              <w:rPr/>
            </w:pPr>
            <w:r>
              <w:rPr/>
              <w:t xml:space="preserve">Ralph Houk </w:t>
            </w:r>
          </w:p>
        </w:tc>
        <w:tc>
          <w:tcPr>
            <w:tcW w:w="1656" w:type="dxa"/>
            <w:tcBorders/>
            <w:vAlign w:val="center"/>
          </w:tcPr>
          <w:p>
            <w:pPr>
              <w:pStyle w:val="TableContents"/>
              <w:bidi w:val="0"/>
              <w:spacing w:before="0" w:after="283"/>
              <w:jc w:val="left"/>
              <w:rPr/>
            </w:pPr>
            <w:r>
              <w:rPr/>
              <w:t xml:space="preserve">Voitti 1961 World Seriesin </w:t>
            </w:r>
          </w:p>
        </w:tc>
      </w:tr>
      <w:tr>
        <w:trPr/>
        <w:tc>
          <w:tcPr>
            <w:tcW w:w="851" w:type="dxa"/>
            <w:tcBorders/>
            <w:vAlign w:val="center"/>
          </w:tcPr>
          <w:p>
            <w:pPr>
              <w:pStyle w:val="TableContents"/>
              <w:bidi w:val="0"/>
              <w:spacing w:before="0" w:after="283"/>
              <w:jc w:val="left"/>
              <w:rPr/>
            </w:pPr>
            <w:r>
              <w:rPr/>
              <w:t xml:space="preserve">1961 </w:t>
            </w:r>
          </w:p>
        </w:tc>
        <w:tc>
          <w:tcPr>
            <w:tcW w:w="2267" w:type="dxa"/>
            <w:tcBorders/>
            <w:vAlign w:val="center"/>
          </w:tcPr>
          <w:p>
            <w:pPr>
              <w:pStyle w:val="TableContents"/>
              <w:bidi w:val="0"/>
              <w:spacing w:before="0" w:after="283"/>
              <w:jc w:val="left"/>
              <w:rPr/>
            </w:pPr>
            <w:r>
              <w:rPr/>
              <w:t xml:space="preserve">Detroit Tigers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101 </w:t>
            </w:r>
          </w:p>
        </w:tc>
        <w:tc>
          <w:tcPr>
            <w:tcW w:w="791"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623 </w:t>
            </w:r>
          </w:p>
        </w:tc>
        <w:tc>
          <w:tcPr>
            <w:tcW w:w="2562" w:type="dxa"/>
            <w:tcBorders/>
            <w:vAlign w:val="center"/>
          </w:tcPr>
          <w:p>
            <w:pPr>
              <w:pStyle w:val="TableContents"/>
              <w:bidi w:val="0"/>
              <w:spacing w:before="0" w:after="283"/>
              <w:jc w:val="left"/>
              <w:rPr/>
            </w:pPr>
            <w:r>
              <w:rPr/>
              <w:t xml:space="preserve">Bob Scheffing </w:t>
            </w:r>
          </w:p>
        </w:tc>
        <w:tc>
          <w:tcPr>
            <w:tcW w:w="1656" w:type="dxa"/>
            <w:tcBorders/>
            <w:vAlign w:val="center"/>
          </w:tcPr>
          <w:p>
            <w:pPr>
              <w:pStyle w:val="TableContents"/>
              <w:bidi w:val="0"/>
              <w:spacing w:before="0" w:after="283"/>
              <w:jc w:val="left"/>
              <w:rPr/>
            </w:pPr>
            <w:r>
              <w:rPr/>
              <w:t xml:space="preserve">Valmiiksi 2. AL </w:t>
            </w:r>
          </w:p>
        </w:tc>
      </w:tr>
      <w:tr>
        <w:trPr/>
        <w:tc>
          <w:tcPr>
            <w:tcW w:w="851" w:type="dxa"/>
            <w:tcBorders/>
            <w:vAlign w:val="center"/>
          </w:tcPr>
          <w:p>
            <w:pPr>
              <w:pStyle w:val="TableContents"/>
              <w:bidi w:val="0"/>
              <w:spacing w:before="0" w:after="283"/>
              <w:jc w:val="left"/>
              <w:rPr/>
            </w:pPr>
            <w:r>
              <w:rPr/>
              <w:t xml:space="preserve">1962 </w:t>
            </w:r>
          </w:p>
        </w:tc>
        <w:tc>
          <w:tcPr>
            <w:tcW w:w="2267" w:type="dxa"/>
            <w:tcBorders/>
            <w:vAlign w:val="center"/>
          </w:tcPr>
          <w:p>
            <w:pPr>
              <w:pStyle w:val="TableContents"/>
              <w:bidi w:val="0"/>
              <w:spacing w:before="0" w:after="283"/>
              <w:jc w:val="left"/>
              <w:rPr/>
            </w:pPr>
            <w:r>
              <w:rPr/>
              <w:t xml:space="preserve">San Francisco Giants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103 </w:t>
            </w:r>
          </w:p>
        </w:tc>
        <w:tc>
          <w:tcPr>
            <w:tcW w:w="791" w:type="dxa"/>
            <w:tcBorders/>
            <w:vAlign w:val="center"/>
          </w:tcPr>
          <w:p>
            <w:pPr>
              <w:pStyle w:val="TableContents"/>
              <w:bidi w:val="0"/>
              <w:spacing w:before="0" w:after="283"/>
              <w:jc w:val="left"/>
              <w:rPr/>
            </w:pPr>
            <w:r>
              <w:rPr/>
              <w:t xml:space="preserve">62 </w:t>
            </w:r>
          </w:p>
        </w:tc>
        <w:tc>
          <w:tcPr>
            <w:tcW w:w="541" w:type="dxa"/>
            <w:tcBorders/>
            <w:vAlign w:val="center"/>
          </w:tcPr>
          <w:p>
            <w:pPr>
              <w:pStyle w:val="TableContents"/>
              <w:bidi w:val="0"/>
              <w:spacing w:before="0" w:after="283"/>
              <w:jc w:val="left"/>
              <w:rPr/>
            </w:pPr>
            <w:r>
              <w:rPr/>
              <w:t xml:space="preserve">. 624 </w:t>
            </w:r>
          </w:p>
        </w:tc>
        <w:tc>
          <w:tcPr>
            <w:tcW w:w="2562" w:type="dxa"/>
            <w:tcBorders/>
            <w:vAlign w:val="center"/>
          </w:tcPr>
          <w:p>
            <w:pPr>
              <w:pStyle w:val="TableContents"/>
              <w:bidi w:val="0"/>
              <w:spacing w:before="0" w:after="283"/>
              <w:jc w:val="left"/>
              <w:rPr/>
            </w:pPr>
            <w:r>
              <w:rPr/>
              <w:t xml:space="preserve">Al Dark </w:t>
            </w:r>
          </w:p>
        </w:tc>
        <w:tc>
          <w:tcPr>
            <w:tcW w:w="1656" w:type="dxa"/>
            <w:tcBorders/>
            <w:vAlign w:val="center"/>
          </w:tcPr>
          <w:p>
            <w:pPr>
              <w:pStyle w:val="TableContents"/>
              <w:bidi w:val="0"/>
              <w:spacing w:before="0" w:after="283"/>
              <w:jc w:val="left"/>
              <w:rPr/>
            </w:pPr>
            <w:r>
              <w:rPr/>
              <w:t xml:space="preserve">Menetti 1962 World Seriesin </w:t>
            </w:r>
          </w:p>
        </w:tc>
      </w:tr>
      <w:tr>
        <w:trPr/>
        <w:tc>
          <w:tcPr>
            <w:tcW w:w="851" w:type="dxa"/>
            <w:tcBorders/>
            <w:vAlign w:val="center"/>
          </w:tcPr>
          <w:p>
            <w:pPr>
              <w:pStyle w:val="TableContents"/>
              <w:bidi w:val="0"/>
              <w:spacing w:before="0" w:after="283"/>
              <w:jc w:val="left"/>
              <w:rPr/>
            </w:pPr>
            <w:r>
              <w:rPr/>
              <w:t xml:space="preserve">1962 </w:t>
            </w:r>
          </w:p>
        </w:tc>
        <w:tc>
          <w:tcPr>
            <w:tcW w:w="2267" w:type="dxa"/>
            <w:tcBorders/>
            <w:vAlign w:val="center"/>
          </w:tcPr>
          <w:p>
            <w:pPr>
              <w:pStyle w:val="TableContents"/>
              <w:bidi w:val="0"/>
              <w:spacing w:before="0" w:after="283"/>
              <w:jc w:val="left"/>
              <w:rPr/>
            </w:pPr>
            <w:r>
              <w:rPr/>
              <w:t xml:space="preserve">Los Angeles Dodgers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102 </w:t>
            </w:r>
          </w:p>
        </w:tc>
        <w:tc>
          <w:tcPr>
            <w:tcW w:w="791" w:type="dxa"/>
            <w:tcBorders/>
            <w:vAlign w:val="center"/>
          </w:tcPr>
          <w:p>
            <w:pPr>
              <w:pStyle w:val="TableContents"/>
              <w:bidi w:val="0"/>
              <w:spacing w:before="0" w:after="283"/>
              <w:jc w:val="left"/>
              <w:rPr/>
            </w:pPr>
            <w:r>
              <w:rPr/>
              <w:t xml:space="preserve">63 </w:t>
            </w:r>
          </w:p>
        </w:tc>
        <w:tc>
          <w:tcPr>
            <w:tcW w:w="541" w:type="dxa"/>
            <w:tcBorders/>
            <w:vAlign w:val="center"/>
          </w:tcPr>
          <w:p>
            <w:pPr>
              <w:pStyle w:val="TableContents"/>
              <w:bidi w:val="0"/>
              <w:spacing w:before="0" w:after="283"/>
              <w:jc w:val="left"/>
              <w:rPr/>
            </w:pPr>
            <w:r>
              <w:rPr/>
              <w:t xml:space="preserve">. 618 </w:t>
            </w:r>
          </w:p>
        </w:tc>
        <w:tc>
          <w:tcPr>
            <w:tcW w:w="2562" w:type="dxa"/>
            <w:tcBorders/>
            <w:vAlign w:val="center"/>
          </w:tcPr>
          <w:p>
            <w:pPr>
              <w:pStyle w:val="TableContents"/>
              <w:bidi w:val="0"/>
              <w:spacing w:before="0" w:after="283"/>
              <w:jc w:val="left"/>
              <w:rPr/>
            </w:pPr>
            <w:r>
              <w:rPr/>
              <w:t xml:space="preserve">Walter Alston </w:t>
            </w:r>
          </w:p>
        </w:tc>
        <w:tc>
          <w:tcPr>
            <w:tcW w:w="1656" w:type="dxa"/>
            <w:tcBorders/>
            <w:vAlign w:val="center"/>
          </w:tcPr>
          <w:p>
            <w:pPr>
              <w:pStyle w:val="TableContents"/>
              <w:bidi w:val="0"/>
              <w:spacing w:before="0" w:after="283"/>
              <w:jc w:val="left"/>
              <w:rPr/>
            </w:pPr>
            <w:r>
              <w:rPr/>
              <w:t xml:space="preserve">Pääsi NL:n 2. sijalle </w:t>
            </w:r>
          </w:p>
        </w:tc>
      </w:tr>
      <w:tr>
        <w:trPr/>
        <w:tc>
          <w:tcPr>
            <w:tcW w:w="851" w:type="dxa"/>
            <w:tcBorders/>
            <w:vAlign w:val="center"/>
          </w:tcPr>
          <w:p>
            <w:pPr>
              <w:pStyle w:val="TableContents"/>
              <w:bidi w:val="0"/>
              <w:spacing w:before="0" w:after="283"/>
              <w:jc w:val="left"/>
              <w:rPr/>
            </w:pPr>
            <w:r>
              <w:rPr/>
              <w:t xml:space="preserve">1963 </w:t>
            </w:r>
          </w:p>
        </w:tc>
        <w:tc>
          <w:tcPr>
            <w:tcW w:w="2267" w:type="dxa"/>
            <w:tcBorders/>
            <w:vAlign w:val="center"/>
          </w:tcPr>
          <w:p>
            <w:pPr>
              <w:pStyle w:val="TableContents"/>
              <w:bidi w:val="0"/>
              <w:spacing w:before="0" w:after="283"/>
              <w:jc w:val="left"/>
              <w:rPr/>
            </w:pPr>
            <w:r>
              <w:rPr/>
              <w:t xml:space="preserve">New York Yankees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104 </w:t>
            </w:r>
          </w:p>
        </w:tc>
        <w:tc>
          <w:tcPr>
            <w:tcW w:w="791"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646 </w:t>
            </w:r>
          </w:p>
        </w:tc>
        <w:tc>
          <w:tcPr>
            <w:tcW w:w="2562" w:type="dxa"/>
            <w:tcBorders/>
            <w:vAlign w:val="center"/>
          </w:tcPr>
          <w:p>
            <w:pPr>
              <w:pStyle w:val="TableContents"/>
              <w:bidi w:val="0"/>
              <w:spacing w:before="0" w:after="283"/>
              <w:jc w:val="left"/>
              <w:rPr/>
            </w:pPr>
            <w:r>
              <w:rPr/>
              <w:t xml:space="preserve">Ralph Houk </w:t>
            </w:r>
          </w:p>
        </w:tc>
        <w:tc>
          <w:tcPr>
            <w:tcW w:w="1656" w:type="dxa"/>
            <w:tcBorders/>
            <w:vAlign w:val="center"/>
          </w:tcPr>
          <w:p>
            <w:pPr>
              <w:pStyle w:val="TableContents"/>
              <w:bidi w:val="0"/>
              <w:spacing w:before="0" w:after="283"/>
              <w:jc w:val="left"/>
              <w:rPr/>
            </w:pPr>
            <w:r>
              <w:rPr/>
              <w:t xml:space="preserve">Hävisi 1963 World Series </w:t>
            </w:r>
          </w:p>
        </w:tc>
      </w:tr>
      <w:tr>
        <w:trPr/>
        <w:tc>
          <w:tcPr>
            <w:tcW w:w="851" w:type="dxa"/>
            <w:tcBorders/>
            <w:vAlign w:val="center"/>
          </w:tcPr>
          <w:p>
            <w:pPr>
              <w:pStyle w:val="TableContents"/>
              <w:bidi w:val="0"/>
              <w:spacing w:before="0" w:after="283"/>
              <w:jc w:val="left"/>
              <w:rPr/>
            </w:pPr>
            <w:r>
              <w:rPr/>
              <w:t xml:space="preserve">1965 </w:t>
            </w:r>
          </w:p>
        </w:tc>
        <w:tc>
          <w:tcPr>
            <w:tcW w:w="2267" w:type="dxa"/>
            <w:tcBorders/>
            <w:vAlign w:val="center"/>
          </w:tcPr>
          <w:p>
            <w:pPr>
              <w:pStyle w:val="TableContents"/>
              <w:bidi w:val="0"/>
              <w:spacing w:before="0" w:after="283"/>
              <w:jc w:val="left"/>
              <w:rPr/>
            </w:pPr>
            <w:r>
              <w:rPr/>
              <w:t xml:space="preserve">Minnesota Twins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102 </w:t>
            </w:r>
          </w:p>
        </w:tc>
        <w:tc>
          <w:tcPr>
            <w:tcW w:w="791"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630 </w:t>
            </w:r>
          </w:p>
        </w:tc>
        <w:tc>
          <w:tcPr>
            <w:tcW w:w="2562" w:type="dxa"/>
            <w:tcBorders/>
            <w:vAlign w:val="center"/>
          </w:tcPr>
          <w:p>
            <w:pPr>
              <w:pStyle w:val="TableContents"/>
              <w:bidi w:val="0"/>
              <w:spacing w:before="0" w:after="283"/>
              <w:jc w:val="left"/>
              <w:rPr/>
            </w:pPr>
            <w:r>
              <w:rPr/>
              <w:t xml:space="preserve">Sam Mele </w:t>
            </w:r>
          </w:p>
        </w:tc>
        <w:tc>
          <w:tcPr>
            <w:tcW w:w="1656" w:type="dxa"/>
            <w:tcBorders/>
            <w:vAlign w:val="center"/>
          </w:tcPr>
          <w:p>
            <w:pPr>
              <w:pStyle w:val="TableContents"/>
              <w:bidi w:val="0"/>
              <w:spacing w:before="0" w:after="283"/>
              <w:jc w:val="left"/>
              <w:rPr/>
            </w:pPr>
            <w:r>
              <w:rPr/>
              <w:t xml:space="preserve">Menetti 1965 World Series </w:t>
            </w:r>
          </w:p>
        </w:tc>
      </w:tr>
      <w:tr>
        <w:trPr/>
        <w:tc>
          <w:tcPr>
            <w:tcW w:w="851" w:type="dxa"/>
            <w:tcBorders/>
            <w:vAlign w:val="center"/>
          </w:tcPr>
          <w:p>
            <w:pPr>
              <w:pStyle w:val="TableContents"/>
              <w:bidi w:val="0"/>
              <w:spacing w:before="0" w:after="283"/>
              <w:jc w:val="left"/>
              <w:rPr/>
            </w:pPr>
            <w:r>
              <w:rPr/>
              <w:t xml:space="preserve">1967 </w:t>
            </w:r>
          </w:p>
        </w:tc>
        <w:tc>
          <w:tcPr>
            <w:tcW w:w="2267" w:type="dxa"/>
            <w:tcBorders/>
            <w:vAlign w:val="center"/>
          </w:tcPr>
          <w:p>
            <w:pPr>
              <w:pStyle w:val="TableContents"/>
              <w:bidi w:val="0"/>
              <w:spacing w:before="0" w:after="283"/>
              <w:jc w:val="left"/>
              <w:rPr/>
            </w:pPr>
            <w:r>
              <w:rPr/>
              <w:t xml:space="preserve">St. Louis Cardinals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101 </w:t>
            </w:r>
          </w:p>
        </w:tc>
        <w:tc>
          <w:tcPr>
            <w:tcW w:w="791"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627 </w:t>
            </w:r>
          </w:p>
        </w:tc>
        <w:tc>
          <w:tcPr>
            <w:tcW w:w="2562" w:type="dxa"/>
            <w:tcBorders/>
            <w:vAlign w:val="center"/>
          </w:tcPr>
          <w:p>
            <w:pPr>
              <w:pStyle w:val="TableContents"/>
              <w:bidi w:val="0"/>
              <w:spacing w:before="0" w:after="283"/>
              <w:jc w:val="left"/>
              <w:rPr/>
            </w:pPr>
            <w:r>
              <w:rPr/>
              <w:t xml:space="preserve">Red Schoendienst </w:t>
            </w:r>
          </w:p>
        </w:tc>
        <w:tc>
          <w:tcPr>
            <w:tcW w:w="1656" w:type="dxa"/>
            <w:tcBorders/>
            <w:vAlign w:val="center"/>
          </w:tcPr>
          <w:p>
            <w:pPr>
              <w:pStyle w:val="TableContents"/>
              <w:bidi w:val="0"/>
              <w:spacing w:before="0" w:after="283"/>
              <w:jc w:val="left"/>
              <w:rPr/>
            </w:pPr>
            <w:r>
              <w:rPr/>
              <w:t xml:space="preserve">Voitti 1967 World Seriesin </w:t>
            </w:r>
          </w:p>
        </w:tc>
      </w:tr>
      <w:tr>
        <w:trPr/>
        <w:tc>
          <w:tcPr>
            <w:tcW w:w="851" w:type="dxa"/>
            <w:tcBorders/>
            <w:vAlign w:val="center"/>
          </w:tcPr>
          <w:p>
            <w:pPr>
              <w:pStyle w:val="TableContents"/>
              <w:bidi w:val="0"/>
              <w:spacing w:before="0" w:after="283"/>
              <w:jc w:val="left"/>
              <w:rPr/>
            </w:pPr>
            <w:r>
              <w:rPr/>
              <w:t xml:space="preserve">1968 </w:t>
            </w:r>
          </w:p>
        </w:tc>
        <w:tc>
          <w:tcPr>
            <w:tcW w:w="2267" w:type="dxa"/>
            <w:tcBorders/>
            <w:vAlign w:val="center"/>
          </w:tcPr>
          <w:p>
            <w:pPr>
              <w:pStyle w:val="TableContents"/>
              <w:bidi w:val="0"/>
              <w:spacing w:before="0" w:after="283"/>
              <w:jc w:val="left"/>
              <w:rPr/>
            </w:pPr>
            <w:r>
              <w:rPr/>
              <w:t xml:space="preserve">Detroit Tigers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103 </w:t>
            </w:r>
          </w:p>
        </w:tc>
        <w:tc>
          <w:tcPr>
            <w:tcW w:w="791"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636 </w:t>
            </w:r>
          </w:p>
        </w:tc>
        <w:tc>
          <w:tcPr>
            <w:tcW w:w="2562" w:type="dxa"/>
            <w:tcBorders/>
            <w:vAlign w:val="center"/>
          </w:tcPr>
          <w:p>
            <w:pPr>
              <w:pStyle w:val="TableContents"/>
              <w:bidi w:val="0"/>
              <w:spacing w:before="0" w:after="283"/>
              <w:jc w:val="left"/>
              <w:rPr/>
            </w:pPr>
            <w:r>
              <w:rPr/>
              <w:t xml:space="preserve">Mayo Smith </w:t>
            </w:r>
          </w:p>
        </w:tc>
        <w:tc>
          <w:tcPr>
            <w:tcW w:w="1656" w:type="dxa"/>
            <w:tcBorders/>
            <w:vAlign w:val="center"/>
          </w:tcPr>
          <w:p>
            <w:pPr>
              <w:pStyle w:val="TableContents"/>
              <w:bidi w:val="0"/>
              <w:spacing w:before="0" w:after="283"/>
              <w:jc w:val="left"/>
              <w:rPr/>
            </w:pPr>
            <w:r>
              <w:rPr/>
              <w:t xml:space="preserve">Voitti 1968 World Seriesin </w:t>
            </w:r>
          </w:p>
        </w:tc>
      </w:tr>
      <w:tr>
        <w:trPr/>
        <w:tc>
          <w:tcPr>
            <w:tcW w:w="851" w:type="dxa"/>
            <w:tcBorders/>
            <w:vAlign w:val="center"/>
          </w:tcPr>
          <w:p>
            <w:pPr>
              <w:pStyle w:val="TableContents"/>
              <w:bidi w:val="0"/>
              <w:spacing w:before="0" w:after="283"/>
              <w:jc w:val="left"/>
              <w:rPr/>
            </w:pPr>
            <w:r>
              <w:rPr/>
              <w:t xml:space="preserve">1969 </w:t>
            </w:r>
          </w:p>
        </w:tc>
        <w:tc>
          <w:tcPr>
            <w:tcW w:w="2267" w:type="dxa"/>
            <w:tcBorders/>
            <w:vAlign w:val="center"/>
          </w:tcPr>
          <w:p>
            <w:pPr>
              <w:pStyle w:val="TableContents"/>
              <w:bidi w:val="0"/>
              <w:spacing w:before="0" w:after="283"/>
              <w:jc w:val="left"/>
              <w:rPr/>
            </w:pPr>
            <w:r>
              <w:rPr/>
              <w:t xml:space="preserve">Baltimore Orioles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109 </w:t>
            </w:r>
          </w:p>
        </w:tc>
        <w:tc>
          <w:tcPr>
            <w:tcW w:w="791"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673 </w:t>
            </w:r>
          </w:p>
        </w:tc>
        <w:tc>
          <w:tcPr>
            <w:tcW w:w="2562" w:type="dxa"/>
            <w:tcBorders/>
            <w:vAlign w:val="center"/>
          </w:tcPr>
          <w:p>
            <w:pPr>
              <w:pStyle w:val="TableContents"/>
              <w:bidi w:val="0"/>
              <w:spacing w:before="0" w:after="283"/>
              <w:jc w:val="left"/>
              <w:rPr/>
            </w:pPr>
            <w:r>
              <w:rPr/>
              <w:t xml:space="preserve">Earl Weaver </w:t>
            </w:r>
          </w:p>
        </w:tc>
        <w:tc>
          <w:tcPr>
            <w:tcW w:w="1656" w:type="dxa"/>
            <w:tcBorders/>
            <w:vAlign w:val="center"/>
          </w:tcPr>
          <w:p>
            <w:pPr>
              <w:pStyle w:val="TableContents"/>
              <w:bidi w:val="0"/>
              <w:spacing w:before="0" w:after="283"/>
              <w:jc w:val="left"/>
              <w:rPr/>
            </w:pPr>
            <w:r>
              <w:rPr/>
              <w:t xml:space="preserve">Menetti 1969 World Series </w:t>
            </w:r>
          </w:p>
        </w:tc>
      </w:tr>
      <w:tr>
        <w:trPr/>
        <w:tc>
          <w:tcPr>
            <w:tcW w:w="851" w:type="dxa"/>
            <w:tcBorders/>
            <w:vAlign w:val="center"/>
          </w:tcPr>
          <w:p>
            <w:pPr>
              <w:pStyle w:val="TableContents"/>
              <w:bidi w:val="0"/>
              <w:spacing w:before="0" w:after="283"/>
              <w:jc w:val="left"/>
              <w:rPr/>
            </w:pPr>
            <w:r>
              <w:rPr/>
              <w:t xml:space="preserve">1969 </w:t>
            </w:r>
          </w:p>
        </w:tc>
        <w:tc>
          <w:tcPr>
            <w:tcW w:w="2267" w:type="dxa"/>
            <w:tcBorders/>
            <w:vAlign w:val="center"/>
          </w:tcPr>
          <w:p>
            <w:pPr>
              <w:pStyle w:val="TableContents"/>
              <w:bidi w:val="0"/>
              <w:spacing w:before="0" w:after="283"/>
              <w:jc w:val="left"/>
              <w:rPr/>
            </w:pPr>
            <w:r>
              <w:rPr/>
              <w:t xml:space="preserve">New York Mets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100 </w:t>
            </w:r>
          </w:p>
        </w:tc>
        <w:tc>
          <w:tcPr>
            <w:tcW w:w="791" w:type="dxa"/>
            <w:tcBorders/>
            <w:vAlign w:val="center"/>
          </w:tcPr>
          <w:p>
            <w:pPr>
              <w:pStyle w:val="TableContents"/>
              <w:bidi w:val="0"/>
              <w:spacing w:before="0" w:after="283"/>
              <w:jc w:val="left"/>
              <w:rPr/>
            </w:pPr>
            <w:r>
              <w:rPr/>
              <w:t xml:space="preserve">62 </w:t>
            </w:r>
          </w:p>
        </w:tc>
        <w:tc>
          <w:tcPr>
            <w:tcW w:w="541" w:type="dxa"/>
            <w:tcBorders/>
            <w:vAlign w:val="center"/>
          </w:tcPr>
          <w:p>
            <w:pPr>
              <w:pStyle w:val="TableContents"/>
              <w:bidi w:val="0"/>
              <w:spacing w:before="0" w:after="283"/>
              <w:jc w:val="left"/>
              <w:rPr/>
            </w:pPr>
            <w:r>
              <w:rPr/>
              <w:t xml:space="preserve">. 617 </w:t>
            </w:r>
          </w:p>
        </w:tc>
        <w:tc>
          <w:tcPr>
            <w:tcW w:w="2562" w:type="dxa"/>
            <w:tcBorders/>
            <w:vAlign w:val="center"/>
          </w:tcPr>
          <w:p>
            <w:pPr>
              <w:pStyle w:val="TableContents"/>
              <w:bidi w:val="0"/>
              <w:spacing w:before="0" w:after="283"/>
              <w:jc w:val="left"/>
              <w:rPr/>
            </w:pPr>
            <w:r>
              <w:rPr/>
              <w:t xml:space="preserve">Gil Hodges </w:t>
            </w:r>
          </w:p>
        </w:tc>
        <w:tc>
          <w:tcPr>
            <w:tcW w:w="1656" w:type="dxa"/>
            <w:tcBorders/>
            <w:vAlign w:val="center"/>
          </w:tcPr>
          <w:p>
            <w:pPr>
              <w:pStyle w:val="TableContents"/>
              <w:bidi w:val="0"/>
              <w:spacing w:before="0" w:after="283"/>
              <w:jc w:val="left"/>
              <w:rPr/>
            </w:pPr>
            <w:r>
              <w:rPr/>
              <w:t xml:space="preserve">Voitti 1969 World Seriesin </w:t>
            </w:r>
          </w:p>
        </w:tc>
      </w:tr>
      <w:tr>
        <w:trPr/>
        <w:tc>
          <w:tcPr>
            <w:tcW w:w="851" w:type="dxa"/>
            <w:tcBorders/>
            <w:vAlign w:val="center"/>
          </w:tcPr>
          <w:p>
            <w:pPr>
              <w:pStyle w:val="TableContents"/>
              <w:bidi w:val="0"/>
              <w:spacing w:before="0" w:after="283"/>
              <w:jc w:val="left"/>
              <w:rPr/>
            </w:pPr>
            <w:r>
              <w:rPr/>
              <w:t xml:space="preserve">1970 </w:t>
            </w:r>
          </w:p>
        </w:tc>
        <w:tc>
          <w:tcPr>
            <w:tcW w:w="2267" w:type="dxa"/>
            <w:tcBorders/>
            <w:vAlign w:val="center"/>
          </w:tcPr>
          <w:p>
            <w:pPr>
              <w:pStyle w:val="TableContents"/>
              <w:bidi w:val="0"/>
              <w:spacing w:before="0" w:after="283"/>
              <w:jc w:val="left"/>
              <w:rPr/>
            </w:pPr>
            <w:r>
              <w:rPr/>
              <w:t xml:space="preserve">Baltimore Orioles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108 </w:t>
            </w:r>
          </w:p>
        </w:tc>
        <w:tc>
          <w:tcPr>
            <w:tcW w:w="791"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667 </w:t>
            </w:r>
          </w:p>
        </w:tc>
        <w:tc>
          <w:tcPr>
            <w:tcW w:w="2562" w:type="dxa"/>
            <w:tcBorders/>
            <w:vAlign w:val="center"/>
          </w:tcPr>
          <w:p>
            <w:pPr>
              <w:pStyle w:val="TableContents"/>
              <w:bidi w:val="0"/>
              <w:spacing w:before="0" w:after="283"/>
              <w:jc w:val="left"/>
              <w:rPr/>
            </w:pPr>
            <w:r>
              <w:rPr/>
              <w:t xml:space="preserve">Earl Weaver </w:t>
            </w:r>
          </w:p>
        </w:tc>
        <w:tc>
          <w:tcPr>
            <w:tcW w:w="1656" w:type="dxa"/>
            <w:tcBorders/>
            <w:vAlign w:val="center"/>
          </w:tcPr>
          <w:p>
            <w:pPr>
              <w:pStyle w:val="TableContents"/>
              <w:bidi w:val="0"/>
              <w:spacing w:before="0" w:after="283"/>
              <w:jc w:val="left"/>
              <w:rPr/>
            </w:pPr>
            <w:r>
              <w:rPr/>
              <w:t xml:space="preserve">Voitti World Seriesin 1970 </w:t>
            </w:r>
          </w:p>
        </w:tc>
      </w:tr>
      <w:tr>
        <w:trPr/>
        <w:tc>
          <w:tcPr>
            <w:tcW w:w="851" w:type="dxa"/>
            <w:tcBorders/>
            <w:vAlign w:val="center"/>
          </w:tcPr>
          <w:p>
            <w:pPr>
              <w:pStyle w:val="TableContents"/>
              <w:bidi w:val="0"/>
              <w:spacing w:before="0" w:after="283"/>
              <w:jc w:val="left"/>
              <w:rPr/>
            </w:pPr>
            <w:r>
              <w:rPr/>
              <w:t xml:space="preserve">1970 </w:t>
            </w:r>
          </w:p>
        </w:tc>
        <w:tc>
          <w:tcPr>
            <w:tcW w:w="2267" w:type="dxa"/>
            <w:tcBorders/>
            <w:vAlign w:val="center"/>
          </w:tcPr>
          <w:p>
            <w:pPr>
              <w:pStyle w:val="TableContents"/>
              <w:bidi w:val="0"/>
              <w:spacing w:before="0" w:after="283"/>
              <w:jc w:val="left"/>
              <w:rPr/>
            </w:pPr>
            <w:r>
              <w:rPr/>
              <w:t xml:space="preserve">Cincinnati Reds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102 </w:t>
            </w:r>
          </w:p>
        </w:tc>
        <w:tc>
          <w:tcPr>
            <w:tcW w:w="791"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630 </w:t>
            </w:r>
          </w:p>
        </w:tc>
        <w:tc>
          <w:tcPr>
            <w:tcW w:w="2562" w:type="dxa"/>
            <w:tcBorders/>
            <w:vAlign w:val="center"/>
          </w:tcPr>
          <w:p>
            <w:pPr>
              <w:pStyle w:val="TableContents"/>
              <w:bidi w:val="0"/>
              <w:spacing w:before="0" w:after="283"/>
              <w:jc w:val="left"/>
              <w:rPr/>
            </w:pPr>
            <w:r>
              <w:rPr/>
              <w:t xml:space="preserve">Sparky Anderson </w:t>
            </w:r>
          </w:p>
        </w:tc>
        <w:tc>
          <w:tcPr>
            <w:tcW w:w="1656" w:type="dxa"/>
            <w:tcBorders/>
            <w:vAlign w:val="center"/>
          </w:tcPr>
          <w:p>
            <w:pPr>
              <w:pStyle w:val="TableContents"/>
              <w:bidi w:val="0"/>
              <w:spacing w:before="0" w:after="283"/>
              <w:jc w:val="left"/>
              <w:rPr/>
            </w:pPr>
            <w:r>
              <w:rPr/>
              <w:t xml:space="preserve">Hävisi 1970 World Series </w:t>
            </w:r>
          </w:p>
        </w:tc>
      </w:tr>
      <w:tr>
        <w:trPr/>
        <w:tc>
          <w:tcPr>
            <w:tcW w:w="851" w:type="dxa"/>
            <w:tcBorders/>
            <w:vAlign w:val="center"/>
          </w:tcPr>
          <w:p>
            <w:pPr>
              <w:pStyle w:val="TableContents"/>
              <w:bidi w:val="0"/>
              <w:spacing w:before="0" w:after="283"/>
              <w:jc w:val="left"/>
              <w:rPr/>
            </w:pPr>
            <w:r>
              <w:rPr/>
              <w:t xml:space="preserve">1971 </w:t>
            </w:r>
          </w:p>
        </w:tc>
        <w:tc>
          <w:tcPr>
            <w:tcW w:w="2267" w:type="dxa"/>
            <w:tcBorders/>
            <w:vAlign w:val="center"/>
          </w:tcPr>
          <w:p>
            <w:pPr>
              <w:pStyle w:val="TableContents"/>
              <w:bidi w:val="0"/>
              <w:spacing w:before="0" w:after="283"/>
              <w:jc w:val="left"/>
              <w:rPr/>
            </w:pPr>
            <w:r>
              <w:rPr/>
              <w:t xml:space="preserve">Baltimore Orioles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101 </w:t>
            </w:r>
          </w:p>
        </w:tc>
        <w:tc>
          <w:tcPr>
            <w:tcW w:w="791"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639 </w:t>
            </w:r>
          </w:p>
        </w:tc>
        <w:tc>
          <w:tcPr>
            <w:tcW w:w="2562" w:type="dxa"/>
            <w:tcBorders/>
            <w:vAlign w:val="center"/>
          </w:tcPr>
          <w:p>
            <w:pPr>
              <w:pStyle w:val="TableContents"/>
              <w:bidi w:val="0"/>
              <w:spacing w:before="0" w:after="283"/>
              <w:jc w:val="left"/>
              <w:rPr/>
            </w:pPr>
            <w:r>
              <w:rPr/>
              <w:t xml:space="preserve">Earl Weaver </w:t>
            </w:r>
          </w:p>
        </w:tc>
        <w:tc>
          <w:tcPr>
            <w:tcW w:w="1656" w:type="dxa"/>
            <w:tcBorders/>
            <w:vAlign w:val="center"/>
          </w:tcPr>
          <w:p>
            <w:pPr>
              <w:pStyle w:val="TableContents"/>
              <w:bidi w:val="0"/>
              <w:spacing w:before="0" w:after="283"/>
              <w:jc w:val="left"/>
              <w:rPr/>
            </w:pPr>
            <w:r>
              <w:rPr/>
              <w:t xml:space="preserve">Menetti 1971 World Seriesin </w:t>
            </w:r>
          </w:p>
        </w:tc>
      </w:tr>
      <w:tr>
        <w:trPr/>
        <w:tc>
          <w:tcPr>
            <w:tcW w:w="851" w:type="dxa"/>
            <w:tcBorders/>
            <w:vAlign w:val="center"/>
          </w:tcPr>
          <w:p>
            <w:pPr>
              <w:pStyle w:val="TableContents"/>
              <w:bidi w:val="0"/>
              <w:spacing w:before="0" w:after="283"/>
              <w:jc w:val="left"/>
              <w:rPr/>
            </w:pPr>
            <w:r>
              <w:rPr/>
              <w:t xml:space="preserve">1971 </w:t>
            </w:r>
          </w:p>
        </w:tc>
        <w:tc>
          <w:tcPr>
            <w:tcW w:w="2267" w:type="dxa"/>
            <w:tcBorders/>
            <w:vAlign w:val="center"/>
          </w:tcPr>
          <w:p>
            <w:pPr>
              <w:pStyle w:val="TableContents"/>
              <w:bidi w:val="0"/>
              <w:spacing w:before="0" w:after="283"/>
              <w:jc w:val="left"/>
              <w:rPr/>
            </w:pPr>
            <w:r>
              <w:rPr/>
              <w:t xml:space="preserve">Oakland Athletics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101 </w:t>
            </w:r>
          </w:p>
        </w:tc>
        <w:tc>
          <w:tcPr>
            <w:tcW w:w="791"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627 </w:t>
            </w:r>
          </w:p>
        </w:tc>
        <w:tc>
          <w:tcPr>
            <w:tcW w:w="2562" w:type="dxa"/>
            <w:tcBorders/>
            <w:vAlign w:val="center"/>
          </w:tcPr>
          <w:p>
            <w:pPr>
              <w:pStyle w:val="TableContents"/>
              <w:bidi w:val="0"/>
              <w:spacing w:before="0" w:after="283"/>
              <w:jc w:val="left"/>
              <w:rPr/>
            </w:pPr>
            <w:r>
              <w:rPr/>
              <w:t xml:space="preserve">Dick Williams </w:t>
            </w:r>
          </w:p>
        </w:tc>
        <w:tc>
          <w:tcPr>
            <w:tcW w:w="1656" w:type="dxa"/>
            <w:tcBorders/>
            <w:vAlign w:val="center"/>
          </w:tcPr>
          <w:p>
            <w:pPr>
              <w:pStyle w:val="TableContents"/>
              <w:bidi w:val="0"/>
              <w:spacing w:before="0" w:after="283"/>
              <w:jc w:val="left"/>
              <w:rPr/>
            </w:pPr>
            <w:r>
              <w:rPr/>
              <w:t xml:space="preserve">Hävisi 1971 ALCS </w:t>
            </w:r>
          </w:p>
        </w:tc>
      </w:tr>
      <w:tr>
        <w:trPr/>
        <w:tc>
          <w:tcPr>
            <w:tcW w:w="851" w:type="dxa"/>
            <w:tcBorders/>
            <w:vAlign w:val="center"/>
          </w:tcPr>
          <w:p>
            <w:pPr>
              <w:pStyle w:val="TableContents"/>
              <w:bidi w:val="0"/>
              <w:spacing w:before="0" w:after="283"/>
              <w:jc w:val="left"/>
              <w:rPr>
                <w:sz w:val="4"/>
                <w:szCs w:val="4"/>
              </w:rPr>
            </w:pPr>
            <w:r>
              <w:rPr>
                <w:sz w:val="4"/>
                <w:szCs w:val="4"/>
              </w:rPr>
            </w:r>
          </w:p>
        </w:tc>
        <w:tc>
          <w:tcPr>
            <w:tcW w:w="2267" w:type="dxa"/>
            <w:tcBorders/>
            <w:vAlign w:val="center"/>
          </w:tcPr>
          <w:p>
            <w:pPr>
              <w:pStyle w:val="TableContents"/>
              <w:bidi w:val="0"/>
              <w:spacing w:before="0" w:after="283"/>
              <w:jc w:val="left"/>
              <w:rPr/>
            </w:pPr>
            <w:r>
              <w:rPr/>
              <w:t xml:space="preserve">Los Angeles Dodgers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102 </w:t>
            </w:r>
          </w:p>
        </w:tc>
        <w:tc>
          <w:tcPr>
            <w:tcW w:w="791"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630 </w:t>
            </w:r>
          </w:p>
        </w:tc>
        <w:tc>
          <w:tcPr>
            <w:tcW w:w="2562" w:type="dxa"/>
            <w:tcBorders/>
            <w:vAlign w:val="center"/>
          </w:tcPr>
          <w:p>
            <w:pPr>
              <w:pStyle w:val="TableContents"/>
              <w:bidi w:val="0"/>
              <w:spacing w:before="0" w:after="283"/>
              <w:jc w:val="left"/>
              <w:rPr/>
            </w:pPr>
            <w:r>
              <w:rPr/>
              <w:t xml:space="preserve">Walter Alston </w:t>
            </w:r>
          </w:p>
        </w:tc>
        <w:tc>
          <w:tcPr>
            <w:tcW w:w="1656" w:type="dxa"/>
            <w:tcBorders/>
            <w:vAlign w:val="center"/>
          </w:tcPr>
          <w:p>
            <w:pPr>
              <w:pStyle w:val="TableContents"/>
              <w:bidi w:val="0"/>
              <w:spacing w:before="0" w:after="283"/>
              <w:jc w:val="left"/>
              <w:rPr/>
            </w:pPr>
            <w:r>
              <w:rPr/>
              <w:t xml:space="preserve">Hävisi 1974 World Series </w:t>
            </w:r>
          </w:p>
        </w:tc>
      </w:tr>
      <w:tr>
        <w:trPr/>
        <w:tc>
          <w:tcPr>
            <w:tcW w:w="851" w:type="dxa"/>
            <w:tcBorders/>
            <w:vAlign w:val="center"/>
          </w:tcPr>
          <w:p>
            <w:pPr>
              <w:pStyle w:val="TableContents"/>
              <w:bidi w:val="0"/>
              <w:spacing w:before="0" w:after="283"/>
              <w:jc w:val="left"/>
              <w:rPr>
                <w:sz w:val="4"/>
                <w:szCs w:val="4"/>
              </w:rPr>
            </w:pPr>
            <w:r>
              <w:rPr>
                <w:sz w:val="4"/>
                <w:szCs w:val="4"/>
              </w:rPr>
            </w:r>
          </w:p>
        </w:tc>
        <w:tc>
          <w:tcPr>
            <w:tcW w:w="2267" w:type="dxa"/>
            <w:tcBorders/>
            <w:vAlign w:val="center"/>
          </w:tcPr>
          <w:p>
            <w:pPr>
              <w:pStyle w:val="TableContents"/>
              <w:bidi w:val="0"/>
              <w:spacing w:before="0" w:after="283"/>
              <w:jc w:val="left"/>
              <w:rPr/>
            </w:pPr>
            <w:r>
              <w:rPr/>
              <w:t xml:space="preserve">Cincinnati Reds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108 </w:t>
            </w:r>
          </w:p>
        </w:tc>
        <w:tc>
          <w:tcPr>
            <w:tcW w:w="791"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667 </w:t>
            </w:r>
          </w:p>
        </w:tc>
        <w:tc>
          <w:tcPr>
            <w:tcW w:w="2562" w:type="dxa"/>
            <w:tcBorders/>
            <w:vAlign w:val="center"/>
          </w:tcPr>
          <w:p>
            <w:pPr>
              <w:pStyle w:val="TableContents"/>
              <w:bidi w:val="0"/>
              <w:spacing w:before="0" w:after="283"/>
              <w:jc w:val="left"/>
              <w:rPr/>
            </w:pPr>
            <w:r>
              <w:rPr/>
              <w:t xml:space="preserve">Sparky Anderson </w:t>
            </w:r>
          </w:p>
        </w:tc>
        <w:tc>
          <w:tcPr>
            <w:tcW w:w="1656" w:type="dxa"/>
            <w:tcBorders/>
            <w:vAlign w:val="center"/>
          </w:tcPr>
          <w:p>
            <w:pPr>
              <w:pStyle w:val="TableContents"/>
              <w:bidi w:val="0"/>
              <w:spacing w:before="0" w:after="283"/>
              <w:jc w:val="left"/>
              <w:rPr/>
            </w:pPr>
            <w:r>
              <w:rPr/>
              <w:t xml:space="preserve">Voitti 1975 World Seriesin </w:t>
            </w:r>
          </w:p>
        </w:tc>
      </w:tr>
      <w:tr>
        <w:trPr/>
        <w:tc>
          <w:tcPr>
            <w:tcW w:w="851" w:type="dxa"/>
            <w:tcBorders/>
            <w:vAlign w:val="center"/>
          </w:tcPr>
          <w:p>
            <w:pPr>
              <w:pStyle w:val="TableContents"/>
              <w:bidi w:val="0"/>
              <w:spacing w:before="0" w:after="283"/>
              <w:jc w:val="left"/>
              <w:rPr/>
            </w:pPr>
            <w:r>
              <w:rPr/>
              <w:t xml:space="preserve">1976 </w:t>
            </w:r>
          </w:p>
        </w:tc>
        <w:tc>
          <w:tcPr>
            <w:tcW w:w="2267" w:type="dxa"/>
            <w:tcBorders/>
            <w:vAlign w:val="center"/>
          </w:tcPr>
          <w:p>
            <w:pPr>
              <w:pStyle w:val="TableContents"/>
              <w:bidi w:val="0"/>
              <w:spacing w:before="0" w:after="283"/>
              <w:jc w:val="left"/>
              <w:rPr/>
            </w:pPr>
            <w:r>
              <w:rPr/>
              <w:t xml:space="preserve">Cincinnati Reds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102 </w:t>
            </w:r>
          </w:p>
        </w:tc>
        <w:tc>
          <w:tcPr>
            <w:tcW w:w="791"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630 </w:t>
            </w:r>
          </w:p>
        </w:tc>
        <w:tc>
          <w:tcPr>
            <w:tcW w:w="2562" w:type="dxa"/>
            <w:tcBorders/>
            <w:vAlign w:val="center"/>
          </w:tcPr>
          <w:p>
            <w:pPr>
              <w:pStyle w:val="TableContents"/>
              <w:bidi w:val="0"/>
              <w:spacing w:before="0" w:after="283"/>
              <w:jc w:val="left"/>
              <w:rPr/>
            </w:pPr>
            <w:r>
              <w:rPr/>
              <w:t xml:space="preserve">Sparky Anderson </w:t>
            </w:r>
          </w:p>
        </w:tc>
        <w:tc>
          <w:tcPr>
            <w:tcW w:w="1656" w:type="dxa"/>
            <w:tcBorders/>
            <w:vAlign w:val="center"/>
          </w:tcPr>
          <w:p>
            <w:pPr>
              <w:pStyle w:val="TableContents"/>
              <w:bidi w:val="0"/>
              <w:spacing w:before="0" w:after="283"/>
              <w:jc w:val="left"/>
              <w:rPr/>
            </w:pPr>
            <w:r>
              <w:rPr/>
              <w:t xml:space="preserve">Voitti 1976 World Seriesin </w:t>
            </w:r>
          </w:p>
        </w:tc>
      </w:tr>
      <w:tr>
        <w:trPr/>
        <w:tc>
          <w:tcPr>
            <w:tcW w:w="851" w:type="dxa"/>
            <w:tcBorders/>
            <w:vAlign w:val="center"/>
          </w:tcPr>
          <w:p>
            <w:pPr>
              <w:pStyle w:val="TableContents"/>
              <w:bidi w:val="0"/>
              <w:spacing w:before="0" w:after="283"/>
              <w:jc w:val="left"/>
              <w:rPr/>
            </w:pPr>
            <w:r>
              <w:rPr/>
              <w:t xml:space="preserve">1976 </w:t>
            </w:r>
          </w:p>
        </w:tc>
        <w:tc>
          <w:tcPr>
            <w:tcW w:w="2267" w:type="dxa"/>
            <w:tcBorders/>
            <w:vAlign w:val="center"/>
          </w:tcPr>
          <w:p>
            <w:pPr>
              <w:pStyle w:val="TableContents"/>
              <w:bidi w:val="0"/>
              <w:spacing w:before="0" w:after="283"/>
              <w:jc w:val="left"/>
              <w:rPr/>
            </w:pPr>
            <w:r>
              <w:rPr/>
              <w:t xml:space="preserve">Philadelphia Phillies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101 </w:t>
            </w:r>
          </w:p>
        </w:tc>
        <w:tc>
          <w:tcPr>
            <w:tcW w:w="791"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623 </w:t>
            </w:r>
          </w:p>
        </w:tc>
        <w:tc>
          <w:tcPr>
            <w:tcW w:w="2562" w:type="dxa"/>
            <w:tcBorders/>
            <w:vAlign w:val="center"/>
          </w:tcPr>
          <w:p>
            <w:pPr>
              <w:pStyle w:val="TableContents"/>
              <w:bidi w:val="0"/>
              <w:spacing w:before="0" w:after="283"/>
              <w:jc w:val="left"/>
              <w:rPr/>
            </w:pPr>
            <w:r>
              <w:rPr/>
              <w:t xml:space="preserve">Danny Ozark </w:t>
            </w:r>
          </w:p>
        </w:tc>
        <w:tc>
          <w:tcPr>
            <w:tcW w:w="1656" w:type="dxa"/>
            <w:tcBorders/>
            <w:vAlign w:val="center"/>
          </w:tcPr>
          <w:p>
            <w:pPr>
              <w:pStyle w:val="TableContents"/>
              <w:bidi w:val="0"/>
              <w:spacing w:before="0" w:after="283"/>
              <w:jc w:val="left"/>
              <w:rPr/>
            </w:pPr>
            <w:r>
              <w:rPr/>
              <w:t xml:space="preserve">Hävisi 1976 NLCS </w:t>
            </w:r>
          </w:p>
        </w:tc>
      </w:tr>
      <w:tr>
        <w:trPr/>
        <w:tc>
          <w:tcPr>
            <w:tcW w:w="851" w:type="dxa"/>
            <w:tcBorders/>
            <w:vAlign w:val="center"/>
          </w:tcPr>
          <w:p>
            <w:pPr>
              <w:pStyle w:val="TableContents"/>
              <w:bidi w:val="0"/>
              <w:spacing w:before="0" w:after="283"/>
              <w:jc w:val="left"/>
              <w:rPr/>
            </w:pPr>
            <w:r>
              <w:rPr/>
              <w:t xml:space="preserve">1977 </w:t>
            </w:r>
          </w:p>
        </w:tc>
        <w:tc>
          <w:tcPr>
            <w:tcW w:w="2267" w:type="dxa"/>
            <w:tcBorders/>
            <w:vAlign w:val="center"/>
          </w:tcPr>
          <w:p>
            <w:pPr>
              <w:pStyle w:val="TableContents"/>
              <w:bidi w:val="0"/>
              <w:spacing w:before="0" w:after="283"/>
              <w:jc w:val="left"/>
              <w:rPr/>
            </w:pPr>
            <w:r>
              <w:rPr/>
              <w:t xml:space="preserve">Kansas City Royals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102 </w:t>
            </w:r>
          </w:p>
        </w:tc>
        <w:tc>
          <w:tcPr>
            <w:tcW w:w="791"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630 </w:t>
            </w:r>
          </w:p>
        </w:tc>
        <w:tc>
          <w:tcPr>
            <w:tcW w:w="2562" w:type="dxa"/>
            <w:tcBorders/>
            <w:vAlign w:val="center"/>
          </w:tcPr>
          <w:p>
            <w:pPr>
              <w:pStyle w:val="TableContents"/>
              <w:bidi w:val="0"/>
              <w:spacing w:before="0" w:after="283"/>
              <w:jc w:val="left"/>
              <w:rPr/>
            </w:pPr>
            <w:r>
              <w:rPr/>
              <w:t xml:space="preserve">Whitey Herzog </w:t>
            </w:r>
          </w:p>
        </w:tc>
        <w:tc>
          <w:tcPr>
            <w:tcW w:w="1656" w:type="dxa"/>
            <w:tcBorders/>
            <w:vAlign w:val="center"/>
          </w:tcPr>
          <w:p>
            <w:pPr>
              <w:pStyle w:val="TableContents"/>
              <w:bidi w:val="0"/>
              <w:spacing w:before="0" w:after="283"/>
              <w:jc w:val="left"/>
              <w:rPr/>
            </w:pPr>
            <w:r>
              <w:rPr/>
              <w:t xml:space="preserve">Hävisi 1977 ALCS </w:t>
            </w:r>
          </w:p>
        </w:tc>
      </w:tr>
      <w:tr>
        <w:trPr/>
        <w:tc>
          <w:tcPr>
            <w:tcW w:w="851" w:type="dxa"/>
            <w:tcBorders/>
            <w:vAlign w:val="center"/>
          </w:tcPr>
          <w:p>
            <w:pPr>
              <w:pStyle w:val="TableContents"/>
              <w:bidi w:val="0"/>
              <w:spacing w:before="0" w:after="283"/>
              <w:jc w:val="left"/>
              <w:rPr/>
            </w:pPr>
            <w:r>
              <w:rPr/>
              <w:t xml:space="preserve">1977 </w:t>
            </w:r>
          </w:p>
        </w:tc>
        <w:tc>
          <w:tcPr>
            <w:tcW w:w="2267" w:type="dxa"/>
            <w:tcBorders/>
            <w:vAlign w:val="center"/>
          </w:tcPr>
          <w:p>
            <w:pPr>
              <w:pStyle w:val="TableContents"/>
              <w:bidi w:val="0"/>
              <w:spacing w:before="0" w:after="283"/>
              <w:jc w:val="left"/>
              <w:rPr/>
            </w:pPr>
            <w:r>
              <w:rPr/>
              <w:t xml:space="preserve">Philadelphia Phillies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101 </w:t>
            </w:r>
          </w:p>
        </w:tc>
        <w:tc>
          <w:tcPr>
            <w:tcW w:w="791"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623 </w:t>
            </w:r>
          </w:p>
        </w:tc>
        <w:tc>
          <w:tcPr>
            <w:tcW w:w="2562" w:type="dxa"/>
            <w:tcBorders/>
            <w:vAlign w:val="center"/>
          </w:tcPr>
          <w:p>
            <w:pPr>
              <w:pStyle w:val="TableContents"/>
              <w:bidi w:val="0"/>
              <w:spacing w:before="0" w:after="283"/>
              <w:jc w:val="left"/>
              <w:rPr/>
            </w:pPr>
            <w:r>
              <w:rPr/>
              <w:t xml:space="preserve">Danny Ozark </w:t>
            </w:r>
          </w:p>
        </w:tc>
        <w:tc>
          <w:tcPr>
            <w:tcW w:w="1656" w:type="dxa"/>
            <w:tcBorders/>
            <w:vAlign w:val="center"/>
          </w:tcPr>
          <w:p>
            <w:pPr>
              <w:pStyle w:val="TableContents"/>
              <w:bidi w:val="0"/>
              <w:spacing w:before="0" w:after="283"/>
              <w:jc w:val="left"/>
              <w:rPr/>
            </w:pPr>
            <w:r>
              <w:rPr/>
              <w:t xml:space="preserve">Hävisi 1977 NLCS </w:t>
            </w:r>
          </w:p>
        </w:tc>
      </w:tr>
      <w:tr>
        <w:trPr/>
        <w:tc>
          <w:tcPr>
            <w:tcW w:w="851" w:type="dxa"/>
            <w:tcBorders/>
            <w:vAlign w:val="center"/>
          </w:tcPr>
          <w:p>
            <w:pPr>
              <w:pStyle w:val="TableContents"/>
              <w:bidi w:val="0"/>
              <w:spacing w:before="0" w:after="283"/>
              <w:jc w:val="left"/>
              <w:rPr/>
            </w:pPr>
            <w:r>
              <w:rPr/>
              <w:t xml:space="preserve">1977 </w:t>
            </w:r>
          </w:p>
        </w:tc>
        <w:tc>
          <w:tcPr>
            <w:tcW w:w="2267" w:type="dxa"/>
            <w:tcBorders/>
            <w:vAlign w:val="center"/>
          </w:tcPr>
          <w:p>
            <w:pPr>
              <w:pStyle w:val="TableContents"/>
              <w:bidi w:val="0"/>
              <w:spacing w:before="0" w:after="283"/>
              <w:jc w:val="left"/>
              <w:rPr/>
            </w:pPr>
            <w:r>
              <w:rPr/>
              <w:t xml:space="preserve">New York Yankees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100 </w:t>
            </w:r>
          </w:p>
        </w:tc>
        <w:tc>
          <w:tcPr>
            <w:tcW w:w="791" w:type="dxa"/>
            <w:tcBorders/>
            <w:vAlign w:val="center"/>
          </w:tcPr>
          <w:p>
            <w:pPr>
              <w:pStyle w:val="TableContents"/>
              <w:bidi w:val="0"/>
              <w:spacing w:before="0" w:after="283"/>
              <w:jc w:val="left"/>
              <w:rPr/>
            </w:pPr>
            <w:r>
              <w:rPr/>
              <w:t xml:space="preserve">62 </w:t>
            </w:r>
          </w:p>
        </w:tc>
        <w:tc>
          <w:tcPr>
            <w:tcW w:w="541" w:type="dxa"/>
            <w:tcBorders/>
            <w:vAlign w:val="center"/>
          </w:tcPr>
          <w:p>
            <w:pPr>
              <w:pStyle w:val="TableContents"/>
              <w:bidi w:val="0"/>
              <w:spacing w:before="0" w:after="283"/>
              <w:jc w:val="left"/>
              <w:rPr/>
            </w:pPr>
            <w:r>
              <w:rPr/>
              <w:t xml:space="preserve">. 617 </w:t>
            </w:r>
          </w:p>
        </w:tc>
        <w:tc>
          <w:tcPr>
            <w:tcW w:w="2562" w:type="dxa"/>
            <w:tcBorders/>
            <w:vAlign w:val="center"/>
          </w:tcPr>
          <w:p>
            <w:pPr>
              <w:pStyle w:val="TableContents"/>
              <w:bidi w:val="0"/>
              <w:spacing w:before="0" w:after="283"/>
              <w:jc w:val="left"/>
              <w:rPr/>
            </w:pPr>
            <w:r>
              <w:rPr/>
              <w:t xml:space="preserve">Billy Martin </w:t>
            </w:r>
          </w:p>
        </w:tc>
        <w:tc>
          <w:tcPr>
            <w:tcW w:w="1656" w:type="dxa"/>
            <w:tcBorders/>
            <w:vAlign w:val="center"/>
          </w:tcPr>
          <w:p>
            <w:pPr>
              <w:pStyle w:val="TableContents"/>
              <w:bidi w:val="0"/>
              <w:spacing w:before="0" w:after="283"/>
              <w:jc w:val="left"/>
              <w:rPr/>
            </w:pPr>
            <w:r>
              <w:rPr/>
              <w:t xml:space="preserve">Voitti 1977 World Seriesin </w:t>
            </w:r>
          </w:p>
        </w:tc>
      </w:tr>
      <w:tr>
        <w:trPr/>
        <w:tc>
          <w:tcPr>
            <w:tcW w:w="851" w:type="dxa"/>
            <w:tcBorders/>
            <w:vAlign w:val="center"/>
          </w:tcPr>
          <w:p>
            <w:pPr>
              <w:pStyle w:val="TableContents"/>
              <w:bidi w:val="0"/>
              <w:spacing w:before="0" w:after="283"/>
              <w:jc w:val="left"/>
              <w:rPr/>
            </w:pPr>
            <w:r>
              <w:rPr/>
              <w:t xml:space="preserve">1978 </w:t>
            </w:r>
          </w:p>
        </w:tc>
        <w:tc>
          <w:tcPr>
            <w:tcW w:w="2267" w:type="dxa"/>
            <w:tcBorders/>
            <w:vAlign w:val="center"/>
          </w:tcPr>
          <w:p>
            <w:pPr>
              <w:pStyle w:val="TableContents"/>
              <w:bidi w:val="0"/>
              <w:spacing w:before="0" w:after="283"/>
              <w:jc w:val="left"/>
              <w:rPr/>
            </w:pPr>
            <w:r>
              <w:rPr/>
              <w:t xml:space="preserve">New York Yankees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100 </w:t>
            </w:r>
          </w:p>
        </w:tc>
        <w:tc>
          <w:tcPr>
            <w:tcW w:w="791" w:type="dxa"/>
            <w:tcBorders/>
            <w:vAlign w:val="center"/>
          </w:tcPr>
          <w:p>
            <w:pPr>
              <w:pStyle w:val="TableContents"/>
              <w:bidi w:val="0"/>
              <w:spacing w:before="0" w:after="283"/>
              <w:jc w:val="left"/>
              <w:rPr/>
            </w:pPr>
            <w:r>
              <w:rPr/>
              <w:t xml:space="preserve">63 </w:t>
            </w:r>
          </w:p>
        </w:tc>
        <w:tc>
          <w:tcPr>
            <w:tcW w:w="541" w:type="dxa"/>
            <w:tcBorders/>
            <w:vAlign w:val="center"/>
          </w:tcPr>
          <w:p>
            <w:pPr>
              <w:pStyle w:val="TableContents"/>
              <w:bidi w:val="0"/>
              <w:spacing w:before="0" w:after="283"/>
              <w:jc w:val="left"/>
              <w:rPr/>
            </w:pPr>
            <w:r>
              <w:rPr/>
              <w:t xml:space="preserve">. 613 </w:t>
            </w:r>
          </w:p>
        </w:tc>
        <w:tc>
          <w:tcPr>
            <w:tcW w:w="2562" w:type="dxa"/>
            <w:tcBorders/>
            <w:vAlign w:val="center"/>
          </w:tcPr>
          <w:p>
            <w:pPr>
              <w:pStyle w:val="TableContents"/>
              <w:bidi w:val="0"/>
              <w:spacing w:before="0" w:after="283"/>
              <w:jc w:val="left"/>
              <w:rPr/>
            </w:pPr>
            <w:r>
              <w:rPr/>
              <w:t xml:space="preserve">Billy Martin, Dick Howser, &amp; Bob Lemon </w:t>
            </w:r>
          </w:p>
        </w:tc>
        <w:tc>
          <w:tcPr>
            <w:tcW w:w="1656" w:type="dxa"/>
            <w:tcBorders/>
            <w:vAlign w:val="center"/>
          </w:tcPr>
          <w:p>
            <w:pPr>
              <w:pStyle w:val="TableContents"/>
              <w:bidi w:val="0"/>
              <w:spacing w:before="0" w:after="283"/>
              <w:jc w:val="left"/>
              <w:rPr/>
            </w:pPr>
            <w:r>
              <w:rPr/>
              <w:t xml:space="preserve">Voitti 1978 World Seriesin </w:t>
            </w:r>
          </w:p>
        </w:tc>
      </w:tr>
      <w:tr>
        <w:trPr/>
        <w:tc>
          <w:tcPr>
            <w:tcW w:w="851" w:type="dxa"/>
            <w:tcBorders/>
            <w:vAlign w:val="center"/>
          </w:tcPr>
          <w:p>
            <w:pPr>
              <w:pStyle w:val="TableContents"/>
              <w:bidi w:val="0"/>
              <w:spacing w:before="0" w:after="283"/>
              <w:jc w:val="left"/>
              <w:rPr/>
            </w:pPr>
            <w:r>
              <w:rPr/>
              <w:t xml:space="preserve">1979 </w:t>
            </w:r>
          </w:p>
        </w:tc>
        <w:tc>
          <w:tcPr>
            <w:tcW w:w="2267" w:type="dxa"/>
            <w:tcBorders/>
            <w:vAlign w:val="center"/>
          </w:tcPr>
          <w:p>
            <w:pPr>
              <w:pStyle w:val="TableContents"/>
              <w:bidi w:val="0"/>
              <w:spacing w:before="0" w:after="283"/>
              <w:jc w:val="left"/>
              <w:rPr/>
            </w:pPr>
            <w:r>
              <w:rPr/>
              <w:t xml:space="preserve">Baltimore Orioles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102 </w:t>
            </w:r>
          </w:p>
        </w:tc>
        <w:tc>
          <w:tcPr>
            <w:tcW w:w="791"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642 </w:t>
            </w:r>
          </w:p>
        </w:tc>
        <w:tc>
          <w:tcPr>
            <w:tcW w:w="2562" w:type="dxa"/>
            <w:tcBorders/>
            <w:vAlign w:val="center"/>
          </w:tcPr>
          <w:p>
            <w:pPr>
              <w:pStyle w:val="TableContents"/>
              <w:bidi w:val="0"/>
              <w:spacing w:before="0" w:after="283"/>
              <w:jc w:val="left"/>
              <w:rPr/>
            </w:pPr>
            <w:r>
              <w:rPr/>
              <w:t xml:space="preserve">Earl Weaver </w:t>
            </w:r>
          </w:p>
        </w:tc>
        <w:tc>
          <w:tcPr>
            <w:tcW w:w="1656" w:type="dxa"/>
            <w:tcBorders/>
            <w:vAlign w:val="center"/>
          </w:tcPr>
          <w:p>
            <w:pPr>
              <w:pStyle w:val="TableContents"/>
              <w:bidi w:val="0"/>
              <w:spacing w:before="0" w:after="283"/>
              <w:jc w:val="left"/>
              <w:rPr/>
            </w:pPr>
            <w:r>
              <w:rPr/>
              <w:t xml:space="preserve">Hävisi 1979 World Series </w:t>
            </w:r>
          </w:p>
        </w:tc>
      </w:tr>
      <w:tr>
        <w:trPr/>
        <w:tc>
          <w:tcPr>
            <w:tcW w:w="851" w:type="dxa"/>
            <w:tcBorders/>
            <w:vAlign w:val="center"/>
          </w:tcPr>
          <w:p>
            <w:pPr>
              <w:pStyle w:val="TableContents"/>
              <w:bidi w:val="0"/>
              <w:spacing w:before="0" w:after="283"/>
              <w:jc w:val="left"/>
              <w:rPr/>
            </w:pPr>
            <w:r>
              <w:rPr/>
              <w:t xml:space="preserve">1980 </w:t>
            </w:r>
          </w:p>
        </w:tc>
        <w:tc>
          <w:tcPr>
            <w:tcW w:w="2267" w:type="dxa"/>
            <w:tcBorders/>
            <w:vAlign w:val="center"/>
          </w:tcPr>
          <w:p>
            <w:pPr>
              <w:pStyle w:val="TableContents"/>
              <w:bidi w:val="0"/>
              <w:spacing w:before="0" w:after="283"/>
              <w:jc w:val="left"/>
              <w:rPr/>
            </w:pPr>
            <w:r>
              <w:rPr/>
              <w:t xml:space="preserve">New York Yankees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103 </w:t>
            </w:r>
          </w:p>
        </w:tc>
        <w:tc>
          <w:tcPr>
            <w:tcW w:w="791"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636 </w:t>
            </w:r>
          </w:p>
        </w:tc>
        <w:tc>
          <w:tcPr>
            <w:tcW w:w="2562" w:type="dxa"/>
            <w:tcBorders/>
            <w:vAlign w:val="center"/>
          </w:tcPr>
          <w:p>
            <w:pPr>
              <w:pStyle w:val="TableContents"/>
              <w:bidi w:val="0"/>
              <w:spacing w:before="0" w:after="283"/>
              <w:jc w:val="left"/>
              <w:rPr/>
            </w:pPr>
            <w:r>
              <w:rPr/>
              <w:t xml:space="preserve">Dick Howser </w:t>
            </w:r>
          </w:p>
        </w:tc>
        <w:tc>
          <w:tcPr>
            <w:tcW w:w="1656" w:type="dxa"/>
            <w:tcBorders/>
            <w:vAlign w:val="center"/>
          </w:tcPr>
          <w:p>
            <w:pPr>
              <w:pStyle w:val="TableContents"/>
              <w:bidi w:val="0"/>
              <w:spacing w:before="0" w:after="283"/>
              <w:jc w:val="left"/>
              <w:rPr/>
            </w:pPr>
            <w:r>
              <w:rPr/>
              <w:t xml:space="preserve">Hävisi 1980 ALCS </w:t>
            </w:r>
          </w:p>
        </w:tc>
      </w:tr>
      <w:tr>
        <w:trPr/>
        <w:tc>
          <w:tcPr>
            <w:tcW w:w="851" w:type="dxa"/>
            <w:tcBorders/>
            <w:vAlign w:val="center"/>
          </w:tcPr>
          <w:p>
            <w:pPr>
              <w:pStyle w:val="TableContents"/>
              <w:bidi w:val="0"/>
              <w:spacing w:before="0" w:after="283"/>
              <w:jc w:val="left"/>
              <w:rPr/>
            </w:pPr>
            <w:r>
              <w:rPr/>
              <w:t xml:space="preserve">1980 </w:t>
            </w:r>
          </w:p>
        </w:tc>
        <w:tc>
          <w:tcPr>
            <w:tcW w:w="2267" w:type="dxa"/>
            <w:tcBorders/>
            <w:vAlign w:val="center"/>
          </w:tcPr>
          <w:p>
            <w:pPr>
              <w:pStyle w:val="TableContents"/>
              <w:bidi w:val="0"/>
              <w:spacing w:before="0" w:after="283"/>
              <w:jc w:val="left"/>
              <w:rPr/>
            </w:pPr>
            <w:r>
              <w:rPr/>
              <w:t xml:space="preserve">Baltimore Orioles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100 </w:t>
            </w:r>
          </w:p>
        </w:tc>
        <w:tc>
          <w:tcPr>
            <w:tcW w:w="791" w:type="dxa"/>
            <w:tcBorders/>
            <w:vAlign w:val="center"/>
          </w:tcPr>
          <w:p>
            <w:pPr>
              <w:pStyle w:val="TableContents"/>
              <w:bidi w:val="0"/>
              <w:spacing w:before="0" w:after="283"/>
              <w:jc w:val="left"/>
              <w:rPr/>
            </w:pPr>
            <w:r>
              <w:rPr/>
              <w:t xml:space="preserve">62 </w:t>
            </w:r>
          </w:p>
        </w:tc>
        <w:tc>
          <w:tcPr>
            <w:tcW w:w="541" w:type="dxa"/>
            <w:tcBorders/>
            <w:vAlign w:val="center"/>
          </w:tcPr>
          <w:p>
            <w:pPr>
              <w:pStyle w:val="TableContents"/>
              <w:bidi w:val="0"/>
              <w:spacing w:before="0" w:after="283"/>
              <w:jc w:val="left"/>
              <w:rPr/>
            </w:pPr>
            <w:r>
              <w:rPr/>
              <w:t xml:space="preserve">. 617 </w:t>
            </w:r>
          </w:p>
        </w:tc>
        <w:tc>
          <w:tcPr>
            <w:tcW w:w="2562" w:type="dxa"/>
            <w:tcBorders/>
            <w:vAlign w:val="center"/>
          </w:tcPr>
          <w:p>
            <w:pPr>
              <w:pStyle w:val="TableContents"/>
              <w:bidi w:val="0"/>
              <w:spacing w:before="0" w:after="283"/>
              <w:jc w:val="left"/>
              <w:rPr/>
            </w:pPr>
            <w:r>
              <w:rPr/>
              <w:t xml:space="preserve">Earl Weaver </w:t>
            </w:r>
          </w:p>
        </w:tc>
        <w:tc>
          <w:tcPr>
            <w:tcW w:w="1656" w:type="dxa"/>
            <w:tcBorders/>
            <w:vAlign w:val="center"/>
          </w:tcPr>
          <w:p>
            <w:pPr>
              <w:pStyle w:val="TableContents"/>
              <w:bidi w:val="0"/>
              <w:spacing w:before="0" w:after="283"/>
              <w:jc w:val="left"/>
              <w:rPr/>
            </w:pPr>
            <w:r>
              <w:rPr/>
              <w:t xml:space="preserve">Valmiit 2. AL East </w:t>
            </w:r>
          </w:p>
        </w:tc>
      </w:tr>
      <w:tr>
        <w:trPr/>
        <w:tc>
          <w:tcPr>
            <w:tcW w:w="851" w:type="dxa"/>
            <w:tcBorders/>
            <w:vAlign w:val="center"/>
          </w:tcPr>
          <w:p>
            <w:pPr>
              <w:pStyle w:val="TableContents"/>
              <w:bidi w:val="0"/>
              <w:spacing w:before="0" w:after="283"/>
              <w:jc w:val="left"/>
              <w:rPr/>
            </w:pPr>
            <w:r>
              <w:rPr/>
              <w:t xml:space="preserve">1984 </w:t>
            </w:r>
          </w:p>
        </w:tc>
        <w:tc>
          <w:tcPr>
            <w:tcW w:w="2267" w:type="dxa"/>
            <w:tcBorders/>
            <w:vAlign w:val="center"/>
          </w:tcPr>
          <w:p>
            <w:pPr>
              <w:pStyle w:val="TableContents"/>
              <w:bidi w:val="0"/>
              <w:spacing w:before="0" w:after="283"/>
              <w:jc w:val="left"/>
              <w:rPr/>
            </w:pPr>
            <w:r>
              <w:rPr/>
              <w:t xml:space="preserve">Detroit Tigers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104 </w:t>
            </w:r>
          </w:p>
        </w:tc>
        <w:tc>
          <w:tcPr>
            <w:tcW w:w="791"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642 </w:t>
            </w:r>
          </w:p>
        </w:tc>
        <w:tc>
          <w:tcPr>
            <w:tcW w:w="2562" w:type="dxa"/>
            <w:tcBorders/>
            <w:vAlign w:val="center"/>
          </w:tcPr>
          <w:p>
            <w:pPr>
              <w:pStyle w:val="TableContents"/>
              <w:bidi w:val="0"/>
              <w:spacing w:before="0" w:after="283"/>
              <w:jc w:val="left"/>
              <w:rPr/>
            </w:pPr>
            <w:r>
              <w:rPr/>
              <w:t xml:space="preserve">Sparky Anderson </w:t>
            </w:r>
          </w:p>
        </w:tc>
        <w:tc>
          <w:tcPr>
            <w:tcW w:w="1656" w:type="dxa"/>
            <w:tcBorders/>
            <w:vAlign w:val="center"/>
          </w:tcPr>
          <w:p>
            <w:pPr>
              <w:pStyle w:val="TableContents"/>
              <w:bidi w:val="0"/>
              <w:spacing w:before="0" w:after="283"/>
              <w:jc w:val="left"/>
              <w:rPr/>
            </w:pPr>
            <w:r>
              <w:rPr/>
              <w:t xml:space="preserve">Voitti 1984 World Seriesin </w:t>
            </w:r>
          </w:p>
        </w:tc>
      </w:tr>
      <w:tr>
        <w:trPr/>
        <w:tc>
          <w:tcPr>
            <w:tcW w:w="851" w:type="dxa"/>
            <w:tcBorders/>
            <w:vAlign w:val="center"/>
          </w:tcPr>
          <w:p>
            <w:pPr>
              <w:pStyle w:val="TableContents"/>
              <w:bidi w:val="0"/>
              <w:spacing w:before="0" w:after="283"/>
              <w:jc w:val="left"/>
              <w:rPr/>
            </w:pPr>
            <w:r>
              <w:rPr/>
              <w:t xml:space="preserve">1985 </w:t>
            </w:r>
          </w:p>
        </w:tc>
        <w:tc>
          <w:tcPr>
            <w:tcW w:w="2267" w:type="dxa"/>
            <w:tcBorders/>
            <w:vAlign w:val="center"/>
          </w:tcPr>
          <w:p>
            <w:pPr>
              <w:pStyle w:val="TableContents"/>
              <w:bidi w:val="0"/>
              <w:spacing w:before="0" w:after="283"/>
              <w:jc w:val="left"/>
              <w:rPr/>
            </w:pPr>
            <w:r>
              <w:rPr/>
              <w:t xml:space="preserve">St. Louis Cardinals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101 </w:t>
            </w:r>
          </w:p>
        </w:tc>
        <w:tc>
          <w:tcPr>
            <w:tcW w:w="791"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623 </w:t>
            </w:r>
          </w:p>
        </w:tc>
        <w:tc>
          <w:tcPr>
            <w:tcW w:w="2562" w:type="dxa"/>
            <w:tcBorders/>
            <w:vAlign w:val="center"/>
          </w:tcPr>
          <w:p>
            <w:pPr>
              <w:pStyle w:val="TableContents"/>
              <w:bidi w:val="0"/>
              <w:spacing w:before="0" w:after="283"/>
              <w:jc w:val="left"/>
              <w:rPr/>
            </w:pPr>
            <w:r>
              <w:rPr/>
              <w:t xml:space="preserve">Whitey Herzog </w:t>
            </w:r>
          </w:p>
        </w:tc>
        <w:tc>
          <w:tcPr>
            <w:tcW w:w="1656" w:type="dxa"/>
            <w:tcBorders/>
            <w:vAlign w:val="center"/>
          </w:tcPr>
          <w:p>
            <w:pPr>
              <w:pStyle w:val="TableContents"/>
              <w:bidi w:val="0"/>
              <w:spacing w:before="0" w:after="283"/>
              <w:jc w:val="left"/>
              <w:rPr/>
            </w:pPr>
            <w:r>
              <w:rPr/>
              <w:t xml:space="preserve">Hävisi 1985 World Seriesin </w:t>
            </w:r>
          </w:p>
        </w:tc>
      </w:tr>
      <w:tr>
        <w:trPr/>
        <w:tc>
          <w:tcPr>
            <w:tcW w:w="851" w:type="dxa"/>
            <w:tcBorders/>
            <w:vAlign w:val="center"/>
          </w:tcPr>
          <w:p>
            <w:pPr>
              <w:pStyle w:val="TableContents"/>
              <w:bidi w:val="0"/>
              <w:spacing w:before="0" w:after="283"/>
              <w:jc w:val="left"/>
              <w:rPr/>
            </w:pPr>
            <w:r>
              <w:rPr/>
              <w:t xml:space="preserve">1986 </w:t>
            </w:r>
          </w:p>
        </w:tc>
        <w:tc>
          <w:tcPr>
            <w:tcW w:w="2267" w:type="dxa"/>
            <w:tcBorders/>
            <w:vAlign w:val="center"/>
          </w:tcPr>
          <w:p>
            <w:pPr>
              <w:pStyle w:val="TableContents"/>
              <w:bidi w:val="0"/>
              <w:spacing w:before="0" w:after="283"/>
              <w:jc w:val="left"/>
              <w:rPr/>
            </w:pPr>
            <w:r>
              <w:rPr/>
              <w:t xml:space="preserve">New York Mets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108 </w:t>
            </w:r>
          </w:p>
        </w:tc>
        <w:tc>
          <w:tcPr>
            <w:tcW w:w="791"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667 </w:t>
            </w:r>
          </w:p>
        </w:tc>
        <w:tc>
          <w:tcPr>
            <w:tcW w:w="2562" w:type="dxa"/>
            <w:tcBorders/>
            <w:vAlign w:val="center"/>
          </w:tcPr>
          <w:p>
            <w:pPr>
              <w:pStyle w:val="TableContents"/>
              <w:bidi w:val="0"/>
              <w:spacing w:before="0" w:after="283"/>
              <w:jc w:val="left"/>
              <w:rPr/>
            </w:pPr>
            <w:r>
              <w:rPr/>
              <w:t xml:space="preserve">Davey Johnson </w:t>
            </w:r>
          </w:p>
        </w:tc>
        <w:tc>
          <w:tcPr>
            <w:tcW w:w="1656" w:type="dxa"/>
            <w:tcBorders/>
            <w:vAlign w:val="center"/>
          </w:tcPr>
          <w:p>
            <w:pPr>
              <w:pStyle w:val="TableContents"/>
              <w:bidi w:val="0"/>
              <w:spacing w:before="0" w:after="283"/>
              <w:jc w:val="left"/>
              <w:rPr/>
            </w:pPr>
            <w:r>
              <w:rPr/>
              <w:t xml:space="preserve">Voitti 1986 World Seriesin </w:t>
            </w:r>
          </w:p>
        </w:tc>
      </w:tr>
      <w:tr>
        <w:trPr/>
        <w:tc>
          <w:tcPr>
            <w:tcW w:w="851" w:type="dxa"/>
            <w:tcBorders/>
            <w:vAlign w:val="center"/>
          </w:tcPr>
          <w:p>
            <w:pPr>
              <w:pStyle w:val="TableContents"/>
              <w:bidi w:val="0"/>
              <w:spacing w:before="0" w:after="283"/>
              <w:jc w:val="left"/>
              <w:rPr/>
            </w:pPr>
            <w:r>
              <w:rPr/>
              <w:t xml:space="preserve">1988 </w:t>
            </w:r>
          </w:p>
        </w:tc>
        <w:tc>
          <w:tcPr>
            <w:tcW w:w="2267" w:type="dxa"/>
            <w:tcBorders/>
            <w:vAlign w:val="center"/>
          </w:tcPr>
          <w:p>
            <w:pPr>
              <w:pStyle w:val="TableContents"/>
              <w:bidi w:val="0"/>
              <w:spacing w:before="0" w:after="283"/>
              <w:jc w:val="left"/>
              <w:rPr/>
            </w:pPr>
            <w:r>
              <w:rPr/>
              <w:t xml:space="preserve">Oakland Athletics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104 </w:t>
            </w:r>
          </w:p>
        </w:tc>
        <w:tc>
          <w:tcPr>
            <w:tcW w:w="791"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642 </w:t>
            </w:r>
          </w:p>
        </w:tc>
        <w:tc>
          <w:tcPr>
            <w:tcW w:w="2562" w:type="dxa"/>
            <w:tcBorders/>
            <w:vAlign w:val="center"/>
          </w:tcPr>
          <w:p>
            <w:pPr>
              <w:pStyle w:val="TableContents"/>
              <w:bidi w:val="0"/>
              <w:spacing w:before="0" w:after="283"/>
              <w:jc w:val="left"/>
              <w:rPr/>
            </w:pPr>
            <w:r>
              <w:rPr/>
              <w:t xml:space="preserve">Tony La Russa </w:t>
            </w:r>
          </w:p>
        </w:tc>
        <w:tc>
          <w:tcPr>
            <w:tcW w:w="1656" w:type="dxa"/>
            <w:tcBorders/>
            <w:vAlign w:val="center"/>
          </w:tcPr>
          <w:p>
            <w:pPr>
              <w:pStyle w:val="TableContents"/>
              <w:bidi w:val="0"/>
              <w:spacing w:before="0" w:after="283"/>
              <w:jc w:val="left"/>
              <w:rPr/>
            </w:pPr>
            <w:r>
              <w:rPr/>
              <w:t xml:space="preserve">Hävisi 1988 World Seriesin </w:t>
            </w:r>
          </w:p>
        </w:tc>
      </w:tr>
      <w:tr>
        <w:trPr/>
        <w:tc>
          <w:tcPr>
            <w:tcW w:w="851" w:type="dxa"/>
            <w:tcBorders/>
            <w:vAlign w:val="center"/>
          </w:tcPr>
          <w:p>
            <w:pPr>
              <w:pStyle w:val="TableContents"/>
              <w:bidi w:val="0"/>
              <w:spacing w:before="0" w:after="283"/>
              <w:jc w:val="left"/>
              <w:rPr/>
            </w:pPr>
            <w:r>
              <w:rPr/>
              <w:t xml:space="preserve">1988 </w:t>
            </w:r>
          </w:p>
        </w:tc>
        <w:tc>
          <w:tcPr>
            <w:tcW w:w="2267" w:type="dxa"/>
            <w:tcBorders/>
            <w:vAlign w:val="center"/>
          </w:tcPr>
          <w:p>
            <w:pPr>
              <w:pStyle w:val="TableContents"/>
              <w:bidi w:val="0"/>
              <w:spacing w:before="0" w:after="283"/>
              <w:jc w:val="left"/>
              <w:rPr/>
            </w:pPr>
            <w:r>
              <w:rPr/>
              <w:t xml:space="preserve">New York Mets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100 </w:t>
            </w:r>
          </w:p>
        </w:tc>
        <w:tc>
          <w:tcPr>
            <w:tcW w:w="791"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625 </w:t>
            </w:r>
          </w:p>
        </w:tc>
        <w:tc>
          <w:tcPr>
            <w:tcW w:w="2562" w:type="dxa"/>
            <w:tcBorders/>
            <w:vAlign w:val="center"/>
          </w:tcPr>
          <w:p>
            <w:pPr>
              <w:pStyle w:val="TableContents"/>
              <w:bidi w:val="0"/>
              <w:spacing w:before="0" w:after="283"/>
              <w:jc w:val="left"/>
              <w:rPr/>
            </w:pPr>
            <w:r>
              <w:rPr/>
              <w:t xml:space="preserve">Davey Johnson </w:t>
            </w:r>
          </w:p>
        </w:tc>
        <w:tc>
          <w:tcPr>
            <w:tcW w:w="1656" w:type="dxa"/>
            <w:tcBorders/>
            <w:vAlign w:val="center"/>
          </w:tcPr>
          <w:p>
            <w:pPr>
              <w:pStyle w:val="TableContents"/>
              <w:bidi w:val="0"/>
              <w:spacing w:before="0" w:after="283"/>
              <w:jc w:val="left"/>
              <w:rPr/>
            </w:pPr>
            <w:r>
              <w:rPr/>
              <w:t xml:space="preserve">Hävisi 1988 NLCS </w:t>
            </w:r>
          </w:p>
        </w:tc>
      </w:tr>
      <w:tr>
        <w:trPr/>
        <w:tc>
          <w:tcPr>
            <w:tcW w:w="851" w:type="dxa"/>
            <w:tcBorders/>
            <w:vAlign w:val="center"/>
          </w:tcPr>
          <w:p>
            <w:pPr>
              <w:pStyle w:val="TableContents"/>
              <w:bidi w:val="0"/>
              <w:spacing w:before="0" w:after="283"/>
              <w:jc w:val="left"/>
              <w:rPr>
                <w:sz w:val="4"/>
                <w:szCs w:val="4"/>
              </w:rPr>
            </w:pPr>
            <w:r>
              <w:rPr>
                <w:sz w:val="4"/>
                <w:szCs w:val="4"/>
              </w:rPr>
            </w:r>
          </w:p>
        </w:tc>
        <w:tc>
          <w:tcPr>
            <w:tcW w:w="2267" w:type="dxa"/>
            <w:tcBorders/>
            <w:vAlign w:val="center"/>
          </w:tcPr>
          <w:p>
            <w:pPr>
              <w:pStyle w:val="TableContents"/>
              <w:bidi w:val="0"/>
              <w:spacing w:before="0" w:after="283"/>
              <w:jc w:val="left"/>
              <w:rPr/>
            </w:pPr>
            <w:r>
              <w:rPr/>
              <w:t xml:space="preserve">Oakland Athletics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103 </w:t>
            </w:r>
          </w:p>
        </w:tc>
        <w:tc>
          <w:tcPr>
            <w:tcW w:w="791"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636 </w:t>
            </w:r>
          </w:p>
        </w:tc>
        <w:tc>
          <w:tcPr>
            <w:tcW w:w="2562" w:type="dxa"/>
            <w:tcBorders/>
            <w:vAlign w:val="center"/>
          </w:tcPr>
          <w:p>
            <w:pPr>
              <w:pStyle w:val="TableContents"/>
              <w:bidi w:val="0"/>
              <w:spacing w:before="0" w:after="283"/>
              <w:jc w:val="left"/>
              <w:rPr/>
            </w:pPr>
            <w:r>
              <w:rPr/>
              <w:t xml:space="preserve">Tony La Russa </w:t>
            </w:r>
          </w:p>
        </w:tc>
        <w:tc>
          <w:tcPr>
            <w:tcW w:w="1656" w:type="dxa"/>
            <w:tcBorders/>
            <w:vAlign w:val="center"/>
          </w:tcPr>
          <w:p>
            <w:pPr>
              <w:pStyle w:val="TableContents"/>
              <w:bidi w:val="0"/>
              <w:spacing w:before="0" w:after="283"/>
              <w:jc w:val="left"/>
              <w:rPr/>
            </w:pPr>
            <w:r>
              <w:rPr/>
              <w:t xml:space="preserve">Hävisi 1990 World Series </w:t>
            </w:r>
          </w:p>
        </w:tc>
      </w:tr>
      <w:tr>
        <w:trPr/>
        <w:tc>
          <w:tcPr>
            <w:tcW w:w="851" w:type="dxa"/>
            <w:tcBorders/>
            <w:vAlign w:val="center"/>
          </w:tcPr>
          <w:p>
            <w:pPr>
              <w:pStyle w:val="TableContents"/>
              <w:bidi w:val="0"/>
              <w:spacing w:before="0" w:after="283"/>
              <w:jc w:val="left"/>
              <w:rPr/>
            </w:pPr>
            <w:r>
              <w:rPr/>
              <w:t xml:space="preserve">1993 </w:t>
            </w:r>
          </w:p>
        </w:tc>
        <w:tc>
          <w:tcPr>
            <w:tcW w:w="2267" w:type="dxa"/>
            <w:tcBorders/>
            <w:vAlign w:val="center"/>
          </w:tcPr>
          <w:p>
            <w:pPr>
              <w:pStyle w:val="TableContents"/>
              <w:bidi w:val="0"/>
              <w:spacing w:before="0" w:after="283"/>
              <w:jc w:val="left"/>
              <w:rPr/>
            </w:pPr>
            <w:r>
              <w:rPr/>
              <w:t xml:space="preserve">Atlanta Braves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104 </w:t>
            </w:r>
          </w:p>
        </w:tc>
        <w:tc>
          <w:tcPr>
            <w:tcW w:w="791"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642 </w:t>
            </w:r>
          </w:p>
        </w:tc>
        <w:tc>
          <w:tcPr>
            <w:tcW w:w="2562" w:type="dxa"/>
            <w:tcBorders/>
            <w:vAlign w:val="center"/>
          </w:tcPr>
          <w:p>
            <w:pPr>
              <w:pStyle w:val="TableContents"/>
              <w:bidi w:val="0"/>
              <w:spacing w:before="0" w:after="283"/>
              <w:jc w:val="left"/>
              <w:rPr/>
            </w:pPr>
            <w:r>
              <w:rPr/>
              <w:t xml:space="preserve">Bobby Cox </w:t>
            </w:r>
          </w:p>
        </w:tc>
        <w:tc>
          <w:tcPr>
            <w:tcW w:w="1656" w:type="dxa"/>
            <w:tcBorders/>
            <w:vAlign w:val="center"/>
          </w:tcPr>
          <w:p>
            <w:pPr>
              <w:pStyle w:val="TableContents"/>
              <w:bidi w:val="0"/>
              <w:spacing w:before="0" w:after="283"/>
              <w:jc w:val="left"/>
              <w:rPr/>
            </w:pPr>
            <w:r>
              <w:rPr/>
              <w:t xml:space="preserve">Hävisi 1993 NLCS </w:t>
            </w:r>
          </w:p>
        </w:tc>
      </w:tr>
      <w:tr>
        <w:trPr/>
        <w:tc>
          <w:tcPr>
            <w:tcW w:w="851" w:type="dxa"/>
            <w:tcBorders/>
            <w:vAlign w:val="center"/>
          </w:tcPr>
          <w:p>
            <w:pPr>
              <w:pStyle w:val="TableContents"/>
              <w:bidi w:val="0"/>
              <w:spacing w:before="0" w:after="283"/>
              <w:jc w:val="left"/>
              <w:rPr/>
            </w:pPr>
            <w:r>
              <w:rPr/>
              <w:t xml:space="preserve">1993 </w:t>
            </w:r>
          </w:p>
        </w:tc>
        <w:tc>
          <w:tcPr>
            <w:tcW w:w="2267" w:type="dxa"/>
            <w:tcBorders/>
            <w:vAlign w:val="center"/>
          </w:tcPr>
          <w:p>
            <w:pPr>
              <w:pStyle w:val="TableContents"/>
              <w:bidi w:val="0"/>
              <w:spacing w:before="0" w:after="283"/>
              <w:jc w:val="left"/>
              <w:rPr/>
            </w:pPr>
            <w:r>
              <w:rPr/>
              <w:t xml:space="preserve">San Francisco Giants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103 </w:t>
            </w:r>
          </w:p>
        </w:tc>
        <w:tc>
          <w:tcPr>
            <w:tcW w:w="791"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636 </w:t>
            </w:r>
          </w:p>
        </w:tc>
        <w:tc>
          <w:tcPr>
            <w:tcW w:w="2562" w:type="dxa"/>
            <w:tcBorders/>
            <w:vAlign w:val="center"/>
          </w:tcPr>
          <w:p>
            <w:pPr>
              <w:pStyle w:val="TableContents"/>
              <w:bidi w:val="0"/>
              <w:spacing w:before="0" w:after="283"/>
              <w:jc w:val="left"/>
              <w:rPr/>
            </w:pPr>
            <w:r>
              <w:rPr/>
              <w:t xml:space="preserve">Dusty Baker </w:t>
            </w:r>
          </w:p>
        </w:tc>
        <w:tc>
          <w:tcPr>
            <w:tcW w:w="1656" w:type="dxa"/>
            <w:tcBorders/>
            <w:vAlign w:val="center"/>
          </w:tcPr>
          <w:p>
            <w:pPr>
              <w:pStyle w:val="TableContents"/>
              <w:bidi w:val="0"/>
              <w:spacing w:before="0" w:after="283"/>
              <w:jc w:val="left"/>
              <w:rPr/>
            </w:pPr>
            <w:r>
              <w:rPr/>
              <w:t xml:space="preserve">Päättyi 2. NL Westissä </w:t>
            </w:r>
          </w:p>
        </w:tc>
      </w:tr>
      <w:tr>
        <w:trPr/>
        <w:tc>
          <w:tcPr>
            <w:tcW w:w="851" w:type="dxa"/>
            <w:tcBorders/>
            <w:vAlign w:val="center"/>
          </w:tcPr>
          <w:p>
            <w:pPr>
              <w:pStyle w:val="TableContents"/>
              <w:bidi w:val="0"/>
              <w:spacing w:before="0" w:after="283"/>
              <w:jc w:val="left"/>
              <w:rPr/>
            </w:pPr>
            <w:r>
              <w:rPr/>
              <w:t xml:space="preserve">1995 </w:t>
            </w:r>
          </w:p>
        </w:tc>
        <w:tc>
          <w:tcPr>
            <w:tcW w:w="2267" w:type="dxa"/>
            <w:tcBorders/>
            <w:vAlign w:val="center"/>
          </w:tcPr>
          <w:p>
            <w:pPr>
              <w:pStyle w:val="TableContents"/>
              <w:bidi w:val="0"/>
              <w:spacing w:before="0" w:after="283"/>
              <w:jc w:val="left"/>
              <w:rPr/>
            </w:pPr>
            <w:r>
              <w:rPr/>
              <w:t xml:space="preserve">Cleveland Indians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100 </w:t>
            </w:r>
          </w:p>
        </w:tc>
        <w:tc>
          <w:tcPr>
            <w:tcW w:w="791"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694 </w:t>
            </w:r>
          </w:p>
        </w:tc>
        <w:tc>
          <w:tcPr>
            <w:tcW w:w="2562" w:type="dxa"/>
            <w:tcBorders/>
            <w:vAlign w:val="center"/>
          </w:tcPr>
          <w:p>
            <w:pPr>
              <w:pStyle w:val="TableContents"/>
              <w:bidi w:val="0"/>
              <w:spacing w:before="0" w:after="283"/>
              <w:jc w:val="left"/>
              <w:rPr/>
            </w:pPr>
            <w:r>
              <w:rPr/>
              <w:t xml:space="preserve">Mike Hargrove </w:t>
            </w:r>
          </w:p>
        </w:tc>
        <w:tc>
          <w:tcPr>
            <w:tcW w:w="1656" w:type="dxa"/>
            <w:tcBorders/>
            <w:vAlign w:val="center"/>
          </w:tcPr>
          <w:p>
            <w:pPr>
              <w:pStyle w:val="TableContents"/>
              <w:bidi w:val="0"/>
              <w:spacing w:before="0" w:after="283"/>
              <w:jc w:val="left"/>
              <w:rPr/>
            </w:pPr>
            <w:r>
              <w:rPr/>
              <w:t xml:space="preserve">Hävisi 1995 World Seriesin </w:t>
            </w:r>
          </w:p>
        </w:tc>
      </w:tr>
      <w:tr>
        <w:trPr/>
        <w:tc>
          <w:tcPr>
            <w:tcW w:w="851" w:type="dxa"/>
            <w:tcBorders/>
            <w:vAlign w:val="center"/>
          </w:tcPr>
          <w:p>
            <w:pPr>
              <w:pStyle w:val="TableContents"/>
              <w:bidi w:val="0"/>
              <w:spacing w:before="0" w:after="283"/>
              <w:jc w:val="left"/>
              <w:rPr>
                <w:sz w:val="4"/>
                <w:szCs w:val="4"/>
              </w:rPr>
            </w:pPr>
            <w:r>
              <w:rPr>
                <w:sz w:val="4"/>
                <w:szCs w:val="4"/>
              </w:rPr>
            </w:r>
          </w:p>
        </w:tc>
        <w:tc>
          <w:tcPr>
            <w:tcW w:w="2267" w:type="dxa"/>
            <w:tcBorders/>
            <w:vAlign w:val="center"/>
          </w:tcPr>
          <w:p>
            <w:pPr>
              <w:pStyle w:val="TableContents"/>
              <w:bidi w:val="0"/>
              <w:spacing w:before="0" w:after="283"/>
              <w:jc w:val="left"/>
              <w:rPr/>
            </w:pPr>
            <w:r>
              <w:rPr/>
              <w:t xml:space="preserve">Atlanta Braves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101 </w:t>
            </w:r>
          </w:p>
        </w:tc>
        <w:tc>
          <w:tcPr>
            <w:tcW w:w="791"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623 </w:t>
            </w:r>
          </w:p>
        </w:tc>
        <w:tc>
          <w:tcPr>
            <w:tcW w:w="2562" w:type="dxa"/>
            <w:tcBorders/>
            <w:vAlign w:val="center"/>
          </w:tcPr>
          <w:p>
            <w:pPr>
              <w:pStyle w:val="TableContents"/>
              <w:bidi w:val="0"/>
              <w:spacing w:before="0" w:after="283"/>
              <w:jc w:val="left"/>
              <w:rPr/>
            </w:pPr>
            <w:r>
              <w:rPr/>
              <w:t xml:space="preserve">Bobby Cox </w:t>
            </w:r>
          </w:p>
        </w:tc>
        <w:tc>
          <w:tcPr>
            <w:tcW w:w="1656" w:type="dxa"/>
            <w:tcBorders/>
            <w:vAlign w:val="center"/>
          </w:tcPr>
          <w:p>
            <w:pPr>
              <w:pStyle w:val="TableContents"/>
              <w:bidi w:val="0"/>
              <w:spacing w:before="0" w:after="283"/>
              <w:jc w:val="left"/>
              <w:rPr/>
            </w:pPr>
            <w:r>
              <w:rPr/>
              <w:t xml:space="preserve">Hävisi 1997 NLCS </w:t>
            </w:r>
          </w:p>
        </w:tc>
      </w:tr>
      <w:tr>
        <w:trPr/>
        <w:tc>
          <w:tcPr>
            <w:tcW w:w="851" w:type="dxa"/>
            <w:tcBorders/>
            <w:vAlign w:val="center"/>
          </w:tcPr>
          <w:p>
            <w:pPr>
              <w:pStyle w:val="TableContents"/>
              <w:bidi w:val="0"/>
              <w:spacing w:before="0" w:after="283"/>
              <w:jc w:val="left"/>
              <w:rPr/>
            </w:pPr>
            <w:r>
              <w:rPr/>
              <w:t xml:space="preserve">1998 </w:t>
            </w:r>
          </w:p>
        </w:tc>
        <w:tc>
          <w:tcPr>
            <w:tcW w:w="2267" w:type="dxa"/>
            <w:tcBorders/>
            <w:vAlign w:val="center"/>
          </w:tcPr>
          <w:p>
            <w:pPr>
              <w:pStyle w:val="TableContents"/>
              <w:bidi w:val="0"/>
              <w:spacing w:before="0" w:after="283"/>
              <w:jc w:val="left"/>
              <w:rPr/>
            </w:pPr>
            <w:r>
              <w:rPr/>
              <w:t xml:space="preserve">New York Yankees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114 </w:t>
            </w:r>
          </w:p>
        </w:tc>
        <w:tc>
          <w:tcPr>
            <w:tcW w:w="791"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704 </w:t>
            </w:r>
          </w:p>
        </w:tc>
        <w:tc>
          <w:tcPr>
            <w:tcW w:w="2562" w:type="dxa"/>
            <w:tcBorders/>
            <w:vAlign w:val="center"/>
          </w:tcPr>
          <w:p>
            <w:pPr>
              <w:pStyle w:val="TableContents"/>
              <w:bidi w:val="0"/>
              <w:spacing w:before="0" w:after="283"/>
              <w:jc w:val="left"/>
              <w:rPr/>
            </w:pPr>
            <w:r>
              <w:rPr/>
              <w:t xml:space="preserve">Joe Torre </w:t>
            </w:r>
          </w:p>
        </w:tc>
        <w:tc>
          <w:tcPr>
            <w:tcW w:w="1656" w:type="dxa"/>
            <w:tcBorders/>
            <w:vAlign w:val="center"/>
          </w:tcPr>
          <w:p>
            <w:pPr>
              <w:pStyle w:val="TableContents"/>
              <w:bidi w:val="0"/>
              <w:spacing w:before="0" w:after="283"/>
              <w:jc w:val="left"/>
              <w:rPr/>
            </w:pPr>
            <w:r>
              <w:rPr/>
              <w:t xml:space="preserve">Voitti 1998 World Seriesin </w:t>
            </w:r>
          </w:p>
        </w:tc>
      </w:tr>
      <w:tr>
        <w:trPr/>
        <w:tc>
          <w:tcPr>
            <w:tcW w:w="851" w:type="dxa"/>
            <w:tcBorders/>
            <w:vAlign w:val="center"/>
          </w:tcPr>
          <w:p>
            <w:pPr>
              <w:pStyle w:val="TableContents"/>
              <w:bidi w:val="0"/>
              <w:spacing w:before="0" w:after="283"/>
              <w:jc w:val="left"/>
              <w:rPr/>
            </w:pPr>
            <w:r>
              <w:rPr/>
              <w:t xml:space="preserve">1998 </w:t>
            </w:r>
          </w:p>
        </w:tc>
        <w:tc>
          <w:tcPr>
            <w:tcW w:w="2267" w:type="dxa"/>
            <w:tcBorders/>
            <w:vAlign w:val="center"/>
          </w:tcPr>
          <w:p>
            <w:pPr>
              <w:pStyle w:val="TableContents"/>
              <w:bidi w:val="0"/>
              <w:spacing w:before="0" w:after="283"/>
              <w:jc w:val="left"/>
              <w:rPr/>
            </w:pPr>
            <w:r>
              <w:rPr/>
              <w:t xml:space="preserve">Atlanta Braves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106 </w:t>
            </w:r>
          </w:p>
        </w:tc>
        <w:tc>
          <w:tcPr>
            <w:tcW w:w="791"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 654 </w:t>
            </w:r>
          </w:p>
        </w:tc>
        <w:tc>
          <w:tcPr>
            <w:tcW w:w="2562" w:type="dxa"/>
            <w:tcBorders/>
            <w:vAlign w:val="center"/>
          </w:tcPr>
          <w:p>
            <w:pPr>
              <w:pStyle w:val="TableContents"/>
              <w:bidi w:val="0"/>
              <w:spacing w:before="0" w:after="283"/>
              <w:jc w:val="left"/>
              <w:rPr/>
            </w:pPr>
            <w:r>
              <w:rPr/>
              <w:t xml:space="preserve">Bobby Cox </w:t>
            </w:r>
          </w:p>
        </w:tc>
        <w:tc>
          <w:tcPr>
            <w:tcW w:w="1656" w:type="dxa"/>
            <w:tcBorders/>
            <w:vAlign w:val="center"/>
          </w:tcPr>
          <w:p>
            <w:pPr>
              <w:pStyle w:val="TableContents"/>
              <w:bidi w:val="0"/>
              <w:spacing w:before="0" w:after="283"/>
              <w:jc w:val="left"/>
              <w:rPr/>
            </w:pPr>
            <w:r>
              <w:rPr/>
              <w:t xml:space="preserve">Hävisi 1998 NLCS </w:t>
            </w:r>
          </w:p>
        </w:tc>
      </w:tr>
      <w:tr>
        <w:trPr/>
        <w:tc>
          <w:tcPr>
            <w:tcW w:w="851" w:type="dxa"/>
            <w:tcBorders/>
            <w:vAlign w:val="center"/>
          </w:tcPr>
          <w:p>
            <w:pPr>
              <w:pStyle w:val="TableContents"/>
              <w:bidi w:val="0"/>
              <w:spacing w:before="0" w:after="283"/>
              <w:jc w:val="left"/>
              <w:rPr/>
            </w:pPr>
            <w:r>
              <w:rPr/>
              <w:t xml:space="preserve">1998 </w:t>
            </w:r>
          </w:p>
        </w:tc>
        <w:tc>
          <w:tcPr>
            <w:tcW w:w="2267" w:type="dxa"/>
            <w:tcBorders/>
            <w:vAlign w:val="center"/>
          </w:tcPr>
          <w:p>
            <w:pPr>
              <w:pStyle w:val="TableContents"/>
              <w:bidi w:val="0"/>
              <w:spacing w:before="0" w:after="283"/>
              <w:jc w:val="left"/>
              <w:rPr/>
            </w:pPr>
            <w:r>
              <w:rPr/>
              <w:t xml:space="preserve">Houston Astros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102 </w:t>
            </w:r>
          </w:p>
        </w:tc>
        <w:tc>
          <w:tcPr>
            <w:tcW w:w="791"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630 </w:t>
            </w:r>
          </w:p>
        </w:tc>
        <w:tc>
          <w:tcPr>
            <w:tcW w:w="2562" w:type="dxa"/>
            <w:tcBorders/>
            <w:vAlign w:val="center"/>
          </w:tcPr>
          <w:p>
            <w:pPr>
              <w:pStyle w:val="TableContents"/>
              <w:bidi w:val="0"/>
              <w:spacing w:before="0" w:after="283"/>
              <w:jc w:val="left"/>
              <w:rPr/>
            </w:pPr>
            <w:r>
              <w:rPr/>
              <w:t xml:space="preserve">Larry Dierker </w:t>
            </w:r>
          </w:p>
        </w:tc>
        <w:tc>
          <w:tcPr>
            <w:tcW w:w="1656" w:type="dxa"/>
            <w:tcBorders/>
            <w:vAlign w:val="center"/>
          </w:tcPr>
          <w:p>
            <w:pPr>
              <w:pStyle w:val="TableContents"/>
              <w:bidi w:val="0"/>
              <w:spacing w:before="0" w:after="283"/>
              <w:jc w:val="left"/>
              <w:rPr/>
            </w:pPr>
            <w:r>
              <w:rPr/>
              <w:t xml:space="preserve">Hävisi 1998 NLDS </w:t>
            </w:r>
          </w:p>
        </w:tc>
      </w:tr>
      <w:tr>
        <w:trPr/>
        <w:tc>
          <w:tcPr>
            <w:tcW w:w="851" w:type="dxa"/>
            <w:tcBorders/>
            <w:vAlign w:val="center"/>
          </w:tcPr>
          <w:p>
            <w:pPr>
              <w:pStyle w:val="TableContents"/>
              <w:bidi w:val="0"/>
              <w:spacing w:before="0" w:after="283"/>
              <w:jc w:val="left"/>
              <w:rPr/>
            </w:pPr>
            <w:r>
              <w:rPr/>
              <w:t xml:space="preserve">1999 </w:t>
            </w:r>
          </w:p>
        </w:tc>
        <w:tc>
          <w:tcPr>
            <w:tcW w:w="2267" w:type="dxa"/>
            <w:tcBorders/>
            <w:vAlign w:val="center"/>
          </w:tcPr>
          <w:p>
            <w:pPr>
              <w:pStyle w:val="TableContents"/>
              <w:bidi w:val="0"/>
              <w:spacing w:before="0" w:after="283"/>
              <w:jc w:val="left"/>
              <w:rPr/>
            </w:pPr>
            <w:r>
              <w:rPr/>
              <w:t xml:space="preserve">Atlanta Braves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103 </w:t>
            </w:r>
          </w:p>
        </w:tc>
        <w:tc>
          <w:tcPr>
            <w:tcW w:w="791"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636 </w:t>
            </w:r>
          </w:p>
        </w:tc>
        <w:tc>
          <w:tcPr>
            <w:tcW w:w="2562" w:type="dxa"/>
            <w:tcBorders/>
            <w:vAlign w:val="center"/>
          </w:tcPr>
          <w:p>
            <w:pPr>
              <w:pStyle w:val="TableContents"/>
              <w:bidi w:val="0"/>
              <w:spacing w:before="0" w:after="283"/>
              <w:jc w:val="left"/>
              <w:rPr/>
            </w:pPr>
            <w:r>
              <w:rPr/>
              <w:t xml:space="preserve">Bobby Cox </w:t>
            </w:r>
          </w:p>
        </w:tc>
        <w:tc>
          <w:tcPr>
            <w:tcW w:w="1656" w:type="dxa"/>
            <w:tcBorders/>
            <w:vAlign w:val="center"/>
          </w:tcPr>
          <w:p>
            <w:pPr>
              <w:pStyle w:val="TableContents"/>
              <w:bidi w:val="0"/>
              <w:spacing w:before="0" w:after="283"/>
              <w:jc w:val="left"/>
              <w:rPr/>
            </w:pPr>
            <w:r>
              <w:rPr/>
              <w:t xml:space="preserve">Hävisi 1999 World Seriesin </w:t>
            </w:r>
          </w:p>
        </w:tc>
      </w:tr>
      <w:tr>
        <w:trPr/>
        <w:tc>
          <w:tcPr>
            <w:tcW w:w="851" w:type="dxa"/>
            <w:tcBorders/>
            <w:vAlign w:val="center"/>
          </w:tcPr>
          <w:p>
            <w:pPr>
              <w:pStyle w:val="TableContents"/>
              <w:bidi w:val="0"/>
              <w:spacing w:before="0" w:after="283"/>
              <w:jc w:val="left"/>
              <w:rPr/>
            </w:pPr>
            <w:r>
              <w:rPr/>
              <w:t xml:space="preserve">1999 </w:t>
            </w:r>
          </w:p>
        </w:tc>
        <w:tc>
          <w:tcPr>
            <w:tcW w:w="2267" w:type="dxa"/>
            <w:tcBorders/>
            <w:vAlign w:val="center"/>
          </w:tcPr>
          <w:p>
            <w:pPr>
              <w:pStyle w:val="TableContents"/>
              <w:bidi w:val="0"/>
              <w:spacing w:before="0" w:after="283"/>
              <w:jc w:val="left"/>
              <w:rPr/>
            </w:pPr>
            <w:r>
              <w:rPr/>
              <w:t xml:space="preserve">Arizona Diamondbacks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100 </w:t>
            </w:r>
          </w:p>
        </w:tc>
        <w:tc>
          <w:tcPr>
            <w:tcW w:w="791" w:type="dxa"/>
            <w:tcBorders/>
            <w:vAlign w:val="center"/>
          </w:tcPr>
          <w:p>
            <w:pPr>
              <w:pStyle w:val="TableContents"/>
              <w:bidi w:val="0"/>
              <w:spacing w:before="0" w:after="283"/>
              <w:jc w:val="left"/>
              <w:rPr/>
            </w:pPr>
            <w:r>
              <w:rPr/>
              <w:t xml:space="preserve">62 </w:t>
            </w:r>
          </w:p>
        </w:tc>
        <w:tc>
          <w:tcPr>
            <w:tcW w:w="541" w:type="dxa"/>
            <w:tcBorders/>
            <w:vAlign w:val="center"/>
          </w:tcPr>
          <w:p>
            <w:pPr>
              <w:pStyle w:val="TableContents"/>
              <w:bidi w:val="0"/>
              <w:spacing w:before="0" w:after="283"/>
              <w:jc w:val="left"/>
              <w:rPr/>
            </w:pPr>
            <w:r>
              <w:rPr/>
              <w:t xml:space="preserve">. 617 </w:t>
            </w:r>
          </w:p>
        </w:tc>
        <w:tc>
          <w:tcPr>
            <w:tcW w:w="2562" w:type="dxa"/>
            <w:tcBorders/>
            <w:vAlign w:val="center"/>
          </w:tcPr>
          <w:p>
            <w:pPr>
              <w:pStyle w:val="TableContents"/>
              <w:bidi w:val="0"/>
              <w:spacing w:before="0" w:after="283"/>
              <w:jc w:val="left"/>
              <w:rPr/>
            </w:pPr>
            <w:r>
              <w:rPr/>
              <w:t xml:space="preserve">Buck Showalter </w:t>
            </w:r>
          </w:p>
        </w:tc>
        <w:tc>
          <w:tcPr>
            <w:tcW w:w="1656" w:type="dxa"/>
            <w:tcBorders/>
            <w:vAlign w:val="center"/>
          </w:tcPr>
          <w:p>
            <w:pPr>
              <w:pStyle w:val="TableContents"/>
              <w:bidi w:val="0"/>
              <w:spacing w:before="0" w:after="283"/>
              <w:jc w:val="left"/>
              <w:rPr/>
            </w:pPr>
            <w:r>
              <w:rPr/>
              <w:t xml:space="preserve">Hävisi 1999 NLDS </w:t>
            </w:r>
          </w:p>
        </w:tc>
      </w:tr>
      <w:tr>
        <w:trPr/>
        <w:tc>
          <w:tcPr>
            <w:tcW w:w="851" w:type="dxa"/>
            <w:tcBorders/>
            <w:vAlign w:val="center"/>
          </w:tcPr>
          <w:p>
            <w:pPr>
              <w:pStyle w:val="TableContents"/>
              <w:bidi w:val="0"/>
              <w:spacing w:before="0" w:after="283"/>
              <w:jc w:val="left"/>
              <w:rPr/>
            </w:pPr>
            <w:r>
              <w:rPr/>
              <w:t xml:space="preserve">2001 </w:t>
            </w:r>
          </w:p>
        </w:tc>
        <w:tc>
          <w:tcPr>
            <w:tcW w:w="2267" w:type="dxa"/>
            <w:tcBorders/>
            <w:vAlign w:val="center"/>
          </w:tcPr>
          <w:p>
            <w:pPr>
              <w:pStyle w:val="TableContents"/>
              <w:bidi w:val="0"/>
              <w:spacing w:before="0" w:after="283"/>
              <w:jc w:val="left"/>
              <w:rPr/>
            </w:pPr>
            <w:r>
              <w:rPr/>
              <w:t xml:space="preserve">Seattle Mariners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116 </w:t>
            </w:r>
          </w:p>
        </w:tc>
        <w:tc>
          <w:tcPr>
            <w:tcW w:w="791"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716 </w:t>
            </w:r>
          </w:p>
        </w:tc>
        <w:tc>
          <w:tcPr>
            <w:tcW w:w="2562" w:type="dxa"/>
            <w:tcBorders/>
            <w:vAlign w:val="center"/>
          </w:tcPr>
          <w:p>
            <w:pPr>
              <w:pStyle w:val="TableContents"/>
              <w:bidi w:val="0"/>
              <w:spacing w:before="0" w:after="283"/>
              <w:jc w:val="left"/>
              <w:rPr/>
            </w:pPr>
            <w:r>
              <w:rPr/>
              <w:t xml:space="preserve">Lou Piniella </w:t>
            </w:r>
          </w:p>
        </w:tc>
        <w:tc>
          <w:tcPr>
            <w:tcW w:w="1656" w:type="dxa"/>
            <w:tcBorders/>
            <w:vAlign w:val="center"/>
          </w:tcPr>
          <w:p>
            <w:pPr>
              <w:pStyle w:val="TableContents"/>
              <w:bidi w:val="0"/>
              <w:spacing w:before="0" w:after="283"/>
              <w:jc w:val="left"/>
              <w:rPr/>
            </w:pPr>
            <w:r>
              <w:rPr/>
              <w:t xml:space="preserve">Hävisi 2001 ALCS </w:t>
            </w:r>
          </w:p>
        </w:tc>
      </w:tr>
      <w:tr>
        <w:trPr/>
        <w:tc>
          <w:tcPr>
            <w:tcW w:w="851" w:type="dxa"/>
            <w:tcBorders/>
            <w:vAlign w:val="center"/>
          </w:tcPr>
          <w:p>
            <w:pPr>
              <w:pStyle w:val="TableContents"/>
              <w:bidi w:val="0"/>
              <w:spacing w:before="0" w:after="283"/>
              <w:jc w:val="left"/>
              <w:rPr/>
            </w:pPr>
            <w:r>
              <w:rPr/>
              <w:t xml:space="preserve">2001 </w:t>
            </w:r>
          </w:p>
        </w:tc>
        <w:tc>
          <w:tcPr>
            <w:tcW w:w="2267" w:type="dxa"/>
            <w:tcBorders/>
            <w:vAlign w:val="center"/>
          </w:tcPr>
          <w:p>
            <w:pPr>
              <w:pStyle w:val="TableContents"/>
              <w:bidi w:val="0"/>
              <w:spacing w:before="0" w:after="283"/>
              <w:jc w:val="left"/>
              <w:rPr/>
            </w:pPr>
            <w:r>
              <w:rPr/>
              <w:t xml:space="preserve">Oakland Athletics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102 </w:t>
            </w:r>
          </w:p>
        </w:tc>
        <w:tc>
          <w:tcPr>
            <w:tcW w:w="791"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630 </w:t>
            </w:r>
          </w:p>
        </w:tc>
        <w:tc>
          <w:tcPr>
            <w:tcW w:w="2562" w:type="dxa"/>
            <w:tcBorders/>
            <w:vAlign w:val="center"/>
          </w:tcPr>
          <w:p>
            <w:pPr>
              <w:pStyle w:val="TableContents"/>
              <w:bidi w:val="0"/>
              <w:spacing w:before="0" w:after="283"/>
              <w:jc w:val="left"/>
              <w:rPr/>
            </w:pPr>
            <w:r>
              <w:rPr/>
              <w:t xml:space="preserve">Art Howe </w:t>
            </w:r>
          </w:p>
        </w:tc>
        <w:tc>
          <w:tcPr>
            <w:tcW w:w="1656" w:type="dxa"/>
            <w:tcBorders/>
            <w:vAlign w:val="center"/>
          </w:tcPr>
          <w:p>
            <w:pPr>
              <w:pStyle w:val="TableContents"/>
              <w:bidi w:val="0"/>
              <w:spacing w:before="0" w:after="283"/>
              <w:jc w:val="left"/>
              <w:rPr/>
            </w:pPr>
            <w:r>
              <w:rPr/>
              <w:t xml:space="preserve">Hävisi 2001 ALDS </w:t>
            </w:r>
          </w:p>
        </w:tc>
      </w:tr>
      <w:tr>
        <w:trPr/>
        <w:tc>
          <w:tcPr>
            <w:tcW w:w="851" w:type="dxa"/>
            <w:tcBorders/>
            <w:vAlign w:val="center"/>
          </w:tcPr>
          <w:p>
            <w:pPr>
              <w:pStyle w:val="TableContents"/>
              <w:bidi w:val="0"/>
              <w:spacing w:before="0" w:after="283"/>
              <w:jc w:val="left"/>
              <w:rPr/>
            </w:pPr>
            <w:r>
              <w:rPr/>
              <w:t xml:space="preserve">2002 </w:t>
            </w:r>
          </w:p>
        </w:tc>
        <w:tc>
          <w:tcPr>
            <w:tcW w:w="2267" w:type="dxa"/>
            <w:tcBorders/>
            <w:vAlign w:val="center"/>
          </w:tcPr>
          <w:p>
            <w:pPr>
              <w:pStyle w:val="TableContents"/>
              <w:bidi w:val="0"/>
              <w:spacing w:before="0" w:after="283"/>
              <w:jc w:val="left"/>
              <w:rPr/>
            </w:pPr>
            <w:r>
              <w:rPr/>
              <w:t xml:space="preserve">New York Yankees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103 </w:t>
            </w:r>
          </w:p>
        </w:tc>
        <w:tc>
          <w:tcPr>
            <w:tcW w:w="791"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640 </w:t>
            </w:r>
          </w:p>
        </w:tc>
        <w:tc>
          <w:tcPr>
            <w:tcW w:w="2562" w:type="dxa"/>
            <w:tcBorders/>
            <w:vAlign w:val="center"/>
          </w:tcPr>
          <w:p>
            <w:pPr>
              <w:pStyle w:val="TableContents"/>
              <w:bidi w:val="0"/>
              <w:spacing w:before="0" w:after="283"/>
              <w:jc w:val="left"/>
              <w:rPr/>
            </w:pPr>
            <w:r>
              <w:rPr/>
              <w:t xml:space="preserve">Joe Torre </w:t>
            </w:r>
          </w:p>
        </w:tc>
        <w:tc>
          <w:tcPr>
            <w:tcW w:w="1656" w:type="dxa"/>
            <w:tcBorders/>
            <w:vAlign w:val="center"/>
          </w:tcPr>
          <w:p>
            <w:pPr>
              <w:pStyle w:val="TableContents"/>
              <w:bidi w:val="0"/>
              <w:spacing w:before="0" w:after="283"/>
              <w:jc w:val="left"/>
              <w:rPr/>
            </w:pPr>
            <w:r>
              <w:rPr/>
              <w:t xml:space="preserve">Hävisi 2002 ALDS </w:t>
            </w:r>
          </w:p>
        </w:tc>
      </w:tr>
      <w:tr>
        <w:trPr/>
        <w:tc>
          <w:tcPr>
            <w:tcW w:w="851" w:type="dxa"/>
            <w:tcBorders/>
            <w:vAlign w:val="center"/>
          </w:tcPr>
          <w:p>
            <w:pPr>
              <w:pStyle w:val="TableContents"/>
              <w:bidi w:val="0"/>
              <w:spacing w:before="0" w:after="283"/>
              <w:jc w:val="left"/>
              <w:rPr/>
            </w:pPr>
            <w:r>
              <w:rPr/>
              <w:t xml:space="preserve">2002 </w:t>
            </w:r>
          </w:p>
        </w:tc>
        <w:tc>
          <w:tcPr>
            <w:tcW w:w="2267" w:type="dxa"/>
            <w:tcBorders/>
            <w:vAlign w:val="center"/>
          </w:tcPr>
          <w:p>
            <w:pPr>
              <w:pStyle w:val="TableContents"/>
              <w:bidi w:val="0"/>
              <w:spacing w:before="0" w:after="283"/>
              <w:jc w:val="left"/>
              <w:rPr/>
            </w:pPr>
            <w:r>
              <w:rPr/>
              <w:t xml:space="preserve">Oakland Athletics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103 </w:t>
            </w:r>
          </w:p>
        </w:tc>
        <w:tc>
          <w:tcPr>
            <w:tcW w:w="791"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636 </w:t>
            </w:r>
          </w:p>
        </w:tc>
        <w:tc>
          <w:tcPr>
            <w:tcW w:w="2562" w:type="dxa"/>
            <w:tcBorders/>
            <w:vAlign w:val="center"/>
          </w:tcPr>
          <w:p>
            <w:pPr>
              <w:pStyle w:val="TableContents"/>
              <w:bidi w:val="0"/>
              <w:spacing w:before="0" w:after="283"/>
              <w:jc w:val="left"/>
              <w:rPr/>
            </w:pPr>
            <w:r>
              <w:rPr/>
              <w:t xml:space="preserve">Art Howe </w:t>
            </w:r>
          </w:p>
        </w:tc>
        <w:tc>
          <w:tcPr>
            <w:tcW w:w="1656" w:type="dxa"/>
            <w:tcBorders/>
            <w:vAlign w:val="center"/>
          </w:tcPr>
          <w:p>
            <w:pPr>
              <w:pStyle w:val="TableContents"/>
              <w:bidi w:val="0"/>
              <w:spacing w:before="0" w:after="283"/>
              <w:jc w:val="left"/>
              <w:rPr/>
            </w:pPr>
            <w:r>
              <w:rPr/>
              <w:t xml:space="preserve">Hävisi 2002 ALDS </w:t>
            </w:r>
          </w:p>
        </w:tc>
      </w:tr>
      <w:tr>
        <w:trPr/>
        <w:tc>
          <w:tcPr>
            <w:tcW w:w="851" w:type="dxa"/>
            <w:tcBorders/>
            <w:vAlign w:val="center"/>
          </w:tcPr>
          <w:p>
            <w:pPr>
              <w:pStyle w:val="TableContents"/>
              <w:bidi w:val="0"/>
              <w:spacing w:before="0" w:after="283"/>
              <w:jc w:val="left"/>
              <w:rPr/>
            </w:pPr>
            <w:r>
              <w:rPr/>
              <w:t xml:space="preserve">2002 </w:t>
            </w:r>
          </w:p>
        </w:tc>
        <w:tc>
          <w:tcPr>
            <w:tcW w:w="2267" w:type="dxa"/>
            <w:tcBorders/>
            <w:vAlign w:val="center"/>
          </w:tcPr>
          <w:p>
            <w:pPr>
              <w:pStyle w:val="TableContents"/>
              <w:bidi w:val="0"/>
              <w:spacing w:before="0" w:after="283"/>
              <w:jc w:val="left"/>
              <w:rPr/>
            </w:pPr>
            <w:r>
              <w:rPr/>
              <w:t xml:space="preserve">Atlanta Braves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101 </w:t>
            </w:r>
          </w:p>
        </w:tc>
        <w:tc>
          <w:tcPr>
            <w:tcW w:w="791"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631 </w:t>
            </w:r>
          </w:p>
        </w:tc>
        <w:tc>
          <w:tcPr>
            <w:tcW w:w="2562" w:type="dxa"/>
            <w:tcBorders/>
            <w:vAlign w:val="center"/>
          </w:tcPr>
          <w:p>
            <w:pPr>
              <w:pStyle w:val="TableContents"/>
              <w:bidi w:val="0"/>
              <w:spacing w:before="0" w:after="283"/>
              <w:jc w:val="left"/>
              <w:rPr/>
            </w:pPr>
            <w:r>
              <w:rPr/>
              <w:t xml:space="preserve">Bobby Cox </w:t>
            </w:r>
          </w:p>
        </w:tc>
        <w:tc>
          <w:tcPr>
            <w:tcW w:w="1656" w:type="dxa"/>
            <w:tcBorders/>
            <w:vAlign w:val="center"/>
          </w:tcPr>
          <w:p>
            <w:pPr>
              <w:pStyle w:val="TableContents"/>
              <w:bidi w:val="0"/>
              <w:spacing w:before="0" w:after="283"/>
              <w:jc w:val="left"/>
              <w:rPr/>
            </w:pPr>
            <w:r>
              <w:rPr/>
              <w:t xml:space="preserve">Hävisi 2002 NLDS </w:t>
            </w:r>
          </w:p>
        </w:tc>
      </w:tr>
      <w:tr>
        <w:trPr/>
        <w:tc>
          <w:tcPr>
            <w:tcW w:w="851" w:type="dxa"/>
            <w:tcBorders/>
            <w:vAlign w:val="center"/>
          </w:tcPr>
          <w:p>
            <w:pPr>
              <w:pStyle w:val="TableContents"/>
              <w:bidi w:val="0"/>
              <w:spacing w:before="0" w:after="283"/>
              <w:jc w:val="left"/>
              <w:rPr/>
            </w:pPr>
            <w:r>
              <w:rPr/>
              <w:t xml:space="preserve">2003 </w:t>
            </w:r>
          </w:p>
        </w:tc>
        <w:tc>
          <w:tcPr>
            <w:tcW w:w="2267" w:type="dxa"/>
            <w:tcBorders/>
            <w:vAlign w:val="center"/>
          </w:tcPr>
          <w:p>
            <w:pPr>
              <w:pStyle w:val="TableContents"/>
              <w:bidi w:val="0"/>
              <w:spacing w:before="0" w:after="283"/>
              <w:jc w:val="left"/>
              <w:rPr/>
            </w:pPr>
            <w:r>
              <w:rPr/>
              <w:t xml:space="preserve">New York Yankees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101 </w:t>
            </w:r>
          </w:p>
        </w:tc>
        <w:tc>
          <w:tcPr>
            <w:tcW w:w="791"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623 </w:t>
            </w:r>
          </w:p>
        </w:tc>
        <w:tc>
          <w:tcPr>
            <w:tcW w:w="2562" w:type="dxa"/>
            <w:tcBorders/>
            <w:vAlign w:val="center"/>
          </w:tcPr>
          <w:p>
            <w:pPr>
              <w:pStyle w:val="TableContents"/>
              <w:bidi w:val="0"/>
              <w:spacing w:before="0" w:after="283"/>
              <w:jc w:val="left"/>
              <w:rPr/>
            </w:pPr>
            <w:r>
              <w:rPr/>
              <w:t xml:space="preserve">Joe Torre </w:t>
            </w:r>
          </w:p>
        </w:tc>
        <w:tc>
          <w:tcPr>
            <w:tcW w:w="1656" w:type="dxa"/>
            <w:tcBorders/>
            <w:vAlign w:val="center"/>
          </w:tcPr>
          <w:p>
            <w:pPr>
              <w:pStyle w:val="TableContents"/>
              <w:bidi w:val="0"/>
              <w:spacing w:before="0" w:after="283"/>
              <w:jc w:val="left"/>
              <w:rPr/>
            </w:pPr>
            <w:r>
              <w:rPr/>
              <w:t xml:space="preserve">Hävinnyt 2003 World Series </w:t>
            </w:r>
          </w:p>
        </w:tc>
      </w:tr>
      <w:tr>
        <w:trPr/>
        <w:tc>
          <w:tcPr>
            <w:tcW w:w="851" w:type="dxa"/>
            <w:tcBorders/>
            <w:vAlign w:val="center"/>
          </w:tcPr>
          <w:p>
            <w:pPr>
              <w:pStyle w:val="TableContents"/>
              <w:bidi w:val="0"/>
              <w:spacing w:before="0" w:after="283"/>
              <w:jc w:val="left"/>
              <w:rPr/>
            </w:pPr>
            <w:r>
              <w:rPr/>
              <w:t xml:space="preserve">2003 </w:t>
            </w:r>
          </w:p>
        </w:tc>
        <w:tc>
          <w:tcPr>
            <w:tcW w:w="2267" w:type="dxa"/>
            <w:tcBorders/>
            <w:vAlign w:val="center"/>
          </w:tcPr>
          <w:p>
            <w:pPr>
              <w:pStyle w:val="TableContents"/>
              <w:bidi w:val="0"/>
              <w:spacing w:before="0" w:after="283"/>
              <w:jc w:val="left"/>
              <w:rPr/>
            </w:pPr>
            <w:r>
              <w:rPr/>
              <w:t xml:space="preserve">Atlanta Braves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101 </w:t>
            </w:r>
          </w:p>
        </w:tc>
        <w:tc>
          <w:tcPr>
            <w:tcW w:w="791"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623 </w:t>
            </w:r>
          </w:p>
        </w:tc>
        <w:tc>
          <w:tcPr>
            <w:tcW w:w="2562" w:type="dxa"/>
            <w:tcBorders/>
            <w:vAlign w:val="center"/>
          </w:tcPr>
          <w:p>
            <w:pPr>
              <w:pStyle w:val="TableContents"/>
              <w:bidi w:val="0"/>
              <w:spacing w:before="0" w:after="283"/>
              <w:jc w:val="left"/>
              <w:rPr/>
            </w:pPr>
            <w:r>
              <w:rPr/>
              <w:t xml:space="preserve">Bobby Cox </w:t>
            </w:r>
          </w:p>
        </w:tc>
        <w:tc>
          <w:tcPr>
            <w:tcW w:w="1656" w:type="dxa"/>
            <w:tcBorders/>
            <w:vAlign w:val="center"/>
          </w:tcPr>
          <w:p>
            <w:pPr>
              <w:pStyle w:val="TableContents"/>
              <w:bidi w:val="0"/>
              <w:spacing w:before="0" w:after="283"/>
              <w:jc w:val="left"/>
              <w:rPr/>
            </w:pPr>
            <w:r>
              <w:rPr/>
              <w:t xml:space="preserve">Hävisi 2003 NLDS </w:t>
            </w:r>
          </w:p>
        </w:tc>
      </w:tr>
      <w:tr>
        <w:trPr/>
        <w:tc>
          <w:tcPr>
            <w:tcW w:w="851" w:type="dxa"/>
            <w:tcBorders/>
            <w:vAlign w:val="center"/>
          </w:tcPr>
          <w:p>
            <w:pPr>
              <w:pStyle w:val="TableContents"/>
              <w:bidi w:val="0"/>
              <w:spacing w:before="0" w:after="283"/>
              <w:jc w:val="left"/>
              <w:rPr/>
            </w:pPr>
            <w:r>
              <w:rPr/>
              <w:t xml:space="preserve">2003 </w:t>
            </w:r>
          </w:p>
        </w:tc>
        <w:tc>
          <w:tcPr>
            <w:tcW w:w="2267" w:type="dxa"/>
            <w:tcBorders/>
            <w:vAlign w:val="center"/>
          </w:tcPr>
          <w:p>
            <w:pPr>
              <w:pStyle w:val="TableContents"/>
              <w:bidi w:val="0"/>
              <w:spacing w:before="0" w:after="283"/>
              <w:jc w:val="left"/>
              <w:rPr/>
            </w:pPr>
            <w:r>
              <w:rPr/>
              <w:t xml:space="preserve">San Francisco Giants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100 </w:t>
            </w:r>
          </w:p>
        </w:tc>
        <w:tc>
          <w:tcPr>
            <w:tcW w:w="791"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621 </w:t>
            </w:r>
          </w:p>
        </w:tc>
        <w:tc>
          <w:tcPr>
            <w:tcW w:w="2562" w:type="dxa"/>
            <w:tcBorders/>
            <w:vAlign w:val="center"/>
          </w:tcPr>
          <w:p>
            <w:pPr>
              <w:pStyle w:val="TableContents"/>
              <w:bidi w:val="0"/>
              <w:spacing w:before="0" w:after="283"/>
              <w:jc w:val="left"/>
              <w:rPr/>
            </w:pPr>
            <w:r>
              <w:rPr/>
              <w:t xml:space="preserve">Felipe Alou </w:t>
            </w:r>
          </w:p>
        </w:tc>
        <w:tc>
          <w:tcPr>
            <w:tcW w:w="1656" w:type="dxa"/>
            <w:tcBorders/>
            <w:vAlign w:val="center"/>
          </w:tcPr>
          <w:p>
            <w:pPr>
              <w:pStyle w:val="TableContents"/>
              <w:bidi w:val="0"/>
              <w:spacing w:before="0" w:after="283"/>
              <w:jc w:val="left"/>
              <w:rPr/>
            </w:pPr>
            <w:r>
              <w:rPr/>
              <w:t xml:space="preserve">Hävisi 2003 NLDS </w:t>
            </w:r>
          </w:p>
        </w:tc>
      </w:tr>
      <w:tr>
        <w:trPr/>
        <w:tc>
          <w:tcPr>
            <w:tcW w:w="851" w:type="dxa"/>
            <w:tcBorders/>
            <w:vAlign w:val="center"/>
          </w:tcPr>
          <w:p>
            <w:pPr>
              <w:pStyle w:val="TableContents"/>
              <w:bidi w:val="0"/>
              <w:spacing w:before="0" w:after="283"/>
              <w:jc w:val="left"/>
              <w:rPr>
                <w:sz w:val="4"/>
                <w:szCs w:val="4"/>
              </w:rPr>
            </w:pPr>
            <w:r>
              <w:rPr>
                <w:sz w:val="4"/>
                <w:szCs w:val="4"/>
              </w:rPr>
            </w:r>
          </w:p>
        </w:tc>
        <w:tc>
          <w:tcPr>
            <w:tcW w:w="2267" w:type="dxa"/>
            <w:tcBorders/>
            <w:vAlign w:val="center"/>
          </w:tcPr>
          <w:p>
            <w:pPr>
              <w:pStyle w:val="TableContents"/>
              <w:bidi w:val="0"/>
              <w:spacing w:before="0" w:after="283"/>
              <w:jc w:val="left"/>
              <w:rPr/>
            </w:pPr>
            <w:r>
              <w:rPr/>
              <w:t xml:space="preserve">St. Louis Cardinals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105 </w:t>
            </w:r>
          </w:p>
        </w:tc>
        <w:tc>
          <w:tcPr>
            <w:tcW w:w="791"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648 </w:t>
            </w:r>
          </w:p>
        </w:tc>
        <w:tc>
          <w:tcPr>
            <w:tcW w:w="2562" w:type="dxa"/>
            <w:tcBorders/>
            <w:vAlign w:val="center"/>
          </w:tcPr>
          <w:p>
            <w:pPr>
              <w:pStyle w:val="TableContents"/>
              <w:bidi w:val="0"/>
              <w:spacing w:before="0" w:after="283"/>
              <w:jc w:val="left"/>
              <w:rPr/>
            </w:pPr>
            <w:r>
              <w:rPr/>
              <w:t xml:space="preserve">Tony La Russa </w:t>
            </w:r>
          </w:p>
        </w:tc>
        <w:tc>
          <w:tcPr>
            <w:tcW w:w="1656" w:type="dxa"/>
            <w:tcBorders/>
            <w:vAlign w:val="center"/>
          </w:tcPr>
          <w:p>
            <w:pPr>
              <w:pStyle w:val="TableContents"/>
              <w:bidi w:val="0"/>
              <w:spacing w:before="0" w:after="283"/>
              <w:jc w:val="left"/>
              <w:rPr/>
            </w:pPr>
            <w:r>
              <w:rPr/>
              <w:t xml:space="preserve">Hävisi 2004 World Seriesin </w:t>
            </w:r>
          </w:p>
        </w:tc>
      </w:tr>
      <w:tr>
        <w:trPr/>
        <w:tc>
          <w:tcPr>
            <w:tcW w:w="851" w:type="dxa"/>
            <w:tcBorders/>
            <w:vAlign w:val="center"/>
          </w:tcPr>
          <w:p>
            <w:pPr>
              <w:pStyle w:val="TableContents"/>
              <w:bidi w:val="0"/>
              <w:spacing w:before="0" w:after="283"/>
              <w:jc w:val="left"/>
              <w:rPr>
                <w:sz w:val="4"/>
                <w:szCs w:val="4"/>
              </w:rPr>
            </w:pPr>
            <w:r>
              <w:rPr>
                <w:sz w:val="4"/>
                <w:szCs w:val="4"/>
              </w:rPr>
            </w:r>
          </w:p>
        </w:tc>
        <w:tc>
          <w:tcPr>
            <w:tcW w:w="2267" w:type="dxa"/>
            <w:tcBorders/>
            <w:vAlign w:val="center"/>
          </w:tcPr>
          <w:p>
            <w:pPr>
              <w:pStyle w:val="TableContents"/>
              <w:bidi w:val="0"/>
              <w:spacing w:before="0" w:after="283"/>
              <w:jc w:val="left"/>
              <w:rPr/>
            </w:pPr>
            <w:r>
              <w:rPr/>
              <w:t xml:space="preserve">New York Yankees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101 </w:t>
            </w:r>
          </w:p>
        </w:tc>
        <w:tc>
          <w:tcPr>
            <w:tcW w:w="791"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623 </w:t>
            </w:r>
          </w:p>
        </w:tc>
        <w:tc>
          <w:tcPr>
            <w:tcW w:w="2562" w:type="dxa"/>
            <w:tcBorders/>
            <w:vAlign w:val="center"/>
          </w:tcPr>
          <w:p>
            <w:pPr>
              <w:pStyle w:val="TableContents"/>
              <w:bidi w:val="0"/>
              <w:spacing w:before="0" w:after="283"/>
              <w:jc w:val="left"/>
              <w:rPr/>
            </w:pPr>
            <w:r>
              <w:rPr/>
              <w:t xml:space="preserve">Joe Torre </w:t>
            </w:r>
          </w:p>
        </w:tc>
        <w:tc>
          <w:tcPr>
            <w:tcW w:w="1656" w:type="dxa"/>
            <w:tcBorders/>
            <w:vAlign w:val="center"/>
          </w:tcPr>
          <w:p>
            <w:pPr>
              <w:pStyle w:val="TableContents"/>
              <w:bidi w:val="0"/>
              <w:spacing w:before="0" w:after="283"/>
              <w:jc w:val="left"/>
              <w:rPr/>
            </w:pPr>
            <w:r>
              <w:rPr/>
              <w:t xml:space="preserve">Hävisi 2004 ALCS </w:t>
            </w:r>
          </w:p>
        </w:tc>
      </w:tr>
      <w:tr>
        <w:trPr/>
        <w:tc>
          <w:tcPr>
            <w:tcW w:w="851" w:type="dxa"/>
            <w:tcBorders/>
            <w:vAlign w:val="center"/>
          </w:tcPr>
          <w:p>
            <w:pPr>
              <w:pStyle w:val="TableContents"/>
              <w:bidi w:val="0"/>
              <w:spacing w:before="0" w:after="283"/>
              <w:jc w:val="left"/>
              <w:rPr/>
            </w:pPr>
            <w:r>
              <w:rPr/>
              <w:t xml:space="preserve">2005 </w:t>
            </w:r>
          </w:p>
        </w:tc>
        <w:tc>
          <w:tcPr>
            <w:tcW w:w="2267" w:type="dxa"/>
            <w:tcBorders/>
            <w:vAlign w:val="center"/>
          </w:tcPr>
          <w:p>
            <w:pPr>
              <w:pStyle w:val="TableContents"/>
              <w:bidi w:val="0"/>
              <w:spacing w:before="0" w:after="283"/>
              <w:jc w:val="left"/>
              <w:rPr/>
            </w:pPr>
            <w:r>
              <w:rPr/>
              <w:t xml:space="preserve">St. Louis Cardinals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100 </w:t>
            </w:r>
          </w:p>
        </w:tc>
        <w:tc>
          <w:tcPr>
            <w:tcW w:w="791" w:type="dxa"/>
            <w:tcBorders/>
            <w:vAlign w:val="center"/>
          </w:tcPr>
          <w:p>
            <w:pPr>
              <w:pStyle w:val="TableContents"/>
              <w:bidi w:val="0"/>
              <w:spacing w:before="0" w:after="283"/>
              <w:jc w:val="left"/>
              <w:rPr/>
            </w:pPr>
            <w:r>
              <w:rPr/>
              <w:t xml:space="preserve">62 </w:t>
            </w:r>
          </w:p>
        </w:tc>
        <w:tc>
          <w:tcPr>
            <w:tcW w:w="541" w:type="dxa"/>
            <w:tcBorders/>
            <w:vAlign w:val="center"/>
          </w:tcPr>
          <w:p>
            <w:pPr>
              <w:pStyle w:val="TableContents"/>
              <w:bidi w:val="0"/>
              <w:spacing w:before="0" w:after="283"/>
              <w:jc w:val="left"/>
              <w:rPr/>
            </w:pPr>
            <w:r>
              <w:rPr/>
              <w:t xml:space="preserve">. 617 </w:t>
            </w:r>
          </w:p>
        </w:tc>
        <w:tc>
          <w:tcPr>
            <w:tcW w:w="2562" w:type="dxa"/>
            <w:tcBorders/>
            <w:vAlign w:val="center"/>
          </w:tcPr>
          <w:p>
            <w:pPr>
              <w:pStyle w:val="TableContents"/>
              <w:bidi w:val="0"/>
              <w:spacing w:before="0" w:after="283"/>
              <w:jc w:val="left"/>
              <w:rPr/>
            </w:pPr>
            <w:r>
              <w:rPr/>
              <w:t xml:space="preserve">Tony La Russa </w:t>
            </w:r>
          </w:p>
        </w:tc>
        <w:tc>
          <w:tcPr>
            <w:tcW w:w="1656" w:type="dxa"/>
            <w:tcBorders/>
            <w:vAlign w:val="center"/>
          </w:tcPr>
          <w:p>
            <w:pPr>
              <w:pStyle w:val="TableContents"/>
              <w:bidi w:val="0"/>
              <w:spacing w:before="0" w:after="283"/>
              <w:jc w:val="left"/>
              <w:rPr/>
            </w:pPr>
            <w:r>
              <w:rPr/>
              <w:t xml:space="preserve">Hävisi 2005 NLCS </w:t>
            </w:r>
          </w:p>
        </w:tc>
      </w:tr>
      <w:tr>
        <w:trPr/>
        <w:tc>
          <w:tcPr>
            <w:tcW w:w="851" w:type="dxa"/>
            <w:tcBorders/>
            <w:vAlign w:val="center"/>
          </w:tcPr>
          <w:p>
            <w:pPr>
              <w:pStyle w:val="TableContents"/>
              <w:bidi w:val="0"/>
              <w:spacing w:before="0" w:after="283"/>
              <w:jc w:val="left"/>
              <w:rPr/>
            </w:pPr>
            <w:r>
              <w:rPr/>
              <w:t xml:space="preserve">2008 </w:t>
            </w:r>
          </w:p>
        </w:tc>
        <w:tc>
          <w:tcPr>
            <w:tcW w:w="2267" w:type="dxa"/>
            <w:tcBorders/>
            <w:vAlign w:val="center"/>
          </w:tcPr>
          <w:p>
            <w:pPr>
              <w:pStyle w:val="TableContents"/>
              <w:bidi w:val="0"/>
              <w:spacing w:before="0" w:after="283"/>
              <w:jc w:val="left"/>
              <w:rPr/>
            </w:pPr>
            <w:r>
              <w:rPr/>
              <w:t xml:space="preserve">Los Angeles Angels of Anaheim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100 </w:t>
            </w:r>
          </w:p>
        </w:tc>
        <w:tc>
          <w:tcPr>
            <w:tcW w:w="791" w:type="dxa"/>
            <w:tcBorders/>
            <w:vAlign w:val="center"/>
          </w:tcPr>
          <w:p>
            <w:pPr>
              <w:pStyle w:val="TableContents"/>
              <w:bidi w:val="0"/>
              <w:spacing w:before="0" w:after="283"/>
              <w:jc w:val="left"/>
              <w:rPr/>
            </w:pPr>
            <w:r>
              <w:rPr/>
              <w:t xml:space="preserve">62 </w:t>
            </w:r>
          </w:p>
        </w:tc>
        <w:tc>
          <w:tcPr>
            <w:tcW w:w="541" w:type="dxa"/>
            <w:tcBorders/>
            <w:vAlign w:val="center"/>
          </w:tcPr>
          <w:p>
            <w:pPr>
              <w:pStyle w:val="TableContents"/>
              <w:bidi w:val="0"/>
              <w:spacing w:before="0" w:after="283"/>
              <w:jc w:val="left"/>
              <w:rPr/>
            </w:pPr>
            <w:r>
              <w:rPr/>
              <w:t xml:space="preserve">. 617 </w:t>
            </w:r>
          </w:p>
        </w:tc>
        <w:tc>
          <w:tcPr>
            <w:tcW w:w="2562" w:type="dxa"/>
            <w:tcBorders/>
            <w:vAlign w:val="center"/>
          </w:tcPr>
          <w:p>
            <w:pPr>
              <w:pStyle w:val="TableContents"/>
              <w:bidi w:val="0"/>
              <w:spacing w:before="0" w:after="283"/>
              <w:jc w:val="left"/>
              <w:rPr/>
            </w:pPr>
            <w:r>
              <w:rPr/>
              <w:t xml:space="preserve">Mike Scoscia </w:t>
            </w:r>
          </w:p>
        </w:tc>
        <w:tc>
          <w:tcPr>
            <w:tcW w:w="1656" w:type="dxa"/>
            <w:tcBorders/>
            <w:vAlign w:val="center"/>
          </w:tcPr>
          <w:p>
            <w:pPr>
              <w:pStyle w:val="TableContents"/>
              <w:bidi w:val="0"/>
              <w:spacing w:before="0" w:after="283"/>
              <w:jc w:val="left"/>
              <w:rPr/>
            </w:pPr>
            <w:r>
              <w:rPr/>
              <w:t xml:space="preserve">Hävisi 2008 ALDS </w:t>
            </w:r>
          </w:p>
        </w:tc>
      </w:tr>
      <w:tr>
        <w:trPr/>
        <w:tc>
          <w:tcPr>
            <w:tcW w:w="851" w:type="dxa"/>
            <w:tcBorders/>
            <w:vAlign w:val="center"/>
          </w:tcPr>
          <w:p>
            <w:pPr>
              <w:pStyle w:val="TableContents"/>
              <w:bidi w:val="0"/>
              <w:spacing w:before="0" w:after="283"/>
              <w:jc w:val="left"/>
              <w:rPr/>
            </w:pPr>
            <w:r>
              <w:rPr/>
              <w:t xml:space="preserve">2009 </w:t>
            </w:r>
          </w:p>
        </w:tc>
        <w:tc>
          <w:tcPr>
            <w:tcW w:w="2267" w:type="dxa"/>
            <w:tcBorders/>
            <w:vAlign w:val="center"/>
          </w:tcPr>
          <w:p>
            <w:pPr>
              <w:pStyle w:val="TableContents"/>
              <w:bidi w:val="0"/>
              <w:spacing w:before="0" w:after="283"/>
              <w:jc w:val="left"/>
              <w:rPr/>
            </w:pPr>
            <w:r>
              <w:rPr/>
              <w:t xml:space="preserve">New York Yankees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103 </w:t>
            </w:r>
          </w:p>
        </w:tc>
        <w:tc>
          <w:tcPr>
            <w:tcW w:w="791"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636 </w:t>
            </w:r>
          </w:p>
        </w:tc>
        <w:tc>
          <w:tcPr>
            <w:tcW w:w="2562" w:type="dxa"/>
            <w:tcBorders/>
            <w:vAlign w:val="center"/>
          </w:tcPr>
          <w:p>
            <w:pPr>
              <w:pStyle w:val="TableContents"/>
              <w:bidi w:val="0"/>
              <w:spacing w:before="0" w:after="283"/>
              <w:jc w:val="left"/>
              <w:rPr/>
            </w:pPr>
            <w:r>
              <w:rPr/>
              <w:t xml:space="preserve">Joe Girardi </w:t>
            </w:r>
          </w:p>
        </w:tc>
        <w:tc>
          <w:tcPr>
            <w:tcW w:w="1656" w:type="dxa"/>
            <w:tcBorders/>
            <w:vAlign w:val="center"/>
          </w:tcPr>
          <w:p>
            <w:pPr>
              <w:pStyle w:val="TableContents"/>
              <w:bidi w:val="0"/>
              <w:spacing w:before="0" w:after="283"/>
              <w:jc w:val="left"/>
              <w:rPr/>
            </w:pPr>
            <w:r>
              <w:rPr/>
              <w:t xml:space="preserve">Voitti 2009 World Seriesin </w:t>
            </w:r>
          </w:p>
        </w:tc>
      </w:tr>
      <w:tr>
        <w:trPr/>
        <w:tc>
          <w:tcPr>
            <w:tcW w:w="851" w:type="dxa"/>
            <w:tcBorders/>
            <w:vAlign w:val="center"/>
          </w:tcPr>
          <w:p>
            <w:pPr>
              <w:pStyle w:val="TableContents"/>
              <w:bidi w:val="0"/>
              <w:spacing w:before="0" w:after="283"/>
              <w:jc w:val="left"/>
              <w:rPr/>
            </w:pPr>
            <w:r>
              <w:rPr/>
              <w:t xml:space="preserve">2011 </w:t>
            </w:r>
          </w:p>
        </w:tc>
        <w:tc>
          <w:tcPr>
            <w:tcW w:w="2267" w:type="dxa"/>
            <w:tcBorders/>
            <w:vAlign w:val="center"/>
          </w:tcPr>
          <w:p>
            <w:pPr>
              <w:pStyle w:val="TableContents"/>
              <w:bidi w:val="0"/>
              <w:spacing w:before="0" w:after="283"/>
              <w:jc w:val="left"/>
              <w:rPr/>
            </w:pPr>
            <w:r>
              <w:rPr/>
              <w:t xml:space="preserve">Philadelphia Phillies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102 </w:t>
            </w:r>
          </w:p>
        </w:tc>
        <w:tc>
          <w:tcPr>
            <w:tcW w:w="791"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630 </w:t>
            </w:r>
          </w:p>
        </w:tc>
        <w:tc>
          <w:tcPr>
            <w:tcW w:w="2562" w:type="dxa"/>
            <w:tcBorders/>
            <w:vAlign w:val="center"/>
          </w:tcPr>
          <w:p>
            <w:pPr>
              <w:pStyle w:val="TableContents"/>
              <w:bidi w:val="0"/>
              <w:spacing w:before="0" w:after="283"/>
              <w:jc w:val="left"/>
              <w:rPr/>
            </w:pPr>
            <w:r>
              <w:rPr/>
              <w:t xml:space="preserve">Charlie Manuel </w:t>
            </w:r>
          </w:p>
        </w:tc>
        <w:tc>
          <w:tcPr>
            <w:tcW w:w="1656" w:type="dxa"/>
            <w:tcBorders/>
            <w:vAlign w:val="center"/>
          </w:tcPr>
          <w:p>
            <w:pPr>
              <w:pStyle w:val="TableContents"/>
              <w:bidi w:val="0"/>
              <w:spacing w:before="0" w:after="283"/>
              <w:jc w:val="left"/>
              <w:rPr/>
            </w:pPr>
            <w:r>
              <w:rPr/>
              <w:t xml:space="preserve">Hävisi 2011 NLDS </w:t>
            </w:r>
          </w:p>
        </w:tc>
      </w:tr>
      <w:tr>
        <w:trPr/>
        <w:tc>
          <w:tcPr>
            <w:tcW w:w="851" w:type="dxa"/>
            <w:tcBorders/>
            <w:vAlign w:val="center"/>
          </w:tcPr>
          <w:p>
            <w:pPr>
              <w:pStyle w:val="TableContents"/>
              <w:bidi w:val="0"/>
              <w:spacing w:before="0" w:after="283"/>
              <w:jc w:val="left"/>
              <w:rPr/>
            </w:pPr>
            <w:r>
              <w:rPr/>
              <w:t xml:space="preserve">2015 </w:t>
            </w:r>
          </w:p>
        </w:tc>
        <w:tc>
          <w:tcPr>
            <w:tcW w:w="2267" w:type="dxa"/>
            <w:tcBorders/>
            <w:vAlign w:val="center"/>
          </w:tcPr>
          <w:p>
            <w:pPr>
              <w:pStyle w:val="TableContents"/>
              <w:bidi w:val="0"/>
              <w:spacing w:before="0" w:after="283"/>
              <w:jc w:val="left"/>
              <w:rPr/>
            </w:pPr>
            <w:r>
              <w:rPr/>
              <w:t xml:space="preserve">St. Louis Cardinals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100 </w:t>
            </w:r>
          </w:p>
        </w:tc>
        <w:tc>
          <w:tcPr>
            <w:tcW w:w="791" w:type="dxa"/>
            <w:tcBorders/>
            <w:vAlign w:val="center"/>
          </w:tcPr>
          <w:p>
            <w:pPr>
              <w:pStyle w:val="TableContents"/>
              <w:bidi w:val="0"/>
              <w:spacing w:before="0" w:after="283"/>
              <w:jc w:val="left"/>
              <w:rPr/>
            </w:pPr>
            <w:r>
              <w:rPr/>
              <w:t xml:space="preserve">62 </w:t>
            </w:r>
          </w:p>
        </w:tc>
        <w:tc>
          <w:tcPr>
            <w:tcW w:w="541" w:type="dxa"/>
            <w:tcBorders/>
            <w:vAlign w:val="center"/>
          </w:tcPr>
          <w:p>
            <w:pPr>
              <w:pStyle w:val="TableContents"/>
              <w:bidi w:val="0"/>
              <w:spacing w:before="0" w:after="283"/>
              <w:jc w:val="left"/>
              <w:rPr/>
            </w:pPr>
            <w:r>
              <w:rPr/>
              <w:t xml:space="preserve">. 617 </w:t>
            </w:r>
          </w:p>
        </w:tc>
        <w:tc>
          <w:tcPr>
            <w:tcW w:w="2562" w:type="dxa"/>
            <w:tcBorders/>
            <w:vAlign w:val="center"/>
          </w:tcPr>
          <w:p>
            <w:pPr>
              <w:pStyle w:val="TableContents"/>
              <w:bidi w:val="0"/>
              <w:spacing w:before="0" w:after="283"/>
              <w:jc w:val="left"/>
              <w:rPr/>
            </w:pPr>
            <w:r>
              <w:rPr/>
              <w:t xml:space="preserve">Mike Matheny </w:t>
            </w:r>
          </w:p>
        </w:tc>
        <w:tc>
          <w:tcPr>
            <w:tcW w:w="1656" w:type="dxa"/>
            <w:tcBorders/>
            <w:vAlign w:val="center"/>
          </w:tcPr>
          <w:p>
            <w:pPr>
              <w:pStyle w:val="TableContents"/>
              <w:bidi w:val="0"/>
              <w:spacing w:before="0" w:after="283"/>
              <w:jc w:val="left"/>
              <w:rPr/>
            </w:pPr>
            <w:r>
              <w:rPr/>
              <w:t xml:space="preserve">Hävisi 2015 NLDS </w:t>
            </w:r>
          </w:p>
        </w:tc>
      </w:tr>
      <w:tr>
        <w:trPr/>
        <w:tc>
          <w:tcPr>
            <w:tcW w:w="851" w:type="dxa"/>
            <w:tcBorders/>
            <w:vAlign w:val="center"/>
          </w:tcPr>
          <w:p>
            <w:pPr>
              <w:pStyle w:val="TableContents"/>
              <w:bidi w:val="0"/>
              <w:spacing w:before="0" w:after="283"/>
              <w:jc w:val="left"/>
              <w:rPr/>
            </w:pPr>
            <w:r>
              <w:rPr/>
              <w:t xml:space="preserve">2016 </w:t>
            </w:r>
          </w:p>
        </w:tc>
        <w:tc>
          <w:tcPr>
            <w:tcW w:w="2267" w:type="dxa"/>
            <w:tcBorders/>
            <w:vAlign w:val="center"/>
          </w:tcPr>
          <w:p>
            <w:pPr>
              <w:pStyle w:val="TableContents"/>
              <w:bidi w:val="0"/>
              <w:spacing w:before="0" w:after="283"/>
              <w:jc w:val="left"/>
              <w:rPr/>
            </w:pPr>
            <w:r>
              <w:rPr/>
              <w:t xml:space="preserve">Chicago Cubs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103 </w:t>
            </w:r>
          </w:p>
        </w:tc>
        <w:tc>
          <w:tcPr>
            <w:tcW w:w="791"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640 </w:t>
            </w:r>
          </w:p>
        </w:tc>
        <w:tc>
          <w:tcPr>
            <w:tcW w:w="2562" w:type="dxa"/>
            <w:tcBorders/>
            <w:vAlign w:val="center"/>
          </w:tcPr>
          <w:p>
            <w:pPr>
              <w:pStyle w:val="TableContents"/>
              <w:bidi w:val="0"/>
              <w:spacing w:before="0" w:after="283"/>
              <w:jc w:val="left"/>
              <w:rPr/>
            </w:pPr>
            <w:r>
              <w:rPr/>
              <w:t xml:space="preserve">Joe Maddon </w:t>
            </w:r>
          </w:p>
        </w:tc>
        <w:tc>
          <w:tcPr>
            <w:tcW w:w="1656" w:type="dxa"/>
            <w:tcBorders/>
            <w:vAlign w:val="center"/>
          </w:tcPr>
          <w:p>
            <w:pPr>
              <w:pStyle w:val="TableContents"/>
              <w:bidi w:val="0"/>
              <w:spacing w:before="0" w:after="283"/>
              <w:jc w:val="left"/>
              <w:rPr/>
            </w:pPr>
            <w:r>
              <w:rPr/>
              <w:t xml:space="preserve">Voitti 2016 World Seriesin </w:t>
            </w:r>
          </w:p>
        </w:tc>
      </w:tr>
      <w:tr>
        <w:trPr/>
        <w:tc>
          <w:tcPr>
            <w:tcW w:w="851" w:type="dxa"/>
            <w:tcBorders/>
            <w:vAlign w:val="center"/>
          </w:tcPr>
          <w:p>
            <w:pPr>
              <w:pStyle w:val="TableContents"/>
              <w:bidi w:val="0"/>
              <w:spacing w:before="0" w:after="283"/>
              <w:jc w:val="left"/>
              <w:rPr/>
            </w:pPr>
            <w:r>
              <w:rPr/>
              <w:t xml:space="preserve">2017 </w:t>
            </w:r>
          </w:p>
        </w:tc>
        <w:tc>
          <w:tcPr>
            <w:tcW w:w="2267" w:type="dxa"/>
            <w:tcBorders/>
            <w:vAlign w:val="center"/>
          </w:tcPr>
          <w:p>
            <w:pPr>
              <w:pStyle w:val="TableContents"/>
              <w:bidi w:val="0"/>
              <w:spacing w:before="0" w:after="283"/>
              <w:jc w:val="left"/>
              <w:rPr/>
            </w:pPr>
            <w:r>
              <w:rPr/>
              <w:t xml:space="preserve">Los Angeles Dodgers </w:t>
            </w:r>
          </w:p>
        </w:tc>
        <w:tc>
          <w:tcPr>
            <w:tcW w:w="881" w:type="dxa"/>
            <w:tcBorders/>
            <w:vAlign w:val="center"/>
          </w:tcPr>
          <w:p>
            <w:pPr>
              <w:pStyle w:val="TableContents"/>
              <w:bidi w:val="0"/>
              <w:spacing w:before="0" w:after="283"/>
              <w:jc w:val="left"/>
              <w:rPr/>
            </w:pPr>
            <w:r>
              <w:rPr/>
              <w:t xml:space="preserve">NL </w:t>
            </w:r>
          </w:p>
        </w:tc>
        <w:tc>
          <w:tcPr>
            <w:tcW w:w="656" w:type="dxa"/>
            <w:tcBorders/>
            <w:vAlign w:val="center"/>
          </w:tcPr>
          <w:p>
            <w:pPr>
              <w:pStyle w:val="TableContents"/>
              <w:bidi w:val="0"/>
              <w:spacing w:before="0" w:after="283"/>
              <w:jc w:val="left"/>
              <w:rPr/>
            </w:pPr>
            <w:r>
              <w:rPr/>
              <w:t xml:space="preserve">104 </w:t>
            </w:r>
          </w:p>
        </w:tc>
        <w:tc>
          <w:tcPr>
            <w:tcW w:w="791"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642 </w:t>
            </w:r>
          </w:p>
        </w:tc>
        <w:tc>
          <w:tcPr>
            <w:tcW w:w="2562" w:type="dxa"/>
            <w:tcBorders/>
            <w:vAlign w:val="center"/>
          </w:tcPr>
          <w:p>
            <w:pPr>
              <w:pStyle w:val="TableContents"/>
              <w:bidi w:val="0"/>
              <w:spacing w:before="0" w:after="283"/>
              <w:jc w:val="left"/>
              <w:rPr/>
            </w:pPr>
            <w:r>
              <w:rPr/>
              <w:t xml:space="preserve">Dave Roberts </w:t>
            </w:r>
          </w:p>
        </w:tc>
        <w:tc>
          <w:tcPr>
            <w:tcW w:w="1656" w:type="dxa"/>
            <w:tcBorders/>
            <w:vAlign w:val="center"/>
          </w:tcPr>
          <w:p>
            <w:pPr>
              <w:pStyle w:val="TableContents"/>
              <w:bidi w:val="0"/>
              <w:spacing w:before="0" w:after="283"/>
              <w:jc w:val="left"/>
              <w:rPr/>
            </w:pPr>
            <w:r>
              <w:rPr/>
              <w:t xml:space="preserve">Menetetty 2017 World Series </w:t>
            </w:r>
          </w:p>
        </w:tc>
      </w:tr>
      <w:tr>
        <w:trPr/>
        <w:tc>
          <w:tcPr>
            <w:tcW w:w="851" w:type="dxa"/>
            <w:tcBorders/>
            <w:vAlign w:val="center"/>
          </w:tcPr>
          <w:p>
            <w:pPr>
              <w:pStyle w:val="TableContents"/>
              <w:bidi w:val="0"/>
              <w:spacing w:before="0" w:after="283"/>
              <w:jc w:val="left"/>
              <w:rPr/>
            </w:pPr>
            <w:r>
              <w:rPr/>
              <w:t xml:space="preserve">2017 </w:t>
            </w:r>
          </w:p>
        </w:tc>
        <w:tc>
          <w:tcPr>
            <w:tcW w:w="2267" w:type="dxa"/>
            <w:tcBorders/>
            <w:vAlign w:val="center"/>
          </w:tcPr>
          <w:p>
            <w:pPr>
              <w:pStyle w:val="TableContents"/>
              <w:bidi w:val="0"/>
              <w:spacing w:before="0" w:after="283"/>
              <w:jc w:val="left"/>
              <w:rPr/>
            </w:pPr>
            <w:r>
              <w:rPr/>
              <w:t xml:space="preserve">Cleveland Indians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102 </w:t>
            </w:r>
          </w:p>
        </w:tc>
        <w:tc>
          <w:tcPr>
            <w:tcW w:w="791"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630 </w:t>
            </w:r>
          </w:p>
        </w:tc>
        <w:tc>
          <w:tcPr>
            <w:tcW w:w="2562" w:type="dxa"/>
            <w:tcBorders/>
            <w:vAlign w:val="center"/>
          </w:tcPr>
          <w:p>
            <w:pPr>
              <w:pStyle w:val="TableContents"/>
              <w:bidi w:val="0"/>
              <w:spacing w:before="0" w:after="283"/>
              <w:jc w:val="left"/>
              <w:rPr/>
            </w:pPr>
            <w:r>
              <w:rPr/>
              <w:t xml:space="preserve">Terry Francona </w:t>
            </w:r>
          </w:p>
        </w:tc>
        <w:tc>
          <w:tcPr>
            <w:tcW w:w="1656" w:type="dxa"/>
            <w:tcBorders/>
            <w:vAlign w:val="center"/>
          </w:tcPr>
          <w:p>
            <w:pPr>
              <w:pStyle w:val="TableContents"/>
              <w:bidi w:val="0"/>
              <w:spacing w:before="0" w:after="283"/>
              <w:jc w:val="left"/>
              <w:rPr/>
            </w:pPr>
            <w:r>
              <w:rPr/>
              <w:t xml:space="preserve">Hävisi 2017 ALDS </w:t>
            </w:r>
          </w:p>
        </w:tc>
      </w:tr>
      <w:tr>
        <w:trPr/>
        <w:tc>
          <w:tcPr>
            <w:tcW w:w="851" w:type="dxa"/>
            <w:tcBorders/>
            <w:vAlign w:val="center"/>
          </w:tcPr>
          <w:p>
            <w:pPr>
              <w:pStyle w:val="TableContents"/>
              <w:bidi w:val="0"/>
              <w:spacing w:before="0" w:after="283"/>
              <w:jc w:val="left"/>
              <w:rPr/>
            </w:pPr>
            <w:r>
              <w:rPr/>
              <w:t xml:space="preserve">2017 </w:t>
            </w:r>
          </w:p>
        </w:tc>
        <w:tc>
          <w:tcPr>
            <w:tcW w:w="2267" w:type="dxa"/>
            <w:tcBorders/>
            <w:vAlign w:val="center"/>
          </w:tcPr>
          <w:p>
            <w:pPr>
              <w:pStyle w:val="TableContents"/>
              <w:bidi w:val="0"/>
              <w:spacing w:before="0" w:after="283"/>
              <w:jc w:val="left"/>
              <w:rPr/>
            </w:pPr>
            <w:r>
              <w:rPr/>
              <w:t xml:space="preserve">Houston Astros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101 </w:t>
            </w:r>
          </w:p>
        </w:tc>
        <w:tc>
          <w:tcPr>
            <w:tcW w:w="791"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623 </w:t>
            </w:r>
          </w:p>
        </w:tc>
        <w:tc>
          <w:tcPr>
            <w:tcW w:w="2562" w:type="dxa"/>
            <w:tcBorders/>
            <w:vAlign w:val="center"/>
          </w:tcPr>
          <w:p>
            <w:pPr>
              <w:pStyle w:val="TableContents"/>
              <w:bidi w:val="0"/>
              <w:spacing w:before="0" w:after="283"/>
              <w:jc w:val="left"/>
              <w:rPr/>
            </w:pPr>
            <w:r>
              <w:rPr/>
              <w:t xml:space="preserve">A.J. Hinch </w:t>
            </w:r>
          </w:p>
        </w:tc>
        <w:tc>
          <w:tcPr>
            <w:tcW w:w="1656" w:type="dxa"/>
            <w:tcBorders/>
            <w:vAlign w:val="center"/>
          </w:tcPr>
          <w:p>
            <w:pPr>
              <w:pStyle w:val="TableContents"/>
              <w:bidi w:val="0"/>
              <w:spacing w:before="0" w:after="283"/>
              <w:jc w:val="left"/>
              <w:rPr/>
            </w:pPr>
            <w:r>
              <w:rPr/>
              <w:t xml:space="preserve">Voitti 2017 World Seriesin </w:t>
            </w:r>
          </w:p>
        </w:tc>
      </w:tr>
      <w:tr>
        <w:trPr/>
        <w:tc>
          <w:tcPr>
            <w:tcW w:w="851" w:type="dxa"/>
            <w:tcBorders/>
            <w:vAlign w:val="center"/>
          </w:tcPr>
          <w:p>
            <w:pPr>
              <w:pStyle w:val="TableContents"/>
              <w:bidi w:val="0"/>
              <w:spacing w:before="0" w:after="283"/>
              <w:jc w:val="left"/>
              <w:rPr/>
            </w:pPr>
            <w:r>
              <w:rPr/>
              <w:t xml:space="preserve">2018 </w:t>
            </w:r>
          </w:p>
        </w:tc>
        <w:tc>
          <w:tcPr>
            <w:tcW w:w="2267" w:type="dxa"/>
            <w:tcBorders/>
            <w:vAlign w:val="center"/>
          </w:tcPr>
          <w:p>
            <w:pPr>
              <w:pStyle w:val="TableContents"/>
              <w:bidi w:val="0"/>
              <w:spacing w:before="0" w:after="283"/>
              <w:jc w:val="left"/>
              <w:rPr/>
            </w:pPr>
            <w:r>
              <w:rPr/>
              <w:t xml:space="preserve">Boston Red Sox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108 </w:t>
            </w:r>
          </w:p>
        </w:tc>
        <w:tc>
          <w:tcPr>
            <w:tcW w:w="791"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667 </w:t>
            </w:r>
          </w:p>
        </w:tc>
        <w:tc>
          <w:tcPr>
            <w:tcW w:w="2562" w:type="dxa"/>
            <w:tcBorders/>
            <w:vAlign w:val="center"/>
          </w:tcPr>
          <w:p>
            <w:pPr>
              <w:pStyle w:val="TableContents"/>
              <w:bidi w:val="0"/>
              <w:spacing w:before="0" w:after="283"/>
              <w:jc w:val="left"/>
              <w:rPr/>
            </w:pPr>
            <w:r>
              <w:rPr/>
              <w:t xml:space="preserve">Alex Cora </w:t>
            </w:r>
          </w:p>
        </w:tc>
        <w:tc>
          <w:tcPr>
            <w:tcW w:w="1656" w:type="dxa"/>
            <w:tcBorders/>
            <w:vAlign w:val="center"/>
          </w:tcPr>
          <w:p>
            <w:pPr>
              <w:pStyle w:val="TableContents"/>
              <w:bidi w:val="0"/>
              <w:spacing w:before="0" w:after="283"/>
              <w:jc w:val="left"/>
              <w:rPr/>
            </w:pPr>
            <w:r>
              <w:rPr/>
              <w:t xml:space="preserve">Voitti 2018 World Seriesin </w:t>
            </w:r>
          </w:p>
        </w:tc>
      </w:tr>
      <w:tr>
        <w:trPr/>
        <w:tc>
          <w:tcPr>
            <w:tcW w:w="851" w:type="dxa"/>
            <w:tcBorders/>
            <w:vAlign w:val="center"/>
          </w:tcPr>
          <w:p>
            <w:pPr>
              <w:pStyle w:val="TableContents"/>
              <w:bidi w:val="0"/>
              <w:spacing w:before="0" w:after="283"/>
              <w:jc w:val="left"/>
              <w:rPr/>
            </w:pPr>
            <w:r>
              <w:rPr/>
              <w:t xml:space="preserve">2018 </w:t>
            </w:r>
          </w:p>
        </w:tc>
        <w:tc>
          <w:tcPr>
            <w:tcW w:w="2267" w:type="dxa"/>
            <w:tcBorders/>
            <w:vAlign w:val="center"/>
          </w:tcPr>
          <w:p>
            <w:pPr>
              <w:pStyle w:val="TableContents"/>
              <w:bidi w:val="0"/>
              <w:spacing w:before="0" w:after="283"/>
              <w:jc w:val="left"/>
              <w:rPr/>
            </w:pPr>
            <w:r>
              <w:rPr/>
              <w:t xml:space="preserve">Houston Astros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103 </w:t>
            </w:r>
          </w:p>
        </w:tc>
        <w:tc>
          <w:tcPr>
            <w:tcW w:w="791"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636 </w:t>
            </w:r>
          </w:p>
        </w:tc>
        <w:tc>
          <w:tcPr>
            <w:tcW w:w="2562" w:type="dxa"/>
            <w:tcBorders/>
            <w:vAlign w:val="center"/>
          </w:tcPr>
          <w:p>
            <w:pPr>
              <w:pStyle w:val="TableContents"/>
              <w:bidi w:val="0"/>
              <w:spacing w:before="0" w:after="283"/>
              <w:jc w:val="left"/>
              <w:rPr/>
            </w:pPr>
            <w:r>
              <w:rPr/>
              <w:t xml:space="preserve">A.J. Hinch </w:t>
            </w:r>
          </w:p>
        </w:tc>
        <w:tc>
          <w:tcPr>
            <w:tcW w:w="1656" w:type="dxa"/>
            <w:tcBorders/>
            <w:vAlign w:val="center"/>
          </w:tcPr>
          <w:p>
            <w:pPr>
              <w:pStyle w:val="TableContents"/>
              <w:bidi w:val="0"/>
              <w:spacing w:before="0" w:after="283"/>
              <w:jc w:val="left"/>
              <w:rPr/>
            </w:pPr>
            <w:r>
              <w:rPr/>
              <w:t xml:space="preserve">Hävisi 2018 ALCS </w:t>
            </w:r>
          </w:p>
        </w:tc>
      </w:tr>
      <w:tr>
        <w:trPr/>
        <w:tc>
          <w:tcPr>
            <w:tcW w:w="851" w:type="dxa"/>
            <w:tcBorders/>
            <w:vAlign w:val="center"/>
          </w:tcPr>
          <w:p>
            <w:pPr>
              <w:pStyle w:val="TableContents"/>
              <w:bidi w:val="0"/>
              <w:spacing w:before="0" w:after="283"/>
              <w:jc w:val="left"/>
              <w:rPr/>
            </w:pPr>
            <w:r>
              <w:rPr/>
              <w:t xml:space="preserve">2018 </w:t>
            </w:r>
          </w:p>
        </w:tc>
        <w:tc>
          <w:tcPr>
            <w:tcW w:w="2267" w:type="dxa"/>
            <w:tcBorders/>
            <w:vAlign w:val="center"/>
          </w:tcPr>
          <w:p>
            <w:pPr>
              <w:pStyle w:val="TableContents"/>
              <w:bidi w:val="0"/>
              <w:spacing w:before="0" w:after="283"/>
              <w:jc w:val="left"/>
              <w:rPr/>
            </w:pPr>
            <w:r>
              <w:rPr/>
              <w:t xml:space="preserve">New York Yankees </w:t>
            </w:r>
          </w:p>
        </w:tc>
        <w:tc>
          <w:tcPr>
            <w:tcW w:w="881" w:type="dxa"/>
            <w:tcBorders/>
            <w:vAlign w:val="center"/>
          </w:tcPr>
          <w:p>
            <w:pPr>
              <w:pStyle w:val="TableContents"/>
              <w:bidi w:val="0"/>
              <w:spacing w:before="0" w:after="283"/>
              <w:jc w:val="left"/>
              <w:rPr/>
            </w:pPr>
            <w:r>
              <w:rPr/>
              <w:t xml:space="preserve">AL </w:t>
            </w:r>
          </w:p>
        </w:tc>
        <w:tc>
          <w:tcPr>
            <w:tcW w:w="656" w:type="dxa"/>
            <w:tcBorders/>
            <w:vAlign w:val="center"/>
          </w:tcPr>
          <w:p>
            <w:pPr>
              <w:pStyle w:val="TableContents"/>
              <w:bidi w:val="0"/>
              <w:spacing w:before="0" w:after="283"/>
              <w:jc w:val="left"/>
              <w:rPr/>
            </w:pPr>
            <w:r>
              <w:rPr/>
              <w:t xml:space="preserve">100 </w:t>
            </w:r>
          </w:p>
        </w:tc>
        <w:tc>
          <w:tcPr>
            <w:tcW w:w="791" w:type="dxa"/>
            <w:tcBorders/>
            <w:vAlign w:val="center"/>
          </w:tcPr>
          <w:p>
            <w:pPr>
              <w:pStyle w:val="TableContents"/>
              <w:bidi w:val="0"/>
              <w:spacing w:before="0" w:after="283"/>
              <w:jc w:val="left"/>
              <w:rPr/>
            </w:pPr>
            <w:r>
              <w:rPr/>
              <w:t xml:space="preserve">62 </w:t>
            </w:r>
          </w:p>
        </w:tc>
        <w:tc>
          <w:tcPr>
            <w:tcW w:w="541" w:type="dxa"/>
            <w:tcBorders/>
            <w:vAlign w:val="center"/>
          </w:tcPr>
          <w:p>
            <w:pPr>
              <w:pStyle w:val="TableContents"/>
              <w:bidi w:val="0"/>
              <w:spacing w:before="0" w:after="283"/>
              <w:jc w:val="left"/>
              <w:rPr/>
            </w:pPr>
            <w:r>
              <w:rPr/>
              <w:t xml:space="preserve">. 617 </w:t>
            </w:r>
          </w:p>
        </w:tc>
        <w:tc>
          <w:tcPr>
            <w:tcW w:w="2562" w:type="dxa"/>
            <w:tcBorders/>
            <w:vAlign w:val="center"/>
          </w:tcPr>
          <w:p>
            <w:pPr>
              <w:pStyle w:val="TableContents"/>
              <w:bidi w:val="0"/>
              <w:spacing w:before="0" w:after="283"/>
              <w:jc w:val="left"/>
              <w:rPr/>
            </w:pPr>
            <w:r>
              <w:rPr/>
              <w:t xml:space="preserve">Aaron Boone </w:t>
            </w:r>
          </w:p>
        </w:tc>
        <w:tc>
          <w:tcPr>
            <w:tcW w:w="1656" w:type="dxa"/>
            <w:tcBorders/>
            <w:vAlign w:val="center"/>
          </w:tcPr>
          <w:p>
            <w:pPr>
              <w:pStyle w:val="TableContents"/>
              <w:bidi w:val="0"/>
              <w:spacing w:before="0" w:after="283"/>
              <w:jc w:val="left"/>
              <w:rPr/>
            </w:pPr>
            <w:r>
              <w:rPr/>
              <w:t xml:space="preserve">Hävisi 2018 ALDS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sox voitti 100 peliä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red soxilla oli viimeksi 100 voittoa kauden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23 kaudella on ollut kaksi tai useampia 100 voiton joukkueita, vain kuudella kaudella </w:t>
      </w:r>
      <w:r>
        <w:rPr>
          <w:color w:val="A9A9A9"/>
        </w:rPr>
        <w:t xml:space="preserve">kolme joukkuetta </w:t>
      </w:r>
      <w:r>
        <w:rPr/>
        <w:t xml:space="preserve">on </w:t>
      </w:r>
      <w:r>
        <w:rPr/>
        <w:t xml:space="preserve">ylittänyt 100 voiton rajan samalla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100 voittoa samalla kaudella saavuttaneet mlb-joukkueet</w:t>
      </w:r>
    </w:p>
    <w:p>
      <w:pPr>
        <w:pStyle w:val="TextBody"/>
        <w:bidi w:val="0"/>
        <w:jc w:val="left"/>
        <w:rPr>
          <w:b/>
          <w:u w:val="single"/>
          <w:shd w:val="clear" w:fill="FFFF00"/>
        </w:rPr>
      </w:pPr>
      <w:r>
        <w:rPr>
          <w:b/>
          <w:u w:val="single"/>
          <w:shd w:val="clear" w:fill="FFFF00"/>
        </w:rPr>
        <w:t xml:space="preserve">Asiakirjan numero 9840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Analogiset värit ovat kolmen värin ryhmiä, jotka ovat </w:t>
      </w:r>
      <w:r>
        <w:rPr>
          <w:color w:val="A9A9A9"/>
        </w:rPr>
        <w:t xml:space="preserve">vierekkäin </w:t>
      </w:r>
      <w:r>
        <w:rPr/>
        <w:t xml:space="preserve">väriympyrässä ja joilla on yhteinen väri, ja joista yksi on hallitseva väri, joka on yleensä ensisijainen tai toissijainen väri, ja kolmas on tertiääriväri. Punainen, oranssi ja puna-oranssi ovat esimerkkejä.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analogiset värit sijaitsevat väriympyrässä.</w:t>
      </w:r>
    </w:p>
    <w:p>
      <w:pPr>
        <w:pStyle w:val="TextBody"/>
        <w:bidi w:val="0"/>
        <w:jc w:val="left"/>
        <w:rPr>
          <w:b/>
          <w:u w:val="single"/>
          <w:shd w:val="clear" w:fill="FFFF00"/>
        </w:rPr>
      </w:pPr>
      <w:r>
        <w:rPr>
          <w:b/>
          <w:u w:val="single"/>
          <w:shd w:val="clear" w:fill="FFFF00"/>
        </w:rPr>
        <w:t xml:space="preserve">Asiakirjan numero 9841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Rossin ja Rachelin välinen riita on vielä pahempi kuin edellisenä iltana, jolloin he pitivät taukoa suhteestaan. Rachel suuttuu vielä enemmän Rossille, kun tämä yrittää puhua hänelle ja selvittää heidän välinsä. Hän on järkyttynyt siitä, että joutui kuulemaan </w:t>
      </w:r>
      <w:r>
        <w:rPr>
          <w:color w:val="A9A9A9"/>
        </w:rPr>
        <w:t xml:space="preserve">Guntherilta</w:t>
      </w:r>
      <w:r>
        <w:rPr/>
        <w:t xml:space="preserve"> kaiken, mitä Rossin ja Chloen välillä tapahtui, </w:t>
      </w:r>
      <w:r>
        <w:rPr/>
        <w:t xml:space="preserve">ja hän raivostuu täysin, kun Ross vahingossa antaa ymmärtää, että Chloe oli vielä hänen asunnossaan, kun Rachel oli tullut käymään palatakseen yhteen aiemmin samana aamuna. Rachel yrittää sitten saada Rossin näkemään hänen näkökulmansa pilkkaamalla häntä ja luomalla skenaarion, jossa hän makaa toisen miehen kanssa. Sillä välin makuuhuoneessa neljälle ystävälle tulee niin kova nälkä, että he syövät Waxinea, joka sattuu olemaan luomua, mutta ei syötävää. Joey sanoo tarvitsevansa uuden kävelyn.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kertoo Rachelille, että Ross makasi Chloen kanssa -</w:t>
      </w:r>
    </w:p>
    <w:p>
      <w:pPr>
        <w:pStyle w:val="TextBody"/>
        <w:bidi w:val="0"/>
        <w:jc w:val="left"/>
        <w:rPr>
          <w:b/>
          <w:u w:val="single"/>
          <w:shd w:val="clear" w:fill="FFFF00"/>
        </w:rPr>
      </w:pPr>
      <w:r>
        <w:rPr>
          <w:b/>
          <w:u w:val="single"/>
          <w:shd w:val="clear" w:fill="FFFF00"/>
        </w:rPr>
        <w:t xml:space="preserve">Asiakirjan numero 9842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Punasolujen jakauman leveys </w:t>
      </w:r>
      <w:r>
        <w:rPr/>
        <w:t xml:space="preserve">(RDW tai RDW-CV tai RCDW ja RDW-SD) on </w:t>
      </w:r>
      <w:r>
        <w:rPr>
          <w:color w:val="DCDCDC"/>
        </w:rPr>
        <w:t xml:space="preserve">punasolujen (RBC) tilavuuden vaihteluväli, joka ilmoitetaan osana täydellistä verenkuvaa</w:t>
      </w:r>
      <w:r>
        <w:rPr/>
        <w:t xml:space="preserve">. Tavallisesti punasolut ovat halkaisijaltaan noin 6-8 μm:n suuruisia. Tietyt sairaudet aiheuttavat kuitenkin merkittävää vaihtelua solujen koossa. Suuremmat RDW-arvot osoittavat suurempaa vaihtelua koossa. Ihmisen punasolujen RDW-CV:n normaali viitealue on </w:t>
      </w:r>
      <w:r>
        <w:rPr>
          <w:color w:val="2F4F4F"/>
        </w:rPr>
        <w:t xml:space="preserve">11,5-14,5 %.</w:t>
      </w:r>
      <w:r>
        <w:rPr/>
        <w:t xml:space="preserve"> Jos havaitaan anemiaa, RDW-testin tuloksia käytetään usein yhdessä MCV-tulosten (Mean Corpuscular Volume) kanssa anemian mahdollisten syiden määrittämiseksi. Sitä käytetään pääasiassa erottamaan sekasyyllinen anemia yhdestä ainoasta syystä johtuvasta anemiasta.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rdw tarkoittaa lääketieteellisessä merkityksessä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rdw:n merkitys lääketieteellisessä merkityksessä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rdw verikokeessa mitä se tarkoittaa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rdw tarkoittaa verikokeen tuloksissa?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rdw-sd-verikokeen normaali vaihteluväli?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on rdw verikokeessa?</w:t>
      </w:r>
    </w:p>
    <w:p>
      <w:pPr>
        <w:pStyle w:val="TextBody"/>
        <w:bidi w:val="0"/>
        <w:jc w:val="left"/>
        <w:rPr>
          <w:b/>
          <w:u w:val="single"/>
          <w:shd w:val="clear" w:fill="FFFF00"/>
        </w:rPr>
      </w:pPr>
      <w:r>
        <w:rPr>
          <w:b/>
          <w:u w:val="single"/>
          <w:shd w:val="clear" w:fill="FFFF00"/>
        </w:rPr>
        <w:t xml:space="preserve">Asiakirjan numero 9843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Cliffs of Moher (/ ˈm oːhɚ /; iiriksi Aillte an Mhothair) </w:t>
      </w:r>
      <w:r>
        <w:rPr>
          <w:color w:val="A9A9A9"/>
        </w:rPr>
        <w:t xml:space="preserve">sijaitsee Burrenin alueen lounaisreunalla Claren kreivikunnassa Irlannissa.</w:t>
      </w:r>
      <w:r>
        <w:rPr/>
        <w:t xml:space="preserve"> Ne kohoavat 120 metriä Atlantin valtameren yläpuolelle Hag's Headin kohdalla, ja kahdeksan kilometriä pohjoiseen ne saavuttavat suurimman korkeutensa 214 metriä pohjoiseen O'Brien's Towerista, joka on Sir Cornelius O'Brienin vuonna 1835 rakennuttama pyöreä kivitorni lähellä kallioiden keskikohtaa. Kallioilta ja tornin huipulta voi nähdä Galwayn lahdella sijaitsevat Aran-saaret, pohjoisessa Galwayn kreivikunnassa sijaitsevat Maumturks- ja Twelve Pins -vuoristot sekä etelässä Loop Headin. Jyrkänteet kuuluvat Irlannin suosituimpiin matkailukohteisiin, ja niillä vierailee vuosittain noin miljoona ihmistä. Lähimmät paikkakunnat ovat Liscannor (6 km etelään) ja Doolin (7 km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Cliffs of Moher Irlannissa?</w:t>
      </w:r>
    </w:p>
    <w:p>
      <w:pPr>
        <w:pStyle w:val="TextBody"/>
        <w:bidi w:val="0"/>
        <w:jc w:val="left"/>
        <w:rPr>
          <w:b/>
          <w:u w:val="single"/>
          <w:shd w:val="clear" w:fill="FFFF00"/>
        </w:rPr>
      </w:pPr>
      <w:r>
        <w:rPr>
          <w:b/>
          <w:u w:val="single"/>
          <w:shd w:val="clear" w:fill="FFFF00"/>
        </w:rPr>
        <w:t xml:space="preserve">Asiakirjan numero 9844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mikä osavaltio tai alue on "korkein" ja "matalin", määräytyy "korkean" ja "matalan" määritelmän mukaan. Esimerkiksi Alaskaa voidaan pitää korkeimpana osavaltiona, koska </w:t>
      </w:r>
      <w:r>
        <w:rPr>
          <w:color w:val="A9A9A9"/>
        </w:rPr>
        <w:t xml:space="preserve">Denali on </w:t>
      </w:r>
      <w:r>
        <w:rPr>
          <w:color w:val="DCDCDC"/>
        </w:rPr>
        <w:t xml:space="preserve">6 190,5 metrin </w:t>
      </w:r>
      <w:r>
        <w:rPr/>
        <w:t xml:space="preserve">korkeudellaan Yhdysvaltojen </w:t>
      </w:r>
      <w:r>
        <w:rPr/>
        <w:t xml:space="preserve">korkein kohta. Kuitenkin Coloradoa, jossa on osavaltioiden korkein keskikorkeus ja korkein matalin kohta, voitaisiin myös pitää ehdokkaana korkeimmaksi osavaltioksi. Sen määrittäminen, mikä osavaltio on "matalin", on yhtä ongelmallista. Kaliforniassa sijaitsee Death Valleyn Badwater Basin, joka on 85 metriä merenpinnan alapuolella ja joka on Yhdysvaltojen matalin kohta. Floridassa on matalin korkein kohta ja Delawaressa on matalin keskikorkeus. Florida on myös tasaisin osavaltio, jossa korkeimman ja matalimman kohdan välinen ero on pienin.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korkeus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Yhdysvaltojen korkein kohta</w:t>
      </w:r>
    </w:p>
    <w:p>
      <w:pPr>
        <w:pStyle w:val="TextBody"/>
        <w:bidi w:val="0"/>
        <w:jc w:val="left"/>
        <w:rPr>
          <w:b/>
          <w:u w:val="single"/>
          <w:shd w:val="clear" w:fill="FFFF00"/>
        </w:rPr>
      </w:pPr>
      <w:r>
        <w:rPr>
          <w:b/>
          <w:u w:val="single"/>
          <w:shd w:val="clear" w:fill="FFFF00"/>
        </w:rPr>
        <w:t xml:space="preserve">Asiakirjan numero 9845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Punainen lohikäärme on </w:t>
      </w:r>
      <w:r>
        <w:rPr/>
        <w:t xml:space="preserve">Thomas Harrisin samannimiseen romaaniin perustuva kauhuelokuva </w:t>
      </w:r>
      <w:r>
        <w:rPr>
          <w:color w:val="A9A9A9"/>
        </w:rPr>
        <w:t xml:space="preserve">vuodelta 2002.</w:t>
      </w:r>
      <w:r>
        <w:rPr/>
        <w:t xml:space="preserve"> Anthony Hopkins näyttelee psykiatri ja sarjamurhaaja tohtori Hannibal Lecteriä. Se on esiosa elokuville The Silence of the Lambs (1991) ja Hannibal (2001). Romaanista tehtiin alun perin elokuva Manhunter (1986).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punainen lohikäärme ilmestyi</w:t>
      </w:r>
    </w:p>
    <w:p>
      <w:pPr>
        <w:pStyle w:val="TextBody"/>
        <w:bidi w:val="0"/>
        <w:jc w:val="left"/>
        <w:rPr>
          <w:b/>
          <w:u w:val="single"/>
          <w:shd w:val="clear" w:fill="FFFF00"/>
        </w:rPr>
      </w:pPr>
      <w:r>
        <w:rPr>
          <w:b/>
          <w:u w:val="single"/>
          <w:shd w:val="clear" w:fill="FFFF00"/>
        </w:rPr>
        <w:t xml:space="preserve">Asiakirjan numero 9846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1935 Paul valvoo Cold Mountainin vankilassa konstaapeleita Brutus Howellia, Dean Stantonia, Harry Terwilligeria ja Percy Wetmorea. Paul kärsii vakavasta virtsarakon tulehduksesta ja ottaa huostaansa John Coffeyn, fyysisesti komean mutta henkisesti vammaisen mustan miehen. John oli tuomittu kuolemaan sen jälkeen, kun hänet oli tuomittu kahden valkoisen tytön raiskauksesta ja murhasta. Yksi muista vangeista on intiaani Arlen Bitterbuck, jota syytetään murhasta ja joka teloitetaan ensimmäisenä. Percy osoittaa vakavaa sadistista luonnetta, mutta Louisianan presidentin veljenpoikana häntä ei voida saattaa vastuuseen. Hän on erityisen väkivaltainen vanki Eduard Delacroix'ta kohtaan; hän katkaisee Delin sormet pampullaan, astuu </w:t>
      </w:r>
      <w:r>
        <w:rPr/>
        <w:t xml:space="preserve">Delin adoptoiman </w:t>
      </w:r>
      <w:r>
        <w:rPr/>
        <w:t xml:space="preserve">lemmikkihiiren </w:t>
      </w:r>
      <w:r>
        <w:rPr>
          <w:color w:val="A9A9A9"/>
        </w:rPr>
        <w:t xml:space="preserve">Jinglesin </w:t>
      </w:r>
      <w:r>
        <w:rPr/>
        <w:t xml:space="preserve">päälle</w:t>
      </w:r>
      <w:r>
        <w:rPr/>
        <w:t xml:space="preserve">, kutsuu Deliä toistuvasti homoseksuaaliseksi ja lopulta sabotoi teloituksen jättämällä liottamatta sienen, jota käytetään sähkön johtamiseen Delin päähän; Del kuolee kiljuen tuskissaan.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hiiren nimi elokuvassa The Green mile?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1935 Paul valvoo </w:t>
      </w:r>
      <w:r>
        <w:rPr>
          <w:color w:val="A9A9A9"/>
        </w:rPr>
        <w:t xml:space="preserve">Cold Mountainin vankilassa</w:t>
      </w:r>
      <w:r>
        <w:rPr/>
        <w:t xml:space="preserve"> konstaapeleita Brutus Howellia, Dean Stantonia, Harry Terwilligeria ja Percy Wetmorea</w:t>
      </w:r>
      <w:r>
        <w:rPr/>
        <w:t xml:space="preserve">. Paul kärsii vakavasta virtsarakon tulehduksesta ja ottaa huostaansa John Coffeyn, fyysisesti komean mutta henkisesti vammaisen mustan miehen. John oli tuomittu kuolemaan sen jälkeen, kun hänet oli tuomittu kahden valkoisen tytön raiskauksesta ja murhasta. Yksi muista vangeista on intiaani Arlen Bitterbuck, jota syytetään murhasta ja joka teloitetaan ensimmäisenä. Percyllä on vakavia sadistisia piirteitä, mutta Louisianan presidentinpojan veljenpoikana hän on moitteeton. Hän on erityisen väkivaltainen vanki Eduard Delacroix'ta kohtaan; hän katkaisee Delin sormet pampullaan, astuu </w:t>
      </w:r>
      <w:r>
        <w:rPr/>
        <w:t xml:space="preserve">Delin adoptoiman </w:t>
      </w:r>
      <w:r>
        <w:rPr/>
        <w:t xml:space="preserve">lemmikkihiiren </w:t>
      </w:r>
      <w:r>
        <w:rPr>
          <w:color w:val="DCDCDC"/>
        </w:rPr>
        <w:t xml:space="preserve">Jinglesin </w:t>
      </w:r>
      <w:r>
        <w:rPr/>
        <w:t xml:space="preserve">päälle</w:t>
      </w:r>
      <w:r>
        <w:rPr/>
        <w:t xml:space="preserve">, kutsuu Deliä toistuvasti homoseksuaaliseksi ja lopulta sabotoi teloituksen jättämällä liottamatta sienen, jota käytetään sähkön johtamiseen Delin päähän; Del kuolee kiljuen tuskissaan.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hiiren nimi Green Milessa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vankilan nimi Green Milessa?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Louisianalaisessa vanhainkodissa </w:t>
      </w:r>
      <w:r>
        <w:rPr>
          <w:color w:val="A9A9A9"/>
        </w:rPr>
        <w:t xml:space="preserve">vuonna 1999 </w:t>
      </w:r>
      <w:r>
        <w:rPr/>
        <w:t xml:space="preserve">Paul Edgecomb alkaa itkeä katsoessaan elokuvaa Top Hat. Hänen toverinsa Elaine huolestuu, ja Paul selittää hänelle, että elokuva muistutti häntä vuoden </w:t>
      </w:r>
      <w:r>
        <w:rPr>
          <w:color w:val="DCDCDC"/>
        </w:rPr>
        <w:t xml:space="preserve">1935</w:t>
      </w:r>
      <w:r>
        <w:rPr/>
        <w:t xml:space="preserve"> tapahtumista, jotka tapahtuivat, </w:t>
      </w:r>
      <w:r>
        <w:rPr/>
        <w:t xml:space="preserve">kun hän oli vankilavirkailijana vastuussa kuolemansellissä, jota he kutsuvat "vihreäksi mailiksi".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vuoteen elokuva The Green Mile sijoittuu?</w:t>
      </w:r>
    </w:p>
    <w:p>
      <w:pPr>
        <w:pStyle w:val="TextBody"/>
        <w:bidi w:val="0"/>
        <w:jc w:val="left"/>
        <w:rPr>
          <w:b/>
          <w:shd w:val="clear" w:fill="FFFF00"/>
        </w:rPr>
      </w:pPr>
      <w:r>
        <w:rPr>
          <w:b/>
          <w:shd w:val="clear" w:fill="FFFF00"/>
        </w:rPr>
        <w:t xml:space="preserve">Teksti numero 3</w:t>
      </w:r>
    </w:p>
    <w:p>
      <w:pPr>
        <w:pStyle w:val="TextBody"/>
        <w:numPr>
          <w:ilvl w:val="0"/>
          <w:numId w:val="72"/>
        </w:numPr>
        <w:tabs>
          <w:tab w:val="clear" w:pos="1134"/>
          <w:tab w:val="left" w:leader="none" w:pos="720"/>
        </w:tabs>
        <w:bidi w:val="0"/>
        <w:ind w:start="720" w:hanging="283"/>
        <w:jc w:val="left"/>
        <w:rPr/>
      </w:pPr>
      <w:r>
        <w:rPr>
          <w:color w:val="A9A9A9"/>
        </w:rPr>
        <w:t xml:space="preserve">Patricia Clarkson </w:t>
      </w:r>
      <w:r>
        <w:rPr/>
        <w:t xml:space="preserve">(Melinda Moores)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vankilanjohtajan vaimoa Green Milessa...</w:t>
      </w:r>
    </w:p>
    <w:p>
      <w:pPr>
        <w:pStyle w:val="TextBody"/>
        <w:bidi w:val="0"/>
        <w:jc w:val="left"/>
        <w:rPr>
          <w:b/>
          <w:shd w:val="clear" w:fill="FFFF00"/>
        </w:rPr>
      </w:pPr>
      <w:r>
        <w:rPr>
          <w:b/>
          <w:shd w:val="clear" w:fill="FFFF00"/>
        </w:rPr>
        <w:t xml:space="preserve">Teksti numero 4</w:t>
      </w:r>
    </w:p>
    <w:p>
      <w:pPr>
        <w:pStyle w:val="TextBody"/>
        <w:numPr>
          <w:ilvl w:val="0"/>
          <w:numId w:val="73"/>
        </w:numPr>
        <w:tabs>
          <w:tab w:val="clear" w:pos="1134"/>
          <w:tab w:val="left" w:leader="none" w:pos="720"/>
        </w:tabs>
        <w:bidi w:val="0"/>
        <w:ind w:start="720" w:hanging="283"/>
        <w:jc w:val="left"/>
        <w:rPr/>
      </w:pPr>
      <w:r>
        <w:rPr>
          <w:color w:val="A9A9A9"/>
        </w:rPr>
        <w:t xml:space="preserve">Dabbs Greer </w:t>
      </w:r>
      <w:r>
        <w:rPr/>
        <w:t xml:space="preserve">vanhana Paul Edgecombina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vanhaa Paulia Green Milessa.</w:t>
      </w:r>
    </w:p>
    <w:p>
      <w:pPr>
        <w:pStyle w:val="TextBody"/>
        <w:bidi w:val="0"/>
        <w:jc w:val="left"/>
        <w:rPr>
          <w:b/>
          <w:u w:val="single"/>
          <w:shd w:val="clear" w:fill="FFFF00"/>
        </w:rPr>
      </w:pPr>
      <w:r>
        <w:rPr>
          <w:b/>
          <w:u w:val="single"/>
          <w:shd w:val="clear" w:fill="FFFF00"/>
        </w:rPr>
        <w:t xml:space="preserve">Asiakirjan numero 9847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Risti on symboli, joka edustaa Kristuksen voittoa synnistä ja kuolemasta.</w:t>
      </w:r>
      <w:r>
        <w:rPr/>
        <w:t xml:space="preserve"> Ristinmerkki tehtiin alun perin joissakin osissa kristillistä maailmaa vain oikean käden peukalolla otsan yli. Muualla varhaiskristillisessä maailmassa se tehtiin koko kädellä tai kahdella sormella. Noin vuonna 200 Karthagossa (nykyisessä Tunisiassa, Afrikassa) Tertullianus kirjoitti: "Me kristityt käytämme otsaamme ristinmerkkiä". Tästä varhaisesta käytännöstä on säilynyt jäänteitä: Tuhkakeskiviikkona otsaan piirretään tuhkalla risti, ja konfirmaation sakramentissa (jota kutsutaan itäisessä ortodoksisessa kirkossa krismaation pyhäksi salaisuudeksi, koska ortodoksit kutsuvat sakramentteja nimellä ``pyhä salaisuus'') otsaan levitetään pyhää öljyä (nimeltään krisma). Neljännelle vuosisadalle mennessä ristinmerkki käsitti muitakin ruumiinosia kuin otsan.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ristin merkki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Yksittäiset ihmiset voivat tehdä ristinmerkin itselleen </w:t>
      </w:r>
      <w:r>
        <w:rPr>
          <w:color w:val="A9A9A9"/>
        </w:rPr>
        <w:t xml:space="preserve">rukouksen muodossa </w:t>
      </w:r>
      <w:r>
        <w:rPr/>
        <w:t xml:space="preserve">ja papisto muille tai esineille </w:t>
      </w:r>
      <w:r>
        <w:rPr>
          <w:color w:val="DCDCDC"/>
        </w:rPr>
        <w:t xml:space="preserve">siunauksen tekona</w:t>
      </w:r>
      <w:r>
        <w:rPr/>
        <w:t xml:space="preserve">. Siunauksen ele liittyy varmasti ristin merkkiin, mutta nämä kaksi elettä kehittyivät itsenäisesti jonkin ajan kuluttua. Itäisessä kristinuskossa nämä kaksi elettä eroavat toisistaan merkittävästi. Papit ja diakonit saavat siunata oikealla kädellä, kun taas piispat voivat siunata samanaikaisesti molemmilla kädillä, jolloin vasen käsi heijastaa oikeaa kättä. Vaikka yksityishenkilöt voivat tehdä sen milloin tahansa, papiston on tehtävä se tiettyinä aikoina (kuten liturgioissa), ja on tapana tehdä se myös muissa tilaisuuksissa.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ristin tekeminen rintaan</w:t>
      </w:r>
    </w:p>
    <w:p>
      <w:pPr>
        <w:pStyle w:val="TextBody"/>
        <w:bidi w:val="0"/>
        <w:jc w:val="left"/>
        <w:rPr>
          <w:b/>
          <w:u w:val="single"/>
          <w:shd w:val="clear" w:fill="FFFF00"/>
        </w:rPr>
      </w:pPr>
      <w:r>
        <w:rPr>
          <w:b/>
          <w:u w:val="single"/>
          <w:shd w:val="clear" w:fill="FFFF00"/>
        </w:rPr>
        <w:t xml:space="preserve">Asiakirjan numero 9848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Ilmestyskirjan alkupuolella, kreikkalaisella Patmoksen saarella, Jeesus Kristus antaa enkelin välityksellä palvelijalleen Johannekselle ohjeet: "Kirjoita kääröön, mitä näet, ja lähetä se seitsemälle seurakunnalle: </w:t>
      </w:r>
      <w:r>
        <w:rPr>
          <w:color w:val="A9A9A9"/>
        </w:rPr>
        <w:t xml:space="preserve">Efesoon</w:t>
      </w:r>
      <w:r>
        <w:rPr/>
        <w:t xml:space="preserve">, </w:t>
      </w:r>
      <w:r>
        <w:rPr>
          <w:color w:val="DCDCDC"/>
        </w:rPr>
        <w:t xml:space="preserve">Smyrnaan, </w:t>
      </w:r>
      <w:r>
        <w:rPr>
          <w:color w:val="2F4F4F"/>
        </w:rPr>
        <w:t xml:space="preserve">Pergamoon</w:t>
      </w:r>
      <w:r>
        <w:rPr/>
        <w:t xml:space="preserve">, </w:t>
      </w:r>
      <w:r>
        <w:rPr>
          <w:color w:val="556B2F"/>
        </w:rPr>
        <w:t xml:space="preserve">Tiatiraan</w:t>
      </w:r>
      <w:r>
        <w:rPr/>
        <w:t xml:space="preserve">, </w:t>
      </w:r>
      <w:r>
        <w:rPr>
          <w:color w:val="6B8E23"/>
        </w:rPr>
        <w:t xml:space="preserve">Sardesiin, </w:t>
      </w:r>
      <w:r>
        <w:rPr>
          <w:color w:val="A0522D"/>
        </w:rPr>
        <w:t xml:space="preserve">Filadelfiaan </w:t>
      </w:r>
      <w:r>
        <w:rPr/>
        <w:t xml:space="preserve">ja </w:t>
      </w:r>
      <w:r>
        <w:rPr>
          <w:color w:val="228B22"/>
        </w:rPr>
        <w:t xml:space="preserve">Laodikeaan." </w:t>
      </w:r>
      <w:r>
        <w:rPr/>
        <w:t xml:space="preserve">"Kirjoita </w:t>
      </w:r>
      <w:r>
        <w:rPr/>
        <w:t xml:space="preserve">kääröön, mitä näet, ja lähetä se seitsemälle seurakunnalle: </w:t>
      </w:r>
      <w:r>
        <w:rPr>
          <w:color w:val="A9A9A9"/>
        </w:rPr>
        <w:t xml:space="preserve">Efesoon</w:t>
      </w:r>
      <w:r>
        <w:rPr/>
        <w:t xml:space="preserve">, </w:t>
      </w:r>
      <w:r>
        <w:rPr>
          <w:color w:val="DCDCDC"/>
        </w:rPr>
        <w:t xml:space="preserve">Smyrnaan</w:t>
      </w:r>
      <w:r>
        <w:rPr/>
        <w:t xml:space="preserve">, </w:t>
      </w:r>
      <w:r>
        <w:rPr>
          <w:color w:val="2F4F4F"/>
        </w:rPr>
        <w:t xml:space="preserve">Pergamoon, </w:t>
      </w:r>
      <w:r>
        <w:rPr>
          <w:color w:val="556B2F"/>
        </w:rPr>
        <w:t xml:space="preserve">Tiatiraan, </w:t>
      </w:r>
      <w:r>
        <w:rPr>
          <w:color w:val="6B8E23"/>
        </w:rPr>
        <w:t xml:space="preserve">Sardesiin</w:t>
      </w:r>
      <w:r>
        <w:rPr/>
        <w:t xml:space="preserve">, </w:t>
      </w:r>
      <w:r>
        <w:rPr>
          <w:color w:val="A0522D"/>
        </w:rPr>
        <w:t xml:space="preserve">Filadelfiaan ja </w:t>
      </w:r>
      <w:r>
        <w:rPr>
          <w:color w:val="228B22"/>
        </w:rPr>
        <w:t xml:space="preserve">Laodikeaan.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Aasian seitsemän kirkkoa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"Seurakunnat" viittaa tässä yhteydessä </w:t>
      </w:r>
      <w:r>
        <w:rPr>
          <w:color w:val="A9A9A9"/>
        </w:rPr>
        <w:t xml:space="preserve">kussakin kaupungissa asuvien kristittyjen yhteisöön tai paikallisiin seurakuntiin eikä pelkästään rakennukseen tai rakennuksiin, joihin he kokoontuivat jumalanpalvelukseen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seitsemän seurakuntaa ilmestyskirjassa edustavat?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Ilmestyskirjan alkupuolella, kreikkalaisella Patmoksen saarella, Jeesus Kristus neuvoo </w:t>
      </w:r>
      <w:r>
        <w:rPr>
          <w:color w:val="A9A9A9"/>
        </w:rPr>
        <w:t xml:space="preserve">Johannes Patmoslaista</w:t>
      </w:r>
      <w:r>
        <w:rPr/>
        <w:t xml:space="preserve">: "Kirjoita kääröön, mitä näet, ja lähetä se seitsemälle seurakunnalle: Efesoon, Smyrnaan, Pergamiin, Tiatiraan, Sardesiin, Filadelfiaan ja Laodikeaan." "Kirjoita kääröön, mitä näet, ja lähetä se seitsemälle seurakunnalle: Efesoon, Smyrnaan, Pergamiin, Tiatiraan, Sardesiin, Filadelfiaan ja Laodikeaan.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kirjeet seitsemälle seurakunnalle</w:t>
      </w:r>
    </w:p>
    <w:p>
      <w:pPr>
        <w:pStyle w:val="TextBody"/>
        <w:bidi w:val="0"/>
        <w:jc w:val="left"/>
        <w:rPr>
          <w:b/>
          <w:u w:val="single"/>
          <w:shd w:val="clear" w:fill="FFFF00"/>
        </w:rPr>
      </w:pPr>
      <w:r>
        <w:rPr>
          <w:b/>
          <w:u w:val="single"/>
          <w:shd w:val="clear" w:fill="FFFF00"/>
        </w:rPr>
        <w:t xml:space="preserve">Asiakirjan numero 9849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puheenjohtaja on sveitsiläis-italialainen </w:t>
      </w:r>
      <w:r>
        <w:rPr>
          <w:color w:val="A9A9A9"/>
        </w:rPr>
        <w:t xml:space="preserve">Gianni Infantino, </w:t>
      </w:r>
      <w:r>
        <w:rPr/>
        <w:t xml:space="preserve">joka valittiin 26. helmikuuta 2016 FIFA:n kongressin ylimääräisessä istunnossa. Ennen hänen valintaansa kamerunilainen Issa Hayatou toimi virkaatekevänä puheenjohtajana Sepp Blatterin viraltapanon jälkeen 8. lokakuuta 2015, minkä jälkeen hänet määrättiin 21. joulukuuta 2015 kuuden vuoden toimintakieltoon kaikesta jalkapalloon liittyvästä toiminnasta.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fifan uuden puheenjohtajan nimi?</w:t>
      </w:r>
    </w:p>
    <w:p>
      <w:pPr>
        <w:pStyle w:val="TextBody"/>
        <w:bidi w:val="0"/>
        <w:jc w:val="left"/>
        <w:rPr>
          <w:b/>
          <w:u w:val="single"/>
          <w:shd w:val="clear" w:fill="FFFF00"/>
        </w:rPr>
      </w:pPr>
      <w:r>
        <w:rPr>
          <w:b/>
          <w:u w:val="single"/>
          <w:shd w:val="clear" w:fill="FFFF00"/>
        </w:rPr>
        <w:t xml:space="preserve">Asiakirjan numero 9850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Manxin punta </w:t>
      </w:r>
      <w:r>
        <w:rPr/>
        <w:t xml:space="preserve">(Manx: Punt Manninagh) on Mansaaren valuutta, joka on pariteetti </w:t>
      </w:r>
      <w:r>
        <w:rPr>
          <w:color w:val="DCDCDC"/>
        </w:rPr>
        <w:t xml:space="preserve">Englannin punnan </w:t>
      </w:r>
      <w:r>
        <w:rPr/>
        <w:t xml:space="preserve">kanssa</w:t>
      </w:r>
      <w:r>
        <w:rPr/>
        <w:t xml:space="preserve">. Manxin punta jaetaan 100 penniin. Mansaaren hallitus laskee liikkeeseen puntamääräisiä seteleitä ja kolikoita.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valuutta mansaarella</w:t>
      </w:r>
    </w:p>
    <w:p>
      <w:pPr>
        <w:pStyle w:val="TextBody"/>
        <w:bidi w:val="0"/>
        <w:jc w:val="left"/>
        <w:rPr>
          <w:b/>
          <w:u w:val="single"/>
          <w:shd w:val="clear" w:fill="FFFF00"/>
        </w:rPr>
      </w:pPr>
      <w:r>
        <w:rPr>
          <w:b/>
          <w:u w:val="single"/>
          <w:shd w:val="clear" w:fill="FFFF00"/>
        </w:rPr>
        <w:t xml:space="preserve">Asiakirjan numero 9851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0"/>
        <w:gridCol w:w="1420"/>
        <w:gridCol w:w="1219"/>
        <w:gridCol w:w="745"/>
        <w:gridCol w:w="1387"/>
        <w:gridCol w:w="1624"/>
        <w:gridCol w:w="3110"/>
      </w:tblGrid>
      <w:tr>
        <w:trPr/>
        <w:tc>
          <w:tcPr>
            <w:tcW w:w="700" w:type="dxa"/>
            <w:tcBorders/>
            <w:vAlign w:val="center"/>
          </w:tcPr>
          <w:p>
            <w:pPr>
              <w:pStyle w:val="TableHeading"/>
              <w:suppressLineNumbers/>
              <w:bidi w:val="0"/>
              <w:spacing w:before="0" w:after="283"/>
              <w:jc w:val="center"/>
              <w:rPr/>
            </w:pPr>
            <w:r>
              <w:rPr/>
              <w:t xml:space="preserve">Sijoitus </w:t>
            </w:r>
          </w:p>
        </w:tc>
        <w:tc>
          <w:tcPr>
            <w:tcW w:w="1420" w:type="dxa"/>
            <w:tcBorders/>
            <w:vAlign w:val="center"/>
          </w:tcPr>
          <w:p>
            <w:pPr>
              <w:pStyle w:val="TableHeading"/>
              <w:suppressLineNumbers/>
              <w:bidi w:val="0"/>
              <w:spacing w:before="0" w:after="283"/>
              <w:jc w:val="center"/>
              <w:rPr/>
            </w:pPr>
            <w:r>
              <w:rPr/>
              <w:t xml:space="preserve">Nimi </w:t>
            </w:r>
          </w:p>
        </w:tc>
        <w:tc>
          <w:tcPr>
            <w:tcW w:w="1219" w:type="dxa"/>
            <w:tcBorders/>
            <w:vAlign w:val="center"/>
          </w:tcPr>
          <w:p>
            <w:pPr>
              <w:pStyle w:val="TableHeading"/>
              <w:suppressLineNumbers/>
              <w:bidi w:val="0"/>
              <w:spacing w:before="0" w:after="283"/>
              <w:jc w:val="center"/>
              <w:rPr/>
            </w:pPr>
            <w:r>
              <w:rPr/>
              <w:t xml:space="preserve">Tyyppi </w:t>
            </w:r>
          </w:p>
        </w:tc>
        <w:tc>
          <w:tcPr>
            <w:tcW w:w="745" w:type="dxa"/>
            <w:tcBorders/>
            <w:vAlign w:val="center"/>
          </w:tcPr>
          <w:p>
            <w:pPr>
              <w:pStyle w:val="TableHeading"/>
              <w:suppressLineNumbers/>
              <w:bidi w:val="0"/>
              <w:spacing w:before="0" w:after="283"/>
              <w:jc w:val="center"/>
              <w:rPr/>
            </w:pPr>
            <w:r>
              <w:rPr/>
              <w:t xml:space="preserve">Kuva </w:t>
            </w:r>
          </w:p>
        </w:tc>
        <w:tc>
          <w:tcPr>
            <w:tcW w:w="1387" w:type="dxa"/>
            <w:tcBorders/>
            <w:vAlign w:val="center"/>
          </w:tcPr>
          <w:p>
            <w:pPr>
              <w:pStyle w:val="TableHeading"/>
              <w:suppressLineNumbers/>
              <w:bidi w:val="0"/>
              <w:spacing w:before="0" w:after="283"/>
              <w:jc w:val="center"/>
              <w:rPr/>
            </w:pPr>
            <w:r>
              <w:rPr/>
              <w:t xml:space="preserve">Pinta-ala (km2) </w:t>
            </w:r>
          </w:p>
        </w:tc>
        <w:tc>
          <w:tcPr>
            <w:tcW w:w="1624" w:type="dxa"/>
            <w:tcBorders/>
            <w:vAlign w:val="center"/>
          </w:tcPr>
          <w:p>
            <w:pPr>
              <w:pStyle w:val="TableHeading"/>
              <w:suppressLineNumbers/>
              <w:bidi w:val="0"/>
              <w:spacing w:before="0" w:after="283"/>
              <w:jc w:val="center"/>
              <w:rPr/>
            </w:pPr>
            <w:r>
              <w:rPr/>
              <w:t xml:space="preserve">Pinta-ala (sq mi) </w:t>
            </w:r>
          </w:p>
        </w:tc>
        <w:tc>
          <w:tcPr>
            <w:tcW w:w="3110" w:type="dxa"/>
            <w:tcBorders/>
            <w:vAlign w:val="center"/>
          </w:tcPr>
          <w:p>
            <w:pPr>
              <w:pStyle w:val="TableHeading"/>
              <w:suppressLineNumbers/>
              <w:bidi w:val="0"/>
              <w:spacing w:before="0" w:after="283"/>
              <w:jc w:val="center"/>
              <w:rPr/>
            </w:pPr>
            <w:r>
              <w:rPr/>
              <w:t xml:space="preserve">Sijainti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Etelämanner </w:t>
            </w:r>
          </w:p>
        </w:tc>
        <w:tc>
          <w:tcPr>
            <w:tcW w:w="1219" w:type="dxa"/>
            <w:tcBorders/>
            <w:vAlign w:val="center"/>
          </w:tcPr>
          <w:p>
            <w:pPr>
              <w:pStyle w:val="TableContents"/>
              <w:bidi w:val="0"/>
              <w:spacing w:before="0" w:after="283"/>
              <w:jc w:val="left"/>
              <w:rPr/>
            </w:pPr>
            <w:r>
              <w:rPr/>
              <w:t xml:space="preserve">Kylmä talvi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14,000,000 14,000,000 </w:t>
            </w:r>
          </w:p>
        </w:tc>
        <w:tc>
          <w:tcPr>
            <w:tcW w:w="1624" w:type="dxa"/>
            <w:tcBorders/>
            <w:vAlign w:val="center"/>
          </w:tcPr>
          <w:p>
            <w:pPr>
              <w:pStyle w:val="TableContents"/>
              <w:bidi w:val="0"/>
              <w:spacing w:before="0" w:after="283"/>
              <w:jc w:val="left"/>
              <w:rPr/>
            </w:pPr>
            <w:r>
              <w:rPr/>
              <w:t xml:space="preserve">05,400,000 5,500,000 </w:t>
            </w:r>
          </w:p>
        </w:tc>
        <w:tc>
          <w:tcPr>
            <w:tcW w:w="3110" w:type="dxa"/>
            <w:tcBorders/>
            <w:vAlign w:val="center"/>
          </w:tcPr>
          <w:p>
            <w:pPr>
              <w:pStyle w:val="TableContents"/>
              <w:bidi w:val="0"/>
              <w:spacing w:before="0" w:after="283"/>
              <w:jc w:val="left"/>
              <w:rPr/>
            </w:pPr>
            <w:r>
              <w:rPr>
                <w:color w:val="A9A9A9"/>
              </w:rPr>
              <w:t xml:space="preserve">Etelämanne</w:t>
            </w:r>
            <w:r>
              <w:rPr/>
              <w:t xml:space="preserve">r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Arctic </w:t>
            </w:r>
          </w:p>
        </w:tc>
        <w:tc>
          <w:tcPr>
            <w:tcW w:w="1219" w:type="dxa"/>
            <w:tcBorders/>
            <w:vAlign w:val="center"/>
          </w:tcPr>
          <w:p>
            <w:pPr>
              <w:pStyle w:val="TableContents"/>
              <w:bidi w:val="0"/>
              <w:spacing w:before="0" w:after="283"/>
              <w:jc w:val="left"/>
              <w:rPr/>
            </w:pPr>
            <w:r>
              <w:rPr/>
              <w:t xml:space="preserve">Kylmä talvi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13,985,000 </w:t>
            </w:r>
          </w:p>
        </w:tc>
        <w:tc>
          <w:tcPr>
            <w:tcW w:w="1624" w:type="dxa"/>
            <w:tcBorders/>
            <w:vAlign w:val="center"/>
          </w:tcPr>
          <w:p>
            <w:pPr>
              <w:pStyle w:val="TableContents"/>
              <w:bidi w:val="0"/>
              <w:spacing w:before="0" w:after="283"/>
              <w:jc w:val="left"/>
              <w:rPr/>
            </w:pPr>
            <w:r>
              <w:rPr/>
              <w:t xml:space="preserve">5,400,000 </w:t>
            </w:r>
          </w:p>
        </w:tc>
        <w:tc>
          <w:tcPr>
            <w:tcW w:w="3110" w:type="dxa"/>
            <w:tcBorders/>
            <w:vAlign w:val="center"/>
          </w:tcPr>
          <w:p>
            <w:pPr>
              <w:pStyle w:val="TableContents"/>
              <w:bidi w:val="0"/>
              <w:spacing w:before="0" w:after="283"/>
              <w:jc w:val="left"/>
              <w:rPr/>
            </w:pPr>
            <w:r>
              <w:rPr/>
              <w:t xml:space="preserve">Arktinen alue (Alaska, Kanada, Suomi, Grönlanti, Islanti, Norja, Venäjä ja Ruotsi).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Sahara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12,000,000 9,000,000 + </w:t>
            </w:r>
          </w:p>
        </w:tc>
        <w:tc>
          <w:tcPr>
            <w:tcW w:w="1624" w:type="dxa"/>
            <w:tcBorders/>
            <w:vAlign w:val="center"/>
          </w:tcPr>
          <w:p>
            <w:pPr>
              <w:pStyle w:val="TableContents"/>
              <w:bidi w:val="0"/>
              <w:spacing w:before="0" w:after="283"/>
              <w:jc w:val="left"/>
              <w:rPr/>
            </w:pPr>
            <w:r>
              <w:rPr/>
              <w:t xml:space="preserve">03,300,000 3,300,000 + </w:t>
            </w:r>
          </w:p>
        </w:tc>
        <w:tc>
          <w:tcPr>
            <w:tcW w:w="3110" w:type="dxa"/>
            <w:tcBorders/>
            <w:vAlign w:val="center"/>
          </w:tcPr>
          <w:p>
            <w:pPr>
              <w:pStyle w:val="TableContents"/>
              <w:bidi w:val="0"/>
              <w:spacing w:before="0" w:after="283"/>
              <w:jc w:val="left"/>
              <w:rPr/>
            </w:pPr>
            <w:r>
              <w:rPr/>
              <w:t xml:space="preserve">Pohjois-Afrikka (Algeria, Tšad, Egypti, Eritrea, Libya, Mali, Mauritania, Marokko, Niger, Sudan, Tunisia, Länsi-Sahara ja Tšad).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Arabian autiomaa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02,330,000 2,330,000 </w:t>
            </w:r>
          </w:p>
        </w:tc>
        <w:tc>
          <w:tcPr>
            <w:tcW w:w="1624" w:type="dxa"/>
            <w:tcBorders/>
            <w:vAlign w:val="center"/>
          </w:tcPr>
          <w:p>
            <w:pPr>
              <w:pStyle w:val="TableContents"/>
              <w:bidi w:val="0"/>
              <w:spacing w:before="0" w:after="283"/>
              <w:jc w:val="left"/>
              <w:rPr/>
            </w:pPr>
            <w:r>
              <w:rPr/>
              <w:t xml:space="preserve">00,900,000 900,000 </w:t>
            </w:r>
          </w:p>
        </w:tc>
        <w:tc>
          <w:tcPr>
            <w:tcW w:w="3110" w:type="dxa"/>
            <w:tcBorders/>
            <w:vAlign w:val="center"/>
          </w:tcPr>
          <w:p>
            <w:pPr>
              <w:pStyle w:val="TableContents"/>
              <w:bidi w:val="0"/>
              <w:spacing w:before="0" w:after="283"/>
              <w:jc w:val="left"/>
              <w:rPr/>
            </w:pPr>
            <w:r>
              <w:rPr/>
              <w:t xml:space="preserve">Länsi-Aasia (Irak, Jordania, Kuwait, Oman, Qatar, Saudi-Arabia, Yhdistyneet arabiemiirikunnat, Jemen ja Jemen).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Gobin autiomaa </w:t>
            </w:r>
          </w:p>
        </w:tc>
        <w:tc>
          <w:tcPr>
            <w:tcW w:w="1219" w:type="dxa"/>
            <w:tcBorders/>
            <w:vAlign w:val="center"/>
          </w:tcPr>
          <w:p>
            <w:pPr>
              <w:pStyle w:val="TableContents"/>
              <w:bidi w:val="0"/>
              <w:spacing w:before="0" w:after="283"/>
              <w:jc w:val="left"/>
              <w:rPr/>
            </w:pPr>
            <w:r>
              <w:rPr/>
              <w:t xml:space="preserve">Kylmä talvi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01,300,000 1,295,000 </w:t>
            </w:r>
          </w:p>
        </w:tc>
        <w:tc>
          <w:tcPr>
            <w:tcW w:w="1624" w:type="dxa"/>
            <w:tcBorders/>
            <w:vAlign w:val="center"/>
          </w:tcPr>
          <w:p>
            <w:pPr>
              <w:pStyle w:val="TableContents"/>
              <w:bidi w:val="0"/>
              <w:spacing w:before="0" w:after="283"/>
              <w:jc w:val="left"/>
              <w:rPr/>
            </w:pPr>
            <w:r>
              <w:rPr/>
              <w:t xml:space="preserve">00,500,000 500,000 </w:t>
            </w:r>
          </w:p>
        </w:tc>
        <w:tc>
          <w:tcPr>
            <w:tcW w:w="3110" w:type="dxa"/>
            <w:tcBorders/>
            <w:vAlign w:val="center"/>
          </w:tcPr>
          <w:p>
            <w:pPr>
              <w:pStyle w:val="TableContents"/>
              <w:bidi w:val="0"/>
              <w:spacing w:before="0" w:after="283"/>
              <w:jc w:val="left"/>
              <w:rPr/>
            </w:pPr>
            <w:r>
              <w:rPr/>
              <w:t xml:space="preserve">Keski-Aasia (Kiina ja Mongolia) </w:t>
            </w:r>
          </w:p>
        </w:tc>
      </w:tr>
      <w:tr>
        <w:trPr/>
        <w:tc>
          <w:tcPr>
            <w:tcW w:w="700" w:type="dxa"/>
            <w:tcBorders/>
            <w:vAlign w:val="center"/>
          </w:tcPr>
          <w:p>
            <w:pPr>
              <w:pStyle w:val="TableContents"/>
              <w:bidi w:val="0"/>
              <w:spacing w:before="0" w:after="283"/>
              <w:jc w:val="left"/>
              <w:rPr/>
            </w:pPr>
            <w:r>
              <w:rPr/>
              <w:t xml:space="preserve">6 </w:t>
            </w:r>
          </w:p>
        </w:tc>
        <w:tc>
          <w:tcPr>
            <w:tcW w:w="1420" w:type="dxa"/>
            <w:tcBorders/>
            <w:vAlign w:val="center"/>
          </w:tcPr>
          <w:p>
            <w:pPr>
              <w:pStyle w:val="TableContents"/>
              <w:bidi w:val="0"/>
              <w:spacing w:before="0" w:after="283"/>
              <w:jc w:val="left"/>
              <w:rPr/>
            </w:pPr>
            <w:r>
              <w:rPr/>
              <w:t xml:space="preserve">Kalaharin autiomaa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00,900,000 900,000 </w:t>
            </w:r>
          </w:p>
        </w:tc>
        <w:tc>
          <w:tcPr>
            <w:tcW w:w="1624" w:type="dxa"/>
            <w:tcBorders/>
            <w:vAlign w:val="center"/>
          </w:tcPr>
          <w:p>
            <w:pPr>
              <w:pStyle w:val="TableContents"/>
              <w:bidi w:val="0"/>
              <w:spacing w:before="0" w:after="283"/>
              <w:jc w:val="left"/>
              <w:rPr/>
            </w:pPr>
            <w:r>
              <w:rPr/>
              <w:t xml:space="preserve">00,360,000 360,000 </w:t>
            </w:r>
          </w:p>
        </w:tc>
        <w:tc>
          <w:tcPr>
            <w:tcW w:w="3110" w:type="dxa"/>
            <w:tcBorders/>
            <w:vAlign w:val="center"/>
          </w:tcPr>
          <w:p>
            <w:pPr>
              <w:pStyle w:val="TableContents"/>
              <w:bidi w:val="0"/>
              <w:spacing w:before="0" w:after="283"/>
              <w:jc w:val="left"/>
              <w:rPr/>
            </w:pPr>
            <w:r>
              <w:rPr/>
              <w:t xml:space="preserve">Eteläinen Afrikka (Angola, Botswana, Namibia ja Etelä-Afrikka). </w:t>
            </w:r>
          </w:p>
        </w:tc>
      </w:tr>
      <w:tr>
        <w:trPr/>
        <w:tc>
          <w:tcPr>
            <w:tcW w:w="700" w:type="dxa"/>
            <w:tcBorders/>
            <w:vAlign w:val="center"/>
          </w:tcPr>
          <w:p>
            <w:pPr>
              <w:pStyle w:val="TableContents"/>
              <w:bidi w:val="0"/>
              <w:spacing w:before="0" w:after="283"/>
              <w:jc w:val="left"/>
              <w:rPr/>
            </w:pPr>
            <w:r>
              <w:rPr/>
              <w:t xml:space="preserve">7 </w:t>
            </w:r>
          </w:p>
        </w:tc>
        <w:tc>
          <w:tcPr>
            <w:tcW w:w="1420" w:type="dxa"/>
            <w:tcBorders/>
            <w:vAlign w:val="center"/>
          </w:tcPr>
          <w:p>
            <w:pPr>
              <w:pStyle w:val="TableContents"/>
              <w:bidi w:val="0"/>
              <w:spacing w:before="0" w:after="283"/>
              <w:jc w:val="left"/>
              <w:rPr/>
            </w:pPr>
            <w:r>
              <w:rPr/>
              <w:t xml:space="preserve">Suuri Victorian autiomaa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00,647,000 647,000 </w:t>
            </w:r>
          </w:p>
        </w:tc>
        <w:tc>
          <w:tcPr>
            <w:tcW w:w="1624" w:type="dxa"/>
            <w:tcBorders/>
            <w:vAlign w:val="center"/>
          </w:tcPr>
          <w:p>
            <w:pPr>
              <w:pStyle w:val="TableContents"/>
              <w:bidi w:val="0"/>
              <w:spacing w:before="0" w:after="283"/>
              <w:jc w:val="left"/>
              <w:rPr/>
            </w:pPr>
            <w:r>
              <w:rPr/>
              <w:t xml:space="preserve">00,250,000 220,000 </w:t>
            </w:r>
          </w:p>
        </w:tc>
        <w:tc>
          <w:tcPr>
            <w:tcW w:w="3110" w:type="dxa"/>
            <w:tcBorders/>
            <w:vAlign w:val="center"/>
          </w:tcPr>
          <w:p>
            <w:pPr>
              <w:pStyle w:val="TableContents"/>
              <w:bidi w:val="0"/>
              <w:spacing w:before="0" w:after="283"/>
              <w:jc w:val="left"/>
              <w:rPr/>
            </w:pPr>
            <w:r>
              <w:rPr/>
              <w:t xml:space="preserve">Australia </w:t>
            </w:r>
          </w:p>
        </w:tc>
      </w:tr>
      <w:tr>
        <w:trPr/>
        <w:tc>
          <w:tcPr>
            <w:tcW w:w="700" w:type="dxa"/>
            <w:tcBorders/>
            <w:vAlign w:val="center"/>
          </w:tcPr>
          <w:p>
            <w:pPr>
              <w:pStyle w:val="TableContents"/>
              <w:bidi w:val="0"/>
              <w:spacing w:before="0" w:after="283"/>
              <w:jc w:val="left"/>
              <w:rPr/>
            </w:pPr>
            <w:r>
              <w:rPr/>
              <w:t xml:space="preserve">8 </w:t>
            </w:r>
          </w:p>
        </w:tc>
        <w:tc>
          <w:tcPr>
            <w:tcW w:w="1420" w:type="dxa"/>
            <w:tcBorders/>
            <w:vAlign w:val="center"/>
          </w:tcPr>
          <w:p>
            <w:pPr>
              <w:pStyle w:val="TableContents"/>
              <w:bidi w:val="0"/>
              <w:spacing w:before="0" w:after="283"/>
              <w:jc w:val="left"/>
              <w:rPr/>
            </w:pPr>
            <w:r>
              <w:rPr/>
              <w:t xml:space="preserve">Patagonian autiomaa </w:t>
            </w:r>
          </w:p>
        </w:tc>
        <w:tc>
          <w:tcPr>
            <w:tcW w:w="1219" w:type="dxa"/>
            <w:tcBorders/>
            <w:vAlign w:val="center"/>
          </w:tcPr>
          <w:p>
            <w:pPr>
              <w:pStyle w:val="TableContents"/>
              <w:bidi w:val="0"/>
              <w:spacing w:before="0" w:after="283"/>
              <w:jc w:val="left"/>
              <w:rPr/>
            </w:pPr>
            <w:r>
              <w:rPr/>
              <w:t xml:space="preserve">Kylmä talvi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00,673,000 620,000 </w:t>
            </w:r>
          </w:p>
        </w:tc>
        <w:tc>
          <w:tcPr>
            <w:tcW w:w="1624" w:type="dxa"/>
            <w:tcBorders/>
            <w:vAlign w:val="center"/>
          </w:tcPr>
          <w:p>
            <w:pPr>
              <w:pStyle w:val="TableContents"/>
              <w:bidi w:val="0"/>
              <w:spacing w:before="0" w:after="283"/>
              <w:jc w:val="left"/>
              <w:rPr/>
            </w:pPr>
            <w:r>
              <w:rPr/>
              <w:t xml:space="preserve">00,260,000 200,000 </w:t>
            </w:r>
          </w:p>
        </w:tc>
        <w:tc>
          <w:tcPr>
            <w:tcW w:w="3110" w:type="dxa"/>
            <w:tcBorders/>
            <w:vAlign w:val="center"/>
          </w:tcPr>
          <w:p>
            <w:pPr>
              <w:pStyle w:val="TableContents"/>
              <w:bidi w:val="0"/>
              <w:spacing w:before="0" w:after="283"/>
              <w:jc w:val="left"/>
              <w:rPr/>
            </w:pPr>
            <w:r>
              <w:rPr/>
              <w:t xml:space="preserve">Etelä-Amerikka (Argentiina ja Chile) </w:t>
            </w:r>
          </w:p>
        </w:tc>
      </w:tr>
      <w:tr>
        <w:trPr/>
        <w:tc>
          <w:tcPr>
            <w:tcW w:w="700" w:type="dxa"/>
            <w:tcBorders/>
            <w:vAlign w:val="center"/>
          </w:tcPr>
          <w:p>
            <w:pPr>
              <w:pStyle w:val="TableContents"/>
              <w:bidi w:val="0"/>
              <w:spacing w:before="0" w:after="283"/>
              <w:jc w:val="left"/>
              <w:rPr/>
            </w:pPr>
            <w:r>
              <w:rPr/>
              <w:t xml:space="preserve">9 </w:t>
            </w:r>
          </w:p>
        </w:tc>
        <w:tc>
          <w:tcPr>
            <w:tcW w:w="1420" w:type="dxa"/>
            <w:tcBorders/>
            <w:vAlign w:val="center"/>
          </w:tcPr>
          <w:p>
            <w:pPr>
              <w:pStyle w:val="TableContents"/>
              <w:bidi w:val="0"/>
              <w:spacing w:before="0" w:after="283"/>
              <w:jc w:val="left"/>
              <w:rPr/>
            </w:pPr>
            <w:r>
              <w:rPr/>
              <w:t xml:space="preserve">Syyrian autiomaa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00,520,000 520,000 </w:t>
            </w:r>
          </w:p>
        </w:tc>
        <w:tc>
          <w:tcPr>
            <w:tcW w:w="1624" w:type="dxa"/>
            <w:tcBorders/>
            <w:vAlign w:val="center"/>
          </w:tcPr>
          <w:p>
            <w:pPr>
              <w:pStyle w:val="TableContents"/>
              <w:bidi w:val="0"/>
              <w:spacing w:before="0" w:after="283"/>
              <w:jc w:val="left"/>
              <w:rPr/>
            </w:pPr>
            <w:r>
              <w:rPr/>
              <w:t xml:space="preserve">00,200,000 200,000 </w:t>
            </w:r>
          </w:p>
        </w:tc>
        <w:tc>
          <w:tcPr>
            <w:tcW w:w="3110" w:type="dxa"/>
            <w:tcBorders/>
            <w:vAlign w:val="center"/>
          </w:tcPr>
          <w:p>
            <w:pPr>
              <w:pStyle w:val="TableContents"/>
              <w:bidi w:val="0"/>
              <w:spacing w:before="0" w:after="283"/>
              <w:jc w:val="left"/>
              <w:rPr/>
            </w:pPr>
            <w:r>
              <w:rPr/>
              <w:t xml:space="preserve">Länsi-Aasia (Irak, Jordania ja Syyria). </w:t>
            </w:r>
          </w:p>
        </w:tc>
      </w:tr>
      <w:tr>
        <w:trPr/>
        <w:tc>
          <w:tcPr>
            <w:tcW w:w="700" w:type="dxa"/>
            <w:tcBorders/>
            <w:vAlign w:val="center"/>
          </w:tcPr>
          <w:p>
            <w:pPr>
              <w:pStyle w:val="TableContents"/>
              <w:bidi w:val="0"/>
              <w:spacing w:before="0" w:after="283"/>
              <w:jc w:val="left"/>
              <w:rPr/>
            </w:pPr>
            <w:r>
              <w:rPr/>
              <w:t xml:space="preserve">10 </w:t>
            </w:r>
          </w:p>
        </w:tc>
        <w:tc>
          <w:tcPr>
            <w:tcW w:w="1420" w:type="dxa"/>
            <w:tcBorders/>
            <w:vAlign w:val="center"/>
          </w:tcPr>
          <w:p>
            <w:pPr>
              <w:pStyle w:val="TableContents"/>
              <w:bidi w:val="0"/>
              <w:spacing w:before="0" w:after="283"/>
              <w:jc w:val="left"/>
              <w:rPr/>
            </w:pPr>
            <w:r>
              <w:rPr/>
              <w:t xml:space="preserve">Great Basinin autiomaa </w:t>
            </w:r>
          </w:p>
        </w:tc>
        <w:tc>
          <w:tcPr>
            <w:tcW w:w="1219" w:type="dxa"/>
            <w:tcBorders/>
            <w:vAlign w:val="center"/>
          </w:tcPr>
          <w:p>
            <w:pPr>
              <w:pStyle w:val="TableContents"/>
              <w:bidi w:val="0"/>
              <w:spacing w:before="0" w:after="283"/>
              <w:jc w:val="left"/>
              <w:rPr/>
            </w:pPr>
            <w:r>
              <w:rPr/>
              <w:t xml:space="preserve">Kylmä talvi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00,492,000 492,000 </w:t>
            </w:r>
          </w:p>
        </w:tc>
        <w:tc>
          <w:tcPr>
            <w:tcW w:w="1624" w:type="dxa"/>
            <w:tcBorders/>
            <w:vAlign w:val="center"/>
          </w:tcPr>
          <w:p>
            <w:pPr>
              <w:pStyle w:val="TableContents"/>
              <w:bidi w:val="0"/>
              <w:spacing w:before="0" w:after="283"/>
              <w:jc w:val="left"/>
              <w:rPr/>
            </w:pPr>
            <w:r>
              <w:rPr/>
              <w:t xml:space="preserve">00,190,000 190,000 </w:t>
            </w:r>
          </w:p>
        </w:tc>
        <w:tc>
          <w:tcPr>
            <w:tcW w:w="3110" w:type="dxa"/>
            <w:tcBorders/>
            <w:vAlign w:val="center"/>
          </w:tcPr>
          <w:p>
            <w:pPr>
              <w:pStyle w:val="TableContents"/>
              <w:bidi w:val="0"/>
              <w:spacing w:before="0" w:after="283"/>
              <w:jc w:val="left"/>
              <w:rPr/>
            </w:pPr>
            <w:r>
              <w:rPr/>
              <w:t xml:space="preserve">Yhdysvallat </w:t>
            </w:r>
          </w:p>
        </w:tc>
      </w:tr>
      <w:tr>
        <w:trPr/>
        <w:tc>
          <w:tcPr>
            <w:tcW w:w="700" w:type="dxa"/>
            <w:tcBorders/>
            <w:vAlign w:val="center"/>
          </w:tcPr>
          <w:p>
            <w:pPr>
              <w:pStyle w:val="TableContents"/>
              <w:bidi w:val="0"/>
              <w:spacing w:before="0" w:after="283"/>
              <w:jc w:val="left"/>
              <w:rPr/>
            </w:pPr>
            <w:r>
              <w:rPr/>
              <w:t xml:space="preserve">11 </w:t>
            </w:r>
          </w:p>
        </w:tc>
        <w:tc>
          <w:tcPr>
            <w:tcW w:w="1420" w:type="dxa"/>
            <w:tcBorders/>
            <w:vAlign w:val="center"/>
          </w:tcPr>
          <w:p>
            <w:pPr>
              <w:pStyle w:val="TableContents"/>
              <w:bidi w:val="0"/>
              <w:spacing w:before="0" w:after="283"/>
              <w:jc w:val="left"/>
              <w:rPr/>
            </w:pPr>
            <w:r>
              <w:rPr/>
              <w:t xml:space="preserve">Chihuahuanin autiomaa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00,450,000 450,000 </w:t>
            </w:r>
          </w:p>
        </w:tc>
        <w:tc>
          <w:tcPr>
            <w:tcW w:w="1624" w:type="dxa"/>
            <w:tcBorders/>
            <w:vAlign w:val="center"/>
          </w:tcPr>
          <w:p>
            <w:pPr>
              <w:pStyle w:val="TableContents"/>
              <w:bidi w:val="0"/>
              <w:spacing w:before="0" w:after="283"/>
              <w:jc w:val="left"/>
              <w:rPr/>
            </w:pPr>
            <w:r>
              <w:rPr/>
              <w:t xml:space="preserve">00,175,000 175,000 </w:t>
            </w:r>
          </w:p>
        </w:tc>
        <w:tc>
          <w:tcPr>
            <w:tcW w:w="3110" w:type="dxa"/>
            <w:tcBorders/>
            <w:vAlign w:val="center"/>
          </w:tcPr>
          <w:p>
            <w:pPr>
              <w:pStyle w:val="TableContents"/>
              <w:bidi w:val="0"/>
              <w:spacing w:before="0" w:after="283"/>
              <w:jc w:val="left"/>
              <w:rPr/>
            </w:pPr>
            <w:r>
              <w:rPr/>
              <w:t xml:space="preserve">Pohjois-Amerikka (Meksiko ja Yhdysvallat) </w:t>
            </w:r>
          </w:p>
        </w:tc>
      </w:tr>
      <w:tr>
        <w:trPr/>
        <w:tc>
          <w:tcPr>
            <w:tcW w:w="700" w:type="dxa"/>
            <w:tcBorders/>
            <w:vAlign w:val="center"/>
          </w:tcPr>
          <w:p>
            <w:pPr>
              <w:pStyle w:val="TableContents"/>
              <w:bidi w:val="0"/>
              <w:spacing w:before="0" w:after="283"/>
              <w:jc w:val="left"/>
              <w:rPr/>
            </w:pPr>
            <w:r>
              <w:rPr/>
              <w:t xml:space="preserve">12 </w:t>
            </w:r>
          </w:p>
        </w:tc>
        <w:tc>
          <w:tcPr>
            <w:tcW w:w="1420" w:type="dxa"/>
            <w:tcBorders/>
            <w:vAlign w:val="center"/>
          </w:tcPr>
          <w:p>
            <w:pPr>
              <w:pStyle w:val="TableContents"/>
              <w:bidi w:val="0"/>
              <w:spacing w:before="0" w:after="283"/>
              <w:jc w:val="left"/>
              <w:rPr/>
            </w:pPr>
            <w:r>
              <w:rPr/>
              <w:t xml:space="preserve">Suuri hiekka-aavikko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00,400,000 400,000 </w:t>
            </w:r>
          </w:p>
        </w:tc>
        <w:tc>
          <w:tcPr>
            <w:tcW w:w="1624" w:type="dxa"/>
            <w:tcBorders/>
            <w:vAlign w:val="center"/>
          </w:tcPr>
          <w:p>
            <w:pPr>
              <w:pStyle w:val="TableContents"/>
              <w:bidi w:val="0"/>
              <w:spacing w:before="0" w:after="283"/>
              <w:jc w:val="left"/>
              <w:rPr/>
            </w:pPr>
            <w:r>
              <w:rPr/>
              <w:t xml:space="preserve">00,150,000 150,000 </w:t>
            </w:r>
          </w:p>
        </w:tc>
        <w:tc>
          <w:tcPr>
            <w:tcW w:w="3110" w:type="dxa"/>
            <w:tcBorders/>
            <w:vAlign w:val="center"/>
          </w:tcPr>
          <w:p>
            <w:pPr>
              <w:pStyle w:val="TableContents"/>
              <w:bidi w:val="0"/>
              <w:spacing w:before="0" w:after="283"/>
              <w:jc w:val="left"/>
              <w:rPr/>
            </w:pPr>
            <w:r>
              <w:rPr/>
              <w:t xml:space="preserve">Australia </w:t>
            </w:r>
          </w:p>
        </w:tc>
      </w:tr>
      <w:tr>
        <w:trPr/>
        <w:tc>
          <w:tcPr>
            <w:tcW w:w="700" w:type="dxa"/>
            <w:tcBorders/>
            <w:vAlign w:val="center"/>
          </w:tcPr>
          <w:p>
            <w:pPr>
              <w:pStyle w:val="TableContents"/>
              <w:bidi w:val="0"/>
              <w:spacing w:before="0" w:after="283"/>
              <w:jc w:val="left"/>
              <w:rPr/>
            </w:pPr>
            <w:r>
              <w:rPr/>
              <w:t xml:space="preserve">13 </w:t>
            </w:r>
          </w:p>
        </w:tc>
        <w:tc>
          <w:tcPr>
            <w:tcW w:w="1420" w:type="dxa"/>
            <w:tcBorders/>
            <w:vAlign w:val="center"/>
          </w:tcPr>
          <w:p>
            <w:pPr>
              <w:pStyle w:val="TableContents"/>
              <w:bidi w:val="0"/>
              <w:spacing w:before="0" w:after="283"/>
              <w:jc w:val="left"/>
              <w:rPr/>
            </w:pPr>
            <w:r>
              <w:rPr/>
              <w:t xml:space="preserve">Karakumin autiomaa </w:t>
            </w:r>
          </w:p>
        </w:tc>
        <w:tc>
          <w:tcPr>
            <w:tcW w:w="1219" w:type="dxa"/>
            <w:tcBorders/>
            <w:vAlign w:val="center"/>
          </w:tcPr>
          <w:p>
            <w:pPr>
              <w:pStyle w:val="TableContents"/>
              <w:bidi w:val="0"/>
              <w:spacing w:before="0" w:after="283"/>
              <w:jc w:val="left"/>
              <w:rPr/>
            </w:pPr>
            <w:r>
              <w:rPr/>
              <w:t xml:space="preserve">Kylmä talvi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00,350,000 350,000 </w:t>
            </w:r>
          </w:p>
        </w:tc>
        <w:tc>
          <w:tcPr>
            <w:tcW w:w="1624" w:type="dxa"/>
            <w:tcBorders/>
            <w:vAlign w:val="center"/>
          </w:tcPr>
          <w:p>
            <w:pPr>
              <w:pStyle w:val="TableContents"/>
              <w:bidi w:val="0"/>
              <w:spacing w:before="0" w:after="283"/>
              <w:jc w:val="left"/>
              <w:rPr/>
            </w:pPr>
            <w:r>
              <w:rPr/>
              <w:t xml:space="preserve">00,135,000 135,000 </w:t>
            </w:r>
          </w:p>
        </w:tc>
        <w:tc>
          <w:tcPr>
            <w:tcW w:w="3110" w:type="dxa"/>
            <w:tcBorders/>
            <w:vAlign w:val="center"/>
          </w:tcPr>
          <w:p>
            <w:pPr>
              <w:pStyle w:val="TableContents"/>
              <w:bidi w:val="0"/>
              <w:spacing w:before="0" w:after="283"/>
              <w:jc w:val="left"/>
              <w:rPr/>
            </w:pPr>
            <w:r>
              <w:rPr/>
              <w:t xml:space="preserve">Turkmenistan </w:t>
            </w:r>
          </w:p>
        </w:tc>
      </w:tr>
      <w:tr>
        <w:trPr/>
        <w:tc>
          <w:tcPr>
            <w:tcW w:w="700" w:type="dxa"/>
            <w:tcBorders/>
            <w:vAlign w:val="center"/>
          </w:tcPr>
          <w:p>
            <w:pPr>
              <w:pStyle w:val="TableContents"/>
              <w:bidi w:val="0"/>
              <w:spacing w:before="0" w:after="283"/>
              <w:jc w:val="left"/>
              <w:rPr/>
            </w:pPr>
            <w:r>
              <w:rPr/>
              <w:t xml:space="preserve">14 </w:t>
            </w:r>
          </w:p>
        </w:tc>
        <w:tc>
          <w:tcPr>
            <w:tcW w:w="1420" w:type="dxa"/>
            <w:tcBorders/>
            <w:vAlign w:val="center"/>
          </w:tcPr>
          <w:p>
            <w:pPr>
              <w:pStyle w:val="TableContents"/>
              <w:bidi w:val="0"/>
              <w:spacing w:before="0" w:after="283"/>
              <w:jc w:val="left"/>
              <w:rPr/>
            </w:pPr>
            <w:r>
              <w:rPr/>
              <w:t xml:space="preserve">Coloradon ylänkö </w:t>
            </w:r>
          </w:p>
        </w:tc>
        <w:tc>
          <w:tcPr>
            <w:tcW w:w="1219" w:type="dxa"/>
            <w:tcBorders/>
            <w:vAlign w:val="center"/>
          </w:tcPr>
          <w:p>
            <w:pPr>
              <w:pStyle w:val="TableContents"/>
              <w:bidi w:val="0"/>
              <w:spacing w:before="0" w:after="283"/>
              <w:jc w:val="left"/>
              <w:rPr/>
            </w:pPr>
            <w:r>
              <w:rPr/>
              <w:t xml:space="preserve">Kylmä talvi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00,337,000 337,000 </w:t>
            </w:r>
          </w:p>
        </w:tc>
        <w:tc>
          <w:tcPr>
            <w:tcW w:w="1624" w:type="dxa"/>
            <w:tcBorders/>
            <w:vAlign w:val="center"/>
          </w:tcPr>
          <w:p>
            <w:pPr>
              <w:pStyle w:val="TableContents"/>
              <w:bidi w:val="0"/>
              <w:spacing w:before="0" w:after="283"/>
              <w:jc w:val="left"/>
              <w:rPr/>
            </w:pPr>
            <w:r>
              <w:rPr/>
              <w:t xml:space="preserve">00,130,000 130,000 </w:t>
            </w:r>
          </w:p>
        </w:tc>
        <w:tc>
          <w:tcPr>
            <w:tcW w:w="3110" w:type="dxa"/>
            <w:tcBorders/>
            <w:vAlign w:val="center"/>
          </w:tcPr>
          <w:p>
            <w:pPr>
              <w:pStyle w:val="TableContents"/>
              <w:bidi w:val="0"/>
              <w:spacing w:before="0" w:after="283"/>
              <w:jc w:val="left"/>
              <w:rPr/>
            </w:pPr>
            <w:r>
              <w:rPr/>
              <w:t xml:space="preserve">Yhdysvallat </w:t>
            </w:r>
          </w:p>
        </w:tc>
      </w:tr>
      <w:tr>
        <w:trPr/>
        <w:tc>
          <w:tcPr>
            <w:tcW w:w="700" w:type="dxa"/>
            <w:tcBorders/>
            <w:vAlign w:val="center"/>
          </w:tcPr>
          <w:p>
            <w:pPr>
              <w:pStyle w:val="TableContents"/>
              <w:bidi w:val="0"/>
              <w:spacing w:before="0" w:after="283"/>
              <w:jc w:val="left"/>
              <w:rPr/>
            </w:pPr>
            <w:r>
              <w:rPr/>
              <w:t xml:space="preserve">15 </w:t>
            </w:r>
          </w:p>
        </w:tc>
        <w:tc>
          <w:tcPr>
            <w:tcW w:w="1420" w:type="dxa"/>
            <w:tcBorders/>
            <w:vAlign w:val="center"/>
          </w:tcPr>
          <w:p>
            <w:pPr>
              <w:pStyle w:val="TableContents"/>
              <w:bidi w:val="0"/>
              <w:spacing w:before="0" w:after="283"/>
              <w:jc w:val="left"/>
              <w:rPr/>
            </w:pPr>
            <w:r>
              <w:rPr/>
              <w:t xml:space="preserve">Sonoran autiomaa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00,310,000 310,000 </w:t>
            </w:r>
          </w:p>
        </w:tc>
        <w:tc>
          <w:tcPr>
            <w:tcW w:w="1624" w:type="dxa"/>
            <w:tcBorders/>
            <w:vAlign w:val="center"/>
          </w:tcPr>
          <w:p>
            <w:pPr>
              <w:pStyle w:val="TableContents"/>
              <w:bidi w:val="0"/>
              <w:spacing w:before="0" w:after="283"/>
              <w:jc w:val="left"/>
              <w:rPr/>
            </w:pPr>
            <w:r>
              <w:rPr/>
              <w:t xml:space="preserve">00,120,000 120,000 </w:t>
            </w:r>
          </w:p>
        </w:tc>
        <w:tc>
          <w:tcPr>
            <w:tcW w:w="3110" w:type="dxa"/>
            <w:tcBorders/>
            <w:vAlign w:val="center"/>
          </w:tcPr>
          <w:p>
            <w:pPr>
              <w:pStyle w:val="TableContents"/>
              <w:bidi w:val="0"/>
              <w:spacing w:before="0" w:after="283"/>
              <w:jc w:val="left"/>
              <w:rPr/>
            </w:pPr>
            <w:r>
              <w:rPr/>
              <w:t xml:space="preserve">Pohjois-Amerikka (Meksiko ja Yhdysvallat) </w:t>
            </w:r>
          </w:p>
        </w:tc>
      </w:tr>
      <w:tr>
        <w:trPr/>
        <w:tc>
          <w:tcPr>
            <w:tcW w:w="700" w:type="dxa"/>
            <w:tcBorders/>
            <w:vAlign w:val="center"/>
          </w:tcPr>
          <w:p>
            <w:pPr>
              <w:pStyle w:val="TableContents"/>
              <w:bidi w:val="0"/>
              <w:spacing w:before="0" w:after="283"/>
              <w:jc w:val="left"/>
              <w:rPr/>
            </w:pPr>
            <w:r>
              <w:rPr/>
              <w:t xml:space="preserve">16 </w:t>
            </w:r>
          </w:p>
        </w:tc>
        <w:tc>
          <w:tcPr>
            <w:tcW w:w="1420" w:type="dxa"/>
            <w:tcBorders/>
            <w:vAlign w:val="center"/>
          </w:tcPr>
          <w:p>
            <w:pPr>
              <w:pStyle w:val="TableContents"/>
              <w:bidi w:val="0"/>
              <w:spacing w:before="0" w:after="283"/>
              <w:jc w:val="left"/>
              <w:rPr/>
            </w:pPr>
            <w:r>
              <w:rPr/>
              <w:t xml:space="preserve">Kyzylkumin autiomaa </w:t>
            </w:r>
          </w:p>
        </w:tc>
        <w:tc>
          <w:tcPr>
            <w:tcW w:w="1219" w:type="dxa"/>
            <w:tcBorders/>
            <w:vAlign w:val="center"/>
          </w:tcPr>
          <w:p>
            <w:pPr>
              <w:pStyle w:val="TableContents"/>
              <w:bidi w:val="0"/>
              <w:spacing w:before="0" w:after="283"/>
              <w:jc w:val="left"/>
              <w:rPr/>
            </w:pPr>
            <w:r>
              <w:rPr/>
              <w:t xml:space="preserve">Kylmä talvi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00,300,000 300,000 </w:t>
            </w:r>
          </w:p>
        </w:tc>
        <w:tc>
          <w:tcPr>
            <w:tcW w:w="1624" w:type="dxa"/>
            <w:tcBorders/>
            <w:vAlign w:val="center"/>
          </w:tcPr>
          <w:p>
            <w:pPr>
              <w:pStyle w:val="TableContents"/>
              <w:bidi w:val="0"/>
              <w:spacing w:before="0" w:after="283"/>
              <w:jc w:val="left"/>
              <w:rPr/>
            </w:pPr>
            <w:r>
              <w:rPr/>
              <w:t xml:space="preserve">00,115,000 115,000 </w:t>
            </w:r>
          </w:p>
        </w:tc>
        <w:tc>
          <w:tcPr>
            <w:tcW w:w="3110" w:type="dxa"/>
            <w:tcBorders/>
            <w:vAlign w:val="center"/>
          </w:tcPr>
          <w:p>
            <w:pPr>
              <w:pStyle w:val="TableContents"/>
              <w:bidi w:val="0"/>
              <w:spacing w:before="0" w:after="283"/>
              <w:jc w:val="left"/>
              <w:rPr/>
            </w:pPr>
            <w:r>
              <w:rPr/>
              <w:t xml:space="preserve">Keski-Aasia (Kazakstan, Turkmenistan ja Uzbekistan). </w:t>
            </w:r>
          </w:p>
        </w:tc>
      </w:tr>
      <w:tr>
        <w:trPr/>
        <w:tc>
          <w:tcPr>
            <w:tcW w:w="700" w:type="dxa"/>
            <w:tcBorders/>
            <w:vAlign w:val="center"/>
          </w:tcPr>
          <w:p>
            <w:pPr>
              <w:pStyle w:val="TableContents"/>
              <w:bidi w:val="0"/>
              <w:spacing w:before="0" w:after="283"/>
              <w:jc w:val="left"/>
              <w:rPr/>
            </w:pPr>
            <w:r>
              <w:rPr/>
              <w:t xml:space="preserve">17 </w:t>
            </w:r>
          </w:p>
        </w:tc>
        <w:tc>
          <w:tcPr>
            <w:tcW w:w="1420" w:type="dxa"/>
            <w:tcBorders/>
            <w:vAlign w:val="center"/>
          </w:tcPr>
          <w:p>
            <w:pPr>
              <w:pStyle w:val="TableContents"/>
              <w:bidi w:val="0"/>
              <w:spacing w:before="0" w:after="283"/>
              <w:jc w:val="left"/>
              <w:rPr/>
            </w:pPr>
            <w:r>
              <w:rPr/>
              <w:t xml:space="preserve">Taklamakan autiomaa </w:t>
            </w:r>
          </w:p>
        </w:tc>
        <w:tc>
          <w:tcPr>
            <w:tcW w:w="1219" w:type="dxa"/>
            <w:tcBorders/>
            <w:vAlign w:val="center"/>
          </w:tcPr>
          <w:p>
            <w:pPr>
              <w:pStyle w:val="TableContents"/>
              <w:bidi w:val="0"/>
              <w:spacing w:before="0" w:after="283"/>
              <w:jc w:val="left"/>
              <w:rPr/>
            </w:pPr>
            <w:r>
              <w:rPr/>
              <w:t xml:space="preserve">Kylmä talvi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00,270,000 270,000 </w:t>
            </w:r>
          </w:p>
        </w:tc>
        <w:tc>
          <w:tcPr>
            <w:tcW w:w="1624" w:type="dxa"/>
            <w:tcBorders/>
            <w:vAlign w:val="center"/>
          </w:tcPr>
          <w:p>
            <w:pPr>
              <w:pStyle w:val="TableContents"/>
              <w:bidi w:val="0"/>
              <w:spacing w:before="0" w:after="283"/>
              <w:jc w:val="left"/>
              <w:rPr/>
            </w:pPr>
            <w:r>
              <w:rPr/>
              <w:t xml:space="preserve">00,105,000 105,000 </w:t>
            </w:r>
          </w:p>
        </w:tc>
        <w:tc>
          <w:tcPr>
            <w:tcW w:w="3110" w:type="dxa"/>
            <w:tcBorders/>
            <w:vAlign w:val="center"/>
          </w:tcPr>
          <w:p>
            <w:pPr>
              <w:pStyle w:val="TableContents"/>
              <w:bidi w:val="0"/>
              <w:spacing w:before="0" w:after="283"/>
              <w:jc w:val="left"/>
              <w:rPr/>
            </w:pPr>
            <w:r>
              <w:rPr/>
              <w:t xml:space="preserve">Kiina </w:t>
            </w:r>
          </w:p>
        </w:tc>
      </w:tr>
      <w:tr>
        <w:trPr/>
        <w:tc>
          <w:tcPr>
            <w:tcW w:w="700" w:type="dxa"/>
            <w:tcBorders/>
            <w:vAlign w:val="center"/>
          </w:tcPr>
          <w:p>
            <w:pPr>
              <w:pStyle w:val="TableContents"/>
              <w:bidi w:val="0"/>
              <w:spacing w:before="0" w:after="283"/>
              <w:jc w:val="left"/>
              <w:rPr/>
            </w:pPr>
            <w:r>
              <w:rPr/>
              <w:t xml:space="preserve">18 </w:t>
            </w:r>
          </w:p>
        </w:tc>
        <w:tc>
          <w:tcPr>
            <w:tcW w:w="1420" w:type="dxa"/>
            <w:tcBorders/>
            <w:vAlign w:val="center"/>
          </w:tcPr>
          <w:p>
            <w:pPr>
              <w:pStyle w:val="TableContents"/>
              <w:bidi w:val="0"/>
              <w:spacing w:before="0" w:after="283"/>
              <w:jc w:val="left"/>
              <w:rPr/>
            </w:pPr>
            <w:r>
              <w:rPr/>
              <w:t xml:space="preserve">Tharin autiomaa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00,200,000 200,000 </w:t>
            </w:r>
          </w:p>
        </w:tc>
        <w:tc>
          <w:tcPr>
            <w:tcW w:w="1624" w:type="dxa"/>
            <w:tcBorders/>
            <w:vAlign w:val="center"/>
          </w:tcPr>
          <w:p>
            <w:pPr>
              <w:pStyle w:val="TableContents"/>
              <w:bidi w:val="0"/>
              <w:spacing w:before="0" w:after="283"/>
              <w:jc w:val="left"/>
              <w:rPr/>
            </w:pPr>
            <w:r>
              <w:rPr/>
              <w:t xml:space="preserve">00,077,000 77,000 </w:t>
            </w:r>
          </w:p>
        </w:tc>
        <w:tc>
          <w:tcPr>
            <w:tcW w:w="3110" w:type="dxa"/>
            <w:tcBorders/>
            <w:vAlign w:val="center"/>
          </w:tcPr>
          <w:p>
            <w:pPr>
              <w:pStyle w:val="TableContents"/>
              <w:bidi w:val="0"/>
              <w:spacing w:before="0" w:after="283"/>
              <w:jc w:val="left"/>
              <w:rPr/>
            </w:pPr>
            <w:r>
              <w:rPr/>
              <w:t xml:space="preserve">Etelä-Aasia (Intia ja Pakistan) </w:t>
            </w:r>
          </w:p>
        </w:tc>
      </w:tr>
      <w:tr>
        <w:trPr/>
        <w:tc>
          <w:tcPr>
            <w:tcW w:w="700" w:type="dxa"/>
            <w:tcBorders/>
            <w:vAlign w:val="center"/>
          </w:tcPr>
          <w:p>
            <w:pPr>
              <w:pStyle w:val="TableContents"/>
              <w:bidi w:val="0"/>
              <w:spacing w:before="0" w:after="283"/>
              <w:jc w:val="left"/>
              <w:rPr/>
            </w:pPr>
            <w:r>
              <w:rPr/>
              <w:t xml:space="preserve">19 </w:t>
            </w:r>
          </w:p>
        </w:tc>
        <w:tc>
          <w:tcPr>
            <w:tcW w:w="1420" w:type="dxa"/>
            <w:tcBorders/>
            <w:vAlign w:val="center"/>
          </w:tcPr>
          <w:p>
            <w:pPr>
              <w:pStyle w:val="TableContents"/>
              <w:bidi w:val="0"/>
              <w:spacing w:before="0" w:after="283"/>
              <w:jc w:val="left"/>
              <w:rPr/>
            </w:pPr>
            <w:r>
              <w:rPr/>
              <w:t xml:space="preserve">Gibson Desert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00,155,000 156,000 </w:t>
            </w:r>
          </w:p>
        </w:tc>
        <w:tc>
          <w:tcPr>
            <w:tcW w:w="1624" w:type="dxa"/>
            <w:tcBorders/>
            <w:vAlign w:val="center"/>
          </w:tcPr>
          <w:p>
            <w:pPr>
              <w:pStyle w:val="TableContents"/>
              <w:bidi w:val="0"/>
              <w:spacing w:before="0" w:after="283"/>
              <w:jc w:val="left"/>
              <w:rPr/>
            </w:pPr>
            <w:r>
              <w:rPr/>
              <w:t xml:space="preserve">00,060,000 60,000 </w:t>
            </w:r>
          </w:p>
        </w:tc>
        <w:tc>
          <w:tcPr>
            <w:tcW w:w="3110" w:type="dxa"/>
            <w:tcBorders/>
            <w:vAlign w:val="center"/>
          </w:tcPr>
          <w:p>
            <w:pPr>
              <w:pStyle w:val="TableContents"/>
              <w:bidi w:val="0"/>
              <w:spacing w:before="0" w:after="283"/>
              <w:jc w:val="left"/>
              <w:rPr/>
            </w:pPr>
            <w:r>
              <w:rPr/>
              <w:t xml:space="preserve">Australia </w:t>
            </w:r>
          </w:p>
        </w:tc>
      </w:tr>
      <w:tr>
        <w:trPr/>
        <w:tc>
          <w:tcPr>
            <w:tcW w:w="700" w:type="dxa"/>
            <w:tcBorders/>
            <w:vAlign w:val="center"/>
          </w:tcPr>
          <w:p>
            <w:pPr>
              <w:pStyle w:val="TableContents"/>
              <w:bidi w:val="0"/>
              <w:spacing w:before="0" w:after="283"/>
              <w:jc w:val="left"/>
              <w:rPr/>
            </w:pPr>
            <w:r>
              <w:rPr/>
              <w:t xml:space="preserve">20 </w:t>
            </w:r>
          </w:p>
        </w:tc>
        <w:tc>
          <w:tcPr>
            <w:tcW w:w="1420" w:type="dxa"/>
            <w:tcBorders/>
            <w:vAlign w:val="center"/>
          </w:tcPr>
          <w:p>
            <w:pPr>
              <w:pStyle w:val="TableContents"/>
              <w:bidi w:val="0"/>
              <w:spacing w:before="0" w:after="283"/>
              <w:jc w:val="left"/>
              <w:rPr/>
            </w:pPr>
            <w:r>
              <w:rPr/>
              <w:t xml:space="preserve">Dasht-e Margo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00,150,000 150,000 </w:t>
            </w:r>
          </w:p>
        </w:tc>
        <w:tc>
          <w:tcPr>
            <w:tcW w:w="1624" w:type="dxa"/>
            <w:tcBorders/>
            <w:vAlign w:val="center"/>
          </w:tcPr>
          <w:p>
            <w:pPr>
              <w:pStyle w:val="TableContents"/>
              <w:bidi w:val="0"/>
              <w:spacing w:before="0" w:after="283"/>
              <w:jc w:val="left"/>
              <w:rPr/>
            </w:pPr>
            <w:r>
              <w:rPr/>
              <w:t xml:space="preserve">00,058,000 58,000 </w:t>
            </w:r>
          </w:p>
        </w:tc>
        <w:tc>
          <w:tcPr>
            <w:tcW w:w="3110" w:type="dxa"/>
            <w:tcBorders/>
            <w:vAlign w:val="center"/>
          </w:tcPr>
          <w:p>
            <w:pPr>
              <w:pStyle w:val="TableContents"/>
              <w:bidi w:val="0"/>
              <w:spacing w:before="0" w:after="283"/>
              <w:jc w:val="left"/>
              <w:rPr/>
            </w:pPr>
            <w:r>
              <w:rPr/>
              <w:t xml:space="preserve">Afganistan </w:t>
            </w:r>
          </w:p>
        </w:tc>
      </w:tr>
      <w:tr>
        <w:trPr/>
        <w:tc>
          <w:tcPr>
            <w:tcW w:w="700" w:type="dxa"/>
            <w:tcBorders/>
            <w:vAlign w:val="center"/>
          </w:tcPr>
          <w:p>
            <w:pPr>
              <w:pStyle w:val="TableContents"/>
              <w:bidi w:val="0"/>
              <w:spacing w:before="0" w:after="283"/>
              <w:jc w:val="left"/>
              <w:rPr/>
            </w:pPr>
            <w:r>
              <w:rPr/>
              <w:t xml:space="preserve">21 </w:t>
            </w:r>
          </w:p>
        </w:tc>
        <w:tc>
          <w:tcPr>
            <w:tcW w:w="1420" w:type="dxa"/>
            <w:tcBorders/>
            <w:vAlign w:val="center"/>
          </w:tcPr>
          <w:p>
            <w:pPr>
              <w:pStyle w:val="TableContents"/>
              <w:bidi w:val="0"/>
              <w:spacing w:before="0" w:after="283"/>
              <w:jc w:val="left"/>
              <w:rPr/>
            </w:pPr>
            <w:r>
              <w:rPr/>
              <w:t xml:space="preserve">Registanin autiomaa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00,146,000 146,000 </w:t>
            </w:r>
          </w:p>
        </w:tc>
        <w:tc>
          <w:tcPr>
            <w:tcW w:w="1624" w:type="dxa"/>
            <w:tcBorders/>
            <w:vAlign w:val="center"/>
          </w:tcPr>
          <w:p>
            <w:pPr>
              <w:pStyle w:val="TableContents"/>
              <w:bidi w:val="0"/>
              <w:spacing w:before="0" w:after="283"/>
              <w:jc w:val="left"/>
              <w:rPr/>
            </w:pPr>
            <w:r>
              <w:rPr/>
              <w:t xml:space="preserve">00,056,400 56,400 </w:t>
            </w:r>
          </w:p>
        </w:tc>
        <w:tc>
          <w:tcPr>
            <w:tcW w:w="3110" w:type="dxa"/>
            <w:tcBorders/>
            <w:vAlign w:val="center"/>
          </w:tcPr>
          <w:p>
            <w:pPr>
              <w:pStyle w:val="TableContents"/>
              <w:bidi w:val="0"/>
              <w:spacing w:before="0" w:after="283"/>
              <w:jc w:val="left"/>
              <w:rPr/>
            </w:pPr>
            <w:r>
              <w:rPr/>
              <w:t xml:space="preserve">Afganistan </w:t>
            </w:r>
          </w:p>
        </w:tc>
      </w:tr>
      <w:tr>
        <w:trPr/>
        <w:tc>
          <w:tcPr>
            <w:tcW w:w="700" w:type="dxa"/>
            <w:tcBorders/>
            <w:vAlign w:val="center"/>
          </w:tcPr>
          <w:p>
            <w:pPr>
              <w:pStyle w:val="TableContents"/>
              <w:bidi w:val="0"/>
              <w:spacing w:before="0" w:after="283"/>
              <w:jc w:val="left"/>
              <w:rPr/>
            </w:pPr>
            <w:r>
              <w:rPr/>
              <w:t xml:space="preserve">22 </w:t>
            </w:r>
          </w:p>
        </w:tc>
        <w:tc>
          <w:tcPr>
            <w:tcW w:w="1420" w:type="dxa"/>
            <w:tcBorders/>
            <w:vAlign w:val="center"/>
          </w:tcPr>
          <w:p>
            <w:pPr>
              <w:pStyle w:val="TableContents"/>
              <w:bidi w:val="0"/>
              <w:spacing w:before="0" w:after="283"/>
              <w:jc w:val="left"/>
              <w:rPr/>
            </w:pPr>
            <w:r>
              <w:rPr/>
              <w:t xml:space="preserve">Simpsonin autiomaa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00,145,000 145,000 </w:t>
            </w:r>
          </w:p>
        </w:tc>
        <w:tc>
          <w:tcPr>
            <w:tcW w:w="1624" w:type="dxa"/>
            <w:tcBorders/>
            <w:vAlign w:val="center"/>
          </w:tcPr>
          <w:p>
            <w:pPr>
              <w:pStyle w:val="TableContents"/>
              <w:bidi w:val="0"/>
              <w:spacing w:before="0" w:after="283"/>
              <w:jc w:val="left"/>
              <w:rPr/>
            </w:pPr>
            <w:r>
              <w:rPr/>
              <w:t xml:space="preserve">00,056,000 56,000 </w:t>
            </w:r>
          </w:p>
        </w:tc>
        <w:tc>
          <w:tcPr>
            <w:tcW w:w="3110" w:type="dxa"/>
            <w:tcBorders/>
            <w:vAlign w:val="center"/>
          </w:tcPr>
          <w:p>
            <w:pPr>
              <w:pStyle w:val="TableContents"/>
              <w:bidi w:val="0"/>
              <w:spacing w:before="0" w:after="283"/>
              <w:jc w:val="left"/>
              <w:rPr/>
            </w:pPr>
            <w:r>
              <w:rPr/>
              <w:t xml:space="preserve">Australia </w:t>
            </w:r>
          </w:p>
        </w:tc>
      </w:tr>
      <w:tr>
        <w:trPr/>
        <w:tc>
          <w:tcPr>
            <w:tcW w:w="700" w:type="dxa"/>
            <w:tcBorders/>
            <w:vAlign w:val="center"/>
          </w:tcPr>
          <w:p>
            <w:pPr>
              <w:pStyle w:val="TableContents"/>
              <w:bidi w:val="0"/>
              <w:spacing w:before="0" w:after="283"/>
              <w:jc w:val="left"/>
              <w:rPr/>
            </w:pPr>
            <w:r>
              <w:rPr/>
              <w:t xml:space="preserve">23 </w:t>
            </w:r>
          </w:p>
        </w:tc>
        <w:tc>
          <w:tcPr>
            <w:tcW w:w="1420" w:type="dxa"/>
            <w:tcBorders/>
            <w:vAlign w:val="center"/>
          </w:tcPr>
          <w:p>
            <w:pPr>
              <w:pStyle w:val="TableContents"/>
              <w:bidi w:val="0"/>
              <w:spacing w:before="0" w:after="283"/>
              <w:jc w:val="left"/>
              <w:rPr/>
            </w:pPr>
            <w:r>
              <w:rPr/>
              <w:t xml:space="preserve">Atacaman autiomaa </w:t>
            </w:r>
          </w:p>
        </w:tc>
        <w:tc>
          <w:tcPr>
            <w:tcW w:w="1219" w:type="dxa"/>
            <w:tcBorders/>
            <w:vAlign w:val="center"/>
          </w:tcPr>
          <w:p>
            <w:pPr>
              <w:pStyle w:val="TableContents"/>
              <w:bidi w:val="0"/>
              <w:spacing w:before="0" w:after="283"/>
              <w:jc w:val="left"/>
              <w:rPr/>
            </w:pPr>
            <w:r>
              <w:rPr/>
              <w:t xml:space="preserve">Viileä rannikko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00,140,000 140,000 </w:t>
            </w:r>
          </w:p>
        </w:tc>
        <w:tc>
          <w:tcPr>
            <w:tcW w:w="1624" w:type="dxa"/>
            <w:tcBorders/>
            <w:vAlign w:val="center"/>
          </w:tcPr>
          <w:p>
            <w:pPr>
              <w:pStyle w:val="TableContents"/>
              <w:bidi w:val="0"/>
              <w:spacing w:before="0" w:after="283"/>
              <w:jc w:val="left"/>
              <w:rPr/>
            </w:pPr>
            <w:r>
              <w:rPr/>
              <w:t xml:space="preserve">00,054,000 54,000 </w:t>
            </w:r>
          </w:p>
        </w:tc>
        <w:tc>
          <w:tcPr>
            <w:tcW w:w="3110" w:type="dxa"/>
            <w:tcBorders/>
            <w:vAlign w:val="center"/>
          </w:tcPr>
          <w:p>
            <w:pPr>
              <w:pStyle w:val="TableContents"/>
              <w:bidi w:val="0"/>
              <w:spacing w:before="0" w:after="283"/>
              <w:jc w:val="left"/>
              <w:rPr/>
            </w:pPr>
            <w:r>
              <w:rPr/>
              <w:t xml:space="preserve">Etelä-Amerikka (Chile ja Peru) </w:t>
            </w:r>
          </w:p>
        </w:tc>
      </w:tr>
      <w:tr>
        <w:trPr/>
        <w:tc>
          <w:tcPr>
            <w:tcW w:w="700" w:type="dxa"/>
            <w:tcBorders/>
            <w:vAlign w:val="center"/>
          </w:tcPr>
          <w:p>
            <w:pPr>
              <w:pStyle w:val="TableContents"/>
              <w:bidi w:val="0"/>
              <w:spacing w:before="0" w:after="283"/>
              <w:jc w:val="left"/>
              <w:rPr/>
            </w:pPr>
            <w:r>
              <w:rPr/>
              <w:t xml:space="preserve">24 </w:t>
            </w:r>
          </w:p>
        </w:tc>
        <w:tc>
          <w:tcPr>
            <w:tcW w:w="1420" w:type="dxa"/>
            <w:tcBorders/>
            <w:vAlign w:val="center"/>
          </w:tcPr>
          <w:p>
            <w:pPr>
              <w:pStyle w:val="TableContents"/>
              <w:bidi w:val="0"/>
              <w:spacing w:before="0" w:after="283"/>
              <w:jc w:val="left"/>
              <w:rPr/>
            </w:pPr>
            <w:r>
              <w:rPr/>
              <w:t xml:space="preserve">Mojaven autiomaa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00,124,000 124,000 </w:t>
            </w:r>
          </w:p>
        </w:tc>
        <w:tc>
          <w:tcPr>
            <w:tcW w:w="1624" w:type="dxa"/>
            <w:tcBorders/>
            <w:vAlign w:val="center"/>
          </w:tcPr>
          <w:p>
            <w:pPr>
              <w:pStyle w:val="TableContents"/>
              <w:bidi w:val="0"/>
              <w:spacing w:before="0" w:after="283"/>
              <w:jc w:val="left"/>
              <w:rPr/>
            </w:pPr>
            <w:r>
              <w:rPr/>
              <w:t xml:space="preserve">Malli: Formtnum: 00048000 48,000 </w:t>
            </w:r>
          </w:p>
        </w:tc>
        <w:tc>
          <w:tcPr>
            <w:tcW w:w="3110" w:type="dxa"/>
            <w:tcBorders/>
            <w:vAlign w:val="center"/>
          </w:tcPr>
          <w:p>
            <w:pPr>
              <w:pStyle w:val="TableContents"/>
              <w:bidi w:val="0"/>
              <w:spacing w:before="0" w:after="283"/>
              <w:jc w:val="left"/>
              <w:rPr/>
            </w:pPr>
            <w:r>
              <w:rPr/>
              <w:t xml:space="preserve">Yhdysvallat </w:t>
            </w:r>
          </w:p>
        </w:tc>
      </w:tr>
      <w:tr>
        <w:trPr/>
        <w:tc>
          <w:tcPr>
            <w:tcW w:w="700" w:type="dxa"/>
            <w:tcBorders/>
            <w:vAlign w:val="center"/>
          </w:tcPr>
          <w:p>
            <w:pPr>
              <w:pStyle w:val="TableContents"/>
              <w:bidi w:val="0"/>
              <w:spacing w:before="0" w:after="283"/>
              <w:jc w:val="left"/>
              <w:rPr/>
            </w:pPr>
            <w:r>
              <w:rPr/>
              <w:t xml:space="preserve">25 </w:t>
            </w:r>
          </w:p>
        </w:tc>
        <w:tc>
          <w:tcPr>
            <w:tcW w:w="1420" w:type="dxa"/>
            <w:tcBorders/>
            <w:vAlign w:val="center"/>
          </w:tcPr>
          <w:p>
            <w:pPr>
              <w:pStyle w:val="TableContents"/>
              <w:bidi w:val="0"/>
              <w:spacing w:before="0" w:after="283"/>
              <w:jc w:val="left"/>
              <w:rPr/>
            </w:pPr>
            <w:r>
              <w:rPr/>
              <w:t xml:space="preserve">Namibin autiomaa </w:t>
            </w:r>
          </w:p>
        </w:tc>
        <w:tc>
          <w:tcPr>
            <w:tcW w:w="1219" w:type="dxa"/>
            <w:tcBorders/>
            <w:vAlign w:val="center"/>
          </w:tcPr>
          <w:p>
            <w:pPr>
              <w:pStyle w:val="TableContents"/>
              <w:bidi w:val="0"/>
              <w:spacing w:before="0" w:after="283"/>
              <w:jc w:val="left"/>
              <w:rPr/>
            </w:pPr>
            <w:r>
              <w:rPr/>
              <w:t xml:space="preserve">Viileä rannikko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00,081,000 81,000 </w:t>
            </w:r>
          </w:p>
        </w:tc>
        <w:tc>
          <w:tcPr>
            <w:tcW w:w="1624" w:type="dxa"/>
            <w:tcBorders/>
            <w:vAlign w:val="center"/>
          </w:tcPr>
          <w:p>
            <w:pPr>
              <w:pStyle w:val="TableContents"/>
              <w:bidi w:val="0"/>
              <w:spacing w:before="0" w:after="283"/>
              <w:jc w:val="left"/>
              <w:rPr/>
            </w:pPr>
            <w:r>
              <w:rPr/>
              <w:t xml:space="preserve">00,031,000 31,000 </w:t>
            </w:r>
          </w:p>
        </w:tc>
        <w:tc>
          <w:tcPr>
            <w:tcW w:w="3110" w:type="dxa"/>
            <w:tcBorders/>
            <w:vAlign w:val="center"/>
          </w:tcPr>
          <w:p>
            <w:pPr>
              <w:pStyle w:val="TableContents"/>
              <w:bidi w:val="0"/>
              <w:spacing w:before="0" w:after="283"/>
              <w:jc w:val="left"/>
              <w:rPr/>
            </w:pPr>
            <w:r>
              <w:rPr/>
              <w:t xml:space="preserve">Eteläinen Afrikka (Angola ja Namibia) </w:t>
            </w:r>
          </w:p>
        </w:tc>
      </w:tr>
      <w:tr>
        <w:trPr/>
        <w:tc>
          <w:tcPr>
            <w:tcW w:w="700" w:type="dxa"/>
            <w:tcBorders/>
            <w:vAlign w:val="center"/>
          </w:tcPr>
          <w:p>
            <w:pPr>
              <w:pStyle w:val="TableContents"/>
              <w:bidi w:val="0"/>
              <w:spacing w:before="0" w:after="283"/>
              <w:jc w:val="left"/>
              <w:rPr/>
            </w:pPr>
            <w:r>
              <w:rPr/>
              <w:t xml:space="preserve">26 </w:t>
            </w:r>
          </w:p>
        </w:tc>
        <w:tc>
          <w:tcPr>
            <w:tcW w:w="1420" w:type="dxa"/>
            <w:tcBorders/>
            <w:vAlign w:val="center"/>
          </w:tcPr>
          <w:p>
            <w:pPr>
              <w:pStyle w:val="TableContents"/>
              <w:bidi w:val="0"/>
              <w:spacing w:before="0" w:after="283"/>
              <w:jc w:val="left"/>
              <w:rPr/>
            </w:pPr>
            <w:r>
              <w:rPr/>
              <w:t xml:space="preserve">Dasht-e Kavir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00,077,000 77,000 </w:t>
            </w:r>
          </w:p>
        </w:tc>
        <w:tc>
          <w:tcPr>
            <w:tcW w:w="1624" w:type="dxa"/>
            <w:tcBorders/>
            <w:vAlign w:val="center"/>
          </w:tcPr>
          <w:p>
            <w:pPr>
              <w:pStyle w:val="TableContents"/>
              <w:bidi w:val="0"/>
              <w:spacing w:before="0" w:after="283"/>
              <w:jc w:val="left"/>
              <w:rPr/>
            </w:pPr>
            <w:r>
              <w:rPr/>
              <w:t xml:space="preserve">00,030,000 30,000 </w:t>
            </w:r>
          </w:p>
        </w:tc>
        <w:tc>
          <w:tcPr>
            <w:tcW w:w="3110" w:type="dxa"/>
            <w:tcBorders/>
            <w:vAlign w:val="center"/>
          </w:tcPr>
          <w:p>
            <w:pPr>
              <w:pStyle w:val="TableContents"/>
              <w:bidi w:val="0"/>
              <w:spacing w:before="0" w:after="283"/>
              <w:jc w:val="left"/>
              <w:rPr/>
            </w:pPr>
            <w:r>
              <w:rPr/>
              <w:t xml:space="preserve">Iran </w:t>
            </w:r>
          </w:p>
        </w:tc>
      </w:tr>
      <w:tr>
        <w:trPr/>
        <w:tc>
          <w:tcPr>
            <w:tcW w:w="700" w:type="dxa"/>
            <w:tcBorders/>
            <w:vAlign w:val="center"/>
          </w:tcPr>
          <w:p>
            <w:pPr>
              <w:pStyle w:val="TableContents"/>
              <w:bidi w:val="0"/>
              <w:spacing w:before="0" w:after="283"/>
              <w:jc w:val="left"/>
              <w:rPr/>
            </w:pPr>
            <w:r>
              <w:rPr/>
              <w:t xml:space="preserve">27 </w:t>
            </w:r>
          </w:p>
        </w:tc>
        <w:tc>
          <w:tcPr>
            <w:tcW w:w="1420" w:type="dxa"/>
            <w:tcBorders/>
            <w:vAlign w:val="center"/>
          </w:tcPr>
          <w:p>
            <w:pPr>
              <w:pStyle w:val="TableContents"/>
              <w:bidi w:val="0"/>
              <w:spacing w:before="0" w:after="283"/>
              <w:jc w:val="left"/>
              <w:rPr/>
            </w:pPr>
            <w:r>
              <w:rPr/>
              <w:t xml:space="preserve">Dasht-e Loot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00,052,000 52,000 </w:t>
            </w:r>
          </w:p>
        </w:tc>
        <w:tc>
          <w:tcPr>
            <w:tcW w:w="1624" w:type="dxa"/>
            <w:tcBorders/>
            <w:vAlign w:val="center"/>
          </w:tcPr>
          <w:p>
            <w:pPr>
              <w:pStyle w:val="TableContents"/>
              <w:bidi w:val="0"/>
              <w:spacing w:before="0" w:after="283"/>
              <w:jc w:val="left"/>
              <w:rPr/>
            </w:pPr>
            <w:r>
              <w:rPr/>
              <w:t xml:space="preserve">00,020,000 20,100 </w:t>
            </w:r>
          </w:p>
        </w:tc>
        <w:tc>
          <w:tcPr>
            <w:tcW w:w="3110" w:type="dxa"/>
            <w:tcBorders/>
            <w:vAlign w:val="center"/>
          </w:tcPr>
          <w:p>
            <w:pPr>
              <w:pStyle w:val="TableContents"/>
              <w:bidi w:val="0"/>
              <w:spacing w:before="0" w:after="283"/>
              <w:jc w:val="left"/>
              <w:rPr/>
            </w:pPr>
            <w:r>
              <w:rPr/>
              <w:t xml:space="preserve">Iran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suurin aavikko?</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00"/>
        <w:gridCol w:w="1420"/>
        <w:gridCol w:w="1219"/>
        <w:gridCol w:w="745"/>
        <w:gridCol w:w="1387"/>
        <w:gridCol w:w="1624"/>
        <w:gridCol w:w="3110"/>
      </w:tblGrid>
      <w:tr>
        <w:trPr/>
        <w:tc>
          <w:tcPr>
            <w:tcW w:w="700" w:type="dxa"/>
            <w:tcBorders/>
            <w:vAlign w:val="center"/>
          </w:tcPr>
          <w:p>
            <w:pPr>
              <w:pStyle w:val="TableHeading"/>
              <w:suppressLineNumbers/>
              <w:bidi w:val="0"/>
              <w:spacing w:before="0" w:after="283"/>
              <w:jc w:val="center"/>
              <w:rPr/>
            </w:pPr>
            <w:r>
              <w:rPr/>
              <w:t xml:space="preserve">Sijoitus </w:t>
            </w:r>
          </w:p>
        </w:tc>
        <w:tc>
          <w:tcPr>
            <w:tcW w:w="1420" w:type="dxa"/>
            <w:tcBorders/>
            <w:vAlign w:val="center"/>
          </w:tcPr>
          <w:p>
            <w:pPr>
              <w:pStyle w:val="TableHeading"/>
              <w:suppressLineNumbers/>
              <w:bidi w:val="0"/>
              <w:spacing w:before="0" w:after="283"/>
              <w:jc w:val="center"/>
              <w:rPr/>
            </w:pPr>
            <w:r>
              <w:rPr/>
              <w:t xml:space="preserve">Nimi </w:t>
            </w:r>
          </w:p>
        </w:tc>
        <w:tc>
          <w:tcPr>
            <w:tcW w:w="1219" w:type="dxa"/>
            <w:tcBorders/>
            <w:vAlign w:val="center"/>
          </w:tcPr>
          <w:p>
            <w:pPr>
              <w:pStyle w:val="TableHeading"/>
              <w:suppressLineNumbers/>
              <w:bidi w:val="0"/>
              <w:spacing w:before="0" w:after="283"/>
              <w:jc w:val="center"/>
              <w:rPr/>
            </w:pPr>
            <w:r>
              <w:rPr/>
              <w:t xml:space="preserve">Tyyppi </w:t>
            </w:r>
          </w:p>
        </w:tc>
        <w:tc>
          <w:tcPr>
            <w:tcW w:w="745" w:type="dxa"/>
            <w:tcBorders/>
            <w:vAlign w:val="center"/>
          </w:tcPr>
          <w:p>
            <w:pPr>
              <w:pStyle w:val="TableHeading"/>
              <w:suppressLineNumbers/>
              <w:bidi w:val="0"/>
              <w:spacing w:before="0" w:after="283"/>
              <w:jc w:val="center"/>
              <w:rPr/>
            </w:pPr>
            <w:r>
              <w:rPr/>
              <w:t xml:space="preserve">Kuva </w:t>
            </w:r>
          </w:p>
        </w:tc>
        <w:tc>
          <w:tcPr>
            <w:tcW w:w="1387" w:type="dxa"/>
            <w:tcBorders/>
            <w:vAlign w:val="center"/>
          </w:tcPr>
          <w:p>
            <w:pPr>
              <w:pStyle w:val="TableHeading"/>
              <w:suppressLineNumbers/>
              <w:bidi w:val="0"/>
              <w:spacing w:before="0" w:after="283"/>
              <w:jc w:val="center"/>
              <w:rPr/>
            </w:pPr>
            <w:r>
              <w:rPr/>
              <w:t xml:space="preserve">Pinta-ala (km2) </w:t>
            </w:r>
          </w:p>
        </w:tc>
        <w:tc>
          <w:tcPr>
            <w:tcW w:w="1624" w:type="dxa"/>
            <w:tcBorders/>
            <w:vAlign w:val="center"/>
          </w:tcPr>
          <w:p>
            <w:pPr>
              <w:pStyle w:val="TableHeading"/>
              <w:suppressLineNumbers/>
              <w:bidi w:val="0"/>
              <w:spacing w:before="0" w:after="283"/>
              <w:jc w:val="center"/>
              <w:rPr/>
            </w:pPr>
            <w:r>
              <w:rPr/>
              <w:t xml:space="preserve">Pinta-ala (sq mi) </w:t>
            </w:r>
          </w:p>
        </w:tc>
        <w:tc>
          <w:tcPr>
            <w:tcW w:w="3110" w:type="dxa"/>
            <w:tcBorders/>
            <w:vAlign w:val="center"/>
          </w:tcPr>
          <w:p>
            <w:pPr>
              <w:pStyle w:val="TableHeading"/>
              <w:suppressLineNumbers/>
              <w:bidi w:val="0"/>
              <w:spacing w:before="0" w:after="283"/>
              <w:jc w:val="center"/>
              <w:rPr/>
            </w:pPr>
            <w:r>
              <w:rPr/>
              <w:t xml:space="preserve">Sijainti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color w:val="A9A9A9"/>
              </w:rPr>
              <w:t xml:space="preserve">Etelämanne</w:t>
            </w:r>
            <w:r>
              <w:rPr/>
              <w:t xml:space="preserve">r </w:t>
            </w:r>
          </w:p>
        </w:tc>
        <w:tc>
          <w:tcPr>
            <w:tcW w:w="1219" w:type="dxa"/>
            <w:tcBorders/>
            <w:vAlign w:val="center"/>
          </w:tcPr>
          <w:p>
            <w:pPr>
              <w:pStyle w:val="TableContents"/>
              <w:bidi w:val="0"/>
              <w:spacing w:before="0" w:after="283"/>
              <w:jc w:val="left"/>
              <w:rPr/>
            </w:pPr>
            <w:r>
              <w:rPr/>
              <w:t xml:space="preserve">Kylmä talvi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14,000,000 14,000,000 </w:t>
            </w:r>
          </w:p>
        </w:tc>
        <w:tc>
          <w:tcPr>
            <w:tcW w:w="1624" w:type="dxa"/>
            <w:tcBorders/>
            <w:vAlign w:val="center"/>
          </w:tcPr>
          <w:p>
            <w:pPr>
              <w:pStyle w:val="TableContents"/>
              <w:bidi w:val="0"/>
              <w:spacing w:before="0" w:after="283"/>
              <w:jc w:val="left"/>
              <w:rPr/>
            </w:pPr>
            <w:r>
              <w:rPr/>
              <w:t xml:space="preserve">05,400,000 5,500,000 </w:t>
            </w:r>
          </w:p>
        </w:tc>
        <w:tc>
          <w:tcPr>
            <w:tcW w:w="3110" w:type="dxa"/>
            <w:tcBorders/>
            <w:vAlign w:val="center"/>
          </w:tcPr>
          <w:p>
            <w:pPr>
              <w:pStyle w:val="TableContents"/>
              <w:bidi w:val="0"/>
              <w:spacing w:before="0" w:after="283"/>
              <w:jc w:val="left"/>
              <w:rPr/>
            </w:pPr>
            <w:r>
              <w:rPr/>
              <w:t xml:space="preserve">Etelämanner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Arctic </w:t>
            </w:r>
          </w:p>
        </w:tc>
        <w:tc>
          <w:tcPr>
            <w:tcW w:w="1219" w:type="dxa"/>
            <w:tcBorders/>
            <w:vAlign w:val="center"/>
          </w:tcPr>
          <w:p>
            <w:pPr>
              <w:pStyle w:val="TableContents"/>
              <w:bidi w:val="0"/>
              <w:spacing w:before="0" w:after="283"/>
              <w:jc w:val="left"/>
              <w:rPr/>
            </w:pPr>
            <w:r>
              <w:rPr/>
              <w:t xml:space="preserve">Kylmä talvi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13,985,000 </w:t>
            </w:r>
          </w:p>
        </w:tc>
        <w:tc>
          <w:tcPr>
            <w:tcW w:w="1624" w:type="dxa"/>
            <w:tcBorders/>
            <w:vAlign w:val="center"/>
          </w:tcPr>
          <w:p>
            <w:pPr>
              <w:pStyle w:val="TableContents"/>
              <w:bidi w:val="0"/>
              <w:spacing w:before="0" w:after="283"/>
              <w:jc w:val="left"/>
              <w:rPr/>
            </w:pPr>
            <w:r>
              <w:rPr/>
              <w:t xml:space="preserve">5,400,000 </w:t>
            </w:r>
          </w:p>
        </w:tc>
        <w:tc>
          <w:tcPr>
            <w:tcW w:w="3110" w:type="dxa"/>
            <w:tcBorders/>
            <w:vAlign w:val="center"/>
          </w:tcPr>
          <w:p>
            <w:pPr>
              <w:pStyle w:val="TableContents"/>
              <w:bidi w:val="0"/>
              <w:spacing w:before="0" w:after="283"/>
              <w:jc w:val="left"/>
              <w:rPr/>
            </w:pPr>
            <w:r>
              <w:rPr/>
              <w:t xml:space="preserve">Alaska, Kanada, Grönlanti, Islanti, Norja, Ruotsi, Suomi, Venäjä, Suomi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Sahara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12,000,000 9,000,000 + </w:t>
            </w:r>
          </w:p>
        </w:tc>
        <w:tc>
          <w:tcPr>
            <w:tcW w:w="1624" w:type="dxa"/>
            <w:tcBorders/>
            <w:vAlign w:val="center"/>
          </w:tcPr>
          <w:p>
            <w:pPr>
              <w:pStyle w:val="TableContents"/>
              <w:bidi w:val="0"/>
              <w:spacing w:before="0" w:after="283"/>
              <w:jc w:val="left"/>
              <w:rPr/>
            </w:pPr>
            <w:r>
              <w:rPr/>
              <w:t xml:space="preserve">03,300,000 3,300,000 + </w:t>
            </w:r>
          </w:p>
        </w:tc>
        <w:tc>
          <w:tcPr>
            <w:tcW w:w="3110" w:type="dxa"/>
            <w:tcBorders/>
            <w:vAlign w:val="center"/>
          </w:tcPr>
          <w:p>
            <w:pPr>
              <w:pStyle w:val="TableContents"/>
              <w:bidi w:val="0"/>
              <w:spacing w:before="0" w:after="283"/>
              <w:jc w:val="left"/>
              <w:rPr/>
            </w:pPr>
            <w:r>
              <w:rPr/>
              <w:t xml:space="preserve">Pohjois-Afrikka (Algeria, Tšad, Egypti, Eritrea, Libya, Mali, Mauritania, Marokko, Niger, Sudan, Tunisia, Länsi-Sahara ja Tšad).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Arabian autiomaa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02,330,000 2,330,000 </w:t>
            </w:r>
          </w:p>
        </w:tc>
        <w:tc>
          <w:tcPr>
            <w:tcW w:w="1624" w:type="dxa"/>
            <w:tcBorders/>
            <w:vAlign w:val="center"/>
          </w:tcPr>
          <w:p>
            <w:pPr>
              <w:pStyle w:val="TableContents"/>
              <w:bidi w:val="0"/>
              <w:spacing w:before="0" w:after="283"/>
              <w:jc w:val="left"/>
              <w:rPr/>
            </w:pPr>
            <w:r>
              <w:rPr/>
              <w:t xml:space="preserve">00,900,000 900,000 </w:t>
            </w:r>
          </w:p>
        </w:tc>
        <w:tc>
          <w:tcPr>
            <w:tcW w:w="3110" w:type="dxa"/>
            <w:tcBorders/>
            <w:vAlign w:val="center"/>
          </w:tcPr>
          <w:p>
            <w:pPr>
              <w:pStyle w:val="TableContents"/>
              <w:bidi w:val="0"/>
              <w:spacing w:before="0" w:after="283"/>
              <w:jc w:val="left"/>
              <w:rPr/>
            </w:pPr>
            <w:r>
              <w:rPr/>
              <w:t xml:space="preserve">Länsi-Aasia (Irak, Jordania, Kuwait, Oman, Qatar, Saudi-Arabia, Yhdistyneet arabiemiirikunnat, Jemen ja Jemen).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color w:val="DCDCDC"/>
              </w:rPr>
              <w:t xml:space="preserve">Gobin autiomaa </w:t>
            </w:r>
          </w:p>
        </w:tc>
        <w:tc>
          <w:tcPr>
            <w:tcW w:w="1219" w:type="dxa"/>
            <w:tcBorders/>
            <w:vAlign w:val="center"/>
          </w:tcPr>
          <w:p>
            <w:pPr>
              <w:pStyle w:val="TableContents"/>
              <w:bidi w:val="0"/>
              <w:spacing w:before="0" w:after="283"/>
              <w:jc w:val="left"/>
              <w:rPr/>
            </w:pPr>
            <w:r>
              <w:rPr/>
              <w:t xml:space="preserve">Kylmä talvi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01,300,000 1,000,000 </w:t>
            </w:r>
          </w:p>
        </w:tc>
        <w:tc>
          <w:tcPr>
            <w:tcW w:w="1624" w:type="dxa"/>
            <w:tcBorders/>
            <w:vAlign w:val="center"/>
          </w:tcPr>
          <w:p>
            <w:pPr>
              <w:pStyle w:val="TableContents"/>
              <w:bidi w:val="0"/>
              <w:spacing w:before="0" w:after="283"/>
              <w:jc w:val="left"/>
              <w:rPr/>
            </w:pPr>
            <w:r>
              <w:rPr/>
              <w:t xml:space="preserve">00,500,000 500,000 </w:t>
            </w:r>
          </w:p>
        </w:tc>
        <w:tc>
          <w:tcPr>
            <w:tcW w:w="3110" w:type="dxa"/>
            <w:tcBorders/>
            <w:vAlign w:val="center"/>
          </w:tcPr>
          <w:p>
            <w:pPr>
              <w:pStyle w:val="TableContents"/>
              <w:bidi w:val="0"/>
              <w:spacing w:before="0" w:after="283"/>
              <w:jc w:val="left"/>
              <w:rPr/>
            </w:pPr>
            <w:r>
              <w:rPr/>
              <w:t xml:space="preserve">Keski-Aasia (Mongolia ja Kiina) </w:t>
            </w:r>
          </w:p>
        </w:tc>
      </w:tr>
      <w:tr>
        <w:trPr/>
        <w:tc>
          <w:tcPr>
            <w:tcW w:w="700" w:type="dxa"/>
            <w:tcBorders/>
            <w:vAlign w:val="center"/>
          </w:tcPr>
          <w:p>
            <w:pPr>
              <w:pStyle w:val="TableContents"/>
              <w:bidi w:val="0"/>
              <w:spacing w:before="0" w:after="283"/>
              <w:jc w:val="left"/>
              <w:rPr/>
            </w:pPr>
            <w:r>
              <w:rPr/>
              <w:t xml:space="preserve">6 </w:t>
            </w:r>
          </w:p>
        </w:tc>
        <w:tc>
          <w:tcPr>
            <w:tcW w:w="1420" w:type="dxa"/>
            <w:tcBorders/>
            <w:vAlign w:val="center"/>
          </w:tcPr>
          <w:p>
            <w:pPr>
              <w:pStyle w:val="TableContents"/>
              <w:bidi w:val="0"/>
              <w:spacing w:before="0" w:after="283"/>
              <w:jc w:val="left"/>
              <w:rPr/>
            </w:pPr>
            <w:r>
              <w:rPr/>
              <w:t xml:space="preserve">Kalaharin autiomaa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00,900,000 900,000 </w:t>
            </w:r>
          </w:p>
        </w:tc>
        <w:tc>
          <w:tcPr>
            <w:tcW w:w="1624" w:type="dxa"/>
            <w:tcBorders/>
            <w:vAlign w:val="center"/>
          </w:tcPr>
          <w:p>
            <w:pPr>
              <w:pStyle w:val="TableContents"/>
              <w:bidi w:val="0"/>
              <w:spacing w:before="0" w:after="283"/>
              <w:jc w:val="left"/>
              <w:rPr/>
            </w:pPr>
            <w:r>
              <w:rPr/>
              <w:t xml:space="preserve">00,360,000 360,000 </w:t>
            </w:r>
          </w:p>
        </w:tc>
        <w:tc>
          <w:tcPr>
            <w:tcW w:w="3110" w:type="dxa"/>
            <w:tcBorders/>
            <w:vAlign w:val="center"/>
          </w:tcPr>
          <w:p>
            <w:pPr>
              <w:pStyle w:val="TableContents"/>
              <w:bidi w:val="0"/>
              <w:spacing w:before="0" w:after="283"/>
              <w:jc w:val="left"/>
              <w:rPr/>
            </w:pPr>
            <w:r>
              <w:rPr/>
              <w:t xml:space="preserve">Eteläinen Afrikka (Angola, Botswana, Namibia ja Etelä-Afrikka). </w:t>
            </w:r>
          </w:p>
        </w:tc>
      </w:tr>
      <w:tr>
        <w:trPr/>
        <w:tc>
          <w:tcPr>
            <w:tcW w:w="700" w:type="dxa"/>
            <w:tcBorders/>
            <w:vAlign w:val="center"/>
          </w:tcPr>
          <w:p>
            <w:pPr>
              <w:pStyle w:val="TableContents"/>
              <w:bidi w:val="0"/>
              <w:spacing w:before="0" w:after="283"/>
              <w:jc w:val="left"/>
              <w:rPr/>
            </w:pPr>
            <w:r>
              <w:rPr/>
              <w:t xml:space="preserve">7 </w:t>
            </w:r>
          </w:p>
        </w:tc>
        <w:tc>
          <w:tcPr>
            <w:tcW w:w="1420" w:type="dxa"/>
            <w:tcBorders/>
            <w:vAlign w:val="center"/>
          </w:tcPr>
          <w:p>
            <w:pPr>
              <w:pStyle w:val="TableContents"/>
              <w:bidi w:val="0"/>
              <w:spacing w:before="0" w:after="283"/>
              <w:jc w:val="left"/>
              <w:rPr/>
            </w:pPr>
            <w:r>
              <w:rPr/>
              <w:t xml:space="preserve">Suuri Victorian autiomaa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00,647,000 647,000 </w:t>
            </w:r>
          </w:p>
        </w:tc>
        <w:tc>
          <w:tcPr>
            <w:tcW w:w="1624" w:type="dxa"/>
            <w:tcBorders/>
            <w:vAlign w:val="center"/>
          </w:tcPr>
          <w:p>
            <w:pPr>
              <w:pStyle w:val="TableContents"/>
              <w:bidi w:val="0"/>
              <w:spacing w:before="0" w:after="283"/>
              <w:jc w:val="left"/>
              <w:rPr/>
            </w:pPr>
            <w:r>
              <w:rPr/>
              <w:t xml:space="preserve">00,250,000 220,000 </w:t>
            </w:r>
          </w:p>
        </w:tc>
        <w:tc>
          <w:tcPr>
            <w:tcW w:w="3110" w:type="dxa"/>
            <w:tcBorders/>
            <w:vAlign w:val="center"/>
          </w:tcPr>
          <w:p>
            <w:pPr>
              <w:pStyle w:val="TableContents"/>
              <w:bidi w:val="0"/>
              <w:spacing w:before="0" w:after="283"/>
              <w:jc w:val="left"/>
              <w:rPr/>
            </w:pPr>
            <w:r>
              <w:rPr/>
              <w:t xml:space="preserve">Australia </w:t>
            </w:r>
          </w:p>
        </w:tc>
      </w:tr>
      <w:tr>
        <w:trPr/>
        <w:tc>
          <w:tcPr>
            <w:tcW w:w="700" w:type="dxa"/>
            <w:tcBorders/>
            <w:vAlign w:val="center"/>
          </w:tcPr>
          <w:p>
            <w:pPr>
              <w:pStyle w:val="TableContents"/>
              <w:bidi w:val="0"/>
              <w:spacing w:before="0" w:after="283"/>
              <w:jc w:val="left"/>
              <w:rPr/>
            </w:pPr>
            <w:r>
              <w:rPr/>
              <w:t xml:space="preserve">8 </w:t>
            </w:r>
          </w:p>
        </w:tc>
        <w:tc>
          <w:tcPr>
            <w:tcW w:w="1420" w:type="dxa"/>
            <w:tcBorders/>
            <w:vAlign w:val="center"/>
          </w:tcPr>
          <w:p>
            <w:pPr>
              <w:pStyle w:val="TableContents"/>
              <w:bidi w:val="0"/>
              <w:spacing w:before="0" w:after="283"/>
              <w:jc w:val="left"/>
              <w:rPr/>
            </w:pPr>
            <w:r>
              <w:rPr/>
              <w:t xml:space="preserve">Patagonian autiomaa </w:t>
            </w:r>
          </w:p>
        </w:tc>
        <w:tc>
          <w:tcPr>
            <w:tcW w:w="1219" w:type="dxa"/>
            <w:tcBorders/>
            <w:vAlign w:val="center"/>
          </w:tcPr>
          <w:p>
            <w:pPr>
              <w:pStyle w:val="TableContents"/>
              <w:bidi w:val="0"/>
              <w:spacing w:before="0" w:after="283"/>
              <w:jc w:val="left"/>
              <w:rPr/>
            </w:pPr>
            <w:r>
              <w:rPr/>
              <w:t xml:space="preserve">Kylmä talvi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00,673,000 620,000 </w:t>
            </w:r>
          </w:p>
        </w:tc>
        <w:tc>
          <w:tcPr>
            <w:tcW w:w="1624" w:type="dxa"/>
            <w:tcBorders/>
            <w:vAlign w:val="center"/>
          </w:tcPr>
          <w:p>
            <w:pPr>
              <w:pStyle w:val="TableContents"/>
              <w:bidi w:val="0"/>
              <w:spacing w:before="0" w:after="283"/>
              <w:jc w:val="left"/>
              <w:rPr/>
            </w:pPr>
            <w:r>
              <w:rPr/>
              <w:t xml:space="preserve">00,260,000 200,000 </w:t>
            </w:r>
          </w:p>
        </w:tc>
        <w:tc>
          <w:tcPr>
            <w:tcW w:w="3110" w:type="dxa"/>
            <w:tcBorders/>
            <w:vAlign w:val="center"/>
          </w:tcPr>
          <w:p>
            <w:pPr>
              <w:pStyle w:val="TableContents"/>
              <w:bidi w:val="0"/>
              <w:spacing w:before="0" w:after="283"/>
              <w:jc w:val="left"/>
              <w:rPr/>
            </w:pPr>
            <w:r>
              <w:rPr/>
              <w:t xml:space="preserve">Etelä-Amerikka (Argentiina ja Chile) </w:t>
            </w:r>
          </w:p>
        </w:tc>
      </w:tr>
      <w:tr>
        <w:trPr/>
        <w:tc>
          <w:tcPr>
            <w:tcW w:w="700" w:type="dxa"/>
            <w:tcBorders/>
            <w:vAlign w:val="center"/>
          </w:tcPr>
          <w:p>
            <w:pPr>
              <w:pStyle w:val="TableContents"/>
              <w:bidi w:val="0"/>
              <w:spacing w:before="0" w:after="283"/>
              <w:jc w:val="left"/>
              <w:rPr/>
            </w:pPr>
            <w:r>
              <w:rPr/>
              <w:t xml:space="preserve">9 </w:t>
            </w:r>
          </w:p>
        </w:tc>
        <w:tc>
          <w:tcPr>
            <w:tcW w:w="1420" w:type="dxa"/>
            <w:tcBorders/>
            <w:vAlign w:val="center"/>
          </w:tcPr>
          <w:p>
            <w:pPr>
              <w:pStyle w:val="TableContents"/>
              <w:bidi w:val="0"/>
              <w:spacing w:before="0" w:after="283"/>
              <w:jc w:val="left"/>
              <w:rPr/>
            </w:pPr>
            <w:r>
              <w:rPr/>
              <w:t xml:space="preserve">Syyrian autiomaa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00,520,000 520,000 </w:t>
            </w:r>
          </w:p>
        </w:tc>
        <w:tc>
          <w:tcPr>
            <w:tcW w:w="1624" w:type="dxa"/>
            <w:tcBorders/>
            <w:vAlign w:val="center"/>
          </w:tcPr>
          <w:p>
            <w:pPr>
              <w:pStyle w:val="TableContents"/>
              <w:bidi w:val="0"/>
              <w:spacing w:before="0" w:after="283"/>
              <w:jc w:val="left"/>
              <w:rPr/>
            </w:pPr>
            <w:r>
              <w:rPr/>
              <w:t xml:space="preserve">00,200,000 200,000 </w:t>
            </w:r>
          </w:p>
        </w:tc>
        <w:tc>
          <w:tcPr>
            <w:tcW w:w="3110" w:type="dxa"/>
            <w:tcBorders/>
            <w:vAlign w:val="center"/>
          </w:tcPr>
          <w:p>
            <w:pPr>
              <w:pStyle w:val="TableContents"/>
              <w:bidi w:val="0"/>
              <w:spacing w:before="0" w:after="283"/>
              <w:jc w:val="left"/>
              <w:rPr/>
            </w:pPr>
            <w:r>
              <w:rPr/>
              <w:t xml:space="preserve">Länsi-Aasia (Irak, Jordania ja Syyria). </w:t>
            </w:r>
          </w:p>
        </w:tc>
      </w:tr>
      <w:tr>
        <w:trPr/>
        <w:tc>
          <w:tcPr>
            <w:tcW w:w="700" w:type="dxa"/>
            <w:tcBorders/>
            <w:vAlign w:val="center"/>
          </w:tcPr>
          <w:p>
            <w:pPr>
              <w:pStyle w:val="TableContents"/>
              <w:bidi w:val="0"/>
              <w:spacing w:before="0" w:after="283"/>
              <w:jc w:val="left"/>
              <w:rPr/>
            </w:pPr>
            <w:r>
              <w:rPr/>
              <w:t xml:space="preserve">10 </w:t>
            </w:r>
          </w:p>
        </w:tc>
        <w:tc>
          <w:tcPr>
            <w:tcW w:w="1420" w:type="dxa"/>
            <w:tcBorders/>
            <w:vAlign w:val="center"/>
          </w:tcPr>
          <w:p>
            <w:pPr>
              <w:pStyle w:val="TableContents"/>
              <w:bidi w:val="0"/>
              <w:spacing w:before="0" w:after="283"/>
              <w:jc w:val="left"/>
              <w:rPr/>
            </w:pPr>
            <w:r>
              <w:rPr/>
              <w:t xml:space="preserve">Great Basinin autiomaa </w:t>
            </w:r>
          </w:p>
        </w:tc>
        <w:tc>
          <w:tcPr>
            <w:tcW w:w="1219" w:type="dxa"/>
            <w:tcBorders/>
            <w:vAlign w:val="center"/>
          </w:tcPr>
          <w:p>
            <w:pPr>
              <w:pStyle w:val="TableContents"/>
              <w:bidi w:val="0"/>
              <w:spacing w:before="0" w:after="283"/>
              <w:jc w:val="left"/>
              <w:rPr/>
            </w:pPr>
            <w:r>
              <w:rPr/>
              <w:t xml:space="preserve">Kylmä talvi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00,492,000 492,000 </w:t>
            </w:r>
          </w:p>
        </w:tc>
        <w:tc>
          <w:tcPr>
            <w:tcW w:w="1624" w:type="dxa"/>
            <w:tcBorders/>
            <w:vAlign w:val="center"/>
          </w:tcPr>
          <w:p>
            <w:pPr>
              <w:pStyle w:val="TableContents"/>
              <w:bidi w:val="0"/>
              <w:spacing w:before="0" w:after="283"/>
              <w:jc w:val="left"/>
              <w:rPr/>
            </w:pPr>
            <w:r>
              <w:rPr/>
              <w:t xml:space="preserve">00,190,000 190,000 </w:t>
            </w:r>
          </w:p>
        </w:tc>
        <w:tc>
          <w:tcPr>
            <w:tcW w:w="3110" w:type="dxa"/>
            <w:tcBorders/>
            <w:vAlign w:val="center"/>
          </w:tcPr>
          <w:p>
            <w:pPr>
              <w:pStyle w:val="TableContents"/>
              <w:bidi w:val="0"/>
              <w:spacing w:before="0" w:after="283"/>
              <w:jc w:val="left"/>
              <w:rPr/>
            </w:pPr>
            <w:r>
              <w:rPr/>
              <w:t xml:space="preserve">Yhdysvallat </w:t>
            </w:r>
          </w:p>
        </w:tc>
      </w:tr>
      <w:tr>
        <w:trPr/>
        <w:tc>
          <w:tcPr>
            <w:tcW w:w="700" w:type="dxa"/>
            <w:tcBorders/>
            <w:vAlign w:val="center"/>
          </w:tcPr>
          <w:p>
            <w:pPr>
              <w:pStyle w:val="TableContents"/>
              <w:bidi w:val="0"/>
              <w:spacing w:before="0" w:after="283"/>
              <w:jc w:val="left"/>
              <w:rPr/>
            </w:pPr>
            <w:r>
              <w:rPr/>
              <w:t xml:space="preserve">11 </w:t>
            </w:r>
          </w:p>
        </w:tc>
        <w:tc>
          <w:tcPr>
            <w:tcW w:w="1420" w:type="dxa"/>
            <w:tcBorders/>
            <w:vAlign w:val="center"/>
          </w:tcPr>
          <w:p>
            <w:pPr>
              <w:pStyle w:val="TableContents"/>
              <w:bidi w:val="0"/>
              <w:spacing w:before="0" w:after="283"/>
              <w:jc w:val="left"/>
              <w:rPr/>
            </w:pPr>
            <w:r>
              <w:rPr/>
              <w:t xml:space="preserve">Chihuahuanin autiomaa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00,450,000 450,000 </w:t>
            </w:r>
          </w:p>
        </w:tc>
        <w:tc>
          <w:tcPr>
            <w:tcW w:w="1624" w:type="dxa"/>
            <w:tcBorders/>
            <w:vAlign w:val="center"/>
          </w:tcPr>
          <w:p>
            <w:pPr>
              <w:pStyle w:val="TableContents"/>
              <w:bidi w:val="0"/>
              <w:spacing w:before="0" w:after="283"/>
              <w:jc w:val="left"/>
              <w:rPr/>
            </w:pPr>
            <w:r>
              <w:rPr/>
              <w:t xml:space="preserve">00,175,000 175,000 </w:t>
            </w:r>
          </w:p>
        </w:tc>
        <w:tc>
          <w:tcPr>
            <w:tcW w:w="3110" w:type="dxa"/>
            <w:tcBorders/>
            <w:vAlign w:val="center"/>
          </w:tcPr>
          <w:p>
            <w:pPr>
              <w:pStyle w:val="TableContents"/>
              <w:bidi w:val="0"/>
              <w:spacing w:before="0" w:after="283"/>
              <w:jc w:val="left"/>
              <w:rPr/>
            </w:pPr>
            <w:r>
              <w:rPr/>
              <w:t xml:space="preserve">Pohjois-Amerikka (Meksiko ja Yhdysvallat) </w:t>
            </w:r>
          </w:p>
        </w:tc>
      </w:tr>
      <w:tr>
        <w:trPr/>
        <w:tc>
          <w:tcPr>
            <w:tcW w:w="700" w:type="dxa"/>
            <w:tcBorders/>
            <w:vAlign w:val="center"/>
          </w:tcPr>
          <w:p>
            <w:pPr>
              <w:pStyle w:val="TableContents"/>
              <w:bidi w:val="0"/>
              <w:spacing w:before="0" w:after="283"/>
              <w:jc w:val="left"/>
              <w:rPr/>
            </w:pPr>
            <w:r>
              <w:rPr/>
              <w:t xml:space="preserve">12 </w:t>
            </w:r>
          </w:p>
        </w:tc>
        <w:tc>
          <w:tcPr>
            <w:tcW w:w="1420" w:type="dxa"/>
            <w:tcBorders/>
            <w:vAlign w:val="center"/>
          </w:tcPr>
          <w:p>
            <w:pPr>
              <w:pStyle w:val="TableContents"/>
              <w:bidi w:val="0"/>
              <w:spacing w:before="0" w:after="283"/>
              <w:jc w:val="left"/>
              <w:rPr/>
            </w:pPr>
            <w:r>
              <w:rPr/>
              <w:t xml:space="preserve">Suuri hiekka-aavikko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00,400,000 400,000 </w:t>
            </w:r>
          </w:p>
        </w:tc>
        <w:tc>
          <w:tcPr>
            <w:tcW w:w="1624" w:type="dxa"/>
            <w:tcBorders/>
            <w:vAlign w:val="center"/>
          </w:tcPr>
          <w:p>
            <w:pPr>
              <w:pStyle w:val="TableContents"/>
              <w:bidi w:val="0"/>
              <w:spacing w:before="0" w:after="283"/>
              <w:jc w:val="left"/>
              <w:rPr/>
            </w:pPr>
            <w:r>
              <w:rPr/>
              <w:t xml:space="preserve">00,150,000 150,000 </w:t>
            </w:r>
          </w:p>
        </w:tc>
        <w:tc>
          <w:tcPr>
            <w:tcW w:w="3110" w:type="dxa"/>
            <w:tcBorders/>
            <w:vAlign w:val="center"/>
          </w:tcPr>
          <w:p>
            <w:pPr>
              <w:pStyle w:val="TableContents"/>
              <w:bidi w:val="0"/>
              <w:spacing w:before="0" w:after="283"/>
              <w:jc w:val="left"/>
              <w:rPr/>
            </w:pPr>
            <w:r>
              <w:rPr/>
              <w:t xml:space="preserve">Australia </w:t>
            </w:r>
          </w:p>
        </w:tc>
      </w:tr>
      <w:tr>
        <w:trPr/>
        <w:tc>
          <w:tcPr>
            <w:tcW w:w="700" w:type="dxa"/>
            <w:tcBorders/>
            <w:vAlign w:val="center"/>
          </w:tcPr>
          <w:p>
            <w:pPr>
              <w:pStyle w:val="TableContents"/>
              <w:bidi w:val="0"/>
              <w:spacing w:before="0" w:after="283"/>
              <w:jc w:val="left"/>
              <w:rPr/>
            </w:pPr>
            <w:r>
              <w:rPr/>
              <w:t xml:space="preserve">13 </w:t>
            </w:r>
          </w:p>
        </w:tc>
        <w:tc>
          <w:tcPr>
            <w:tcW w:w="1420" w:type="dxa"/>
            <w:tcBorders/>
            <w:vAlign w:val="center"/>
          </w:tcPr>
          <w:p>
            <w:pPr>
              <w:pStyle w:val="TableContents"/>
              <w:bidi w:val="0"/>
              <w:spacing w:before="0" w:after="283"/>
              <w:jc w:val="left"/>
              <w:rPr/>
            </w:pPr>
            <w:r>
              <w:rPr/>
              <w:t xml:space="preserve">Karakumin autiomaa </w:t>
            </w:r>
          </w:p>
        </w:tc>
        <w:tc>
          <w:tcPr>
            <w:tcW w:w="1219" w:type="dxa"/>
            <w:tcBorders/>
            <w:vAlign w:val="center"/>
          </w:tcPr>
          <w:p>
            <w:pPr>
              <w:pStyle w:val="TableContents"/>
              <w:bidi w:val="0"/>
              <w:spacing w:before="0" w:after="283"/>
              <w:jc w:val="left"/>
              <w:rPr/>
            </w:pPr>
            <w:r>
              <w:rPr/>
              <w:t xml:space="preserve">Kylmä talvi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00,350,000 350,000 </w:t>
            </w:r>
          </w:p>
        </w:tc>
        <w:tc>
          <w:tcPr>
            <w:tcW w:w="1624" w:type="dxa"/>
            <w:tcBorders/>
            <w:vAlign w:val="center"/>
          </w:tcPr>
          <w:p>
            <w:pPr>
              <w:pStyle w:val="TableContents"/>
              <w:bidi w:val="0"/>
              <w:spacing w:before="0" w:after="283"/>
              <w:jc w:val="left"/>
              <w:rPr/>
            </w:pPr>
            <w:r>
              <w:rPr/>
              <w:t xml:space="preserve">00,135,000 135,000 </w:t>
            </w:r>
          </w:p>
        </w:tc>
        <w:tc>
          <w:tcPr>
            <w:tcW w:w="3110" w:type="dxa"/>
            <w:tcBorders/>
            <w:vAlign w:val="center"/>
          </w:tcPr>
          <w:p>
            <w:pPr>
              <w:pStyle w:val="TableContents"/>
              <w:bidi w:val="0"/>
              <w:spacing w:before="0" w:after="283"/>
              <w:jc w:val="left"/>
              <w:rPr/>
            </w:pPr>
            <w:r>
              <w:rPr/>
              <w:t xml:space="preserve">Turkmenistan </w:t>
            </w:r>
          </w:p>
        </w:tc>
      </w:tr>
      <w:tr>
        <w:trPr/>
        <w:tc>
          <w:tcPr>
            <w:tcW w:w="700" w:type="dxa"/>
            <w:tcBorders/>
            <w:vAlign w:val="center"/>
          </w:tcPr>
          <w:p>
            <w:pPr>
              <w:pStyle w:val="TableContents"/>
              <w:bidi w:val="0"/>
              <w:spacing w:before="0" w:after="283"/>
              <w:jc w:val="left"/>
              <w:rPr/>
            </w:pPr>
            <w:r>
              <w:rPr/>
              <w:t xml:space="preserve">14 </w:t>
            </w:r>
          </w:p>
        </w:tc>
        <w:tc>
          <w:tcPr>
            <w:tcW w:w="1420" w:type="dxa"/>
            <w:tcBorders/>
            <w:vAlign w:val="center"/>
          </w:tcPr>
          <w:p>
            <w:pPr>
              <w:pStyle w:val="TableContents"/>
              <w:bidi w:val="0"/>
              <w:spacing w:before="0" w:after="283"/>
              <w:jc w:val="left"/>
              <w:rPr/>
            </w:pPr>
            <w:r>
              <w:rPr/>
              <w:t xml:space="preserve">Coloradon ylänkö </w:t>
            </w:r>
          </w:p>
        </w:tc>
        <w:tc>
          <w:tcPr>
            <w:tcW w:w="1219" w:type="dxa"/>
            <w:tcBorders/>
            <w:vAlign w:val="center"/>
          </w:tcPr>
          <w:p>
            <w:pPr>
              <w:pStyle w:val="TableContents"/>
              <w:bidi w:val="0"/>
              <w:spacing w:before="0" w:after="283"/>
              <w:jc w:val="left"/>
              <w:rPr/>
            </w:pPr>
            <w:r>
              <w:rPr/>
              <w:t xml:space="preserve">Kylmä talvi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00,337,000 337,000 </w:t>
            </w:r>
          </w:p>
        </w:tc>
        <w:tc>
          <w:tcPr>
            <w:tcW w:w="1624" w:type="dxa"/>
            <w:tcBorders/>
            <w:vAlign w:val="center"/>
          </w:tcPr>
          <w:p>
            <w:pPr>
              <w:pStyle w:val="TableContents"/>
              <w:bidi w:val="0"/>
              <w:spacing w:before="0" w:after="283"/>
              <w:jc w:val="left"/>
              <w:rPr/>
            </w:pPr>
            <w:r>
              <w:rPr/>
              <w:t xml:space="preserve">00,130,000 130,000 </w:t>
            </w:r>
          </w:p>
        </w:tc>
        <w:tc>
          <w:tcPr>
            <w:tcW w:w="3110" w:type="dxa"/>
            <w:tcBorders/>
            <w:vAlign w:val="center"/>
          </w:tcPr>
          <w:p>
            <w:pPr>
              <w:pStyle w:val="TableContents"/>
              <w:bidi w:val="0"/>
              <w:spacing w:before="0" w:after="283"/>
              <w:jc w:val="left"/>
              <w:rPr/>
            </w:pPr>
            <w:r>
              <w:rPr/>
              <w:t xml:space="preserve">Yhdysvallat </w:t>
            </w:r>
          </w:p>
        </w:tc>
      </w:tr>
      <w:tr>
        <w:trPr/>
        <w:tc>
          <w:tcPr>
            <w:tcW w:w="700" w:type="dxa"/>
            <w:tcBorders/>
            <w:vAlign w:val="center"/>
          </w:tcPr>
          <w:p>
            <w:pPr>
              <w:pStyle w:val="TableContents"/>
              <w:bidi w:val="0"/>
              <w:spacing w:before="0" w:after="283"/>
              <w:jc w:val="left"/>
              <w:rPr/>
            </w:pPr>
            <w:r>
              <w:rPr/>
              <w:t xml:space="preserve">15 </w:t>
            </w:r>
          </w:p>
        </w:tc>
        <w:tc>
          <w:tcPr>
            <w:tcW w:w="1420" w:type="dxa"/>
            <w:tcBorders/>
            <w:vAlign w:val="center"/>
          </w:tcPr>
          <w:p>
            <w:pPr>
              <w:pStyle w:val="TableContents"/>
              <w:bidi w:val="0"/>
              <w:spacing w:before="0" w:after="283"/>
              <w:jc w:val="left"/>
              <w:rPr/>
            </w:pPr>
            <w:r>
              <w:rPr/>
              <w:t xml:space="preserve">Sonoran autiomaa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00,310,000 310,000 </w:t>
            </w:r>
          </w:p>
        </w:tc>
        <w:tc>
          <w:tcPr>
            <w:tcW w:w="1624" w:type="dxa"/>
            <w:tcBorders/>
            <w:vAlign w:val="center"/>
          </w:tcPr>
          <w:p>
            <w:pPr>
              <w:pStyle w:val="TableContents"/>
              <w:bidi w:val="0"/>
              <w:spacing w:before="0" w:after="283"/>
              <w:jc w:val="left"/>
              <w:rPr/>
            </w:pPr>
            <w:r>
              <w:rPr/>
              <w:t xml:space="preserve">00,120,000 120,000 </w:t>
            </w:r>
          </w:p>
        </w:tc>
        <w:tc>
          <w:tcPr>
            <w:tcW w:w="3110" w:type="dxa"/>
            <w:tcBorders/>
            <w:vAlign w:val="center"/>
          </w:tcPr>
          <w:p>
            <w:pPr>
              <w:pStyle w:val="TableContents"/>
              <w:bidi w:val="0"/>
              <w:spacing w:before="0" w:after="283"/>
              <w:jc w:val="left"/>
              <w:rPr/>
            </w:pPr>
            <w:r>
              <w:rPr/>
              <w:t xml:space="preserve">Pohjois-Amerikka (Meksiko ja Yhdysvallat) </w:t>
            </w:r>
          </w:p>
        </w:tc>
      </w:tr>
      <w:tr>
        <w:trPr/>
        <w:tc>
          <w:tcPr>
            <w:tcW w:w="700" w:type="dxa"/>
            <w:tcBorders/>
            <w:vAlign w:val="center"/>
          </w:tcPr>
          <w:p>
            <w:pPr>
              <w:pStyle w:val="TableContents"/>
              <w:bidi w:val="0"/>
              <w:spacing w:before="0" w:after="283"/>
              <w:jc w:val="left"/>
              <w:rPr/>
            </w:pPr>
            <w:r>
              <w:rPr/>
              <w:t xml:space="preserve">16 </w:t>
            </w:r>
          </w:p>
        </w:tc>
        <w:tc>
          <w:tcPr>
            <w:tcW w:w="1420" w:type="dxa"/>
            <w:tcBorders/>
            <w:vAlign w:val="center"/>
          </w:tcPr>
          <w:p>
            <w:pPr>
              <w:pStyle w:val="TableContents"/>
              <w:bidi w:val="0"/>
              <w:spacing w:before="0" w:after="283"/>
              <w:jc w:val="left"/>
              <w:rPr/>
            </w:pPr>
            <w:r>
              <w:rPr/>
              <w:t xml:space="preserve">Kyzylkumin autiomaa </w:t>
            </w:r>
          </w:p>
        </w:tc>
        <w:tc>
          <w:tcPr>
            <w:tcW w:w="1219" w:type="dxa"/>
            <w:tcBorders/>
            <w:vAlign w:val="center"/>
          </w:tcPr>
          <w:p>
            <w:pPr>
              <w:pStyle w:val="TableContents"/>
              <w:bidi w:val="0"/>
              <w:spacing w:before="0" w:after="283"/>
              <w:jc w:val="left"/>
              <w:rPr/>
            </w:pPr>
            <w:r>
              <w:rPr/>
              <w:t xml:space="preserve">Kylmä talvi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00,300,000 300,000 </w:t>
            </w:r>
          </w:p>
        </w:tc>
        <w:tc>
          <w:tcPr>
            <w:tcW w:w="1624" w:type="dxa"/>
            <w:tcBorders/>
            <w:vAlign w:val="center"/>
          </w:tcPr>
          <w:p>
            <w:pPr>
              <w:pStyle w:val="TableContents"/>
              <w:bidi w:val="0"/>
              <w:spacing w:before="0" w:after="283"/>
              <w:jc w:val="left"/>
              <w:rPr/>
            </w:pPr>
            <w:r>
              <w:rPr/>
              <w:t xml:space="preserve">00,115,000 115,000 </w:t>
            </w:r>
          </w:p>
        </w:tc>
        <w:tc>
          <w:tcPr>
            <w:tcW w:w="3110" w:type="dxa"/>
            <w:tcBorders/>
            <w:vAlign w:val="center"/>
          </w:tcPr>
          <w:p>
            <w:pPr>
              <w:pStyle w:val="TableContents"/>
              <w:bidi w:val="0"/>
              <w:spacing w:before="0" w:after="283"/>
              <w:jc w:val="left"/>
              <w:rPr/>
            </w:pPr>
            <w:r>
              <w:rPr/>
              <w:t xml:space="preserve">Keski-Aasia (Kazakstan, Turkmenistan ja Uzbekistan). </w:t>
            </w:r>
          </w:p>
        </w:tc>
      </w:tr>
      <w:tr>
        <w:trPr/>
        <w:tc>
          <w:tcPr>
            <w:tcW w:w="700" w:type="dxa"/>
            <w:tcBorders/>
            <w:vAlign w:val="center"/>
          </w:tcPr>
          <w:p>
            <w:pPr>
              <w:pStyle w:val="TableContents"/>
              <w:bidi w:val="0"/>
              <w:spacing w:before="0" w:after="283"/>
              <w:jc w:val="left"/>
              <w:rPr/>
            </w:pPr>
            <w:r>
              <w:rPr/>
              <w:t xml:space="preserve">17 </w:t>
            </w:r>
          </w:p>
        </w:tc>
        <w:tc>
          <w:tcPr>
            <w:tcW w:w="1420" w:type="dxa"/>
            <w:tcBorders/>
            <w:vAlign w:val="center"/>
          </w:tcPr>
          <w:p>
            <w:pPr>
              <w:pStyle w:val="TableContents"/>
              <w:bidi w:val="0"/>
              <w:spacing w:before="0" w:after="283"/>
              <w:jc w:val="left"/>
              <w:rPr/>
            </w:pPr>
            <w:r>
              <w:rPr>
                <w:color w:val="2F4F4F"/>
              </w:rPr>
              <w:t xml:space="preserve">Taklamakan autiomaa </w:t>
            </w:r>
          </w:p>
        </w:tc>
        <w:tc>
          <w:tcPr>
            <w:tcW w:w="1219" w:type="dxa"/>
            <w:tcBorders/>
            <w:vAlign w:val="center"/>
          </w:tcPr>
          <w:p>
            <w:pPr>
              <w:pStyle w:val="TableContents"/>
              <w:bidi w:val="0"/>
              <w:spacing w:before="0" w:after="283"/>
              <w:jc w:val="left"/>
              <w:rPr/>
            </w:pPr>
            <w:r>
              <w:rPr/>
              <w:t xml:space="preserve">Kylmä talvi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00,270,000 270,000 </w:t>
            </w:r>
          </w:p>
        </w:tc>
        <w:tc>
          <w:tcPr>
            <w:tcW w:w="1624" w:type="dxa"/>
            <w:tcBorders/>
            <w:vAlign w:val="center"/>
          </w:tcPr>
          <w:p>
            <w:pPr>
              <w:pStyle w:val="TableContents"/>
              <w:bidi w:val="0"/>
              <w:spacing w:before="0" w:after="283"/>
              <w:jc w:val="left"/>
              <w:rPr/>
            </w:pPr>
            <w:r>
              <w:rPr/>
              <w:t xml:space="preserve">00,105,000 105,000 </w:t>
            </w:r>
          </w:p>
        </w:tc>
        <w:tc>
          <w:tcPr>
            <w:tcW w:w="3110" w:type="dxa"/>
            <w:tcBorders/>
            <w:vAlign w:val="center"/>
          </w:tcPr>
          <w:p>
            <w:pPr>
              <w:pStyle w:val="TableContents"/>
              <w:bidi w:val="0"/>
              <w:spacing w:before="0" w:after="283"/>
              <w:jc w:val="left"/>
              <w:rPr/>
            </w:pPr>
            <w:r>
              <w:rPr/>
              <w:t xml:space="preserve">Kiina </w:t>
            </w:r>
          </w:p>
        </w:tc>
      </w:tr>
      <w:tr>
        <w:trPr/>
        <w:tc>
          <w:tcPr>
            <w:tcW w:w="700" w:type="dxa"/>
            <w:tcBorders/>
            <w:vAlign w:val="center"/>
          </w:tcPr>
          <w:p>
            <w:pPr>
              <w:pStyle w:val="TableContents"/>
              <w:bidi w:val="0"/>
              <w:spacing w:before="0" w:after="283"/>
              <w:jc w:val="left"/>
              <w:rPr/>
            </w:pPr>
            <w:r>
              <w:rPr/>
              <w:t xml:space="preserve">18 </w:t>
            </w:r>
          </w:p>
        </w:tc>
        <w:tc>
          <w:tcPr>
            <w:tcW w:w="1420" w:type="dxa"/>
            <w:tcBorders/>
            <w:vAlign w:val="center"/>
          </w:tcPr>
          <w:p>
            <w:pPr>
              <w:pStyle w:val="TableContents"/>
              <w:bidi w:val="0"/>
              <w:spacing w:before="0" w:after="283"/>
              <w:jc w:val="left"/>
              <w:rPr/>
            </w:pPr>
            <w:r>
              <w:rPr/>
              <w:t xml:space="preserve">Tharin autiomaa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00,200,000 200,000 </w:t>
            </w:r>
          </w:p>
        </w:tc>
        <w:tc>
          <w:tcPr>
            <w:tcW w:w="1624" w:type="dxa"/>
            <w:tcBorders/>
            <w:vAlign w:val="center"/>
          </w:tcPr>
          <w:p>
            <w:pPr>
              <w:pStyle w:val="TableContents"/>
              <w:bidi w:val="0"/>
              <w:spacing w:before="0" w:after="283"/>
              <w:jc w:val="left"/>
              <w:rPr/>
            </w:pPr>
            <w:r>
              <w:rPr/>
              <w:t xml:space="preserve">00,077,000 77,000 </w:t>
            </w:r>
          </w:p>
        </w:tc>
        <w:tc>
          <w:tcPr>
            <w:tcW w:w="3110" w:type="dxa"/>
            <w:tcBorders/>
            <w:vAlign w:val="center"/>
          </w:tcPr>
          <w:p>
            <w:pPr>
              <w:pStyle w:val="TableContents"/>
              <w:bidi w:val="0"/>
              <w:spacing w:before="0" w:after="283"/>
              <w:jc w:val="left"/>
              <w:rPr/>
            </w:pPr>
            <w:r>
              <w:rPr/>
              <w:t xml:space="preserve">Etelä-Aasia (Intia, Pakistan) </w:t>
            </w:r>
          </w:p>
        </w:tc>
      </w:tr>
      <w:tr>
        <w:trPr/>
        <w:tc>
          <w:tcPr>
            <w:tcW w:w="700" w:type="dxa"/>
            <w:tcBorders/>
            <w:vAlign w:val="center"/>
          </w:tcPr>
          <w:p>
            <w:pPr>
              <w:pStyle w:val="TableContents"/>
              <w:bidi w:val="0"/>
              <w:spacing w:before="0" w:after="283"/>
              <w:jc w:val="left"/>
              <w:rPr/>
            </w:pPr>
            <w:r>
              <w:rPr/>
              <w:t xml:space="preserve">19 </w:t>
            </w:r>
          </w:p>
        </w:tc>
        <w:tc>
          <w:tcPr>
            <w:tcW w:w="1420" w:type="dxa"/>
            <w:tcBorders/>
            <w:vAlign w:val="center"/>
          </w:tcPr>
          <w:p>
            <w:pPr>
              <w:pStyle w:val="TableContents"/>
              <w:bidi w:val="0"/>
              <w:spacing w:before="0" w:after="283"/>
              <w:jc w:val="left"/>
              <w:rPr/>
            </w:pPr>
            <w:r>
              <w:rPr/>
              <w:t xml:space="preserve">Gibson Desert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00,155,000 156,000 </w:t>
            </w:r>
          </w:p>
        </w:tc>
        <w:tc>
          <w:tcPr>
            <w:tcW w:w="1624" w:type="dxa"/>
            <w:tcBorders/>
            <w:vAlign w:val="center"/>
          </w:tcPr>
          <w:p>
            <w:pPr>
              <w:pStyle w:val="TableContents"/>
              <w:bidi w:val="0"/>
              <w:spacing w:before="0" w:after="283"/>
              <w:jc w:val="left"/>
              <w:rPr/>
            </w:pPr>
            <w:r>
              <w:rPr/>
              <w:t xml:space="preserve">00,060,000 60,000 </w:t>
            </w:r>
          </w:p>
        </w:tc>
        <w:tc>
          <w:tcPr>
            <w:tcW w:w="3110" w:type="dxa"/>
            <w:tcBorders/>
            <w:vAlign w:val="center"/>
          </w:tcPr>
          <w:p>
            <w:pPr>
              <w:pStyle w:val="TableContents"/>
              <w:bidi w:val="0"/>
              <w:spacing w:before="0" w:after="283"/>
              <w:jc w:val="left"/>
              <w:rPr/>
            </w:pPr>
            <w:r>
              <w:rPr/>
              <w:t xml:space="preserve">Australia </w:t>
            </w:r>
          </w:p>
        </w:tc>
      </w:tr>
      <w:tr>
        <w:trPr/>
        <w:tc>
          <w:tcPr>
            <w:tcW w:w="700" w:type="dxa"/>
            <w:tcBorders/>
            <w:vAlign w:val="center"/>
          </w:tcPr>
          <w:p>
            <w:pPr>
              <w:pStyle w:val="TableContents"/>
              <w:bidi w:val="0"/>
              <w:spacing w:before="0" w:after="283"/>
              <w:jc w:val="left"/>
              <w:rPr/>
            </w:pPr>
            <w:r>
              <w:rPr/>
              <w:t xml:space="preserve">20 </w:t>
            </w:r>
          </w:p>
        </w:tc>
        <w:tc>
          <w:tcPr>
            <w:tcW w:w="1420" w:type="dxa"/>
            <w:tcBorders/>
            <w:vAlign w:val="center"/>
          </w:tcPr>
          <w:p>
            <w:pPr>
              <w:pStyle w:val="TableContents"/>
              <w:bidi w:val="0"/>
              <w:spacing w:before="0" w:after="283"/>
              <w:jc w:val="left"/>
              <w:rPr/>
            </w:pPr>
            <w:r>
              <w:rPr/>
              <w:t xml:space="preserve">Dasht-e Margo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00,150,000 150,000 </w:t>
            </w:r>
          </w:p>
        </w:tc>
        <w:tc>
          <w:tcPr>
            <w:tcW w:w="1624" w:type="dxa"/>
            <w:tcBorders/>
            <w:vAlign w:val="center"/>
          </w:tcPr>
          <w:p>
            <w:pPr>
              <w:pStyle w:val="TableContents"/>
              <w:bidi w:val="0"/>
              <w:spacing w:before="0" w:after="283"/>
              <w:jc w:val="left"/>
              <w:rPr/>
            </w:pPr>
            <w:r>
              <w:rPr/>
              <w:t xml:space="preserve">00,058,000 58,000 </w:t>
            </w:r>
          </w:p>
        </w:tc>
        <w:tc>
          <w:tcPr>
            <w:tcW w:w="3110" w:type="dxa"/>
            <w:tcBorders/>
            <w:vAlign w:val="center"/>
          </w:tcPr>
          <w:p>
            <w:pPr>
              <w:pStyle w:val="TableContents"/>
              <w:bidi w:val="0"/>
              <w:spacing w:before="0" w:after="283"/>
              <w:jc w:val="left"/>
              <w:rPr/>
            </w:pPr>
            <w:r>
              <w:rPr/>
              <w:t xml:space="preserve">Afganistan </w:t>
            </w:r>
          </w:p>
        </w:tc>
      </w:tr>
      <w:tr>
        <w:trPr/>
        <w:tc>
          <w:tcPr>
            <w:tcW w:w="700" w:type="dxa"/>
            <w:tcBorders/>
            <w:vAlign w:val="center"/>
          </w:tcPr>
          <w:p>
            <w:pPr>
              <w:pStyle w:val="TableContents"/>
              <w:bidi w:val="0"/>
              <w:spacing w:before="0" w:after="283"/>
              <w:jc w:val="left"/>
              <w:rPr/>
            </w:pPr>
            <w:r>
              <w:rPr/>
              <w:t xml:space="preserve">21 </w:t>
            </w:r>
          </w:p>
        </w:tc>
        <w:tc>
          <w:tcPr>
            <w:tcW w:w="1420" w:type="dxa"/>
            <w:tcBorders/>
            <w:vAlign w:val="center"/>
          </w:tcPr>
          <w:p>
            <w:pPr>
              <w:pStyle w:val="TableContents"/>
              <w:bidi w:val="0"/>
              <w:spacing w:before="0" w:after="283"/>
              <w:jc w:val="left"/>
              <w:rPr/>
            </w:pPr>
            <w:r>
              <w:rPr/>
              <w:t xml:space="preserve">Registanin autiomaa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00,146,000 146,000 </w:t>
            </w:r>
          </w:p>
        </w:tc>
        <w:tc>
          <w:tcPr>
            <w:tcW w:w="1624" w:type="dxa"/>
            <w:tcBorders/>
            <w:vAlign w:val="center"/>
          </w:tcPr>
          <w:p>
            <w:pPr>
              <w:pStyle w:val="TableContents"/>
              <w:bidi w:val="0"/>
              <w:spacing w:before="0" w:after="283"/>
              <w:jc w:val="left"/>
              <w:rPr/>
            </w:pPr>
            <w:r>
              <w:rPr/>
              <w:t xml:space="preserve">00,056,400 56,400 </w:t>
            </w:r>
          </w:p>
        </w:tc>
        <w:tc>
          <w:tcPr>
            <w:tcW w:w="3110" w:type="dxa"/>
            <w:tcBorders/>
            <w:vAlign w:val="center"/>
          </w:tcPr>
          <w:p>
            <w:pPr>
              <w:pStyle w:val="TableContents"/>
              <w:bidi w:val="0"/>
              <w:spacing w:before="0" w:after="283"/>
              <w:jc w:val="left"/>
              <w:rPr/>
            </w:pPr>
            <w:r>
              <w:rPr/>
              <w:t xml:space="preserve">Afganistan </w:t>
            </w:r>
          </w:p>
        </w:tc>
      </w:tr>
      <w:tr>
        <w:trPr/>
        <w:tc>
          <w:tcPr>
            <w:tcW w:w="700" w:type="dxa"/>
            <w:tcBorders/>
            <w:vAlign w:val="center"/>
          </w:tcPr>
          <w:p>
            <w:pPr>
              <w:pStyle w:val="TableContents"/>
              <w:bidi w:val="0"/>
              <w:spacing w:before="0" w:after="283"/>
              <w:jc w:val="left"/>
              <w:rPr/>
            </w:pPr>
            <w:r>
              <w:rPr/>
              <w:t xml:space="preserve">22 </w:t>
            </w:r>
          </w:p>
        </w:tc>
        <w:tc>
          <w:tcPr>
            <w:tcW w:w="1420" w:type="dxa"/>
            <w:tcBorders/>
            <w:vAlign w:val="center"/>
          </w:tcPr>
          <w:p>
            <w:pPr>
              <w:pStyle w:val="TableContents"/>
              <w:bidi w:val="0"/>
              <w:spacing w:before="0" w:after="283"/>
              <w:jc w:val="left"/>
              <w:rPr/>
            </w:pPr>
            <w:r>
              <w:rPr/>
              <w:t xml:space="preserve">Simpsonin autiomaa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00,145,000 145,000 </w:t>
            </w:r>
          </w:p>
        </w:tc>
        <w:tc>
          <w:tcPr>
            <w:tcW w:w="1624" w:type="dxa"/>
            <w:tcBorders/>
            <w:vAlign w:val="center"/>
          </w:tcPr>
          <w:p>
            <w:pPr>
              <w:pStyle w:val="TableContents"/>
              <w:bidi w:val="0"/>
              <w:spacing w:before="0" w:after="283"/>
              <w:jc w:val="left"/>
              <w:rPr/>
            </w:pPr>
            <w:r>
              <w:rPr/>
              <w:t xml:space="preserve">00,056,000 56,000 </w:t>
            </w:r>
          </w:p>
        </w:tc>
        <w:tc>
          <w:tcPr>
            <w:tcW w:w="3110" w:type="dxa"/>
            <w:tcBorders/>
            <w:vAlign w:val="center"/>
          </w:tcPr>
          <w:p>
            <w:pPr>
              <w:pStyle w:val="TableContents"/>
              <w:bidi w:val="0"/>
              <w:spacing w:before="0" w:after="283"/>
              <w:jc w:val="left"/>
              <w:rPr/>
            </w:pPr>
            <w:r>
              <w:rPr/>
              <w:t xml:space="preserve">Australia </w:t>
            </w:r>
          </w:p>
        </w:tc>
      </w:tr>
      <w:tr>
        <w:trPr/>
        <w:tc>
          <w:tcPr>
            <w:tcW w:w="700" w:type="dxa"/>
            <w:tcBorders/>
            <w:vAlign w:val="center"/>
          </w:tcPr>
          <w:p>
            <w:pPr>
              <w:pStyle w:val="TableContents"/>
              <w:bidi w:val="0"/>
              <w:spacing w:before="0" w:after="283"/>
              <w:jc w:val="left"/>
              <w:rPr/>
            </w:pPr>
            <w:r>
              <w:rPr/>
              <w:t xml:space="preserve">23 </w:t>
            </w:r>
          </w:p>
        </w:tc>
        <w:tc>
          <w:tcPr>
            <w:tcW w:w="1420" w:type="dxa"/>
            <w:tcBorders/>
            <w:vAlign w:val="center"/>
          </w:tcPr>
          <w:p>
            <w:pPr>
              <w:pStyle w:val="TableContents"/>
              <w:bidi w:val="0"/>
              <w:spacing w:before="0" w:after="283"/>
              <w:jc w:val="left"/>
              <w:rPr/>
            </w:pPr>
            <w:r>
              <w:rPr/>
              <w:t xml:space="preserve">Atacaman autiomaa </w:t>
            </w:r>
          </w:p>
        </w:tc>
        <w:tc>
          <w:tcPr>
            <w:tcW w:w="1219" w:type="dxa"/>
            <w:tcBorders/>
            <w:vAlign w:val="center"/>
          </w:tcPr>
          <w:p>
            <w:pPr>
              <w:pStyle w:val="TableContents"/>
              <w:bidi w:val="0"/>
              <w:spacing w:before="0" w:after="283"/>
              <w:jc w:val="left"/>
              <w:rPr/>
            </w:pPr>
            <w:r>
              <w:rPr/>
              <w:t xml:space="preserve">Viileä rannikko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00,140,000 140,000 </w:t>
            </w:r>
          </w:p>
        </w:tc>
        <w:tc>
          <w:tcPr>
            <w:tcW w:w="1624" w:type="dxa"/>
            <w:tcBorders/>
            <w:vAlign w:val="center"/>
          </w:tcPr>
          <w:p>
            <w:pPr>
              <w:pStyle w:val="TableContents"/>
              <w:bidi w:val="0"/>
              <w:spacing w:before="0" w:after="283"/>
              <w:jc w:val="left"/>
              <w:rPr/>
            </w:pPr>
            <w:r>
              <w:rPr/>
              <w:t xml:space="preserve">00,054,000 54,000 </w:t>
            </w:r>
          </w:p>
        </w:tc>
        <w:tc>
          <w:tcPr>
            <w:tcW w:w="3110" w:type="dxa"/>
            <w:tcBorders/>
            <w:vAlign w:val="center"/>
          </w:tcPr>
          <w:p>
            <w:pPr>
              <w:pStyle w:val="TableContents"/>
              <w:bidi w:val="0"/>
              <w:spacing w:before="0" w:after="283"/>
              <w:jc w:val="left"/>
              <w:rPr/>
            </w:pPr>
            <w:r>
              <w:rPr/>
              <w:t xml:space="preserve">Etelä-Amerikka (Chile ja Peru) </w:t>
            </w:r>
          </w:p>
        </w:tc>
      </w:tr>
      <w:tr>
        <w:trPr/>
        <w:tc>
          <w:tcPr>
            <w:tcW w:w="700" w:type="dxa"/>
            <w:tcBorders/>
            <w:vAlign w:val="center"/>
          </w:tcPr>
          <w:p>
            <w:pPr>
              <w:pStyle w:val="TableContents"/>
              <w:bidi w:val="0"/>
              <w:spacing w:before="0" w:after="283"/>
              <w:jc w:val="left"/>
              <w:rPr/>
            </w:pPr>
            <w:r>
              <w:rPr/>
              <w:t xml:space="preserve">24 </w:t>
            </w:r>
          </w:p>
        </w:tc>
        <w:tc>
          <w:tcPr>
            <w:tcW w:w="1420" w:type="dxa"/>
            <w:tcBorders/>
            <w:vAlign w:val="center"/>
          </w:tcPr>
          <w:p>
            <w:pPr>
              <w:pStyle w:val="TableContents"/>
              <w:bidi w:val="0"/>
              <w:spacing w:before="0" w:after="283"/>
              <w:jc w:val="left"/>
              <w:rPr/>
            </w:pPr>
            <w:r>
              <w:rPr/>
              <w:t xml:space="preserve">Mojaven autiomaa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00,124,000 124,000 </w:t>
            </w:r>
          </w:p>
        </w:tc>
        <w:tc>
          <w:tcPr>
            <w:tcW w:w="1624" w:type="dxa"/>
            <w:tcBorders/>
            <w:vAlign w:val="center"/>
          </w:tcPr>
          <w:p>
            <w:pPr>
              <w:pStyle w:val="TableContents"/>
              <w:bidi w:val="0"/>
              <w:spacing w:before="0" w:after="283"/>
              <w:jc w:val="left"/>
              <w:rPr/>
            </w:pPr>
            <w:r>
              <w:rPr/>
              <w:t xml:space="preserve">Malli: Formtnum: 00048000 48,000 </w:t>
            </w:r>
          </w:p>
        </w:tc>
        <w:tc>
          <w:tcPr>
            <w:tcW w:w="3110" w:type="dxa"/>
            <w:tcBorders/>
            <w:vAlign w:val="center"/>
          </w:tcPr>
          <w:p>
            <w:pPr>
              <w:pStyle w:val="TableContents"/>
              <w:bidi w:val="0"/>
              <w:spacing w:before="0" w:after="283"/>
              <w:jc w:val="left"/>
              <w:rPr/>
            </w:pPr>
            <w:r>
              <w:rPr/>
              <w:t xml:space="preserve">Yhdysvallat </w:t>
            </w:r>
          </w:p>
        </w:tc>
      </w:tr>
      <w:tr>
        <w:trPr/>
        <w:tc>
          <w:tcPr>
            <w:tcW w:w="700" w:type="dxa"/>
            <w:tcBorders/>
            <w:vAlign w:val="center"/>
          </w:tcPr>
          <w:p>
            <w:pPr>
              <w:pStyle w:val="TableContents"/>
              <w:bidi w:val="0"/>
              <w:spacing w:before="0" w:after="283"/>
              <w:jc w:val="left"/>
              <w:rPr/>
            </w:pPr>
            <w:r>
              <w:rPr/>
              <w:t xml:space="preserve">25 </w:t>
            </w:r>
          </w:p>
        </w:tc>
        <w:tc>
          <w:tcPr>
            <w:tcW w:w="1420" w:type="dxa"/>
            <w:tcBorders/>
            <w:vAlign w:val="center"/>
          </w:tcPr>
          <w:p>
            <w:pPr>
              <w:pStyle w:val="TableContents"/>
              <w:bidi w:val="0"/>
              <w:spacing w:before="0" w:after="283"/>
              <w:jc w:val="left"/>
              <w:rPr/>
            </w:pPr>
            <w:r>
              <w:rPr/>
              <w:t xml:space="preserve">Namibin autiomaa </w:t>
            </w:r>
          </w:p>
        </w:tc>
        <w:tc>
          <w:tcPr>
            <w:tcW w:w="1219" w:type="dxa"/>
            <w:tcBorders/>
            <w:vAlign w:val="center"/>
          </w:tcPr>
          <w:p>
            <w:pPr>
              <w:pStyle w:val="TableContents"/>
              <w:bidi w:val="0"/>
              <w:spacing w:before="0" w:after="283"/>
              <w:jc w:val="left"/>
              <w:rPr/>
            </w:pPr>
            <w:r>
              <w:rPr/>
              <w:t xml:space="preserve">Viileä rannikko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00,081,000 81,000 </w:t>
            </w:r>
          </w:p>
        </w:tc>
        <w:tc>
          <w:tcPr>
            <w:tcW w:w="1624" w:type="dxa"/>
            <w:tcBorders/>
            <w:vAlign w:val="center"/>
          </w:tcPr>
          <w:p>
            <w:pPr>
              <w:pStyle w:val="TableContents"/>
              <w:bidi w:val="0"/>
              <w:spacing w:before="0" w:after="283"/>
              <w:jc w:val="left"/>
              <w:rPr/>
            </w:pPr>
            <w:r>
              <w:rPr/>
              <w:t xml:space="preserve">00,031,000 31,000 </w:t>
            </w:r>
          </w:p>
        </w:tc>
        <w:tc>
          <w:tcPr>
            <w:tcW w:w="3110" w:type="dxa"/>
            <w:tcBorders/>
            <w:vAlign w:val="center"/>
          </w:tcPr>
          <w:p>
            <w:pPr>
              <w:pStyle w:val="TableContents"/>
              <w:bidi w:val="0"/>
              <w:spacing w:before="0" w:after="283"/>
              <w:jc w:val="left"/>
              <w:rPr/>
            </w:pPr>
            <w:r>
              <w:rPr/>
              <w:t xml:space="preserve">Eteläinen Afrikka (Angola ja Namibia) </w:t>
            </w:r>
          </w:p>
        </w:tc>
      </w:tr>
      <w:tr>
        <w:trPr/>
        <w:tc>
          <w:tcPr>
            <w:tcW w:w="700" w:type="dxa"/>
            <w:tcBorders/>
            <w:vAlign w:val="center"/>
          </w:tcPr>
          <w:p>
            <w:pPr>
              <w:pStyle w:val="TableContents"/>
              <w:bidi w:val="0"/>
              <w:spacing w:before="0" w:after="283"/>
              <w:jc w:val="left"/>
              <w:rPr/>
            </w:pPr>
            <w:r>
              <w:rPr/>
              <w:t xml:space="preserve">26 </w:t>
            </w:r>
          </w:p>
        </w:tc>
        <w:tc>
          <w:tcPr>
            <w:tcW w:w="1420" w:type="dxa"/>
            <w:tcBorders/>
            <w:vAlign w:val="center"/>
          </w:tcPr>
          <w:p>
            <w:pPr>
              <w:pStyle w:val="TableContents"/>
              <w:bidi w:val="0"/>
              <w:spacing w:before="0" w:after="283"/>
              <w:jc w:val="left"/>
              <w:rPr/>
            </w:pPr>
            <w:r>
              <w:rPr/>
              <w:t xml:space="preserve">Dasht-e Kavir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00,077,000 77,000 </w:t>
            </w:r>
          </w:p>
        </w:tc>
        <w:tc>
          <w:tcPr>
            <w:tcW w:w="1624" w:type="dxa"/>
            <w:tcBorders/>
            <w:vAlign w:val="center"/>
          </w:tcPr>
          <w:p>
            <w:pPr>
              <w:pStyle w:val="TableContents"/>
              <w:bidi w:val="0"/>
              <w:spacing w:before="0" w:after="283"/>
              <w:jc w:val="left"/>
              <w:rPr/>
            </w:pPr>
            <w:r>
              <w:rPr/>
              <w:t xml:space="preserve">00,030,000 30,000 </w:t>
            </w:r>
          </w:p>
        </w:tc>
        <w:tc>
          <w:tcPr>
            <w:tcW w:w="3110" w:type="dxa"/>
            <w:tcBorders/>
            <w:vAlign w:val="center"/>
          </w:tcPr>
          <w:p>
            <w:pPr>
              <w:pStyle w:val="TableContents"/>
              <w:bidi w:val="0"/>
              <w:spacing w:before="0" w:after="283"/>
              <w:jc w:val="left"/>
              <w:rPr/>
            </w:pPr>
            <w:r>
              <w:rPr/>
              <w:t xml:space="preserve">Iran </w:t>
            </w:r>
          </w:p>
        </w:tc>
      </w:tr>
      <w:tr>
        <w:trPr/>
        <w:tc>
          <w:tcPr>
            <w:tcW w:w="700" w:type="dxa"/>
            <w:tcBorders/>
            <w:vAlign w:val="center"/>
          </w:tcPr>
          <w:p>
            <w:pPr>
              <w:pStyle w:val="TableContents"/>
              <w:bidi w:val="0"/>
              <w:spacing w:before="0" w:after="283"/>
              <w:jc w:val="left"/>
              <w:rPr/>
            </w:pPr>
            <w:r>
              <w:rPr/>
              <w:t xml:space="preserve">27 </w:t>
            </w:r>
          </w:p>
        </w:tc>
        <w:tc>
          <w:tcPr>
            <w:tcW w:w="1420" w:type="dxa"/>
            <w:tcBorders/>
            <w:vAlign w:val="center"/>
          </w:tcPr>
          <w:p>
            <w:pPr>
              <w:pStyle w:val="TableContents"/>
              <w:bidi w:val="0"/>
              <w:spacing w:before="0" w:after="283"/>
              <w:jc w:val="left"/>
              <w:rPr/>
            </w:pPr>
            <w:r>
              <w:rPr/>
              <w:t xml:space="preserve">Dasht-e Loot </w:t>
            </w:r>
          </w:p>
        </w:tc>
        <w:tc>
          <w:tcPr>
            <w:tcW w:w="1219" w:type="dxa"/>
            <w:tcBorders/>
            <w:vAlign w:val="center"/>
          </w:tcPr>
          <w:p>
            <w:pPr>
              <w:pStyle w:val="TableContents"/>
              <w:bidi w:val="0"/>
              <w:spacing w:before="0" w:after="283"/>
              <w:jc w:val="left"/>
              <w:rPr/>
            </w:pPr>
            <w:r>
              <w:rPr/>
              <w:t xml:space="preserve">Subtrooppinen </w:t>
            </w:r>
          </w:p>
        </w:tc>
        <w:tc>
          <w:tcPr>
            <w:tcW w:w="745"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00,052,000 52,000 </w:t>
            </w:r>
          </w:p>
        </w:tc>
        <w:tc>
          <w:tcPr>
            <w:tcW w:w="1624" w:type="dxa"/>
            <w:tcBorders/>
            <w:vAlign w:val="center"/>
          </w:tcPr>
          <w:p>
            <w:pPr>
              <w:pStyle w:val="TableContents"/>
              <w:bidi w:val="0"/>
              <w:spacing w:before="0" w:after="283"/>
              <w:jc w:val="left"/>
              <w:rPr/>
            </w:pPr>
            <w:r>
              <w:rPr/>
              <w:t xml:space="preserve">00,020,000 20,100 </w:t>
            </w:r>
          </w:p>
        </w:tc>
        <w:tc>
          <w:tcPr>
            <w:tcW w:w="3110" w:type="dxa"/>
            <w:tcBorders/>
            <w:vAlign w:val="center"/>
          </w:tcPr>
          <w:p>
            <w:pPr>
              <w:pStyle w:val="TableContents"/>
              <w:bidi w:val="0"/>
              <w:spacing w:before="0" w:after="283"/>
              <w:jc w:val="left"/>
              <w:rPr/>
            </w:pPr>
            <w:r>
              <w:rPr/>
              <w:t xml:space="preserve">Iran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suurin aavikko?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Kiinan kaksi suurinta aavikkoa?</w:t>
      </w:r>
    </w:p>
    <w:p>
      <w:pPr>
        <w:pStyle w:val="TextBody"/>
        <w:bidi w:val="0"/>
        <w:jc w:val="left"/>
        <w:rPr>
          <w:b/>
          <w:u w:val="single"/>
          <w:shd w:val="clear" w:fill="FFFF00"/>
        </w:rPr>
      </w:pPr>
      <w:r>
        <w:rPr>
          <w:b/>
          <w:u w:val="single"/>
          <w:shd w:val="clear" w:fill="FFFF00"/>
        </w:rPr>
        <w:t xml:space="preserve">Asiakirjan numero 9852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Harold Lloyd Estate</w:t>
      </w:r>
      <w:r>
        <w:rPr/>
        <w:t xml:space="preserve">, joka tunnetaan myös nimellä Greenacres, on suuri kartano ja maisemoitu kartano, joka sijaitsee Benedict Canyonin alueella Beverly Hillsissä, Kaliforniassa. Se rakennettiin 1920-luvun lopulla mykkäelokuvatähti Harold Lloydin toimesta, ja se oli Lloydin koti hänen kuolemaansa asti vuonna 1971. Alun perin kartano koostui 44 huoneen kartanosta, golfkentästä, ulkorakennuksista ja 270 metrin (900 jalan) pituisesta kanoottireitistä 15 hehtaarin (61 000 metrin) alueella. Greenacresia on kutsuttu "vaikuttavimmaksi elokuvatähden kartanoksi, joka on koskaan luotu". Lloydin kuoleman jälkeen Benedictin kanjonin varrella sijaitsevan kartanon alaosan maa-alue jaettiin noin 14 suureksi omakotitontiksi. Oman kukkulansa huipulla sijaitseva kartano säilytti noin 5 alkuperäistä hehtaaria tasaista maata. Se lisättiin National Register of Historic Places -rekisteriin vuonna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1740 green acres drive beverly hills kalifornia usa</w:t>
      </w:r>
    </w:p>
    <w:p>
      <w:pPr>
        <w:pStyle w:val="TextBody"/>
        <w:bidi w:val="0"/>
        <w:jc w:val="left"/>
        <w:rPr>
          <w:b/>
          <w:u w:val="single"/>
          <w:shd w:val="clear" w:fill="FFFF00"/>
        </w:rPr>
      </w:pPr>
      <w:r>
        <w:rPr>
          <w:b/>
          <w:u w:val="single"/>
          <w:shd w:val="clear" w:fill="FFFF00"/>
        </w:rPr>
        <w:t xml:space="preserve">Asiakirjan numero 9853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Hyväksytyn Gill-ihmisen suunnittelija oli Disneyn animaattori </w:t>
      </w:r>
      <w:r>
        <w:rPr>
          <w:color w:val="A9A9A9"/>
        </w:rPr>
        <w:t xml:space="preserve">Millicent Patrick</w:t>
      </w:r>
      <w:r>
        <w:rPr/>
        <w:t xml:space="preserve">, vaikka hänen rooliaan vähätteli tarkoituksella maskeeraaja Bud Westmore, joka sai puolen vuosisadan ajan ainoan kunnian otuksen luomisesta.</w:t>
      </w:r>
      <w:r>
        <w:rPr/>
        <w:t xml:space="preserve"> Jack Kevan, joka työskenteli The Wizard of Oz -elokuvan (1939) parissa ja valmisti proteeseja amputoiduille toisen maailmansodan aikana, loi vartalopuvun, ja Chris Mueller Jr. veisti pään.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olentoa mustasta laguunista.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Ben Chapman esitti Gill-miestä suurimmassa osassa </w:t>
      </w:r>
      <w:r>
        <w:rPr>
          <w:color w:val="A9A9A9"/>
        </w:rPr>
        <w:t xml:space="preserve">Kalifornian Universal Cityssä </w:t>
      </w:r>
      <w:r>
        <w:rPr/>
        <w:t xml:space="preserve">kuvatuista kohtauksista</w:t>
      </w:r>
      <w:r>
        <w:rPr/>
        <w:t xml:space="preserve">. </w:t>
      </w:r>
      <w:r>
        <w:rPr/>
        <w:t xml:space="preserve">Monet veden päällä kuvatuista kohtauksista kuvattiin </w:t>
      </w:r>
      <w:r>
        <w:rPr>
          <w:color w:val="DCDCDC"/>
        </w:rPr>
        <w:t xml:space="preserve">Rice Creekissä lähellä Palatkaa, Floridassa</w:t>
      </w:r>
      <w:r>
        <w:rPr/>
        <w:t xml:space="preserve">. Puku teki Chapmanille mahdottomaksi istua 14 tuntia päivässä, jolloin hän käytti sitä, ja se ylikuumeni helposti, joten hän pysytteli takapihan järvessä ja pyysi usein suihkutusta. Hän ei myöskään nähnyt kovin hyvin päähine päässään, minkä vuoksi hän raapaisi Julie Adamsin pään seinään kantaessaan tätä luolakohtauksissa. Ricou Browning esitti Gill-Mania vedenalaisissa otoksissa, jotka toinen yksikkö kuvasi </w:t>
      </w:r>
      <w:r>
        <w:rPr>
          <w:color w:val="2F4F4F"/>
        </w:rPr>
        <w:t xml:space="preserve">Wakulla Springsissä Floridassa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mustan laguunin olento?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olento mustasta laguunista?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tehtiin mustan laguunin olento?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kuvattiin alkuperäinen Olento mustasta laguunista -elokuva?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Creature from the Black Lagoon on yhdysvaltalainen mustavalkoinen 3D-hirviökauhuelokuva Universal-Internationalilta vuodelta 1954, jonka tuotti William Alland, ohjasi Jack Arnold ja jonka pääosissa nähdään Richard Carlson, Julia Adams, Richard Denning, Antonio Moreno ja Whit Bissell. Olentoa näytteli </w:t>
      </w:r>
      <w:r>
        <w:rPr>
          <w:color w:val="A9A9A9"/>
        </w:rPr>
        <w:t xml:space="preserve">maalla Ben Chapman </w:t>
      </w:r>
      <w:r>
        <w:rPr/>
        <w:t xml:space="preserve">ja </w:t>
      </w:r>
      <w:r>
        <w:rPr>
          <w:color w:val="DCDCDC"/>
        </w:rPr>
        <w:t xml:space="preserve">veden alla Ricou Browning</w:t>
      </w:r>
      <w:r>
        <w:rPr/>
        <w:t xml:space="preserve">. Elokuva sai ensi-iltansa Detroitissa 12. helmikuuta, ja se julkaistiin alueellisesti eri päivinä ensi-iltaan.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olentoa mustasta laguunista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Creature from the Black Lagoon on yhdysvaltalainen mustavalkoinen 3D-hirviökauhuelokuva Universal-Internationalilta vuodelta 1954, jonka tuotti William Alland, ohjasi Jack Arnold ja jonka pääosissa nähdään Richard Carlson, Julia Adams, Richard Denning, Antonio Moreno ja Whit Bissell. Olentoa näytteli </w:t>
      </w:r>
      <w:r>
        <w:rPr>
          <w:color w:val="A9A9A9"/>
        </w:rPr>
        <w:t xml:space="preserve">maalla Ben Chapman </w:t>
      </w:r>
      <w:r>
        <w:rPr/>
        <w:t xml:space="preserve">ja </w:t>
      </w:r>
      <w:r>
        <w:rPr>
          <w:color w:val="DCDCDC"/>
        </w:rPr>
        <w:t xml:space="preserve">veden alla Ricou Browning</w:t>
      </w:r>
      <w:r>
        <w:rPr/>
        <w:t xml:space="preserve">. Elokuva sai ensi-iltansa Detroitissa 12. helmikuuta ja se julkaistiin alueellisesti eri päivinä.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olentoa mustasta laguunista...</w:t>
      </w:r>
    </w:p>
    <w:p>
      <w:pPr>
        <w:pStyle w:val="TextBody"/>
        <w:bidi w:val="0"/>
        <w:jc w:val="left"/>
        <w:rPr>
          <w:b/>
          <w:u w:val="single"/>
          <w:shd w:val="clear" w:fill="FFFF00"/>
        </w:rPr>
      </w:pPr>
      <w:r>
        <w:rPr>
          <w:b/>
          <w:u w:val="single"/>
          <w:shd w:val="clear" w:fill="FFFF00"/>
        </w:rPr>
        <w:t xml:space="preserve">Asiakirjan numero 9854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Chicken Fried Steak (samanlainen kuin Country Fried Steak) on amerikkalainen leivitetty leikkele, joka koostuu </w:t>
      </w:r>
      <w:r>
        <w:rPr/>
        <w:t xml:space="preserve">maustetuilla jauhoilla päällystetystä ja pannulla paistetusta </w:t>
      </w:r>
      <w:r>
        <w:rPr>
          <w:color w:val="A9A9A9"/>
        </w:rPr>
        <w:t xml:space="preserve">naudanlihapihvistä.</w:t>
      </w:r>
      <w:r>
        <w:rPr/>
        <w:t xml:space="preserve"> Se yhdistetään joskus Yhdysvaltojen eteläiseen keittiöön. Nimestään huolimatta ruokalaji ei sisällä kanaa, mutta se on saanut nimensä siksi, että paistomenetelmä muistuttaa pannulla paistettuja kananrintapaloja.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lihapalaa käytetään kanan paistettuun pihviin?</w:t>
      </w:r>
    </w:p>
    <w:p>
      <w:pPr>
        <w:pStyle w:val="TextBody"/>
        <w:bidi w:val="0"/>
        <w:jc w:val="left"/>
        <w:rPr>
          <w:b/>
          <w:u w:val="single"/>
          <w:shd w:val="clear" w:fill="FFFF00"/>
        </w:rPr>
      </w:pPr>
      <w:r>
        <w:rPr>
          <w:b/>
          <w:u w:val="single"/>
          <w:shd w:val="clear" w:fill="FFFF00"/>
        </w:rPr>
        <w:t xml:space="preserve">Asiakirjan numero 9855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``Here Comes the Sun'' on </w:t>
      </w:r>
      <w:r>
        <w:rPr>
          <w:color w:val="A9A9A9"/>
        </w:rPr>
        <w:t xml:space="preserve">George Harrisonin</w:t>
      </w:r>
      <w:r>
        <w:rPr/>
        <w:t xml:space="preserve"> kirjoittama kappale, </w:t>
      </w:r>
      <w:r>
        <w:rPr/>
        <w:t xml:space="preserve">joka julkaistiin ensimmäisen kerran </w:t>
      </w:r>
      <w:r>
        <w:rPr/>
        <w:t xml:space="preserve">Beatlesin </w:t>
      </w:r>
      <w:r>
        <w:rPr>
          <w:color w:val="2F4F4F"/>
        </w:rPr>
        <w:t xml:space="preserve">vuoden 1969 </w:t>
      </w:r>
      <w:r>
        <w:rPr/>
        <w:t xml:space="preserve">albumilla Abbey Road. Se on ``Something'' ja ``While My Guitar Gently Weeps'' ohella yksi Harrisonin tunnetuimmista sävellyksistä Beatles-aikakaudelta. Kappale on sävelletty </w:t>
      </w:r>
      <w:r>
        <w:rPr>
          <w:color w:val="556B2F"/>
        </w:rPr>
        <w:t xml:space="preserve">hänen ystävänsä Eric Claptonin maalaistalolla</w:t>
      </w:r>
      <w:r>
        <w:rPr/>
        <w:t xml:space="preserve">, jossa Harrison oli päättänyt lintsata päiväksi välttääkseen osallistumasta Beatlesin Apple Corps -organisaation kokoukseen. Sanoitukset kuvastavat säveltäjän helpotusta sekä kevään saapumisesta että tilapäisestä hengähdystauosta, jonka hän koki bändin liikeasioista.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here comes the sun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Here comes the sunin alkuperäinen laulaja.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Beatlesin Here comes the sunin.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George Harrison kirjoitti "Here comes the sun"?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aurinko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Sandy Farina coveroi ``Here Comes the Sun'' Martinin tuottamalla soundtrackilla elokuvaan </w:t>
      </w:r>
      <w:r>
        <w:rPr>
          <w:color w:val="A9A9A9"/>
        </w:rPr>
        <w:t xml:space="preserve">Sgt. Pepper's Lonely Hearts Club Band </w:t>
      </w:r>
      <w:r>
        <w:rPr/>
        <w:t xml:space="preserve">vuonna 1978</w:t>
      </w:r>
      <w:r>
        <w:rPr/>
        <w:t xml:space="preserve">. Vuonna 1980 Runaways levytti Flaming Schoolgirls -albumillaan ``Here Comes the Sun''. Dave Edmunds, Debbie Gibson ja Raffi lauloivat liveversion vuonna 1990 esitetyssä japanilaisessa televisiosarjassa. Vuonna 1994 ilmestyneellä debyyttialbumillaan Who Is, This Is? ska-punk-yhtye Voodoo Glow Skulls levytti kappaleesta version.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kappale Here comes the sun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Beatles nauhoitti ``Here Comes the Sun'' -levyn Lontoon EMI-studioilla kesällä 1969. </w:t>
      </w:r>
      <w:r>
        <w:rPr/>
        <w:t xml:space="preserve">Harrisonin akustisen kitaran </w:t>
      </w:r>
      <w:r>
        <w:rPr/>
        <w:t xml:space="preserve">johdolla </w:t>
      </w:r>
      <w:r>
        <w:rPr/>
        <w:t xml:space="preserve">äänitteellä kuullaan myös Moog-syntetisaattoria, jonka hän oli tuonut Beatlesin soundiin hankittuaan Kaliforniasta varhaisen mallin soittimesta. Sävellys heijastaa intialaisen klassisen musiikin jatkuvaa vaikutusta Harrisonin sävellystyöhön, ja se sisältää sarjan epätavallisia ajanmuutoksia.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Here comes the sunin laulun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Malesialainen laulaja Yuna </w:t>
      </w:r>
      <w:r>
        <w:rPr/>
        <w:t xml:space="preserve">levytti oman versionsa vuoden 2012 Savages-elokuvaa varten. Se kuullaan elokuvan lopputeksteissä.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täällä tulee aurinko villien kanssa.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1976 brittiläinen rockyhtye Steve Harley &amp; Cockney Rebel coveroi kappaleen ``Here Comes the Sun'' ja julkaisi sen viidennen studioalbuminsa, Love's a Prima Donna, singlenä. Heidän versionsa kokoonpano oli seuraava: Steve Harley laulu ja kitara, Jim Cregan soolokitara ja taustalaulu, Jo Partridge kitara ja taustalaulu, George Ford bassokitara ja taustalaulu, Duncan Mackay koskettimet ja </w:t>
      </w:r>
      <w:r>
        <w:rPr>
          <w:color w:val="A9A9A9"/>
        </w:rPr>
        <w:t xml:space="preserve">Stuart Elliott </w:t>
      </w:r>
      <w:r>
        <w:rPr/>
        <w:t xml:space="preserve">rummut. Yvonne Keeley, John G. Perry ja Tony Rivers antoivat taustalauluja, ja Lindsey Elliott soitti lyömäsoittimia.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rumpuja Here comes the sunissa</w:t>
      </w:r>
    </w:p>
    <w:p>
      <w:pPr>
        <w:pStyle w:val="TextBody"/>
        <w:bidi w:val="0"/>
        <w:jc w:val="left"/>
        <w:rPr>
          <w:b/>
          <w:shd w:val="clear" w:fill="FFFF00"/>
        </w:rPr>
      </w:pPr>
      <w:r>
        <w:rPr>
          <w:b/>
          <w:shd w:val="clear" w:fill="FFFF00"/>
        </w:rPr>
        <w:t xml:space="preserve">Teksti numero 5</w:t>
      </w:r>
    </w:p>
    <w:p>
      <w:pPr>
        <w:pStyle w:val="TextBody"/>
        <w:numPr>
          <w:ilvl w:val="0"/>
          <w:numId w:val="74"/>
        </w:numPr>
        <w:tabs>
          <w:tab w:val="clear" w:pos="1134"/>
          <w:tab w:val="left" w:leader="none" w:pos="720"/>
        </w:tabs>
        <w:bidi w:val="0"/>
        <w:ind w:start="720" w:hanging="283"/>
        <w:jc w:val="left"/>
        <w:rPr/>
      </w:pPr>
      <w:r>
        <w:rPr>
          <w:color w:val="A9A9A9"/>
        </w:rPr>
        <w:t xml:space="preserve">George Harrison </w:t>
      </w:r>
      <w:r>
        <w:rPr/>
        <w:t xml:space="preserve">-- pää- ja taustalaulu, akustinen ja sähkökitara, huuliharppu, Moog-syntetisaattori, käsikapulat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Here comes the sun -biisissä.</w:t>
      </w:r>
    </w:p>
    <w:p>
      <w:pPr>
        <w:pStyle w:val="TextBody"/>
        <w:bidi w:val="0"/>
        <w:jc w:val="left"/>
        <w:rPr>
          <w:b/>
          <w:u w:val="single"/>
          <w:shd w:val="clear" w:fill="FFFF00"/>
        </w:rPr>
      </w:pPr>
      <w:r>
        <w:rPr>
          <w:b/>
          <w:u w:val="single"/>
          <w:shd w:val="clear" w:fill="FFFF00"/>
        </w:rPr>
        <w:t xml:space="preserve">Asiakirjan numero 9856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Patrick Ryan O'Neal </w:t>
      </w:r>
      <w:r>
        <w:rPr/>
        <w:t xml:space="preserve">(s. 20. huhtikuuta 1941) on yhdysvaltalainen näyttelijä ja entinen nyrkkeilijä. O'Neal harjoitteli amatöörinyrkkeilijänä ennen kuin aloitti näyttelijänuransa vuonna 1960. Vuonna 1964 hän sai Rodney Harringtonin roolin ABC:n yöllisessä saippuaoopperassa Peyton Place. Sarja oli heti menestys ja vauhditti O'Nealin uraa. Myöhemmin hän menestyi elokuvissa, joista merkittävimpiä olivat Love Story (1970), josta hän sai Oscar- ja Golden Globe -ehdokkuudet parhaana miesnäyttelijänä, What's Up, Doc? (1972), Paperikuu (1973), Stanley Kubrickin Barry Lyndon (1975) ja A Bridge Too Far (1977). Vuodesta 2007 lähtien hänellä on ollut toistuva rooli tv-sarjassa Bones sarjan päähenkilön isänä Maxina.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Bonesin isää tv-sarjassa</w:t>
      </w:r>
    </w:p>
    <w:p>
      <w:pPr>
        <w:pStyle w:val="TextBody"/>
        <w:bidi w:val="0"/>
        <w:jc w:val="left"/>
        <w:rPr>
          <w:b/>
          <w:u w:val="single"/>
          <w:shd w:val="clear" w:fill="FFFF00"/>
        </w:rPr>
      </w:pPr>
      <w:r>
        <w:rPr>
          <w:b/>
          <w:u w:val="single"/>
          <w:shd w:val="clear" w:fill="FFFF00"/>
        </w:rPr>
        <w:t xml:space="preserve">Asiakirjan numero 9857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sarjan menestyksen jälkeen BBC tilasi toisen sarjan, mutta se näytti epävarmalta Sambergin kiireisen aikataulun vuoksi. Helmikuussa 2014 ilmoitettiin, että Samberg ei palaa toiseen sarjaan, vaan Taylor Lautner korvaa hänet Cuckoon kauan kadoksissa olleena rakkauslapsena Dalen roolissa. Toinen sarja alkoi 7. elokuuta 2014. Cuckoo sai 4. huhtikuuta 2016 tilauksen kahdesta lisäsarjasta. Neljännen sarjan tuotanto päättyi 18. maaliskuuta 2018, minkä Lautner vahvisti sosiaalisessa mediassa. Se julkaistiin </w:t>
      </w:r>
      <w:r>
        <w:rPr>
          <w:color w:val="A9A9A9"/>
        </w:rPr>
        <w:t xml:space="preserve">2. elokuuta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Cuckoo-sarjan seuraava kausi tulee ulos?</w:t>
      </w:r>
    </w:p>
    <w:p>
      <w:pPr>
        <w:pStyle w:val="TextBody"/>
        <w:bidi w:val="0"/>
        <w:jc w:val="left"/>
        <w:rPr>
          <w:b/>
          <w:u w:val="single"/>
          <w:shd w:val="clear" w:fill="FFFF00"/>
        </w:rPr>
      </w:pPr>
      <w:r>
        <w:rPr>
          <w:b/>
          <w:u w:val="single"/>
          <w:shd w:val="clear" w:fill="FFFF00"/>
        </w:rPr>
        <w:t xml:space="preserve">Asiakirjan numero 9858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Äänioikeus Yhdysvalloissa vahvistetaan sekä liittovaltion perustuslaissa että osavaltioiden laeissa. Useissa perustuslain muutoksissa (erityisesti 15., 19. ja 26. muutos) edellytetään, että äänioikeutta ei saa rajoittaa rodun, ihonvärin, aikaisemman orjuuden, sukupuolen tai iän perusteella 18 vuotta täyttäneiden osalta; perustuslaki ei alun perin laaditussa muodossaan säätänyt tällaisista oikeuksista vuosina </w:t>
      </w:r>
      <w:r>
        <w:rPr>
          <w:color w:val="A9A9A9"/>
        </w:rPr>
        <w:t xml:space="preserve">1787-1870</w:t>
      </w:r>
      <w:r>
        <w:rPr/>
        <w:t xml:space="preserve">. Koska liittovaltion lakia tai perustuslain määräystä ei ole, kullakin osavaltiolla on huomattava harkintavalta määritellä äänioikeutta ja ehdokkuutta koskevat vaatimukset omalla lainkäyttöalueellaan; lisäksi osavaltiot ja alemman tason lainkäyttöalueet ottavat käyttöön vaalijärjestelmiä, kuten laajamittaiset tai yksijäseniset piirivaalit piirikuntien valtuustoihin tai koululautakuntiin.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kaikki miehet saivat äänioikeuden?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perustuslaissa </w:t>
      </w:r>
      <w:r>
        <w:rPr>
          <w:color w:val="A9A9A9"/>
        </w:rPr>
        <w:t xml:space="preserve">ei alun perin määritelty, kuka oli oikeutettu äänestämään</w:t>
      </w:r>
      <w:r>
        <w:rPr/>
        <w:t xml:space="preserve">, vaan kukin osavaltio sai itse päättää, kuka oli oikeutettu </w:t>
      </w:r>
      <w:r>
        <w:rPr>
          <w:color w:val="A9A9A9"/>
        </w:rPr>
        <w:t xml:space="preserve">äänestämään. Yhdysvaltain </w:t>
      </w:r>
      <w:r>
        <w:rPr/>
        <w:t xml:space="preserve">varhaishistoriassa useimmat osavaltiot antoivat </w:t>
      </w:r>
      <w:r>
        <w:rPr>
          <w:color w:val="DCDCDC"/>
        </w:rPr>
        <w:t xml:space="preserve">äänioikeuden vain valkoihoisille miespuolisille aikuisille kiinteistönomistajille</w:t>
      </w:r>
      <w:r>
        <w:rPr/>
        <w:t xml:space="preserve">. Vapautetut orjat saivat äänestää neljässä osavaltiossa. Naiset ja miehet, joilla ei ollut omaisuutta, olivat suurelta osin äänioikeutettuja. Naiset saivat äänestää New Jerseyssä vuoteen 1807 asti (edellyttäen, että he täyttivät omaisuutta koskevan vaatimuksen) ja joissakin muissa pohjoisten osavaltioiden paikallisissa hallintoalueissa. Myös ei-valkoiset amerikkalaiset saattoivat äänestää näissä maissa, jos he täyttivät omaisuutta koskevan vaatimuksen. Vuoteen 1856 mennessä valkoiset miehet saivat äänestää kaikissa osavaltioissa omaisuudesta riippumatta, vaikka veronmaksua koskevat vaatimukset säilyivät viidessä osavaltiossa. Toisaalta useat osavaltiot, muun muassa Pennsylvania ja New Jersey, riistivät vapailta mustilta miehiltä äänioikeuden samana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saivat äänestää alkuperäisessä perustuslaissa.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sai äänestää presidenttiä Yhdysvaltojen alkuaikoina?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Susan B. Anthony ja Elizabeth Cady Stanton perustivat National Women Suffrage Association -järjestön, heidän tavoitteenaan oli auttaa </w:t>
      </w:r>
      <w:r>
        <w:rPr>
          <w:color w:val="A9A9A9"/>
        </w:rPr>
        <w:t xml:space="preserve">naisia </w:t>
      </w:r>
      <w:r>
        <w:rPr/>
        <w:t xml:space="preserve">saamaan äänioikeus perustuslakiin nojautuen. Myös Lucy Stone ja Henry Blackwell perustivat vuonna 1869 American Woman Suffrage Associationin (AWSA). AWSA keskittyi kuitenkin saamaan naisille äänioikeuden muutosprosessin kautta. Vaikka nämä kaksi järjestöä taistelivat saman asian puolesta, ne yhdistyivät vasta vuonna 1890 ja muodostivat National American Woman Suffrage Associationin (NAWSA). Näiden kahden järjestön yhdistymisen jälkeen (NAWSA) kävi osavaltiokohtaista kampanjaa saadakseen naisille äänioikeuden.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eivät saaneet äänioikeutta vuoden 1869 perustuslaissa.</w:t>
      </w:r>
    </w:p>
    <w:p>
      <w:pPr>
        <w:pStyle w:val="TextBody"/>
        <w:bidi w:val="0"/>
        <w:jc w:val="left"/>
        <w:rPr>
          <w:b/>
          <w:shd w:val="clear" w:fill="FFFF00"/>
        </w:rPr>
      </w:pPr>
      <w:r>
        <w:rPr>
          <w:b/>
          <w:shd w:val="clear" w:fill="FFFF00"/>
        </w:rPr>
        <w:t xml:space="preserve">Teksti numero 3</w:t>
      </w:r>
    </w:p>
    <w:p>
      <w:pPr>
        <w:pStyle w:val="TextBody"/>
        <w:numPr>
          <w:ilvl w:val="0"/>
          <w:numId w:val="75"/>
        </w:numPr>
        <w:tabs>
          <w:tab w:val="clear" w:pos="1134"/>
          <w:tab w:val="left" w:leader="none" w:pos="720"/>
        </w:tabs>
        <w:bidi w:val="0"/>
        <w:ind w:start="720" w:hanging="283"/>
        <w:jc w:val="left"/>
        <w:rPr/>
      </w:pPr>
      <w:r>
        <w:rPr/>
        <w:t xml:space="preserve">1792: Valkoisten miesten omistusoikeuden lakkauttamisen alku </w:t>
      </w:r>
      <w:r>
        <w:rPr>
          <w:color w:val="A9A9A9"/>
        </w:rPr>
        <w:t xml:space="preserve">vuodesta 1792 (Kentucky) vuoteen 1856 (Pohjois-Carolina) </w:t>
      </w:r>
      <w:r>
        <w:rPr/>
        <w:t xml:space="preserve">Jeffersonin ja Jacksonin demokratian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muut kuin kiinteistönomistajat saivat äänestää</w:t>
      </w:r>
    </w:p>
    <w:p>
      <w:pPr>
        <w:pStyle w:val="TextBody"/>
        <w:bidi w:val="0"/>
        <w:jc w:val="left"/>
        <w:rPr>
          <w:b/>
          <w:shd w:val="clear" w:fill="FFFF00"/>
        </w:rPr>
      </w:pPr>
      <w:r>
        <w:rPr>
          <w:b/>
          <w:shd w:val="clear" w:fill="FFFF00"/>
        </w:rPr>
        <w:t xml:space="preserve">Teksti numero 4</w:t>
      </w:r>
    </w:p>
    <w:p>
      <w:pPr>
        <w:pStyle w:val="TextBody"/>
        <w:numPr>
          <w:ilvl w:val="0"/>
          <w:numId w:val="76"/>
        </w:numPr>
        <w:tabs>
          <w:tab w:val="clear" w:pos="1134"/>
          <w:tab w:val="left" w:leader="none" w:pos="720"/>
        </w:tabs>
        <w:bidi w:val="0"/>
        <w:ind w:start="720" w:hanging="283"/>
        <w:jc w:val="left"/>
        <w:rPr/>
      </w:pPr>
      <w:r>
        <w:rPr/>
        <w:t xml:space="preserve">1789: Perustuslaki antaa </w:t>
      </w:r>
      <w:r>
        <w:rPr>
          <w:color w:val="A9A9A9"/>
        </w:rPr>
        <w:t xml:space="preserve">osavaltioille </w:t>
      </w:r>
      <w:r>
        <w:rPr/>
        <w:t xml:space="preserve">valtuudet asettaa äänestysvaatimuksia. Yleensä osavaltiot rajoittivat tämän oikeuden omaisuutta omistaviin tai veroja maksaviin valkoisiin miehiin.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asettaa äänestysvaatimuksia</w:t>
      </w:r>
    </w:p>
    <w:p>
      <w:pPr>
        <w:pStyle w:val="TextBody"/>
        <w:bidi w:val="0"/>
        <w:jc w:val="left"/>
        <w:rPr>
          <w:b/>
          <w:u w:val="single"/>
          <w:shd w:val="clear" w:fill="FFFF00"/>
        </w:rPr>
      </w:pPr>
      <w:r>
        <w:rPr>
          <w:b/>
          <w:u w:val="single"/>
          <w:shd w:val="clear" w:fill="FFFF00"/>
        </w:rPr>
        <w:t xml:space="preserve">Asiakirjan numero 9859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1991 laki yhdisti elementtejä kahdesta eri kansalaisoikeuslaista: vuoden 1866 kansalaisoikeuslaista, joka tunnetaan paremmin liittovaltion lakien kodifioinnissa nimellä 1981 ja vuoden 1964 kansalaisoikeuslain (Civil Rights Act of 1964) työhön liittyvät säännökset, joista käytetään yleisesti nimitystä VII osasto. Näissä kahdessa laissa, jotka hyväksyttiin lähes sata vuotta myöhemmin, lähestyttiin työsyrjintää hyvin eri tavoin: Vuoden 1981 pykälässä kiellettiin ainoastaan rotuun tai ihonväriin perustuva syrjintä, mutta VII osastossa kiellettiin myös sukupuoleen, uskontoon ja kansalliseen alkuperään perustuva syrjintä. Vuoden 1981 pykälässä, joka oli ollut passiivisena ja täytäntöönpanemattomana vuosisadan ajan sen hyväksymisen jälkeen, sallittiin kantajien vaatia vahingonkorvausta ja valamiehistöoikeudenkäyntiä. VII osasto, joka hyväksyttiin </w:t>
      </w:r>
      <w:r>
        <w:rPr>
          <w:color w:val="A9A9A9"/>
        </w:rPr>
        <w:t xml:space="preserve">1960-luvulla, </w:t>
      </w:r>
      <w:r>
        <w:rPr/>
        <w:t xml:space="preserve">kun oletettiin, että etelävaltioiden valamiehistöt eivät pystyisi antamaan oikeudenmukaista tuomiota, salli vain oikeudenkäynnin tuomioistuimessa ja tarjosi vain perinteisiä kohtuullisia oikeussuojakeinoja: palkanpalautusta, uudelleen palkkausta ja kieltoja syrjinnän lopettamiseksi tulevaisuudessa. Kun vuoden 1991 laki hyväksyttiin, molemmissa sallittiin asianajajien palkkiot.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kansalaisoikeuslailla lisättiin valamiesoikeudenkäynnit vii osastoon?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1991 kansalaisoikeuslaki (Civil Rights Act of 1991) on yhdysvaltalainen työlainsäädäntö, joka hyväksyttiin vastauksena Yhdysvaltain korkeimman oikeuden päätöksiin, jotka rajoittivat niiden työntekijöiden oikeuksia, jotka olivat haastaneet työnantajansa oikeuteen syrjinnästä. Laki oli ensimmäinen yritys vuoden 1964 kansalaisoikeuslain hyväksymisen jälkeen muuttaa joitakin liittovaltion laissa säädettyjä perusoikeuksia, jotka koskevat menettelyllisiä ja aineellisia oikeuksia </w:t>
      </w:r>
      <w:r>
        <w:rPr/>
        <w:t xml:space="preserve">työsyrjintätapauksissa. Laissa säädettiin </w:t>
      </w:r>
      <w:r>
        <w:rPr>
          <w:color w:val="DCDCDC"/>
        </w:rPr>
        <w:t xml:space="preserve">oikeudesta käsitellä syrjintää koskevat kanteet valamiesoikeudenkäynnissä, ja siinä otettiin käyttöön mahdollisuus vahingonkorvaukseen henkisestä kärsimyksestä ja rajoitettiin summaa, jonka valamiehistö voi myöntää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vuoden 1991 kansalaisoikeuslain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vuoden 1991 kansalaisoikeuslaki kattaa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Presidentti </w:t>
      </w:r>
      <w:r>
        <w:rPr>
          <w:color w:val="A9A9A9"/>
        </w:rPr>
        <w:t xml:space="preserve">Bush </w:t>
      </w:r>
      <w:r>
        <w:rPr/>
        <w:t xml:space="preserve">oli käyttänyt veto-oikeuttaan vuoden 1990 kattavampaa kansalaisoikeuslakia vastaan. Hän pelkäsi rotukiintiöiden käyttöönottoa, mutta hyväksyi myöhemmin vuoden 1991 version laista.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allekirjoitti vuoden 1991 kansalaisoikeuslain</w:t>
      </w:r>
    </w:p>
    <w:p>
      <w:pPr>
        <w:pStyle w:val="TextBody"/>
        <w:bidi w:val="0"/>
        <w:jc w:val="left"/>
        <w:rPr>
          <w:b/>
          <w:u w:val="single"/>
          <w:shd w:val="clear" w:fill="FFFF00"/>
        </w:rPr>
      </w:pPr>
      <w:r>
        <w:rPr>
          <w:b/>
          <w:u w:val="single"/>
          <w:shd w:val="clear" w:fill="FFFF00"/>
        </w:rPr>
        <w:t xml:space="preserve">Asiakirjan numero 9860</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20"/>
        </w:tabs>
        <w:bidi w:val="0"/>
        <w:ind w:start="720" w:hanging="283"/>
        <w:jc w:val="left"/>
        <w:rPr/>
      </w:pPr>
      <w:r>
        <w:rPr>
          <w:color w:val="A9A9A9"/>
        </w:rPr>
        <w:t xml:space="preserve">Harve Presnell </w:t>
      </w:r>
      <w:r>
        <w:rPr/>
        <w:t xml:space="preserve">elokuvassa Sotamies Ryanin pelastaminen vuodelta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George C. Marshallia elokuvassa Sotamies Ryan pelastaminen...</w:t>
      </w:r>
    </w:p>
    <w:p>
      <w:pPr>
        <w:pStyle w:val="TextBody"/>
        <w:bidi w:val="0"/>
        <w:jc w:val="left"/>
        <w:rPr>
          <w:b/>
          <w:u w:val="single"/>
          <w:shd w:val="clear" w:fill="FFFF00"/>
        </w:rPr>
      </w:pPr>
      <w:r>
        <w:rPr>
          <w:b/>
          <w:u w:val="single"/>
          <w:shd w:val="clear" w:fill="FFFF00"/>
        </w:rPr>
        <w:t xml:space="preserve">Asiakirjan numero 9861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Turvallisuusneuvosto kokoontuu yleensä </w:t>
      </w:r>
      <w:r>
        <w:rPr>
          <w:color w:val="A9A9A9"/>
        </w:rPr>
        <w:t xml:space="preserve">Yhdistyneiden Kansakuntien konferenssirakennuksessa New Yorkissa Yhdysvalloissa sijaitsevassa </w:t>
      </w:r>
      <w:r>
        <w:rPr/>
        <w:t xml:space="preserve">erityisessä istuntosalissa. </w:t>
      </w:r>
      <w:r>
        <w:rPr/>
        <w:t xml:space="preserve">Istuntosalin on suunnitellut norjalainen arkkitehti Arnstein Arneberg, ja se oli lahja Norjalta. Norjalaisen taiteilijan Per Krohgin maalaama seinämaalaus esittää tuhkasta nousevaa feeniksia, joka symboloi maailman uudelleensyntymistä toisen maailmansodan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YK:n turvallisuusneuvosto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Yhdistyneiden Kansakuntien turvallisuusneuvosto YK:n turvallisuusneuvoston istuntosali New Yorkissa </w:t>
      </w:r>
    </w:p>
    <w:tbl>
      <w:tblPr>
        <w:tblW w:w="10205" w:type="dxa"/>
        <w:jc w:val="left"/>
        <w:tblInd w:w="0" w:type="dxa"/>
        <w:tblLayout w:type="fixed"/>
        <w:tblCellMar>
          <w:top w:w="28" w:type="dxa"/>
          <w:left w:w="28" w:type="dxa"/>
          <w:bottom w:w="28" w:type="dxa"/>
          <w:right w:w="28" w:type="dxa"/>
        </w:tblCellMar>
      </w:tblPr>
      <w:tblGrid>
        <w:gridCol w:w="1516"/>
        <w:gridCol w:w="8689"/>
      </w:tblGrid>
      <w:tr>
        <w:trPr/>
        <w:tc>
          <w:tcPr>
            <w:tcW w:w="1516" w:type="dxa"/>
            <w:tcBorders/>
            <w:vAlign w:val="center"/>
          </w:tcPr>
          <w:p>
            <w:pPr>
              <w:pStyle w:val="TableHeading"/>
              <w:suppressLineNumbers/>
              <w:bidi w:val="0"/>
              <w:spacing w:before="0" w:after="283"/>
              <w:jc w:val="center"/>
              <w:rPr/>
            </w:pPr>
            <w:r>
              <w:rPr/>
              <w:t xml:space="preserve">Lyhenne </w:t>
            </w:r>
          </w:p>
        </w:tc>
        <w:tc>
          <w:tcPr>
            <w:tcW w:w="8689" w:type="dxa"/>
            <w:tcBorders/>
            <w:vAlign w:val="center"/>
          </w:tcPr>
          <w:p>
            <w:pPr>
              <w:pStyle w:val="TableContents"/>
              <w:bidi w:val="0"/>
              <w:spacing w:before="0" w:after="283"/>
              <w:jc w:val="left"/>
              <w:rPr/>
            </w:pPr>
            <w:r>
              <w:rPr/>
              <w:t xml:space="preserve">YK:N TURVALLISUUSNEUVOSTO </w:t>
            </w:r>
          </w:p>
        </w:tc>
      </w:tr>
      <w:tr>
        <w:trPr/>
        <w:tc>
          <w:tcPr>
            <w:tcW w:w="1516" w:type="dxa"/>
            <w:tcBorders/>
            <w:vAlign w:val="center"/>
          </w:tcPr>
          <w:p>
            <w:pPr>
              <w:pStyle w:val="TableHeading"/>
              <w:suppressLineNumbers/>
              <w:bidi w:val="0"/>
              <w:spacing w:before="0" w:after="283"/>
              <w:jc w:val="center"/>
              <w:rPr/>
            </w:pPr>
            <w:r>
              <w:rPr/>
              <w:t xml:space="preserve">Muodostelma </w:t>
            </w:r>
          </w:p>
        </w:tc>
        <w:tc>
          <w:tcPr>
            <w:tcW w:w="8689" w:type="dxa"/>
            <w:tcBorders/>
            <w:vAlign w:val="center"/>
          </w:tcPr>
          <w:p>
            <w:pPr>
              <w:pStyle w:val="TableContents"/>
              <w:bidi w:val="0"/>
              <w:spacing w:before="0" w:after="283"/>
              <w:jc w:val="left"/>
              <w:rPr/>
            </w:pPr>
            <w:r>
              <w:rPr/>
              <w:t xml:space="preserve">1945 </w:t>
            </w:r>
          </w:p>
        </w:tc>
      </w:tr>
      <w:tr>
        <w:trPr/>
        <w:tc>
          <w:tcPr>
            <w:tcW w:w="1516" w:type="dxa"/>
            <w:tcBorders/>
            <w:vAlign w:val="center"/>
          </w:tcPr>
          <w:p>
            <w:pPr>
              <w:pStyle w:val="TableHeading"/>
              <w:suppressLineNumbers/>
              <w:bidi w:val="0"/>
              <w:spacing w:before="0" w:after="283"/>
              <w:jc w:val="center"/>
              <w:rPr/>
            </w:pPr>
            <w:r>
              <w:rPr/>
              <w:t xml:space="preserve">Tyyppi </w:t>
            </w:r>
          </w:p>
        </w:tc>
        <w:tc>
          <w:tcPr>
            <w:tcW w:w="8689" w:type="dxa"/>
            <w:tcBorders/>
            <w:vAlign w:val="center"/>
          </w:tcPr>
          <w:p>
            <w:pPr>
              <w:pStyle w:val="TableContents"/>
              <w:bidi w:val="0"/>
              <w:spacing w:before="0" w:after="283"/>
              <w:jc w:val="left"/>
              <w:rPr/>
            </w:pPr>
            <w:r>
              <w:rPr/>
              <w:t xml:space="preserve">Pääorkesteri </w:t>
            </w:r>
          </w:p>
        </w:tc>
      </w:tr>
      <w:tr>
        <w:trPr/>
        <w:tc>
          <w:tcPr>
            <w:tcW w:w="1516" w:type="dxa"/>
            <w:tcBorders/>
            <w:vAlign w:val="center"/>
          </w:tcPr>
          <w:p>
            <w:pPr>
              <w:pStyle w:val="TableHeading"/>
              <w:suppressLineNumbers/>
              <w:bidi w:val="0"/>
              <w:spacing w:before="0" w:after="283"/>
              <w:jc w:val="center"/>
              <w:rPr/>
            </w:pPr>
            <w:r>
              <w:rPr/>
              <w:t xml:space="preserve">Oikeudellinen asema </w:t>
            </w:r>
          </w:p>
        </w:tc>
        <w:tc>
          <w:tcPr>
            <w:tcW w:w="8689" w:type="dxa"/>
            <w:tcBorders/>
            <w:vAlign w:val="center"/>
          </w:tcPr>
          <w:p>
            <w:pPr>
              <w:pStyle w:val="TableContents"/>
              <w:bidi w:val="0"/>
              <w:spacing w:before="0" w:after="283"/>
              <w:jc w:val="left"/>
              <w:rPr/>
            </w:pPr>
            <w:r>
              <w:rPr/>
              <w:t xml:space="preserve">Aktiivinen </w:t>
            </w:r>
          </w:p>
        </w:tc>
      </w:tr>
      <w:tr>
        <w:trPr/>
        <w:tc>
          <w:tcPr>
            <w:tcW w:w="1516" w:type="dxa"/>
            <w:tcBorders/>
            <w:vAlign w:val="center"/>
          </w:tcPr>
          <w:p>
            <w:pPr>
              <w:pStyle w:val="TableHeading"/>
              <w:suppressLineNumbers/>
              <w:bidi w:val="0"/>
              <w:spacing w:before="0" w:after="283"/>
              <w:jc w:val="center"/>
              <w:rPr/>
            </w:pPr>
            <w:r>
              <w:rPr/>
              <w:t xml:space="preserve">Pää </w:t>
            </w:r>
          </w:p>
        </w:tc>
        <w:tc>
          <w:tcPr>
            <w:tcW w:w="8689" w:type="dxa"/>
            <w:tcBorders/>
            <w:vAlign w:val="center"/>
          </w:tcPr>
          <w:p>
            <w:pPr>
              <w:pStyle w:val="TableContents"/>
              <w:bidi w:val="0"/>
              <w:spacing w:before="0" w:after="283"/>
              <w:jc w:val="left"/>
              <w:rPr/>
            </w:pPr>
            <w:r>
              <w:rPr/>
              <w:t xml:space="preserve">Neuvoston puheenjohtaja Sacha Llorenty Bolivia </w:t>
            </w:r>
          </w:p>
        </w:tc>
      </w:tr>
      <w:tr>
        <w:trPr/>
        <w:tc>
          <w:tcPr>
            <w:tcW w:w="1516" w:type="dxa"/>
            <w:tcBorders/>
            <w:vAlign w:val="center"/>
          </w:tcPr>
          <w:p>
            <w:pPr>
              <w:pStyle w:val="TableHeading"/>
              <w:suppressLineNumbers/>
              <w:bidi w:val="0"/>
              <w:spacing w:before="0" w:after="283"/>
              <w:jc w:val="center"/>
              <w:rPr/>
            </w:pPr>
            <w:r>
              <w:rPr/>
              <w:t xml:space="preserve">Verkkosivusto </w:t>
            </w:r>
          </w:p>
        </w:tc>
        <w:tc>
          <w:tcPr>
            <w:tcW w:w="8689" w:type="dxa"/>
            <w:tcBorders/>
            <w:vAlign w:val="center"/>
          </w:tcPr>
          <w:p>
            <w:pPr>
              <w:pStyle w:val="TableContents"/>
              <w:bidi w:val="0"/>
              <w:jc w:val="left"/>
              <w:rPr/>
            </w:pPr>
            <w:r>
              <w:rPr/>
              <w:t xml:space="preserve">un.org/en/sc </w:t>
            </w:r>
          </w:p>
          <w:p>
            <w:pPr>
              <w:pStyle w:val="TextBody"/>
              <w:bidi w:val="0"/>
              <w:spacing w:before="0" w:after="283"/>
              <w:jc w:val="left"/>
              <w:rPr/>
            </w:pPr>
            <w:r>
              <w:rPr/>
              <w:t xml:space="preserve">Pysyvät jäsenet: Väliaikaiset jäsenet: 5 paikkaa (Kiina, Ranska, Venäjä, Yhdistynyt kuningaskunta, Yhdysvallat): 10 paikkaa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YK:n turvallisuusneuvosto perustettiin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YK perustettiin virallisesti 24. lokakuuta 1945, kun turvallisuusneuvoston viisi silloista pysyvää jäsentä ja enemmistö muista 46 allekirjoittajasta ratifioivat peruskirjan. Turvallisuusneuvosto kokoontui ensimmäisen kerran 17. tammikuuta 1946 </w:t>
      </w:r>
      <w:r>
        <w:rPr>
          <w:color w:val="A9A9A9"/>
        </w:rPr>
        <w:t xml:space="preserve">Church Housessa, Westminsterissä, Lontoossa, Yhdistyneessä kuningaskunnassa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YK:n turvallisuusneuvoston ensimmäinen kokous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Turvallisuusneuvostossa on </w:t>
      </w:r>
      <w:r>
        <w:rPr>
          <w:color w:val="A9A9A9"/>
        </w:rPr>
        <w:t xml:space="preserve">viisitoista </w:t>
      </w:r>
      <w:r>
        <w:rPr/>
        <w:t xml:space="preserve">jäsentä. Toisen maailmansodan voittajina olleet suurvallat - Neuvostoliitto (jota nyt edustaa Venäjän federaatio), Yhdistynyt kuningaskunta, Ranska, Kiinan tasavalta (jota nyt edustaa Kiinan kansantasavalta) ja Yhdysvallat - toimivat elimen viitenä pysyvänä jäsenenä. Nämä pysyvät jäsenet voivat käyttää veto-oikeuttaan kaikkiin turvallisuusneuvoston päätöslauselmiin, myös niihin, jotka koskevat uusien jäsenvaltioiden tai pääsihteeriehdokkaiden hyväksymistä. Turvallisuusneuvostossa on myös 10 muuta kuin pysyvää jäsentä, jotka valitaan alueellisella perusteella kahden vuoden toimikaudeksi. Turvallisuusneuvoston puheenjohtajuus vaihtuu kuukausittain sen jäsenten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YK:n turvallisuusneuvostossa on</w:t>
      </w:r>
    </w:p>
    <w:p>
      <w:pPr>
        <w:pStyle w:val="TextBody"/>
        <w:bidi w:val="0"/>
        <w:jc w:val="left"/>
        <w:rPr>
          <w:b/>
          <w:u w:val="single"/>
          <w:shd w:val="clear" w:fill="FFFF00"/>
        </w:rPr>
      </w:pPr>
      <w:r>
        <w:rPr>
          <w:b/>
          <w:u w:val="single"/>
          <w:shd w:val="clear" w:fill="FFFF00"/>
        </w:rPr>
        <w:t xml:space="preserve">Asiakirjan numero 9862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Lopuksi, sarjan tunnin mittaisessa finaalissa </w:t>
      </w:r>
      <w:r>
        <w:rPr>
          <w:color w:val="A9A9A9"/>
        </w:rPr>
        <w:t xml:space="preserve">Alex</w:t>
      </w:r>
      <w:r>
        <w:rPr/>
        <w:t xml:space="preserve">, </w:t>
      </w:r>
      <w:r>
        <w:rPr>
          <w:color w:val="DCDCDC"/>
        </w:rPr>
        <w:t xml:space="preserve">Justin </w:t>
      </w:r>
      <w:r>
        <w:rPr/>
        <w:t xml:space="preserve">ja Max kilpailevat perheen velhokilpailussa. </w:t>
      </w:r>
      <w:r>
        <w:rPr>
          <w:color w:val="2F4F4F"/>
        </w:rPr>
        <w:t xml:space="preserve">Alex </w:t>
      </w:r>
      <w:r>
        <w:rPr/>
        <w:t xml:space="preserve">voittaa ja saa täydet velho-ominaisuudet; myös </w:t>
      </w:r>
      <w:r>
        <w:rPr>
          <w:color w:val="556B2F"/>
        </w:rPr>
        <w:t xml:space="preserve">Justinista </w:t>
      </w:r>
      <w:r>
        <w:rPr/>
        <w:t xml:space="preserve">tulee täysivaltainen velho, kun professori Crumbs paljastaa jäävänsä eläkkeelle WizTechin rehtorina ja siirtää tehtävän Justinille. Jerry päättää myös siirtää Waverlyn aliaseman jonain päivänä Maxille, koska hän on ainoa lapsi, joka ei ole enää velho. Sarja päättyy halailuun ja Alexin toteamiseen, että he kaikki ovat onnellisia.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taikansa Waverly Placen velhoissa...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sai voimat Wizards of Waverly Placessa?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voittaa velhokilpailun Wizards of Waverly Placessa?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voittaa perheen velhon Wavery Placen velhojen sarjassa?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saa voimat wizards of waverly place:n velhot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voitti velhoturnauksen Wizards of Waverly Placessa...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josta tulee perheen velho Waverlyn velhojen sarjassa.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kenestä tuli velho Waverly Placen velhoista...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kenestä tuli perheen velho Waverly Placen velhojen sarjassa.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Wizards of Waverly Place Kausi 4 jaksot </w:t>
      </w:r>
    </w:p>
    <w:tbl>
      <w:tblPr>
        <w:tblW w:w="10205" w:type="dxa"/>
        <w:jc w:val="left"/>
        <w:tblInd w:w="0" w:type="dxa"/>
        <w:tblLayout w:type="fixed"/>
        <w:tblCellMar>
          <w:top w:w="28" w:type="dxa"/>
          <w:left w:w="28" w:type="dxa"/>
          <w:bottom w:w="28" w:type="dxa"/>
          <w:right w:w="28" w:type="dxa"/>
        </w:tblCellMar>
      </w:tblPr>
      <w:tblGrid>
        <w:gridCol w:w="813"/>
        <w:gridCol w:w="769"/>
        <w:gridCol w:w="1449"/>
        <w:gridCol w:w="1294"/>
        <w:gridCol w:w="1180"/>
        <w:gridCol w:w="1121"/>
        <w:gridCol w:w="678"/>
        <w:gridCol w:w="2901"/>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449" w:type="dxa"/>
            <w:tcBorders/>
            <w:vAlign w:val="center"/>
          </w:tcPr>
          <w:p>
            <w:pPr>
              <w:pStyle w:val="TableHeading"/>
              <w:suppressLineNumbers/>
              <w:bidi w:val="0"/>
              <w:spacing w:before="0" w:after="283"/>
              <w:jc w:val="center"/>
              <w:rPr/>
            </w:pPr>
            <w:r>
              <w:rPr/>
              <w:t xml:space="preserve">Otsikko </w:t>
            </w:r>
          </w:p>
        </w:tc>
        <w:tc>
          <w:tcPr>
            <w:tcW w:w="1294" w:type="dxa"/>
            <w:tcBorders/>
            <w:vAlign w:val="center"/>
          </w:tcPr>
          <w:p>
            <w:pPr>
              <w:pStyle w:val="TableHeading"/>
              <w:suppressLineNumbers/>
              <w:bidi w:val="0"/>
              <w:spacing w:before="0" w:after="283"/>
              <w:jc w:val="center"/>
              <w:rPr/>
            </w:pPr>
            <w:r>
              <w:rPr/>
              <w:t xml:space="preserve">Ohjaaja </w:t>
            </w:r>
          </w:p>
        </w:tc>
        <w:tc>
          <w:tcPr>
            <w:tcW w:w="1180" w:type="dxa"/>
            <w:tcBorders/>
            <w:vAlign w:val="center"/>
          </w:tcPr>
          <w:p>
            <w:pPr>
              <w:pStyle w:val="TableHeading"/>
              <w:suppressLineNumbers/>
              <w:bidi w:val="0"/>
              <w:spacing w:before="0" w:after="283"/>
              <w:jc w:val="center"/>
              <w:rPr/>
            </w:pPr>
            <w:r>
              <w:rPr/>
              <w:t xml:space="preserve">Kirjoittanut </w:t>
            </w:r>
          </w:p>
        </w:tc>
        <w:tc>
          <w:tcPr>
            <w:tcW w:w="1121" w:type="dxa"/>
            <w:tcBorders/>
            <w:vAlign w:val="center"/>
          </w:tcPr>
          <w:p>
            <w:pPr>
              <w:pStyle w:val="TableHeading"/>
              <w:suppressLineNumbers/>
              <w:bidi w:val="0"/>
              <w:spacing w:before="0" w:after="283"/>
              <w:jc w:val="center"/>
              <w:rPr/>
            </w:pPr>
            <w:r>
              <w:rPr/>
              <w:t xml:space="preserve">Alkuperäinen lähetyspäivä </w:t>
            </w:r>
          </w:p>
        </w:tc>
        <w:tc>
          <w:tcPr>
            <w:tcW w:w="678" w:type="dxa"/>
            <w:tcBorders/>
            <w:vAlign w:val="center"/>
          </w:tcPr>
          <w:p>
            <w:pPr>
              <w:pStyle w:val="TableHeading"/>
              <w:suppressLineNumbers/>
              <w:bidi w:val="0"/>
              <w:spacing w:before="0" w:after="283"/>
              <w:jc w:val="center"/>
              <w:rPr/>
            </w:pPr>
            <w:r>
              <w:rPr/>
              <w:t xml:space="preserve">Tuotteen koodi </w:t>
            </w:r>
          </w:p>
        </w:tc>
        <w:tc>
          <w:tcPr>
            <w:tcW w:w="2901"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80 </w:t>
            </w:r>
          </w:p>
        </w:tc>
        <w:tc>
          <w:tcPr>
            <w:tcW w:w="76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``Alex kertoo maailmalle'' </w:t>
            </w:r>
          </w:p>
        </w:tc>
        <w:tc>
          <w:tcPr>
            <w:tcW w:w="1294" w:type="dxa"/>
            <w:tcBorders/>
            <w:vAlign w:val="center"/>
          </w:tcPr>
          <w:p>
            <w:pPr>
              <w:pStyle w:val="TableContents"/>
              <w:bidi w:val="0"/>
              <w:spacing w:before="0" w:after="283"/>
              <w:jc w:val="left"/>
              <w:rPr/>
            </w:pPr>
            <w:r>
              <w:rPr/>
              <w:t xml:space="preserve">Victor Gonzalez </w:t>
            </w:r>
          </w:p>
        </w:tc>
        <w:tc>
          <w:tcPr>
            <w:tcW w:w="1180" w:type="dxa"/>
            <w:tcBorders/>
            <w:vAlign w:val="center"/>
          </w:tcPr>
          <w:p>
            <w:pPr>
              <w:pStyle w:val="TableContents"/>
              <w:bidi w:val="0"/>
              <w:spacing w:before="0" w:after="283"/>
              <w:jc w:val="left"/>
              <w:rPr/>
            </w:pPr>
            <w:r>
              <w:rPr/>
              <w:t xml:space="preserve">Gigi McCreery &amp; Perry Rein </w:t>
            </w:r>
          </w:p>
        </w:tc>
        <w:tc>
          <w:tcPr>
            <w:tcW w:w="1121" w:type="dxa"/>
            <w:tcBorders/>
            <w:vAlign w:val="center"/>
          </w:tcPr>
          <w:p>
            <w:pPr>
              <w:pStyle w:val="TableContents"/>
              <w:bidi w:val="0"/>
              <w:spacing w:before="0" w:after="283"/>
              <w:jc w:val="left"/>
              <w:rPr/>
            </w:pPr>
            <w:r>
              <w:rPr/>
              <w:t xml:space="preserve">12. marraskuuta 2010 (2010-11-12) </w:t>
            </w:r>
          </w:p>
        </w:tc>
        <w:tc>
          <w:tcPr>
            <w:tcW w:w="678" w:type="dxa"/>
            <w:tcBorders/>
            <w:vAlign w:val="center"/>
          </w:tcPr>
          <w:p>
            <w:pPr>
              <w:pStyle w:val="TableContents"/>
              <w:bidi w:val="0"/>
              <w:spacing w:before="0" w:after="283"/>
              <w:jc w:val="left"/>
              <w:rPr/>
            </w:pPr>
            <w:r>
              <w:rPr/>
              <w:t xml:space="preserve">401 </w:t>
            </w:r>
          </w:p>
        </w:tc>
        <w:tc>
          <w:tcPr>
            <w:tcW w:w="2901" w:type="dxa"/>
            <w:tcBorders/>
            <w:vAlign w:val="center"/>
          </w:tcPr>
          <w:p>
            <w:pPr>
              <w:pStyle w:val="TableContents"/>
              <w:bidi w:val="0"/>
              <w:jc w:val="left"/>
              <w:rPr/>
            </w:pPr>
            <w:r>
              <w:rPr/>
              <w:t xml:space="preserve">4.1 </w:t>
            </w:r>
          </w:p>
          <w:p>
            <w:pPr>
              <w:pStyle w:val="TextBody"/>
              <w:bidi w:val="0"/>
              <w:spacing w:before="0" w:after="283"/>
              <w:jc w:val="left"/>
              <w:rPr/>
            </w:pPr>
            <w:r>
              <w:rPr/>
              <w:t xml:space="preserve">Russot ja Mason pääsevät vihdoin takaisin kotiin, mutta heidän velhovoimansa ovat yhä poissa. Perhe haluaa pysyä hiljaa, mutta Alexin mielestä heidän pitäisi ryhtyä toimiin, joten hän paljastaa toimittajille, että he ovat velhoja, ja kertoo, että hallitus pitää ryhmää velhoja vankina. Kun hän kehottaa heitä levittämään sanaa, professori Crumbs ilmestyy ja kertoo hänelle, että kaikki tapahtunut oli koe, jonka hän epäonnistui surkeasti, ja määrää hänet velho-oikeuteen velhouden paljastamisesta maailmalle. Myös Justin määrätään osallistumaan, koska hän paljasti taikuuden agentti Lamwoodille, joka oli professori Crumbsin mielen luomus. Tuomarit toteavat Alexin ja Justinin syyllisiksi, ja professori Crumbs tuomitsee heidät molemmat alentamaan tasolle yksi perhevelhokilpailussa, jolloin he jäävät Maxia kaksi tasoa jälkeen. Sillä välin Max virittää ansoja aliasemalle hallitusta varten, mutta lankeaa lopulta yhteen niistä. </w:t>
            </w:r>
          </w:p>
          <w:p>
            <w:pPr>
              <w:pStyle w:val="TextBody"/>
              <w:bidi w:val="0"/>
              <w:spacing w:before="0" w:after="283"/>
              <w:jc w:val="left"/>
              <w:rPr/>
            </w:pPr>
            <w:r>
              <w:rPr/>
              <w:t xml:space="preserve">Erikoisvierailija: Gregg Sulkin Masonina </w:t>
            </w:r>
          </w:p>
          <w:p>
            <w:pPr>
              <w:pStyle w:val="TextBody"/>
              <w:bidi w:val="0"/>
              <w:spacing w:before="0" w:after="283"/>
              <w:jc w:val="left"/>
              <w:rPr/>
            </w:pPr>
            <w:r>
              <w:rPr/>
              <w:t xml:space="preserve">Vieraileva tähti: Ian Abercrombie professori Crumbsina. </w:t>
            </w:r>
          </w:p>
        </w:tc>
      </w:tr>
      <w:tr>
        <w:trPr/>
        <w:tc>
          <w:tcPr>
            <w:tcW w:w="813" w:type="dxa"/>
            <w:tcBorders/>
            <w:vAlign w:val="center"/>
          </w:tcPr>
          <w:p>
            <w:pPr>
              <w:pStyle w:val="TableHeading"/>
              <w:suppressLineNumbers/>
              <w:bidi w:val="0"/>
              <w:spacing w:before="0" w:after="283"/>
              <w:jc w:val="center"/>
              <w:rPr/>
            </w:pPr>
            <w:r>
              <w:rPr/>
              <w:t xml:space="preserve">81 </w:t>
            </w:r>
          </w:p>
        </w:tc>
        <w:tc>
          <w:tcPr>
            <w:tcW w:w="76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"Alex luovuttaa </w:t>
            </w:r>
          </w:p>
        </w:tc>
        <w:tc>
          <w:tcPr>
            <w:tcW w:w="1294" w:type="dxa"/>
            <w:tcBorders/>
            <w:vAlign w:val="center"/>
          </w:tcPr>
          <w:p>
            <w:pPr>
              <w:pStyle w:val="TableContents"/>
              <w:bidi w:val="0"/>
              <w:spacing w:before="0" w:after="283"/>
              <w:jc w:val="left"/>
              <w:rPr/>
            </w:pPr>
            <w:r>
              <w:rPr/>
              <w:t xml:space="preserve">Victor Gonzalez </w:t>
            </w:r>
          </w:p>
        </w:tc>
        <w:tc>
          <w:tcPr>
            <w:tcW w:w="1180" w:type="dxa"/>
            <w:tcBorders/>
            <w:vAlign w:val="center"/>
          </w:tcPr>
          <w:p>
            <w:pPr>
              <w:pStyle w:val="TableContents"/>
              <w:bidi w:val="0"/>
              <w:spacing w:before="0" w:after="283"/>
              <w:jc w:val="left"/>
              <w:rPr/>
            </w:pPr>
            <w:r>
              <w:rPr/>
              <w:t xml:space="preserve">Todd J. Greenwald </w:t>
            </w:r>
          </w:p>
        </w:tc>
        <w:tc>
          <w:tcPr>
            <w:tcW w:w="1121" w:type="dxa"/>
            <w:tcBorders/>
            <w:vAlign w:val="center"/>
          </w:tcPr>
          <w:p>
            <w:pPr>
              <w:pStyle w:val="TableContents"/>
              <w:bidi w:val="0"/>
              <w:spacing w:before="0" w:after="283"/>
              <w:jc w:val="left"/>
              <w:rPr/>
            </w:pPr>
            <w:r>
              <w:rPr/>
              <w:t xml:space="preserve">27. marraskuuta 2010 (2010-11-27) </w:t>
            </w:r>
          </w:p>
        </w:tc>
        <w:tc>
          <w:tcPr>
            <w:tcW w:w="678" w:type="dxa"/>
            <w:tcBorders/>
            <w:vAlign w:val="center"/>
          </w:tcPr>
          <w:p>
            <w:pPr>
              <w:pStyle w:val="TableContents"/>
              <w:bidi w:val="0"/>
              <w:spacing w:before="0" w:after="283"/>
              <w:jc w:val="left"/>
              <w:rPr/>
            </w:pPr>
            <w:r>
              <w:rPr/>
              <w:t xml:space="preserve">402 </w:t>
            </w:r>
          </w:p>
        </w:tc>
        <w:tc>
          <w:tcPr>
            <w:tcW w:w="2901" w:type="dxa"/>
            <w:tcBorders/>
            <w:vAlign w:val="center"/>
          </w:tcPr>
          <w:p>
            <w:pPr>
              <w:pStyle w:val="TableContents"/>
              <w:bidi w:val="0"/>
              <w:jc w:val="left"/>
              <w:rPr/>
            </w:pPr>
            <w:r>
              <w:rPr/>
              <w:t xml:space="preserve">N / A </w:t>
            </w:r>
          </w:p>
          <w:p>
            <w:pPr>
              <w:pStyle w:val="TextBody"/>
              <w:bidi w:val="0"/>
              <w:spacing w:before="0" w:after="283"/>
              <w:jc w:val="left"/>
              <w:rPr/>
            </w:pPr>
            <w:r>
              <w:rPr/>
              <w:t xml:space="preserve">Alex päättää luopua velhokilpailusta viettääkseen enemmän aikaa Masonin kanssa ja ajattelee, että sillä ei ole väliä, koska Max on koko ajan kärjessä, mutta kansleri Tootietootie kertoo Alexille, että muut kuin velhot ja ihmissudet eivät voi seurustella, koska ihmissusi syö aina ihmisen. Maxin kuva Future Wizards -lehden etusivulla houkuttelee Cucuys-perheen (myyttinen latinohirviö) tytärtä, ja he kutsuvat hänet illallisjuhliin jahdilleen. Alex keksii suunnitelman kutsua kansleri Tootietootie Cucuy-juhliin toivoen saavansa hänet valittamaan laista, joka kieltää ihmissusien ja kuolevaisten seurustelun. Lisa Cucuy saa selville, että Mason on ihmissusi, ja päättää, että hän haluaa hänet Maxin sijaan. Alex tulee mustasukkaiseksi, kun Lisa flirttailee Masonin kanssa, joten Alex sanoo noloja asioita Masonista kaikille jahdilla, jotta tämä suuttuu tarpeeksi muuttuakseen ihmissudeksi. Carlos ja Julie Cucuy hyppäävät veneestä, sillä Cucuyt pelkäävät ihmissusia. Jerry hyppää heidän perässään. Alex kertoo Lisalle, että hän voi poistua veneestä joko helpolla tai omalla tavallaan. Kun Lisa hyppää pois veneestä, kansleri Tootietootie sanoo, että heidän tapauksestaan ei valiteta, koska Masonin muuttuminen ihmissudeksi todisti hänen väitteensä siitä, että he ovat vaarallisia. Lopulta Alex ja Mason joutuvat eroamaan ystävyydestä ja Harper saa valmiiksi ensimmäisen romaaninsa, joka perustuu ihmissusi-velhon suhteeseen. Jerry yrittää saada Harperin auttamaan hänet pois vedestä, mutta tarttuu vahingossa Harperin juuri valmistuneeseen romaaniin, jolloin hän putoaa takaisin veteen. Samaan aikaan Justin opettaa rikollisten velhojen luokkaa yrittäessään saada tasoa, jotta hän voisi osallistua uudelleen velhokilpailuun. </w:t>
            </w:r>
          </w:p>
          <w:p>
            <w:pPr>
              <w:pStyle w:val="TextBody"/>
              <w:bidi w:val="0"/>
              <w:spacing w:before="0" w:after="283"/>
              <w:jc w:val="left"/>
              <w:rPr/>
            </w:pPr>
            <w:r>
              <w:rPr/>
              <w:t xml:space="preserve">Erikoisvierailija: Gregg Sulkin Masonina </w:t>
            </w:r>
          </w:p>
          <w:p>
            <w:pPr>
              <w:pStyle w:val="TextBody"/>
              <w:bidi w:val="0"/>
              <w:spacing w:before="0" w:after="283"/>
              <w:jc w:val="left"/>
              <w:rPr/>
            </w:pPr>
            <w:r>
              <w:rPr/>
              <w:t xml:space="preserve">Vierailevat tähdet: Carlos Cucuy: David Barrera, Roxana Brusso: Julie Cucuy, Samantha Boscarino: Lisa Cucuy, Kari Wahlgren: Helen. </w:t>
            </w:r>
          </w:p>
        </w:tc>
      </w:tr>
      <w:tr>
        <w:trPr/>
        <w:tc>
          <w:tcPr>
            <w:tcW w:w="813" w:type="dxa"/>
            <w:tcBorders/>
            <w:vAlign w:val="center"/>
          </w:tcPr>
          <w:p>
            <w:pPr>
              <w:pStyle w:val="TableHeading"/>
              <w:suppressLineNumbers/>
              <w:bidi w:val="0"/>
              <w:spacing w:before="0" w:after="283"/>
              <w:jc w:val="center"/>
              <w:rPr/>
            </w:pPr>
            <w:r>
              <w:rPr/>
              <w:t xml:space="preserve">82 </w:t>
            </w:r>
          </w:p>
        </w:tc>
        <w:tc>
          <w:tcPr>
            <w:tcW w:w="76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"Onnekas hurmaava </w:t>
            </w:r>
          </w:p>
        </w:tc>
        <w:tc>
          <w:tcPr>
            <w:tcW w:w="1294" w:type="dxa"/>
            <w:tcBorders/>
            <w:vAlign w:val="center"/>
          </w:tcPr>
          <w:p>
            <w:pPr>
              <w:pStyle w:val="TableContents"/>
              <w:bidi w:val="0"/>
              <w:spacing w:before="0" w:after="283"/>
              <w:jc w:val="left"/>
              <w:rPr/>
            </w:pPr>
            <w:r>
              <w:rPr/>
              <w:t xml:space="preserve">Victor Gonzalez </w:t>
            </w:r>
          </w:p>
        </w:tc>
        <w:tc>
          <w:tcPr>
            <w:tcW w:w="1180" w:type="dxa"/>
            <w:tcBorders/>
            <w:vAlign w:val="center"/>
          </w:tcPr>
          <w:p>
            <w:pPr>
              <w:pStyle w:val="TableContents"/>
              <w:bidi w:val="0"/>
              <w:spacing w:before="0" w:after="283"/>
              <w:jc w:val="left"/>
              <w:rPr/>
            </w:pPr>
            <w:r>
              <w:rPr/>
              <w:t xml:space="preserve">Justin Varava </w:t>
            </w:r>
          </w:p>
        </w:tc>
        <w:tc>
          <w:tcPr>
            <w:tcW w:w="1121" w:type="dxa"/>
            <w:tcBorders/>
            <w:vAlign w:val="center"/>
          </w:tcPr>
          <w:p>
            <w:pPr>
              <w:pStyle w:val="TableContents"/>
              <w:bidi w:val="0"/>
              <w:spacing w:before="0" w:after="283"/>
              <w:jc w:val="left"/>
              <w:rPr/>
            </w:pPr>
            <w:r>
              <w:rPr/>
              <w:t xml:space="preserve">10. joulukuuta 2010 (2010-12-10) </w:t>
            </w:r>
          </w:p>
        </w:tc>
        <w:tc>
          <w:tcPr>
            <w:tcW w:w="678" w:type="dxa"/>
            <w:tcBorders/>
            <w:vAlign w:val="center"/>
          </w:tcPr>
          <w:p>
            <w:pPr>
              <w:pStyle w:val="TableContents"/>
              <w:bidi w:val="0"/>
              <w:spacing w:before="0" w:after="283"/>
              <w:jc w:val="left"/>
              <w:rPr/>
            </w:pPr>
            <w:r>
              <w:rPr/>
              <w:t xml:space="preserve">403 </w:t>
            </w:r>
          </w:p>
        </w:tc>
        <w:tc>
          <w:tcPr>
            <w:tcW w:w="2901" w:type="dxa"/>
            <w:tcBorders/>
            <w:vAlign w:val="center"/>
          </w:tcPr>
          <w:p>
            <w:pPr>
              <w:pStyle w:val="TableContents"/>
              <w:bidi w:val="0"/>
              <w:jc w:val="left"/>
              <w:rPr/>
            </w:pPr>
            <w:r>
              <w:rPr/>
              <w:t xml:space="preserve">3.0 </w:t>
            </w:r>
          </w:p>
          <w:p>
            <w:pPr>
              <w:pStyle w:val="TextBody"/>
              <w:bidi w:val="0"/>
              <w:spacing w:before="0" w:after="283"/>
              <w:jc w:val="left"/>
              <w:rPr/>
            </w:pPr>
            <w:r>
              <w:rPr/>
              <w:t xml:space="preserve">Harper yrittää opettaa Alexille, miten elää ilman taikuutta, mutta se, että hän joutuu ottamaan vastuun teoistaan taikuuden käytön sijaan, aiheuttaa erimielisyyksiä parhaiden ystävien välille, kun Alex joutuu suuriin vaikeuksiin kolaroituaan herra Laritaten auton. Rangaistukseksi Alex joutuu siivoamaan koulun roskikset. Herra Laritate antaa Alexille anteeksi nähtyään, miten kolari vaikutti häneen, ja Alex tajuaa, että hän pärjää ilman taikuutta. Halutessaan kiittää Harperia Alex käyttää herra Laritaten hengenpelastavan hula-tytön Leilani-hahmoa onnea tuodakseen, kuten herra Laritate tekee. Harperin ajokokeen aikana Alex muuttuu hula-tytöksi ja opastaa Harperia kokeen läpi tietäen, että tämä saattaa reputtaa. Lopulta Harper läpäisee kokeen. Samaan aikaan Jerry haluaa siirtää velhoperheen kaavun Maxille, mutta Justinin on vaikea päästää siitä irti. </w:t>
            </w:r>
          </w:p>
          <w:p>
            <w:pPr>
              <w:pStyle w:val="TextBody"/>
              <w:bidi w:val="0"/>
              <w:spacing w:before="0" w:after="283"/>
              <w:jc w:val="left"/>
              <w:rPr/>
            </w:pPr>
            <w:r>
              <w:rPr/>
              <w:t xml:space="preserve">Vierailevat tähdet: Julio Oscar Mechoso DMV:n kouluttajana. </w:t>
            </w:r>
          </w:p>
          <w:p>
            <w:pPr>
              <w:pStyle w:val="TextBody"/>
              <w:bidi w:val="0"/>
              <w:spacing w:before="0" w:after="283"/>
              <w:jc w:val="left"/>
              <w:rPr/>
            </w:pPr>
            <w:r>
              <w:rPr/>
              <w:t xml:space="preserve">Poissa: Maria Canals Barrera (Theresa Russo). </w:t>
            </w:r>
          </w:p>
        </w:tc>
      </w:tr>
      <w:tr>
        <w:trPr/>
        <w:tc>
          <w:tcPr>
            <w:tcW w:w="813" w:type="dxa"/>
            <w:tcBorders/>
            <w:vAlign w:val="center"/>
          </w:tcPr>
          <w:p>
            <w:pPr>
              <w:pStyle w:val="TableHeading"/>
              <w:suppressLineNumbers/>
              <w:bidi w:val="0"/>
              <w:spacing w:before="0" w:after="283"/>
              <w:jc w:val="center"/>
              <w:rPr/>
            </w:pPr>
            <w:r>
              <w:rPr/>
              <w:t xml:space="preserve">83 </w:t>
            </w:r>
          </w:p>
        </w:tc>
        <w:tc>
          <w:tcPr>
            <w:tcW w:w="76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``Matka Masonin keskukseen'' </w:t>
            </w:r>
          </w:p>
        </w:tc>
        <w:tc>
          <w:tcPr>
            <w:tcW w:w="1294" w:type="dxa"/>
            <w:tcBorders/>
            <w:vAlign w:val="center"/>
          </w:tcPr>
          <w:p>
            <w:pPr>
              <w:pStyle w:val="TableContents"/>
              <w:bidi w:val="0"/>
              <w:spacing w:before="0" w:after="283"/>
              <w:jc w:val="left"/>
              <w:rPr/>
            </w:pPr>
            <w:r>
              <w:rPr/>
              <w:t xml:space="preserve">Robbie Countryman </w:t>
            </w:r>
          </w:p>
        </w:tc>
        <w:tc>
          <w:tcPr>
            <w:tcW w:w="1180" w:type="dxa"/>
            <w:tcBorders/>
            <w:vAlign w:val="center"/>
          </w:tcPr>
          <w:p>
            <w:pPr>
              <w:pStyle w:val="TableContents"/>
              <w:bidi w:val="0"/>
              <w:spacing w:before="0" w:after="283"/>
              <w:jc w:val="left"/>
              <w:rPr/>
            </w:pPr>
            <w:r>
              <w:rPr/>
              <w:t xml:space="preserve">Peter Dirksen </w:t>
            </w:r>
          </w:p>
        </w:tc>
        <w:tc>
          <w:tcPr>
            <w:tcW w:w="1121" w:type="dxa"/>
            <w:tcBorders/>
            <w:vAlign w:val="center"/>
          </w:tcPr>
          <w:p>
            <w:pPr>
              <w:pStyle w:val="TableContents"/>
              <w:bidi w:val="0"/>
              <w:spacing w:before="0" w:after="283"/>
              <w:jc w:val="left"/>
              <w:rPr/>
            </w:pPr>
            <w:r>
              <w:rPr/>
              <w:t xml:space="preserve">17. joulukuuta 2010 (2010-12-17) </w:t>
            </w:r>
          </w:p>
        </w:tc>
        <w:tc>
          <w:tcPr>
            <w:tcW w:w="678" w:type="dxa"/>
            <w:tcBorders/>
            <w:vAlign w:val="center"/>
          </w:tcPr>
          <w:p>
            <w:pPr>
              <w:pStyle w:val="TableContents"/>
              <w:bidi w:val="0"/>
              <w:spacing w:before="0" w:after="283"/>
              <w:jc w:val="left"/>
              <w:rPr/>
            </w:pPr>
            <w:r>
              <w:rPr/>
              <w:t xml:space="preserve">404 </w:t>
            </w:r>
          </w:p>
        </w:tc>
        <w:tc>
          <w:tcPr>
            <w:tcW w:w="2901" w:type="dxa"/>
            <w:tcBorders/>
            <w:vAlign w:val="center"/>
          </w:tcPr>
          <w:p>
            <w:pPr>
              <w:pStyle w:val="TableContents"/>
              <w:bidi w:val="0"/>
              <w:jc w:val="left"/>
              <w:rPr/>
            </w:pPr>
            <w:r>
              <w:rPr/>
              <w:t xml:space="preserve">N / A </w:t>
            </w:r>
          </w:p>
          <w:p>
            <w:pPr>
              <w:pStyle w:val="TextBody"/>
              <w:bidi w:val="0"/>
              <w:spacing w:before="0" w:after="283"/>
              <w:jc w:val="left"/>
              <w:rPr/>
            </w:pPr>
            <w:r>
              <w:rPr/>
              <w:t xml:space="preserve">Kun Alex saa tietää, että hän menettää voimansa, hän ei voi enää seurustella Masonin kanssa, joten he päättävät yrittää olla sen sijaan parhaita ystäviä. Katsottuaan elokuvan teatterissa Harper, Alex ja Mason menevät kotiin, jolloin Dean, joka oli Alexin ex-poikaystävä, tulee ja pyytää Alexia palaamaan yhteen hänen kanssaan. Mason tulee mustasukkaiseksi. Kun Dean tuo Alexille lahjan, Mason kysyy sitten, mikä on Alexin suhde Deaniin, ja Max kertoo, että Dean ja Alex seurustelivat ennen, mikä saa Masonin vielä mustasukkaisemmaksi. Mason muuttuu sitten ihmissudeksi ja syö Deanin. Alex, Justin ja Max keksivät ratkaisun, jolla Justinin lelu Kapteeni Jim Bob -sukellusvene muutetaan isoksi ja mennään siihen. Sitten he kutistavat sen ja menevät Masonin suuhun. Siellä ollessaan Alex, Max ja Justin näkevät Masonin ajatukset, jotka ovat kaikki Alexia. He saavat Deanin ulos, ja Alex, kun Harper, Max ja Justin lähtevät, Alex kertoo Deanille, että hän oli tajuttomana ja lääkärin ratkaisu oli, että he kaikki pukeutuisivat lehmiksi. Sitten Dean tekee Alexille jälleen kerran tarjouksen: hän haluaa palata Alexin kanssa yhteen. Alex sanoo hänelle 'ei' ja palaa sitten yhteen Masonin kanssa päättäen palata takaisin velhokilpailuun. </w:t>
            </w:r>
          </w:p>
          <w:p>
            <w:pPr>
              <w:pStyle w:val="TextBody"/>
              <w:bidi w:val="0"/>
              <w:spacing w:before="0" w:after="283"/>
              <w:jc w:val="left"/>
              <w:rPr/>
            </w:pPr>
            <w:r>
              <w:rPr/>
              <w:t xml:space="preserve">Erikoisvierailija: Gregg Sulkin Masonina </w:t>
            </w:r>
          </w:p>
          <w:p>
            <w:pPr>
              <w:pStyle w:val="TextBody"/>
              <w:bidi w:val="0"/>
              <w:spacing w:before="0" w:after="283"/>
              <w:jc w:val="left"/>
              <w:rPr/>
            </w:pPr>
            <w:r>
              <w:rPr/>
              <w:t xml:space="preserve">Vierailevat tähdet: Frank Pacheco Felixinä, Shoshana Bush Tylerinä. </w:t>
            </w:r>
          </w:p>
        </w:tc>
      </w:tr>
      <w:tr>
        <w:trPr/>
        <w:tc>
          <w:tcPr>
            <w:tcW w:w="813" w:type="dxa"/>
            <w:tcBorders/>
            <w:vAlign w:val="center"/>
          </w:tcPr>
          <w:p>
            <w:pPr>
              <w:pStyle w:val="TableHeading"/>
              <w:suppressLineNumbers/>
              <w:bidi w:val="0"/>
              <w:spacing w:before="0" w:after="283"/>
              <w:jc w:val="center"/>
              <w:rPr/>
            </w:pPr>
            <w:r>
              <w:rPr/>
              <w:t xml:space="preserve">84 </w:t>
            </w:r>
          </w:p>
        </w:tc>
        <w:tc>
          <w:tcPr>
            <w:tcW w:w="769" w:type="dxa"/>
            <w:tcBorders/>
            <w:vAlign w:val="center"/>
          </w:tcPr>
          <w:p>
            <w:pPr>
              <w:pStyle w:val="TableContents"/>
              <w:bidi w:val="0"/>
              <w:spacing w:before="0" w:after="283"/>
              <w:jc w:val="left"/>
              <w:rPr/>
            </w:pPr>
            <w:r>
              <w:rPr/>
              <w:t xml:space="preserve">5 </w:t>
            </w:r>
          </w:p>
        </w:tc>
        <w:tc>
          <w:tcPr>
            <w:tcW w:w="1449" w:type="dxa"/>
            <w:tcBorders/>
            <w:vAlign w:val="center"/>
          </w:tcPr>
          <w:p>
            <w:pPr>
              <w:pStyle w:val="TableContents"/>
              <w:bidi w:val="0"/>
              <w:spacing w:before="0" w:after="283"/>
              <w:jc w:val="left"/>
              <w:rPr/>
            </w:pPr>
            <w:r>
              <w:rPr/>
              <w:t xml:space="preserve">``Kolme Maxia ja pieni nainen'' </w:t>
            </w:r>
          </w:p>
        </w:tc>
        <w:tc>
          <w:tcPr>
            <w:tcW w:w="1294" w:type="dxa"/>
            <w:tcBorders/>
            <w:vAlign w:val="center"/>
          </w:tcPr>
          <w:p>
            <w:pPr>
              <w:pStyle w:val="TableContents"/>
              <w:bidi w:val="0"/>
              <w:spacing w:before="0" w:after="283"/>
              <w:jc w:val="left"/>
              <w:rPr/>
            </w:pPr>
            <w:r>
              <w:rPr/>
              <w:t xml:space="preserve">Victor Gonzalez </w:t>
            </w:r>
          </w:p>
        </w:tc>
        <w:tc>
          <w:tcPr>
            <w:tcW w:w="1180" w:type="dxa"/>
            <w:tcBorders/>
            <w:vAlign w:val="center"/>
          </w:tcPr>
          <w:p>
            <w:pPr>
              <w:pStyle w:val="TableContents"/>
              <w:bidi w:val="0"/>
              <w:spacing w:before="0" w:after="283"/>
              <w:jc w:val="left"/>
              <w:rPr/>
            </w:pPr>
            <w:r>
              <w:rPr/>
              <w:t xml:space="preserve">Richard Goodman </w:t>
            </w:r>
          </w:p>
        </w:tc>
        <w:tc>
          <w:tcPr>
            <w:tcW w:w="1121" w:type="dxa"/>
            <w:tcBorders/>
            <w:vAlign w:val="center"/>
          </w:tcPr>
          <w:p>
            <w:pPr>
              <w:pStyle w:val="TableContents"/>
              <w:bidi w:val="0"/>
              <w:spacing w:before="0" w:after="283"/>
              <w:jc w:val="left"/>
              <w:rPr/>
            </w:pPr>
            <w:r>
              <w:rPr/>
              <w:t xml:space="preserve">7. tammikuuta 2011 (2011-01-07) </w:t>
            </w:r>
          </w:p>
        </w:tc>
        <w:tc>
          <w:tcPr>
            <w:tcW w:w="678" w:type="dxa"/>
            <w:tcBorders/>
            <w:vAlign w:val="center"/>
          </w:tcPr>
          <w:p>
            <w:pPr>
              <w:pStyle w:val="TableContents"/>
              <w:bidi w:val="0"/>
              <w:spacing w:before="0" w:after="283"/>
              <w:jc w:val="left"/>
              <w:rPr/>
            </w:pPr>
            <w:r>
              <w:rPr/>
              <w:t xml:space="preserve">405 </w:t>
            </w:r>
          </w:p>
        </w:tc>
        <w:tc>
          <w:tcPr>
            <w:tcW w:w="2901" w:type="dxa"/>
            <w:tcBorders/>
            <w:vAlign w:val="center"/>
          </w:tcPr>
          <w:p>
            <w:pPr>
              <w:pStyle w:val="TableContents"/>
              <w:bidi w:val="0"/>
              <w:jc w:val="left"/>
              <w:rPr/>
            </w:pPr>
            <w:r>
              <w:rPr/>
              <w:t xml:space="preserve">4.0 </w:t>
            </w:r>
          </w:p>
          <w:p>
            <w:pPr>
              <w:pStyle w:val="TextBody"/>
              <w:bidi w:val="0"/>
              <w:spacing w:before="0" w:after="283"/>
              <w:jc w:val="left"/>
              <w:rPr/>
            </w:pPr>
            <w:r>
              <w:rPr/>
              <w:t xml:space="preserve">Alex liittyy Justinin velholuokkaan yrittäessään nousta kilpailussa. Max liittyy hienostuneeseen velhoseuraan. He ehdottavat hänelle velhokilpailun aikaistamista, ja hän siirtää sen muutaman päivän päähän. Max eroaa seurasta, koska hän huomaa, että he käyttävät häntä hyväkseen. Alex ja Justin muuttuvat Maxiksi yrittäessään muuttaa perheen velhokilpailun päivämäärän takaisin alkuperäiseen päivämääräänsä ja onnistuvat siinä. Jakson lopussa he vahingossa muuttavat Maxin loputtomiin pikkutytöksi. </w:t>
            </w:r>
          </w:p>
          <w:p>
            <w:pPr>
              <w:pStyle w:val="TextBody"/>
              <w:bidi w:val="0"/>
              <w:spacing w:before="0" w:after="283"/>
              <w:jc w:val="left"/>
              <w:rPr/>
            </w:pPr>
            <w:r>
              <w:rPr/>
              <w:t xml:space="preserve">Vierailevat tähdet: Bailee Madison: Maxine, Frank Pacheco: Felix, Kari Wahlgren: Helen, Shane Harper: Fidel. </w:t>
            </w:r>
          </w:p>
          <w:p>
            <w:pPr>
              <w:pStyle w:val="TextBody"/>
              <w:bidi w:val="0"/>
              <w:spacing w:before="0" w:after="283"/>
              <w:jc w:val="left"/>
              <w:rPr/>
            </w:pPr>
            <w:r>
              <w:rPr/>
              <w:t xml:space="preserve">Huomautus: Bailee Madison aloittaa tässä jaksossa toistuvan roolinsa Maxineena, naispuolisena Maxina. Jake T. Austin oli poissa neljässä muussa jaksossa ja palaa kymmenennen jakson ``Back to Max'' lopussa. </w:t>
            </w:r>
          </w:p>
        </w:tc>
      </w:tr>
      <w:tr>
        <w:trPr/>
        <w:tc>
          <w:tcPr>
            <w:tcW w:w="813" w:type="dxa"/>
            <w:tcBorders/>
            <w:vAlign w:val="center"/>
          </w:tcPr>
          <w:p>
            <w:pPr>
              <w:pStyle w:val="TableHeading"/>
              <w:suppressLineNumbers/>
              <w:bidi w:val="0"/>
              <w:spacing w:before="0" w:after="283"/>
              <w:jc w:val="center"/>
              <w:rPr/>
            </w:pPr>
            <w:r>
              <w:rPr/>
              <w:t xml:space="preserve">85 </w:t>
            </w:r>
          </w:p>
        </w:tc>
        <w:tc>
          <w:tcPr>
            <w:tcW w:w="769" w:type="dxa"/>
            <w:tcBorders/>
            <w:vAlign w:val="center"/>
          </w:tcPr>
          <w:p>
            <w:pPr>
              <w:pStyle w:val="TableContents"/>
              <w:bidi w:val="0"/>
              <w:spacing w:before="0" w:after="283"/>
              <w:jc w:val="left"/>
              <w:rPr/>
            </w:pPr>
            <w:r>
              <w:rPr/>
              <w:t xml:space="preserve">6 </w:t>
            </w:r>
          </w:p>
        </w:tc>
        <w:tc>
          <w:tcPr>
            <w:tcW w:w="1449" w:type="dxa"/>
            <w:tcBorders/>
            <w:vAlign w:val="center"/>
          </w:tcPr>
          <w:p>
            <w:pPr>
              <w:pStyle w:val="TableContents"/>
              <w:bidi w:val="0"/>
              <w:spacing w:before="0" w:after="283"/>
              <w:jc w:val="left"/>
              <w:rPr/>
            </w:pPr>
            <w:r>
              <w:rPr/>
              <w:t xml:space="preserve">"Isän pikku tyttö"... </w:t>
            </w:r>
          </w:p>
        </w:tc>
        <w:tc>
          <w:tcPr>
            <w:tcW w:w="1294" w:type="dxa"/>
            <w:tcBorders/>
            <w:vAlign w:val="center"/>
          </w:tcPr>
          <w:p>
            <w:pPr>
              <w:pStyle w:val="TableContents"/>
              <w:bidi w:val="0"/>
              <w:spacing w:before="0" w:after="283"/>
              <w:jc w:val="left"/>
              <w:rPr/>
            </w:pPr>
            <w:r>
              <w:rPr/>
              <w:t xml:space="preserve">Robbie Countryman </w:t>
            </w:r>
          </w:p>
        </w:tc>
        <w:tc>
          <w:tcPr>
            <w:tcW w:w="1180" w:type="dxa"/>
            <w:tcBorders/>
            <w:vAlign w:val="center"/>
          </w:tcPr>
          <w:p>
            <w:pPr>
              <w:pStyle w:val="TableContents"/>
              <w:bidi w:val="0"/>
              <w:spacing w:before="0" w:after="283"/>
              <w:jc w:val="left"/>
              <w:rPr/>
            </w:pPr>
            <w:r>
              <w:rPr/>
              <w:t xml:space="preserve">Gigi McCreery &amp; Perry Rein </w:t>
            </w:r>
          </w:p>
        </w:tc>
        <w:tc>
          <w:tcPr>
            <w:tcW w:w="1121" w:type="dxa"/>
            <w:tcBorders/>
            <w:vAlign w:val="center"/>
          </w:tcPr>
          <w:p>
            <w:pPr>
              <w:pStyle w:val="TableContents"/>
              <w:bidi w:val="0"/>
              <w:spacing w:before="0" w:after="283"/>
              <w:jc w:val="left"/>
              <w:rPr/>
            </w:pPr>
            <w:r>
              <w:rPr/>
              <w:t xml:space="preserve">21. tammikuuta 2011 (2011-01-21) </w:t>
            </w:r>
          </w:p>
        </w:tc>
        <w:tc>
          <w:tcPr>
            <w:tcW w:w="678" w:type="dxa"/>
            <w:tcBorders/>
            <w:vAlign w:val="center"/>
          </w:tcPr>
          <w:p>
            <w:pPr>
              <w:pStyle w:val="TableContents"/>
              <w:bidi w:val="0"/>
              <w:spacing w:before="0" w:after="283"/>
              <w:jc w:val="left"/>
              <w:rPr/>
            </w:pPr>
            <w:r>
              <w:rPr/>
              <w:t xml:space="preserve">406 </w:t>
            </w:r>
          </w:p>
        </w:tc>
        <w:tc>
          <w:tcPr>
            <w:tcW w:w="2901" w:type="dxa"/>
            <w:tcBorders/>
            <w:vAlign w:val="center"/>
          </w:tcPr>
          <w:p>
            <w:pPr>
              <w:pStyle w:val="TableContents"/>
              <w:bidi w:val="0"/>
              <w:jc w:val="left"/>
              <w:rPr/>
            </w:pPr>
            <w:r>
              <w:rPr/>
              <w:t xml:space="preserve">3.4 </w:t>
            </w:r>
          </w:p>
          <w:p>
            <w:pPr>
              <w:pStyle w:val="TextBody"/>
              <w:bidi w:val="0"/>
              <w:spacing w:before="0" w:after="283"/>
              <w:jc w:val="left"/>
              <w:rPr/>
            </w:pPr>
            <w:r>
              <w:rPr/>
              <w:t xml:space="preserve">Kun Max on vielä pieni tyttö, heidän vanhempansa kiinnittävät enemmän huomiota Maxiin, ja Alex tulee mustasukkaiseksi. Justin vie Maxinen (Maxin) karatetunnille ja Maxine potkii Justinia turpaan. Tunnin jälkeen Alex päättää tehdä Jerryn lempileivän voittaakseen hänen rakkautensa takaisin, mutta Maxine tulee Justinin mukana ja ilmoittaa voittaneensa Justinin karatessa, ja Jerry ihastuu heti uudelleen hänen söpöyteensä. Mustasukkaisempi kuin koskaan, Alex palaa Justinin kanssa Maxinen karatetunnille vanhempiensa kanssa, sillä hänellä on pieni ajatus siitä, että hän tietää, miten Maxine voitaisiin muuttaa takaisin Maxiksi. He loitsivat Maxinen, Justin käyttäen loitsua, jota hän käytti Maxiin ja joka muutti hänet Maxineksi, ja Alex käyttää käänteistä loitsua. Valitettavasti se tekee Maxinesta vain söpömmän, mikä saa hänet raivostumaan. Sen sijaan, että hän olisi mennyt sitä henkilöä vastaan, jota hänen piti, hän vaatii, että hän potkaisee joko Alexia tai Justinia turpaan. Justin lähtee häntä vastaan, mutta koska Alex näkee, että hän häviää, hän loitsuaa Justinin ja tekee hänestä karatemestarin. Justin on liian nopea Maxinelle, voittaa hänet ja Maxine loukkaantuu (fyysisesti). Jerry ja Theresa ryntäävät hänen luokseen, sillä he välittävät Maxinesta enemmän kuin siitä, että Justin voitti Maxinen karatessa. Justin lähtee, ja Alex lähtee hänen perässään sydän murtuneena. Kotona Jerry kertoo Alexille ihastuneensa Maxineen, koska tämä muistutti häntä Alexista, kun tämä oli pieni, ja he solmivat jälleen yhteyden. Samaan aikaan Zeke luulee, että Russot vihaavat häntä, mutta todellisuudessa se oli vain Harperin alibi, jolla hänet haluttiin pitää poissa Sub Stationilta, jotta hän ei epäilisi Maxin katoamista ja Maxinen ilmestymistä. </w:t>
            </w:r>
          </w:p>
          <w:p>
            <w:pPr>
              <w:pStyle w:val="TextBody"/>
              <w:bidi w:val="0"/>
              <w:spacing w:before="0" w:after="283"/>
              <w:jc w:val="left"/>
              <w:rPr/>
            </w:pPr>
            <w:r>
              <w:rPr/>
              <w:t xml:space="preserve">Vierailevat tähdet: Bailee Madison Maxine, Dan Benson Zeke, Lanny Joon Sensei. </w:t>
            </w:r>
          </w:p>
          <w:p>
            <w:pPr>
              <w:pStyle w:val="TextBody"/>
              <w:bidi w:val="0"/>
              <w:spacing w:before="0" w:after="283"/>
              <w:jc w:val="left"/>
              <w:rPr/>
            </w:pPr>
            <w:r>
              <w:rPr/>
              <w:t xml:space="preserve">Poissa: Jake T. Austin: Max Russo </w:t>
            </w:r>
          </w:p>
        </w:tc>
      </w:tr>
      <w:tr>
        <w:trPr/>
        <w:tc>
          <w:tcPr>
            <w:tcW w:w="813" w:type="dxa"/>
            <w:tcBorders/>
            <w:vAlign w:val="center"/>
          </w:tcPr>
          <w:p>
            <w:pPr>
              <w:pStyle w:val="TableHeading"/>
              <w:suppressLineNumbers/>
              <w:bidi w:val="0"/>
              <w:spacing w:before="0" w:after="283"/>
              <w:jc w:val="center"/>
              <w:rPr/>
            </w:pPr>
            <w:r>
              <w:rPr/>
              <w:t xml:space="preserve">86 </w:t>
            </w:r>
          </w:p>
        </w:tc>
        <w:tc>
          <w:tcPr>
            <w:tcW w:w="769" w:type="dxa"/>
            <w:tcBorders/>
            <w:vAlign w:val="center"/>
          </w:tcPr>
          <w:p>
            <w:pPr>
              <w:pStyle w:val="TableContents"/>
              <w:bidi w:val="0"/>
              <w:spacing w:before="0" w:after="283"/>
              <w:jc w:val="left"/>
              <w:rPr/>
            </w:pPr>
            <w:r>
              <w:rPr/>
              <w:t xml:space="preserve">7 </w:t>
            </w:r>
          </w:p>
        </w:tc>
        <w:tc>
          <w:tcPr>
            <w:tcW w:w="1449" w:type="dxa"/>
            <w:tcBorders/>
            <w:vAlign w:val="center"/>
          </w:tcPr>
          <w:p>
            <w:pPr>
              <w:pStyle w:val="TableContents"/>
              <w:bidi w:val="0"/>
              <w:spacing w:before="0" w:after="283"/>
              <w:jc w:val="left"/>
              <w:rPr/>
            </w:pPr>
            <w:r>
              <w:rPr/>
              <w:t xml:space="preserve">"Kaikki on Justinin Rosiea. </w:t>
            </w:r>
          </w:p>
        </w:tc>
        <w:tc>
          <w:tcPr>
            <w:tcW w:w="1294" w:type="dxa"/>
            <w:tcBorders/>
            <w:vAlign w:val="center"/>
          </w:tcPr>
          <w:p>
            <w:pPr>
              <w:pStyle w:val="TableContents"/>
              <w:bidi w:val="0"/>
              <w:spacing w:before="0" w:after="283"/>
              <w:jc w:val="left"/>
              <w:rPr/>
            </w:pPr>
            <w:r>
              <w:rPr/>
              <w:t xml:space="preserve">Victor Gonzalez </w:t>
            </w:r>
          </w:p>
        </w:tc>
        <w:tc>
          <w:tcPr>
            <w:tcW w:w="1180" w:type="dxa"/>
            <w:tcBorders/>
            <w:vAlign w:val="center"/>
          </w:tcPr>
          <w:p>
            <w:pPr>
              <w:pStyle w:val="TableContents"/>
              <w:bidi w:val="0"/>
              <w:spacing w:before="0" w:after="283"/>
              <w:jc w:val="left"/>
              <w:rPr/>
            </w:pPr>
            <w:r>
              <w:rPr/>
              <w:t xml:space="preserve">Justin Varava </w:t>
            </w:r>
          </w:p>
        </w:tc>
        <w:tc>
          <w:tcPr>
            <w:tcW w:w="1121" w:type="dxa"/>
            <w:tcBorders/>
            <w:vAlign w:val="center"/>
          </w:tcPr>
          <w:p>
            <w:pPr>
              <w:pStyle w:val="TableContents"/>
              <w:bidi w:val="0"/>
              <w:spacing w:before="0" w:after="283"/>
              <w:jc w:val="left"/>
              <w:rPr/>
            </w:pPr>
            <w:r>
              <w:rPr/>
              <w:t xml:space="preserve">4. helmikuuta 2011 (2011-02-04) </w:t>
            </w:r>
          </w:p>
        </w:tc>
        <w:tc>
          <w:tcPr>
            <w:tcW w:w="678" w:type="dxa"/>
            <w:tcBorders/>
            <w:vAlign w:val="center"/>
          </w:tcPr>
          <w:p>
            <w:pPr>
              <w:pStyle w:val="TableContents"/>
              <w:bidi w:val="0"/>
              <w:spacing w:before="0" w:after="283"/>
              <w:jc w:val="left"/>
              <w:rPr/>
            </w:pPr>
            <w:r>
              <w:rPr/>
              <w:t xml:space="preserve">407 </w:t>
            </w:r>
          </w:p>
        </w:tc>
        <w:tc>
          <w:tcPr>
            <w:tcW w:w="2901" w:type="dxa"/>
            <w:tcBorders/>
            <w:vAlign w:val="center"/>
          </w:tcPr>
          <w:p>
            <w:pPr>
              <w:pStyle w:val="TableContents"/>
              <w:bidi w:val="0"/>
              <w:jc w:val="left"/>
              <w:rPr/>
            </w:pPr>
            <w:r>
              <w:rPr/>
              <w:t xml:space="preserve">3.9 </w:t>
            </w:r>
          </w:p>
          <w:p>
            <w:pPr>
              <w:pStyle w:val="TextBody"/>
              <w:bidi w:val="0"/>
              <w:spacing w:before="0" w:after="283"/>
              <w:jc w:val="left"/>
              <w:rPr/>
            </w:pPr>
            <w:r>
              <w:rPr/>
              <w:t xml:space="preserve">Justinin ja hänen rikollisluokkansa on suoritettava taikasauvan tanssiarviointi, jonka avulla he pääsevät takaisin Wiztechiin. Mukaan tulee uusi oppilas nimeltä Rosie, johon Justin rakastuu hulluna saadakseen myöhemmin tietää, että hän on enkeli. Samaan aikaan Jerry, Teresa ja Harper yrittävät keksiä ideoita, miten he saisivat lisää väkeä ravintolaansa. Harper tekee kortteja, joihin asiakkaat rei'itetään joka kerta, kun he ostavat voileivän; kun saa yhdeksän rei'itystä, he saavat ilmaisen voileivän. Vastoin alkuperäistä tarkoitusta yksi mies lävistää oman korttinsa, vaatii ilmaisen voileivän ja tuo sitten ravintolaan kymmeniä ihmisiä, joilla on myös valmiiksi rei'itetyt kortit. Maxine käyttää viehättävää söpöyttään vakuuttaakseen asiakkaat siitä, etteivät he käytä hänen vanhempiaan hyväkseen. Samaan aikaan Justin potkaisee Rosien ulos luokastaan, jotta tämä ei reputtaisi ohjatun tanssin arvioinnissa. Myötätuntoinen Alex saa Rosien palaamaan luokkaan ja tekee häneen kopiointiloitsun, jotta Rosie voi matkia Alexin liikettä ja läpäistä luokan. Arviointi päättyy katastrofiin, kun oravasammakko kiinnittyy Alexin jalkaan, ja Rosie paljastuu enkeliksi. Luokka epäonnistuu, mutta Justin alkaa seurustella Rosien kanssa. </w:t>
            </w:r>
          </w:p>
          <w:p>
            <w:pPr>
              <w:pStyle w:val="TextBody"/>
              <w:bidi w:val="0"/>
              <w:spacing w:before="0" w:after="283"/>
              <w:jc w:val="left"/>
              <w:rPr/>
            </w:pPr>
            <w:r>
              <w:rPr/>
              <w:t xml:space="preserve">Vierailevat tähdet: Bailee Madison (Maxine), Frank Pacheco (Felix), Leven Rambin (Rosie), Diane Delano (Penny), Chris Coppola (Asiakas), Cameron Sanders (Nelvis). </w:t>
            </w:r>
          </w:p>
          <w:p>
            <w:pPr>
              <w:pStyle w:val="TextBody"/>
              <w:bidi w:val="0"/>
              <w:spacing w:before="0" w:after="283"/>
              <w:jc w:val="left"/>
              <w:rPr/>
            </w:pPr>
            <w:r>
              <w:rPr/>
              <w:t xml:space="preserve">Poissa: Jake T. Austin: Max Russo </w:t>
            </w:r>
          </w:p>
        </w:tc>
      </w:tr>
      <w:tr>
        <w:trPr/>
        <w:tc>
          <w:tcPr>
            <w:tcW w:w="813" w:type="dxa"/>
            <w:tcBorders/>
            <w:vAlign w:val="center"/>
          </w:tcPr>
          <w:p>
            <w:pPr>
              <w:pStyle w:val="TableHeading"/>
              <w:suppressLineNumbers/>
              <w:bidi w:val="0"/>
              <w:spacing w:before="0" w:after="283"/>
              <w:jc w:val="center"/>
              <w:rPr/>
            </w:pPr>
            <w:r>
              <w:rPr/>
              <w:t xml:space="preserve">87 </w:t>
            </w:r>
          </w:p>
        </w:tc>
        <w:tc>
          <w:tcPr>
            <w:tcW w:w="769" w:type="dxa"/>
            <w:tcBorders/>
            <w:vAlign w:val="center"/>
          </w:tcPr>
          <w:p>
            <w:pPr>
              <w:pStyle w:val="TableContents"/>
              <w:bidi w:val="0"/>
              <w:spacing w:before="0" w:after="283"/>
              <w:jc w:val="left"/>
              <w:rPr/>
            </w:pPr>
            <w:r>
              <w:rPr/>
              <w:t xml:space="preserve">8 </w:t>
            </w:r>
          </w:p>
        </w:tc>
        <w:tc>
          <w:tcPr>
            <w:tcW w:w="1449" w:type="dxa"/>
            <w:tcBorders/>
            <w:vAlign w:val="center"/>
          </w:tcPr>
          <w:p>
            <w:pPr>
              <w:pStyle w:val="TableContents"/>
              <w:bidi w:val="0"/>
              <w:spacing w:before="0" w:after="283"/>
              <w:jc w:val="left"/>
              <w:rPr/>
            </w:pPr>
            <w:r>
              <w:rPr/>
              <w:t xml:space="preserve">"Tanssii enkelien kanssa </w:t>
            </w:r>
          </w:p>
        </w:tc>
        <w:tc>
          <w:tcPr>
            <w:tcW w:w="1294" w:type="dxa"/>
            <w:tcBorders/>
            <w:vAlign w:val="center"/>
          </w:tcPr>
          <w:p>
            <w:pPr>
              <w:pStyle w:val="TableContents"/>
              <w:bidi w:val="0"/>
              <w:spacing w:before="0" w:after="283"/>
              <w:jc w:val="left"/>
              <w:rPr/>
            </w:pPr>
            <w:r>
              <w:rPr/>
              <w:t xml:space="preserve">Victor Gonzalez </w:t>
            </w:r>
          </w:p>
        </w:tc>
        <w:tc>
          <w:tcPr>
            <w:tcW w:w="1180" w:type="dxa"/>
            <w:tcBorders/>
            <w:vAlign w:val="center"/>
          </w:tcPr>
          <w:p>
            <w:pPr>
              <w:pStyle w:val="TableContents"/>
              <w:bidi w:val="0"/>
              <w:spacing w:before="0" w:after="283"/>
              <w:jc w:val="left"/>
              <w:rPr/>
            </w:pPr>
            <w:r>
              <w:rPr/>
              <w:t xml:space="preserve">Richard Goodman </w:t>
            </w:r>
          </w:p>
        </w:tc>
        <w:tc>
          <w:tcPr>
            <w:tcW w:w="1121" w:type="dxa"/>
            <w:tcBorders/>
            <w:vAlign w:val="center"/>
          </w:tcPr>
          <w:p>
            <w:pPr>
              <w:pStyle w:val="TableContents"/>
              <w:bidi w:val="0"/>
              <w:spacing w:before="0" w:after="283"/>
              <w:jc w:val="left"/>
              <w:rPr/>
            </w:pPr>
            <w:r>
              <w:rPr/>
              <w:t xml:space="preserve">11. helmikuuta 2011 (2011-02-11) </w:t>
            </w:r>
          </w:p>
        </w:tc>
        <w:tc>
          <w:tcPr>
            <w:tcW w:w="678" w:type="dxa"/>
            <w:tcBorders/>
            <w:vAlign w:val="center"/>
          </w:tcPr>
          <w:p>
            <w:pPr>
              <w:pStyle w:val="TableContents"/>
              <w:bidi w:val="0"/>
              <w:spacing w:before="0" w:after="283"/>
              <w:jc w:val="left"/>
              <w:rPr/>
            </w:pPr>
            <w:r>
              <w:rPr/>
              <w:t xml:space="preserve">408 </w:t>
            </w:r>
          </w:p>
        </w:tc>
        <w:tc>
          <w:tcPr>
            <w:tcW w:w="2901" w:type="dxa"/>
            <w:tcBorders/>
            <w:vAlign w:val="center"/>
          </w:tcPr>
          <w:p>
            <w:pPr>
              <w:pStyle w:val="TableContents"/>
              <w:bidi w:val="0"/>
              <w:jc w:val="left"/>
              <w:rPr/>
            </w:pPr>
            <w:r>
              <w:rPr/>
              <w:t xml:space="preserve">4.5 </w:t>
            </w:r>
          </w:p>
          <w:p>
            <w:pPr>
              <w:pStyle w:val="TextBody"/>
              <w:bidi w:val="0"/>
              <w:spacing w:before="0" w:after="283"/>
              <w:jc w:val="left"/>
              <w:rPr/>
            </w:pPr>
            <w:r>
              <w:rPr/>
              <w:t xml:space="preserve">Justin ja Rosie alkavat seurustella, mutta kun treffit menevät pilalle, he haluavat toiset treffit. Alex ehdottaa Enkeliklubia Los Angelesissa, mutta Rosie sanoo, että sinne pääsevät vain enkelit. Maxine ei kerro heidän vanhemmilleen, kunhan Alex tuo hänelle takaisin Ozzy Osbourne -kiven. Kun Justin, Harper ja Alex hiipivät Rosien kanssa sisään, Zeedrik kysyy heiltä, ovatko he enkeleitä, ja he vastaavat olevansa. Takaisin sub-myymälässä Theresa ja Jerry kyselevät Maxinelta, missä Justin, Alex ja Harper ovat, mutta Maxine ei kerro, joten he pakottavat hänet osallistumaan kauneuskilpailuun, jotta hän kertoisi heille, missä he ovat. Asiat menevät huonosti enkelikerhossa, kun Alex ja Harper eivät osaa lentää, kunnes Justin ottaa salaa esiin taikasauvansa ja antaa Harperille lentovoimat. Zeedrik kyseenalaistaa heidät edelleen antamalla heille kokeen, jossa heidän pitää laulaa harppua soittaessaan. Vaikka Alex, Justin ja Harper eivät onnistu siinä, heidät hyväksytään ``enkeleiksi'', kunnes Ozzy Osbournen tähden avaimenperä palautuu normaaliksi. Zeedrik uskoo, että he ovat oikeasti pimeyden enkeleitä, mikä saa kaikki klubilla olevat pakenemaan, jopa Rosien. Rosie palaa jakson lopussa lohduttamaan Justinia, mutta kun he molemmat katsovat kaupungin yli, Rosien siivet näkyvät mustina, pimeyden enkelin siipien värinä, mutta Justin ei näe sitä, koska hän katsoo eteenpäin. Samaan aikaan Maxine päätyy voittamaan kauneuskilpailun, mikä saa Jerryn ja Theresan juhlimaan. </w:t>
            </w:r>
          </w:p>
          <w:p>
            <w:pPr>
              <w:pStyle w:val="TextBody"/>
              <w:bidi w:val="0"/>
              <w:spacing w:before="0" w:after="283"/>
              <w:jc w:val="left"/>
              <w:rPr/>
            </w:pPr>
            <w:r>
              <w:rPr/>
              <w:t xml:space="preserve">Vierailevat tähdet: Bailee Madison: Maxine, Leven Rambin: Rosie, Ransford Doherty: Zeedrik. </w:t>
            </w:r>
          </w:p>
          <w:p>
            <w:pPr>
              <w:pStyle w:val="TextBody"/>
              <w:bidi w:val="0"/>
              <w:spacing w:before="0" w:after="283"/>
              <w:jc w:val="left"/>
              <w:rPr/>
            </w:pPr>
            <w:r>
              <w:rPr/>
              <w:t xml:space="preserve">Poissa: Jake T. Austin: Max Russo </w:t>
            </w:r>
          </w:p>
        </w:tc>
      </w:tr>
      <w:tr>
        <w:trPr/>
        <w:tc>
          <w:tcPr>
            <w:tcW w:w="813" w:type="dxa"/>
            <w:tcBorders/>
            <w:vAlign w:val="center"/>
          </w:tcPr>
          <w:p>
            <w:pPr>
              <w:pStyle w:val="TableHeading"/>
              <w:suppressLineNumbers/>
              <w:bidi w:val="0"/>
              <w:spacing w:before="0" w:after="283"/>
              <w:jc w:val="center"/>
              <w:rPr/>
            </w:pPr>
            <w:r>
              <w:rPr/>
              <w:t xml:space="preserve">88 </w:t>
            </w:r>
          </w:p>
        </w:tc>
        <w:tc>
          <w:tcPr>
            <w:tcW w:w="769" w:type="dxa"/>
            <w:tcBorders/>
            <w:vAlign w:val="center"/>
          </w:tcPr>
          <w:p>
            <w:pPr>
              <w:pStyle w:val="TableContents"/>
              <w:bidi w:val="0"/>
              <w:spacing w:before="0" w:after="283"/>
              <w:jc w:val="left"/>
              <w:rPr/>
            </w:pPr>
            <w:r>
              <w:rPr/>
              <w:t xml:space="preserve">9 </w:t>
            </w:r>
          </w:p>
        </w:tc>
        <w:tc>
          <w:tcPr>
            <w:tcW w:w="1449" w:type="dxa"/>
            <w:tcBorders/>
            <w:vAlign w:val="center"/>
          </w:tcPr>
          <w:p>
            <w:pPr>
              <w:pStyle w:val="TableContents"/>
              <w:bidi w:val="0"/>
              <w:spacing w:before="0" w:after="283"/>
              <w:jc w:val="left"/>
              <w:rPr/>
            </w:pPr>
            <w:r>
              <w:rPr/>
              <w:t xml:space="preserve">``Wizards vs. Angels'' </w:t>
            </w:r>
          </w:p>
        </w:tc>
        <w:tc>
          <w:tcPr>
            <w:tcW w:w="1294" w:type="dxa"/>
            <w:tcBorders/>
            <w:vAlign w:val="center"/>
          </w:tcPr>
          <w:p>
            <w:pPr>
              <w:pStyle w:val="TableContents"/>
              <w:bidi w:val="0"/>
              <w:spacing w:before="0" w:after="283"/>
              <w:jc w:val="left"/>
              <w:rPr/>
            </w:pPr>
            <w:r>
              <w:rPr/>
              <w:t xml:space="preserve">Victor Gonzalez </w:t>
            </w:r>
          </w:p>
        </w:tc>
        <w:tc>
          <w:tcPr>
            <w:tcW w:w="1180" w:type="dxa"/>
            <w:tcBorders/>
            <w:vAlign w:val="center"/>
          </w:tcPr>
          <w:p>
            <w:pPr>
              <w:pStyle w:val="TableContents"/>
              <w:bidi w:val="0"/>
              <w:spacing w:before="0" w:after="283"/>
              <w:jc w:val="left"/>
              <w:rPr/>
            </w:pPr>
            <w:r>
              <w:rPr/>
              <w:t xml:space="preserve">Vince Cheung &amp; Ben Montanio </w:t>
            </w:r>
          </w:p>
        </w:tc>
        <w:tc>
          <w:tcPr>
            <w:tcW w:w="1121" w:type="dxa"/>
            <w:tcBorders/>
            <w:vAlign w:val="center"/>
          </w:tcPr>
          <w:p>
            <w:pPr>
              <w:pStyle w:val="TableContents"/>
              <w:bidi w:val="0"/>
              <w:spacing w:before="0" w:after="283"/>
              <w:jc w:val="left"/>
              <w:rPr/>
            </w:pPr>
            <w:r>
              <w:rPr/>
              <w:t xml:space="preserve">18. helmikuuta 2011 (2011-02-18) </w:t>
            </w:r>
          </w:p>
        </w:tc>
        <w:tc>
          <w:tcPr>
            <w:tcW w:w="678" w:type="dxa"/>
            <w:tcBorders/>
            <w:vAlign w:val="center"/>
          </w:tcPr>
          <w:p>
            <w:pPr>
              <w:pStyle w:val="TableContents"/>
              <w:bidi w:val="0"/>
              <w:spacing w:before="0" w:after="283"/>
              <w:jc w:val="left"/>
              <w:rPr/>
            </w:pPr>
            <w:r>
              <w:rPr/>
              <w:t xml:space="preserve">409 -- 410 </w:t>
            </w:r>
          </w:p>
        </w:tc>
        <w:tc>
          <w:tcPr>
            <w:tcW w:w="2901" w:type="dxa"/>
            <w:tcBorders/>
            <w:vAlign w:val="center"/>
          </w:tcPr>
          <w:p>
            <w:pPr>
              <w:pStyle w:val="TableContents"/>
              <w:bidi w:val="0"/>
              <w:jc w:val="left"/>
              <w:rPr/>
            </w:pPr>
            <w:r>
              <w:rPr/>
              <w:t xml:space="preserve">5.1 </w:t>
            </w:r>
          </w:p>
          <w:p>
            <w:pPr>
              <w:pStyle w:val="TextBody"/>
              <w:bidi w:val="0"/>
              <w:spacing w:before="0" w:after="283"/>
              <w:jc w:val="left"/>
              <w:rPr/>
            </w:pPr>
            <w:r>
              <w:rPr/>
              <w:t xml:space="preserve">Rosie on pimeyden enkeli, ja hän on koko ajan huijannut Justinia tehdäkseen hänestä pahan. Alex saa Tinan (koulutuksessa oleva suojelusenkeli, joka yrittää ansaita siipensä) avulla selville, että Rosie on pimeyden enkeli. Justin siirtyy Rosien kanssa pimeälle puolelle, varastaa ``moraalikompassin'' ja antaa sen Gorogille, jotta Gorog voi kääntää kompassin hyvästä pahaksi, jolloin maailma peittyy pimeyteen ja jokainen ihminen turmeltuu. Rosie yrittää saada Justinin pakenemaan ja pelastamaan hänet, koska Gorog haluaa tuhota hänet, mutta Justin kieltäytyy lähtemästä ja toteaa, ettei hän ole enää velho vaan pimeyden enkeli, ja katkaisee sauvansa kahtia. Alex yrittää vakuuttaa Justinille, että hän on velho, hyvä velho eikä Pimeyden enkeli. </w:t>
            </w:r>
          </w:p>
          <w:p>
            <w:pPr>
              <w:pStyle w:val="TextBody"/>
              <w:bidi w:val="0"/>
              <w:spacing w:before="0" w:after="283"/>
              <w:jc w:val="left"/>
              <w:rPr/>
            </w:pPr>
            <w:r>
              <w:rPr/>
              <w:t xml:space="preserve">Sillä välin Maxine on kirjoilla Tribeca Prepissä, koska hän osallistuu "serkkujen vaihto-ohjelmaan". Ensimmäisen koulupäivän jälkeen Maxine valittaa, ettei hänellä ole ystäviä, minkä vuoksi Harper vaatii Maxinea järjestämään pyjamabileet (mitä Harper oikeastaan haluaisi, koska hänellä ei ole koskaan ollut pyjamabileitä), joista lopulta tulee katastrofi. Tina paljastaa, että Rosie oli hyvä enkeli, ja hänen opettajansa Gorog kuitenkin tavoitti hänet ennen kuljetuksen saapumista ja turmeli hänet. Alex ja Tina menevät Pimeään valtakuntaan pelastamaan Justinin. Alex lainaa suojelusenkeleiltä siipiä. Alex ottaa moraalikompassin ja yrittää kääntää sen hyväksi, mutta Justin estää häntä ja sitten Rosie käyttää hyvää enkelipuoltaan ja he lentävät ylös ja kun he laskeutuvat, Justin kääntää kompassin hyväksi. Tina ja Alex ottavat sen ja pakenevat. Kun Rosie ja Justin suutelevat, Rosie muuttuu hyväksi enkeliksi (valkoisilla siivillä) ja Justin menettää tummat siivet. </w:t>
            </w:r>
          </w:p>
          <w:p>
            <w:pPr>
              <w:pStyle w:val="TextBody"/>
              <w:bidi w:val="0"/>
              <w:spacing w:before="0" w:after="283"/>
              <w:jc w:val="left"/>
              <w:rPr/>
            </w:pPr>
            <w:r>
              <w:rPr/>
              <w:t xml:space="preserve">Vierailevat tähdet: Bailee Madison: Maxine, Leven Rambin: Rosie, John Rubinstein: Gorog, China McClain: Tina, Amy Tolsky: Florence. </w:t>
            </w:r>
          </w:p>
          <w:p>
            <w:pPr>
              <w:pStyle w:val="TextBody"/>
              <w:bidi w:val="0"/>
              <w:spacing w:before="0" w:after="283"/>
              <w:jc w:val="left"/>
              <w:rPr/>
            </w:pPr>
            <w:r>
              <w:rPr/>
              <w:t xml:space="preserve">Huomautus: Tämä on tunnin mittainen erikoisohjelma. </w:t>
            </w:r>
          </w:p>
          <w:p>
            <w:pPr>
              <w:pStyle w:val="TextBody"/>
              <w:bidi w:val="0"/>
              <w:spacing w:before="0" w:after="283"/>
              <w:jc w:val="left"/>
              <w:rPr/>
            </w:pPr>
            <w:r>
              <w:rPr/>
              <w:t xml:space="preserve">Poissa: Jake T. Austin: Max Russo </w:t>
            </w:r>
          </w:p>
        </w:tc>
      </w:tr>
      <w:tr>
        <w:trPr/>
        <w:tc>
          <w:tcPr>
            <w:tcW w:w="813" w:type="dxa"/>
            <w:tcBorders/>
            <w:vAlign w:val="center"/>
          </w:tcPr>
          <w:p>
            <w:pPr>
              <w:pStyle w:val="TableHeading"/>
              <w:suppressLineNumbers/>
              <w:bidi w:val="0"/>
              <w:spacing w:before="0" w:after="283"/>
              <w:jc w:val="center"/>
              <w:rPr/>
            </w:pPr>
            <w:r>
              <w:rPr/>
              <w:t xml:space="preserve">89 </w:t>
            </w:r>
          </w:p>
        </w:tc>
        <w:tc>
          <w:tcPr>
            <w:tcW w:w="769" w:type="dxa"/>
            <w:tcBorders/>
            <w:vAlign w:val="center"/>
          </w:tcPr>
          <w:p>
            <w:pPr>
              <w:pStyle w:val="TableContents"/>
              <w:bidi w:val="0"/>
              <w:spacing w:before="0" w:after="283"/>
              <w:jc w:val="left"/>
              <w:rPr/>
            </w:pPr>
            <w:r>
              <w:rPr/>
              <w:t xml:space="preserve">10 </w:t>
            </w:r>
          </w:p>
        </w:tc>
        <w:tc>
          <w:tcPr>
            <w:tcW w:w="1449" w:type="dxa"/>
            <w:tcBorders/>
            <w:vAlign w:val="center"/>
          </w:tcPr>
          <w:p>
            <w:pPr>
              <w:pStyle w:val="TableContents"/>
              <w:bidi w:val="0"/>
              <w:spacing w:before="0" w:after="283"/>
              <w:jc w:val="left"/>
              <w:rPr/>
            </w:pPr>
            <w:r>
              <w:rPr/>
              <w:t xml:space="preserve">"Back to Max </w:t>
            </w:r>
          </w:p>
        </w:tc>
        <w:tc>
          <w:tcPr>
            <w:tcW w:w="1294" w:type="dxa"/>
            <w:tcBorders/>
            <w:vAlign w:val="center"/>
          </w:tcPr>
          <w:p>
            <w:pPr>
              <w:pStyle w:val="TableContents"/>
              <w:bidi w:val="0"/>
              <w:spacing w:before="0" w:after="283"/>
              <w:jc w:val="left"/>
              <w:rPr/>
            </w:pPr>
            <w:r>
              <w:rPr/>
              <w:t xml:space="preserve">Guy Distad </w:t>
            </w:r>
          </w:p>
        </w:tc>
        <w:tc>
          <w:tcPr>
            <w:tcW w:w="1180" w:type="dxa"/>
            <w:tcBorders/>
            <w:vAlign w:val="center"/>
          </w:tcPr>
          <w:p>
            <w:pPr>
              <w:pStyle w:val="TableContents"/>
              <w:bidi w:val="0"/>
              <w:spacing w:before="0" w:after="283"/>
              <w:jc w:val="left"/>
              <w:rPr/>
            </w:pPr>
            <w:r>
              <w:rPr/>
              <w:t xml:space="preserve">Todd J. Greenwald </w:t>
            </w:r>
          </w:p>
        </w:tc>
        <w:tc>
          <w:tcPr>
            <w:tcW w:w="1121" w:type="dxa"/>
            <w:tcBorders/>
            <w:vAlign w:val="center"/>
          </w:tcPr>
          <w:p>
            <w:pPr>
              <w:pStyle w:val="TableContents"/>
              <w:bidi w:val="0"/>
              <w:spacing w:before="0" w:after="283"/>
              <w:jc w:val="left"/>
              <w:rPr/>
            </w:pPr>
            <w:r>
              <w:rPr/>
              <w:t xml:space="preserve">11. maaliskuuta 2011 (2011-03-11) </w:t>
            </w:r>
          </w:p>
        </w:tc>
        <w:tc>
          <w:tcPr>
            <w:tcW w:w="678" w:type="dxa"/>
            <w:tcBorders/>
            <w:vAlign w:val="center"/>
          </w:tcPr>
          <w:p>
            <w:pPr>
              <w:pStyle w:val="TableContents"/>
              <w:bidi w:val="0"/>
              <w:spacing w:before="0" w:after="283"/>
              <w:jc w:val="left"/>
              <w:rPr/>
            </w:pPr>
            <w:r>
              <w:rPr/>
              <w:t xml:space="preserve">411 </w:t>
            </w:r>
          </w:p>
        </w:tc>
        <w:tc>
          <w:tcPr>
            <w:tcW w:w="2901" w:type="dxa"/>
            <w:tcBorders/>
            <w:vAlign w:val="center"/>
          </w:tcPr>
          <w:p>
            <w:pPr>
              <w:pStyle w:val="TableContents"/>
              <w:bidi w:val="0"/>
              <w:jc w:val="left"/>
              <w:rPr/>
            </w:pPr>
            <w:r>
              <w:rPr/>
              <w:t xml:space="preserve">3.7 </w:t>
            </w:r>
          </w:p>
          <w:p>
            <w:pPr>
              <w:pStyle w:val="TextBody"/>
              <w:bidi w:val="0"/>
              <w:spacing w:before="0" w:after="283"/>
              <w:jc w:val="left"/>
              <w:rPr/>
            </w:pPr>
            <w:r>
              <w:rPr/>
              <w:t xml:space="preserve">Justin kutsuu professori Crumbsin katsomaan, miten heidän velhokoulutuksensa edistyy. Keskustelun aikana Maxine keskeyttää, mikä saa Alexin ja Justinin panikoimaan, koska he eivät tiedä, miten selittää ``Maxine'', ja he yrittävät keksiä keinon muuttaa Maxine takaisin Maxiksi. Samaan aikaan Harper ottaa roolin koulun ``Amerikan henki'' -näytelmässä, mutta Maxine korvaa hänet. </w:t>
            </w:r>
          </w:p>
          <w:p>
            <w:pPr>
              <w:pStyle w:val="TextBody"/>
              <w:bidi w:val="0"/>
              <w:spacing w:before="0" w:after="283"/>
              <w:jc w:val="left"/>
              <w:rPr/>
            </w:pPr>
            <w:r>
              <w:rPr/>
              <w:t xml:space="preserve">Vierailevat tähdet: Bailee Madison Maxine, Cameron Sanders Nelvis, LJ Benet Little Crumbs, Jackie Evancho kuorotyttö. </w:t>
            </w:r>
          </w:p>
          <w:p>
            <w:pPr>
              <w:pStyle w:val="TextBody"/>
              <w:bidi w:val="0"/>
              <w:spacing w:before="0" w:after="283"/>
              <w:jc w:val="left"/>
              <w:rPr/>
            </w:pPr>
            <w:r>
              <w:rPr/>
              <w:t xml:space="preserve">Huomautus: Jake T. Austin palaa Maxin rooliin jakson loppupuolella. Bailee Madison esiintyy tässä jaksossa viimeistä kertaa Maxineena. </w:t>
            </w:r>
          </w:p>
        </w:tc>
      </w:tr>
      <w:tr>
        <w:trPr/>
        <w:tc>
          <w:tcPr>
            <w:tcW w:w="813" w:type="dxa"/>
            <w:tcBorders/>
            <w:vAlign w:val="center"/>
          </w:tcPr>
          <w:p>
            <w:pPr>
              <w:pStyle w:val="TableHeading"/>
              <w:suppressLineNumbers/>
              <w:bidi w:val="0"/>
              <w:spacing w:before="0" w:after="283"/>
              <w:jc w:val="center"/>
              <w:rPr/>
            </w:pPr>
            <w:r>
              <w:rPr/>
              <w:t xml:space="preserve">90 </w:t>
            </w:r>
          </w:p>
        </w:tc>
        <w:tc>
          <w:tcPr>
            <w:tcW w:w="769" w:type="dxa"/>
            <w:tcBorders/>
            <w:vAlign w:val="center"/>
          </w:tcPr>
          <w:p>
            <w:pPr>
              <w:pStyle w:val="TableContents"/>
              <w:bidi w:val="0"/>
              <w:spacing w:before="0" w:after="283"/>
              <w:jc w:val="left"/>
              <w:rPr/>
            </w:pPr>
            <w:r>
              <w:rPr/>
              <w:t xml:space="preserve">11 </w:t>
            </w:r>
          </w:p>
        </w:tc>
        <w:tc>
          <w:tcPr>
            <w:tcW w:w="1449" w:type="dxa"/>
            <w:tcBorders/>
            <w:vAlign w:val="center"/>
          </w:tcPr>
          <w:p>
            <w:pPr>
              <w:pStyle w:val="TableContents"/>
              <w:bidi w:val="0"/>
              <w:spacing w:before="0" w:after="283"/>
              <w:jc w:val="left"/>
              <w:rPr/>
            </w:pPr>
            <w:r>
              <w:rPr/>
              <w:t xml:space="preserve">``Zeke saa selville'' </w:t>
            </w:r>
          </w:p>
        </w:tc>
        <w:tc>
          <w:tcPr>
            <w:tcW w:w="1294" w:type="dxa"/>
            <w:tcBorders/>
            <w:vAlign w:val="center"/>
          </w:tcPr>
          <w:p>
            <w:pPr>
              <w:pStyle w:val="TableContents"/>
              <w:bidi w:val="0"/>
              <w:spacing w:before="0" w:after="283"/>
              <w:jc w:val="left"/>
              <w:rPr/>
            </w:pPr>
            <w:r>
              <w:rPr/>
              <w:t xml:space="preserve">David DeLuise </w:t>
            </w:r>
          </w:p>
        </w:tc>
        <w:tc>
          <w:tcPr>
            <w:tcW w:w="1180" w:type="dxa"/>
            <w:tcBorders/>
            <w:vAlign w:val="center"/>
          </w:tcPr>
          <w:p>
            <w:pPr>
              <w:pStyle w:val="TableContents"/>
              <w:bidi w:val="0"/>
              <w:spacing w:before="0" w:after="283"/>
              <w:jc w:val="left"/>
              <w:rPr/>
            </w:pPr>
            <w:r>
              <w:rPr/>
              <w:t xml:space="preserve">Peter Dirksen </w:t>
            </w:r>
          </w:p>
        </w:tc>
        <w:tc>
          <w:tcPr>
            <w:tcW w:w="1121" w:type="dxa"/>
            <w:tcBorders/>
            <w:vAlign w:val="center"/>
          </w:tcPr>
          <w:p>
            <w:pPr>
              <w:pStyle w:val="TableContents"/>
              <w:bidi w:val="0"/>
              <w:spacing w:before="0" w:after="283"/>
              <w:jc w:val="left"/>
              <w:rPr/>
            </w:pPr>
            <w:r>
              <w:rPr/>
              <w:t xml:space="preserve">8. huhtikuuta 2011 (2011-04-08) </w:t>
            </w:r>
          </w:p>
        </w:tc>
        <w:tc>
          <w:tcPr>
            <w:tcW w:w="678" w:type="dxa"/>
            <w:tcBorders/>
            <w:vAlign w:val="center"/>
          </w:tcPr>
          <w:p>
            <w:pPr>
              <w:pStyle w:val="TableContents"/>
              <w:bidi w:val="0"/>
              <w:spacing w:before="0" w:after="283"/>
              <w:jc w:val="left"/>
              <w:rPr/>
            </w:pPr>
            <w:r>
              <w:rPr/>
              <w:t xml:space="preserve">412 </w:t>
            </w:r>
          </w:p>
        </w:tc>
        <w:tc>
          <w:tcPr>
            <w:tcW w:w="2901" w:type="dxa"/>
            <w:tcBorders/>
            <w:vAlign w:val="center"/>
          </w:tcPr>
          <w:p>
            <w:pPr>
              <w:pStyle w:val="TableContents"/>
              <w:bidi w:val="0"/>
              <w:jc w:val="left"/>
              <w:rPr/>
            </w:pPr>
            <w:r>
              <w:rPr/>
              <w:t xml:space="preserve">3.0 </w:t>
            </w:r>
          </w:p>
          <w:p>
            <w:pPr>
              <w:pStyle w:val="TextBody"/>
              <w:bidi w:val="0"/>
              <w:spacing w:before="0" w:after="283"/>
              <w:jc w:val="left"/>
              <w:rPr/>
            </w:pPr>
            <w:r>
              <w:rPr/>
              <w:t xml:space="preserve">Kun Alex kyllästyy Zeken epäonnistuneisiin taikatemppuihin, hän päättää käyttää taikuutta saadakseen Zeken temput toteutumaan. Kaikki menee pieleen, kun Zeke kertoo Harperille uskovansa olevansa velho ja varaa nyt taikatemppuja metroasemalle lasten syntymäpäiväjuhliin. Koska Justin ja Harper ovat kyllästyneet siihen, että Alex pilaa kaiken koko ajan, he päättävät jättää kaiken hänen harteilleen. Harper, joka ei halua antaa Zeken tehdä itsestään hölmöä, käskee Alexia kertomaan Zekelle totuuden velhoista, mutta tämä ei halua, sillä velhouden paljastaminen toiselle kuolevaiselle voi johtaa siihen, että hänet potkitaan ikuisesti ulos velhokilpailusta, jos joku saa tietää asiasta. Zeke jatkaa uskomustaan siitä, että hän on ``velho'', mutta hän saa selville, että Harper salaa häneltä jotain, joten hän erottaa tämän. Alex tajuaa, millaisen sotkun hän on aiheuttanut, ja Zeken taikuriesityksen päivänä hän saa Harperin katoamaan ennen kuin tämä voi paljastaa Zekelle velhouden, mikä saa Zeken sekoamaan. Russot ovat todella syvissä vesissä, kun Zeke aikoo seuraavassa esityksessään sahata Maxin kahtia oikealla sahalla, joten Justin ottaa asian omiin käsiinsä ja jäädyttää kaikki muut paitsi itsensä ja Zeken. Justin kertoo Zekelle, että hän on velho, ei Zeke, ja että hän teki kaiken. Koska hän ei vieläkään usko häntä, hän salamoi Zekeä heidän piilopaikkaansa ja paljastaa hänelle salaisuuden. He menevät takaisin ulos ja kertovat Harperille ja Alexille, jotka tappelevat, että Zeke tietää nyt velhojen olemassaolosta, mutta hän lupaa, ettei kerro kenellekään. Zeke ja Harper sopivat suhteensa uudelleen ja Alex ja Harper pyytävät anteeksi ja sopivat keskenään. </w:t>
            </w:r>
          </w:p>
          <w:p>
            <w:pPr>
              <w:pStyle w:val="TextBody"/>
              <w:bidi w:val="0"/>
              <w:spacing w:before="0" w:after="283"/>
              <w:jc w:val="left"/>
              <w:rPr/>
            </w:pPr>
            <w:r>
              <w:rPr/>
              <w:t xml:space="preserve">Vierailevat tähdet: Maurice G. Smith Big Mitchinä. </w:t>
            </w:r>
          </w:p>
          <w:p>
            <w:pPr>
              <w:pStyle w:val="TextBody"/>
              <w:bidi w:val="0"/>
              <w:spacing w:before="0" w:after="283"/>
              <w:jc w:val="left"/>
              <w:rPr/>
            </w:pPr>
            <w:r>
              <w:rPr/>
              <w:t xml:space="preserve">Poissa: Maria Canals Barrera (Theresa Russo), David DeLuise (Jerry Russo). </w:t>
            </w:r>
          </w:p>
        </w:tc>
      </w:tr>
      <w:tr>
        <w:trPr/>
        <w:tc>
          <w:tcPr>
            <w:tcW w:w="813" w:type="dxa"/>
            <w:tcBorders/>
            <w:vAlign w:val="center"/>
          </w:tcPr>
          <w:p>
            <w:pPr>
              <w:pStyle w:val="TableHeading"/>
              <w:suppressLineNumbers/>
              <w:bidi w:val="0"/>
              <w:spacing w:before="0" w:after="283"/>
              <w:jc w:val="center"/>
              <w:rPr/>
            </w:pPr>
            <w:r>
              <w:rPr/>
              <w:t xml:space="preserve">91 </w:t>
            </w:r>
          </w:p>
        </w:tc>
        <w:tc>
          <w:tcPr>
            <w:tcW w:w="769" w:type="dxa"/>
            <w:tcBorders/>
            <w:vAlign w:val="center"/>
          </w:tcPr>
          <w:p>
            <w:pPr>
              <w:pStyle w:val="TableContents"/>
              <w:bidi w:val="0"/>
              <w:spacing w:before="0" w:after="283"/>
              <w:jc w:val="left"/>
              <w:rPr/>
            </w:pPr>
            <w:r>
              <w:rPr/>
              <w:t xml:space="preserve">12 </w:t>
            </w:r>
          </w:p>
        </w:tc>
        <w:tc>
          <w:tcPr>
            <w:tcW w:w="1449" w:type="dxa"/>
            <w:tcBorders/>
            <w:vAlign w:val="center"/>
          </w:tcPr>
          <w:p>
            <w:pPr>
              <w:pStyle w:val="TableContents"/>
              <w:bidi w:val="0"/>
              <w:spacing w:before="0" w:after="283"/>
              <w:jc w:val="left"/>
              <w:rPr/>
            </w:pPr>
            <w:r>
              <w:rPr/>
              <w:t xml:space="preserve">``Magic Unmasked'' (Taikuus paljastuu) </w:t>
            </w:r>
          </w:p>
        </w:tc>
        <w:tc>
          <w:tcPr>
            <w:tcW w:w="1294" w:type="dxa"/>
            <w:tcBorders/>
            <w:vAlign w:val="center"/>
          </w:tcPr>
          <w:p>
            <w:pPr>
              <w:pStyle w:val="TableContents"/>
              <w:bidi w:val="0"/>
              <w:spacing w:before="0" w:after="283"/>
              <w:jc w:val="left"/>
              <w:rPr/>
            </w:pPr>
            <w:r>
              <w:rPr/>
              <w:t xml:space="preserve">David DeLuise </w:t>
            </w:r>
          </w:p>
        </w:tc>
        <w:tc>
          <w:tcPr>
            <w:tcW w:w="1180" w:type="dxa"/>
            <w:tcBorders/>
            <w:vAlign w:val="center"/>
          </w:tcPr>
          <w:p>
            <w:pPr>
              <w:pStyle w:val="TableContents"/>
              <w:bidi w:val="0"/>
              <w:spacing w:before="0" w:after="283"/>
              <w:jc w:val="left"/>
              <w:rPr/>
            </w:pPr>
            <w:r>
              <w:rPr/>
              <w:t xml:space="preserve">Justin Varava </w:t>
            </w:r>
          </w:p>
        </w:tc>
        <w:tc>
          <w:tcPr>
            <w:tcW w:w="1121" w:type="dxa"/>
            <w:tcBorders/>
            <w:vAlign w:val="center"/>
          </w:tcPr>
          <w:p>
            <w:pPr>
              <w:pStyle w:val="TableContents"/>
              <w:bidi w:val="0"/>
              <w:spacing w:before="0" w:after="283"/>
              <w:jc w:val="left"/>
              <w:rPr/>
            </w:pPr>
            <w:r>
              <w:rPr/>
              <w:t xml:space="preserve">13. toukokuuta 2011 (2011-05-13) </w:t>
            </w:r>
          </w:p>
        </w:tc>
        <w:tc>
          <w:tcPr>
            <w:tcW w:w="678" w:type="dxa"/>
            <w:tcBorders/>
            <w:vAlign w:val="center"/>
          </w:tcPr>
          <w:p>
            <w:pPr>
              <w:pStyle w:val="TableContents"/>
              <w:bidi w:val="0"/>
              <w:spacing w:before="0" w:after="283"/>
              <w:jc w:val="left"/>
              <w:rPr/>
            </w:pPr>
            <w:r>
              <w:rPr/>
              <w:t xml:space="preserve">413 </w:t>
            </w:r>
          </w:p>
        </w:tc>
        <w:tc>
          <w:tcPr>
            <w:tcW w:w="2901" w:type="dxa"/>
            <w:tcBorders/>
            <w:vAlign w:val="center"/>
          </w:tcPr>
          <w:p>
            <w:pPr>
              <w:pStyle w:val="TableContents"/>
              <w:bidi w:val="0"/>
              <w:jc w:val="left"/>
              <w:rPr/>
            </w:pPr>
            <w:r>
              <w:rPr/>
              <w:t xml:space="preserve">2.7 </w:t>
            </w:r>
          </w:p>
          <w:p>
            <w:pPr>
              <w:pStyle w:val="TextBody"/>
              <w:bidi w:val="0"/>
              <w:spacing w:before="0" w:after="283"/>
              <w:jc w:val="left"/>
              <w:rPr/>
            </w:pPr>
            <w:r>
              <w:rPr/>
              <w:t xml:space="preserve">Kun entinen legendaarinen luchador ``Muy Macho'' vierailee Ala-asemalla, Alex saa selville, että hän oli syy siihen, että mies lopetti lucha libre (painin), joten hän yrittää hyvittää sen järjestämällä lucha libre -ottelun miehen ja Jerryn kanssa palauttaakseen miehen kunnian. Samaan aikaan Zeke kyselee liikaa kysymyksiä taikuudesta, joten Justin tarjoutuu täyttämään hänelle yhden maagisen toiveen, jos Zeke lupaa, että Zeke lakkaa kyselemästä häneltä taikuudesta. Valitettavasti Zeken toive on voittaa Muy Macho ottelussa. Max teeskentelee pitävänsä Talian harrastuksista, mutta ei nauti niistä. </w:t>
            </w:r>
          </w:p>
          <w:p>
            <w:pPr>
              <w:pStyle w:val="TextBody"/>
              <w:bidi w:val="0"/>
              <w:spacing w:before="0" w:after="283"/>
              <w:jc w:val="left"/>
              <w:rPr/>
            </w:pPr>
            <w:r>
              <w:rPr/>
              <w:t xml:space="preserve">Vierailevat tähdet: Valente Rodriguez Muy Macho, McKaley Miller Talia. </w:t>
            </w:r>
          </w:p>
        </w:tc>
      </w:tr>
      <w:tr>
        <w:trPr/>
        <w:tc>
          <w:tcPr>
            <w:tcW w:w="813" w:type="dxa"/>
            <w:tcBorders/>
            <w:vAlign w:val="center"/>
          </w:tcPr>
          <w:p>
            <w:pPr>
              <w:pStyle w:val="TableHeading"/>
              <w:suppressLineNumbers/>
              <w:bidi w:val="0"/>
              <w:spacing w:before="0" w:after="283"/>
              <w:jc w:val="center"/>
              <w:rPr/>
            </w:pPr>
            <w:r>
              <w:rPr/>
              <w:t xml:space="preserve">92 </w:t>
            </w:r>
          </w:p>
        </w:tc>
        <w:tc>
          <w:tcPr>
            <w:tcW w:w="769" w:type="dxa"/>
            <w:tcBorders/>
            <w:vAlign w:val="center"/>
          </w:tcPr>
          <w:p>
            <w:pPr>
              <w:pStyle w:val="TableContents"/>
              <w:bidi w:val="0"/>
              <w:spacing w:before="0" w:after="283"/>
              <w:jc w:val="left"/>
              <w:rPr/>
            </w:pPr>
            <w:r>
              <w:rPr/>
              <w:t xml:space="preserve">13 </w:t>
            </w:r>
          </w:p>
        </w:tc>
        <w:tc>
          <w:tcPr>
            <w:tcW w:w="1449" w:type="dxa"/>
            <w:tcBorders/>
            <w:vAlign w:val="center"/>
          </w:tcPr>
          <w:p>
            <w:pPr>
              <w:pStyle w:val="TableContents"/>
              <w:bidi w:val="0"/>
              <w:spacing w:before="0" w:after="283"/>
              <w:jc w:val="left"/>
              <w:rPr/>
            </w:pPr>
            <w:r>
              <w:rPr/>
              <w:t xml:space="preserve">``Tapaamme ihmissudet'' </w:t>
            </w:r>
          </w:p>
        </w:tc>
        <w:tc>
          <w:tcPr>
            <w:tcW w:w="1294" w:type="dxa"/>
            <w:tcBorders/>
            <w:vAlign w:val="center"/>
          </w:tcPr>
          <w:p>
            <w:pPr>
              <w:pStyle w:val="TableContents"/>
              <w:bidi w:val="0"/>
              <w:spacing w:before="0" w:after="283"/>
              <w:jc w:val="left"/>
              <w:rPr/>
            </w:pPr>
            <w:r>
              <w:rPr/>
              <w:t xml:space="preserve">Victor Gonzalez </w:t>
            </w:r>
          </w:p>
        </w:tc>
        <w:tc>
          <w:tcPr>
            <w:tcW w:w="1180" w:type="dxa"/>
            <w:tcBorders/>
            <w:vAlign w:val="center"/>
          </w:tcPr>
          <w:p>
            <w:pPr>
              <w:pStyle w:val="TableContents"/>
              <w:bidi w:val="0"/>
              <w:spacing w:before="0" w:after="283"/>
              <w:jc w:val="left"/>
              <w:rPr/>
            </w:pPr>
            <w:r>
              <w:rPr/>
              <w:t xml:space="preserve">David Henrie </w:t>
            </w:r>
          </w:p>
        </w:tc>
        <w:tc>
          <w:tcPr>
            <w:tcW w:w="1121" w:type="dxa"/>
            <w:tcBorders/>
            <w:vAlign w:val="center"/>
          </w:tcPr>
          <w:p>
            <w:pPr>
              <w:pStyle w:val="TableContents"/>
              <w:bidi w:val="0"/>
              <w:spacing w:before="0" w:after="283"/>
              <w:jc w:val="left"/>
              <w:rPr/>
            </w:pPr>
            <w:r>
              <w:rPr/>
              <w:t xml:space="preserve">17. kesäkuuta 2011 (2011-06-17) </w:t>
            </w:r>
          </w:p>
        </w:tc>
        <w:tc>
          <w:tcPr>
            <w:tcW w:w="678" w:type="dxa"/>
            <w:tcBorders/>
            <w:vAlign w:val="center"/>
          </w:tcPr>
          <w:p>
            <w:pPr>
              <w:pStyle w:val="TableContents"/>
              <w:bidi w:val="0"/>
              <w:spacing w:before="0" w:after="283"/>
              <w:jc w:val="left"/>
              <w:rPr/>
            </w:pPr>
            <w:r>
              <w:rPr/>
              <w:t xml:space="preserve">415 </w:t>
            </w:r>
          </w:p>
        </w:tc>
        <w:tc>
          <w:tcPr>
            <w:tcW w:w="2901" w:type="dxa"/>
            <w:tcBorders/>
            <w:vAlign w:val="center"/>
          </w:tcPr>
          <w:p>
            <w:pPr>
              <w:pStyle w:val="TableContents"/>
              <w:bidi w:val="0"/>
              <w:jc w:val="left"/>
              <w:rPr/>
            </w:pPr>
            <w:r>
              <w:rPr/>
              <w:t xml:space="preserve">4.0 </w:t>
            </w:r>
          </w:p>
          <w:p>
            <w:pPr>
              <w:pStyle w:val="TextBody"/>
              <w:bidi w:val="0"/>
              <w:spacing w:before="0" w:after="283"/>
              <w:jc w:val="left"/>
              <w:rPr/>
            </w:pPr>
            <w:r>
              <w:rPr/>
              <w:t xml:space="preserve">Kun Alex kysyy Masonilta, voisiko hän tavata tämän vanhemmat, Mason näyttää tekovanhempansa, ja Alex saa pian tietää sen. Alex suuttuu Masonille ja vaatii tätä viemään hänet oikeiden vanhempiensa luo. Mason vie Alexin syyskuun juhliin (ihmissusien juhlapäivä) tapaamaan vanhempiaan. Pian sen jälkeen Alex saa selville, että Mason on kertonut vanhemmilleen, että hän on ihmissusi ja on turhautunut. Hän käyttää loitsua muuttaakseen itsensä ja Harperin ihmissusiksi. Hän yrittää olla pahin mahdollinen ihmissusi Masonin vanhempien edessä juhlissa. Lopulta Masonin vanhemmat pitävät hänestä ihmissutena ja hän sanoo Masonille, etteivät he tunne häntä oikeasti. Hän alkaa lähteä ja Mason sanoo vanhemmilleen, että hän todella rakastaa Alexia ja että tämä on velho. Hän muuttuu takaisin velhoksi ja Mason muuttuu takaisin ihmiseksi. Kun vanhemmat saavat tietää, he yrittävät syödä hänet ja Mason ja Alex pääsevät melkein pakoon. Sillä välin Max saa vanhempiensa ruoan maistumaan lastenruoalta, jotta se maistuisi hyvältä. Sen jälkeen Jerry ja Theresa syövät sitä, ja sen seurauksena he käyttäytyvät kuin pienet lapset. Justin ajattelee, että hänen on korjattava se, mutta Max kommentoi, kuinka hän ei tarvitse apua, koska hänestä tulee tuleva perheen velho. Max käyttää toista loitsua kekseihin tehdäkseen niistä vanhempia, mutta ne muuttuvat teini-ikäisiksi. Lopulta Justin käyttää pizzaan loitsua muuttaakseen heidät takaisin tavallisiksi itsekseen. </w:t>
            </w:r>
          </w:p>
          <w:p>
            <w:pPr>
              <w:pStyle w:val="TextBody"/>
              <w:bidi w:val="0"/>
              <w:spacing w:before="0" w:after="283"/>
              <w:jc w:val="left"/>
              <w:rPr/>
            </w:pPr>
            <w:r>
              <w:rPr/>
              <w:t xml:space="preserve">Erikoisvierailija: Gregg Sulkin Masonina </w:t>
            </w:r>
          </w:p>
          <w:p>
            <w:pPr>
              <w:pStyle w:val="TextBody"/>
              <w:bidi w:val="0"/>
              <w:spacing w:before="0" w:after="283"/>
              <w:jc w:val="left"/>
              <w:rPr/>
            </w:pPr>
            <w:r>
              <w:rPr/>
              <w:t xml:space="preserve">Vierailevat tähdet: Harry Van Gorkum: Grant Greybeck, Robin Riker: Linda Greybeck, Marianne Muellerleile: Molly, Eric Zuckerman: Bill. </w:t>
            </w:r>
          </w:p>
        </w:tc>
      </w:tr>
      <w:tr>
        <w:trPr/>
        <w:tc>
          <w:tcPr>
            <w:tcW w:w="813" w:type="dxa"/>
            <w:tcBorders/>
            <w:vAlign w:val="center"/>
          </w:tcPr>
          <w:p>
            <w:pPr>
              <w:pStyle w:val="TableHeading"/>
              <w:suppressLineNumbers/>
              <w:bidi w:val="0"/>
              <w:spacing w:before="0" w:after="283"/>
              <w:jc w:val="center"/>
              <w:rPr/>
            </w:pPr>
            <w:r>
              <w:rPr/>
              <w:t xml:space="preserve">93 </w:t>
            </w:r>
          </w:p>
        </w:tc>
        <w:tc>
          <w:tcPr>
            <w:tcW w:w="769" w:type="dxa"/>
            <w:tcBorders/>
            <w:vAlign w:val="center"/>
          </w:tcPr>
          <w:p>
            <w:pPr>
              <w:pStyle w:val="TableContents"/>
              <w:bidi w:val="0"/>
              <w:spacing w:before="0" w:after="283"/>
              <w:jc w:val="left"/>
              <w:rPr/>
            </w:pPr>
            <w:r>
              <w:rPr/>
              <w:t xml:space="preserve">14 </w:t>
            </w:r>
          </w:p>
        </w:tc>
        <w:tc>
          <w:tcPr>
            <w:tcW w:w="1449" w:type="dxa"/>
            <w:tcBorders/>
            <w:vAlign w:val="center"/>
          </w:tcPr>
          <w:p>
            <w:pPr>
              <w:pStyle w:val="TableContents"/>
              <w:bidi w:val="0"/>
              <w:spacing w:before="0" w:after="283"/>
              <w:jc w:val="left"/>
              <w:rPr/>
            </w:pPr>
            <w:r>
              <w:rPr/>
              <w:t xml:space="preserve">``Petojen kesyttäjä'' </w:t>
            </w:r>
          </w:p>
        </w:tc>
        <w:tc>
          <w:tcPr>
            <w:tcW w:w="1294" w:type="dxa"/>
            <w:tcBorders/>
            <w:vAlign w:val="center"/>
          </w:tcPr>
          <w:p>
            <w:pPr>
              <w:pStyle w:val="TableContents"/>
              <w:bidi w:val="0"/>
              <w:spacing w:before="0" w:after="283"/>
              <w:jc w:val="left"/>
              <w:rPr/>
            </w:pPr>
            <w:r>
              <w:rPr/>
              <w:t xml:space="preserve">Victor Gonzalez </w:t>
            </w:r>
          </w:p>
        </w:tc>
        <w:tc>
          <w:tcPr>
            <w:tcW w:w="1180" w:type="dxa"/>
            <w:tcBorders/>
            <w:vAlign w:val="center"/>
          </w:tcPr>
          <w:p>
            <w:pPr>
              <w:pStyle w:val="TableContents"/>
              <w:bidi w:val="0"/>
              <w:spacing w:before="0" w:after="283"/>
              <w:jc w:val="left"/>
              <w:rPr/>
            </w:pPr>
            <w:r>
              <w:rPr/>
              <w:t xml:space="preserve">Gigi McCreery &amp; Perry Rein </w:t>
            </w:r>
          </w:p>
        </w:tc>
        <w:tc>
          <w:tcPr>
            <w:tcW w:w="1121" w:type="dxa"/>
            <w:tcBorders/>
            <w:vAlign w:val="center"/>
          </w:tcPr>
          <w:p>
            <w:pPr>
              <w:pStyle w:val="TableContents"/>
              <w:bidi w:val="0"/>
              <w:spacing w:before="0" w:after="283"/>
              <w:jc w:val="left"/>
              <w:rPr/>
            </w:pPr>
            <w:r>
              <w:rPr/>
              <w:t xml:space="preserve">24. kesäkuuta 2011 (2011-06-24) </w:t>
            </w:r>
          </w:p>
        </w:tc>
        <w:tc>
          <w:tcPr>
            <w:tcW w:w="678" w:type="dxa"/>
            <w:tcBorders/>
            <w:vAlign w:val="center"/>
          </w:tcPr>
          <w:p>
            <w:pPr>
              <w:pStyle w:val="TableContents"/>
              <w:bidi w:val="0"/>
              <w:spacing w:before="0" w:after="283"/>
              <w:jc w:val="left"/>
              <w:rPr/>
            </w:pPr>
            <w:r>
              <w:rPr/>
              <w:t xml:space="preserve">416 </w:t>
            </w:r>
          </w:p>
        </w:tc>
        <w:tc>
          <w:tcPr>
            <w:tcW w:w="2901" w:type="dxa"/>
            <w:tcBorders/>
            <w:vAlign w:val="center"/>
          </w:tcPr>
          <w:p>
            <w:pPr>
              <w:pStyle w:val="TableContents"/>
              <w:bidi w:val="0"/>
              <w:jc w:val="left"/>
              <w:rPr/>
            </w:pPr>
            <w:r>
              <w:rPr/>
              <w:t xml:space="preserve">4.0 </w:t>
            </w:r>
          </w:p>
          <w:p>
            <w:pPr>
              <w:pStyle w:val="TextBody"/>
              <w:bidi w:val="0"/>
              <w:spacing w:before="0" w:after="283"/>
              <w:jc w:val="left"/>
              <w:rPr/>
            </w:pPr>
            <w:r>
              <w:rPr/>
              <w:t xml:space="preserve">Kun Alex, Justin ja Max voittavat neljä lippua Beast Bowliin, liput toimittaa Beast Tamer Chase Riprock, joka alkaa flirttailla Alexin kanssa ja kutsuu ryhmän Bowlia edeltävälle kierrokselle. Alex kutsuu Masonin mukaan, mutta tämä sanoo, ettei voi lähteä. Kierroksen aikana Justin yrittää Chasen varoituksista huolimatta kesyttää pedon, jotta Max voisi ottaa valokuvan pedon kanssa, mutta molemmat jäävät kiinni ja saavat porttikiellon tapahtumaan. Chase yrittää suudella Alexia, mutta tämä torjuu hänet ja palaa kuolevaisten maailmaan, jossa hän löytää Masonin tulevan ulos rautakaupasta. Mason välttelee suunnitelmiaan, joihin kuuluu vuosipäivälahjan tekeminen Alexille, joten Alex palaa Beast Bowliin. Harper kertoo Masonille, että Chase pitää Alexista, ja kehottaa häntä yllättämään Alexin lahjalla Beast Bowlissa. Samaan aikaan Justin ja Max palaavat Beast Bowliin pedon kesyttäviksi klovneiksi naamioituneina, jolloin he päästävät pedon pakenemaan ja nappaavat Alexin, joka heittää ruoskan Chaselle. Chase kesyttää pedon, joka pudottaa Alexin, ja Mason voi paljastaa lahjansa, joka on veistos hänestä ja Alexista. Alex ja Mason lähtevät yhdessä veistoksen kanssa. </w:t>
            </w:r>
          </w:p>
          <w:p>
            <w:pPr>
              <w:pStyle w:val="TextBody"/>
              <w:bidi w:val="0"/>
              <w:spacing w:before="0" w:after="283"/>
              <w:jc w:val="left"/>
              <w:rPr/>
            </w:pPr>
            <w:r>
              <w:rPr/>
              <w:t xml:space="preserve">Erikoisvierailija: Gregg Sulkin Masonina </w:t>
            </w:r>
          </w:p>
          <w:p>
            <w:pPr>
              <w:pStyle w:val="TextBody"/>
              <w:bidi w:val="0"/>
              <w:spacing w:before="0" w:after="283"/>
              <w:jc w:val="left"/>
              <w:rPr/>
            </w:pPr>
            <w:r>
              <w:rPr/>
              <w:t xml:space="preserve">Vieraileva tähti: Nick Roux Chasen roolissa </w:t>
            </w:r>
          </w:p>
          <w:p>
            <w:pPr>
              <w:pStyle w:val="TextBody"/>
              <w:bidi w:val="0"/>
              <w:spacing w:before="0" w:after="283"/>
              <w:jc w:val="left"/>
              <w:rPr/>
            </w:pPr>
            <w:r>
              <w:rPr/>
              <w:t xml:space="preserve">Poissa: Maria Canals Barrera (Theresa Russo), David DeLuise (Jerry Russo). </w:t>
            </w:r>
          </w:p>
        </w:tc>
      </w:tr>
      <w:tr>
        <w:trPr/>
        <w:tc>
          <w:tcPr>
            <w:tcW w:w="813" w:type="dxa"/>
            <w:tcBorders/>
            <w:vAlign w:val="center"/>
          </w:tcPr>
          <w:p>
            <w:pPr>
              <w:pStyle w:val="TableHeading"/>
              <w:suppressLineNumbers/>
              <w:bidi w:val="0"/>
              <w:spacing w:before="0" w:after="283"/>
              <w:jc w:val="center"/>
              <w:rPr/>
            </w:pPr>
            <w:r>
              <w:rPr/>
              <w:t xml:space="preserve">94 </w:t>
            </w:r>
          </w:p>
        </w:tc>
        <w:tc>
          <w:tcPr>
            <w:tcW w:w="769" w:type="dxa"/>
            <w:tcBorders/>
            <w:vAlign w:val="center"/>
          </w:tcPr>
          <w:p>
            <w:pPr>
              <w:pStyle w:val="TableContents"/>
              <w:bidi w:val="0"/>
              <w:spacing w:before="0" w:after="283"/>
              <w:jc w:val="left"/>
              <w:rPr/>
            </w:pPr>
            <w:r>
              <w:rPr/>
              <w:t xml:space="preserve">15 </w:t>
            </w:r>
          </w:p>
        </w:tc>
        <w:tc>
          <w:tcPr>
            <w:tcW w:w="1449" w:type="dxa"/>
            <w:tcBorders/>
            <w:vAlign w:val="center"/>
          </w:tcPr>
          <w:p>
            <w:pPr>
              <w:pStyle w:val="TableContents"/>
              <w:bidi w:val="0"/>
              <w:spacing w:before="0" w:after="283"/>
              <w:jc w:val="left"/>
              <w:rPr/>
            </w:pPr>
            <w:r>
              <w:rPr/>
              <w:t xml:space="preserve">``Vuoden velho'' </w:t>
            </w:r>
          </w:p>
        </w:tc>
        <w:tc>
          <w:tcPr>
            <w:tcW w:w="1294" w:type="dxa"/>
            <w:tcBorders/>
            <w:vAlign w:val="center"/>
          </w:tcPr>
          <w:p>
            <w:pPr>
              <w:pStyle w:val="TableContents"/>
              <w:bidi w:val="0"/>
              <w:spacing w:before="0" w:after="283"/>
              <w:jc w:val="left"/>
              <w:rPr/>
            </w:pPr>
            <w:r>
              <w:rPr/>
              <w:t xml:space="preserve">Victor Gonzalez </w:t>
            </w:r>
          </w:p>
        </w:tc>
        <w:tc>
          <w:tcPr>
            <w:tcW w:w="1180" w:type="dxa"/>
            <w:tcBorders/>
            <w:vAlign w:val="center"/>
          </w:tcPr>
          <w:p>
            <w:pPr>
              <w:pStyle w:val="TableContents"/>
              <w:bidi w:val="0"/>
              <w:spacing w:before="0" w:after="283"/>
              <w:jc w:val="left"/>
              <w:rPr/>
            </w:pPr>
            <w:r>
              <w:rPr/>
              <w:t xml:space="preserve">Richard Goodman </w:t>
            </w:r>
          </w:p>
        </w:tc>
        <w:tc>
          <w:tcPr>
            <w:tcW w:w="1121" w:type="dxa"/>
            <w:tcBorders/>
            <w:vAlign w:val="center"/>
          </w:tcPr>
          <w:p>
            <w:pPr>
              <w:pStyle w:val="TableContents"/>
              <w:bidi w:val="0"/>
              <w:spacing w:before="0" w:after="283"/>
              <w:jc w:val="left"/>
              <w:rPr/>
            </w:pPr>
            <w:r>
              <w:rPr/>
              <w:t xml:space="preserve">8. heinäkuuta 2011 (2011-07-08) </w:t>
            </w:r>
          </w:p>
        </w:tc>
        <w:tc>
          <w:tcPr>
            <w:tcW w:w="678" w:type="dxa"/>
            <w:tcBorders/>
            <w:vAlign w:val="center"/>
          </w:tcPr>
          <w:p>
            <w:pPr>
              <w:pStyle w:val="TableContents"/>
              <w:bidi w:val="0"/>
              <w:spacing w:before="0" w:after="283"/>
              <w:jc w:val="left"/>
              <w:rPr/>
            </w:pPr>
            <w:r>
              <w:rPr/>
              <w:t xml:space="preserve">417 </w:t>
            </w:r>
          </w:p>
        </w:tc>
        <w:tc>
          <w:tcPr>
            <w:tcW w:w="2901" w:type="dxa"/>
            <w:tcBorders/>
            <w:vAlign w:val="center"/>
          </w:tcPr>
          <w:p>
            <w:pPr>
              <w:pStyle w:val="TableContents"/>
              <w:bidi w:val="0"/>
              <w:jc w:val="left"/>
              <w:rPr/>
            </w:pPr>
            <w:r>
              <w:rPr/>
              <w:t xml:space="preserve">3.6 </w:t>
            </w:r>
          </w:p>
          <w:p>
            <w:pPr>
              <w:pStyle w:val="TextBody"/>
              <w:bidi w:val="0"/>
              <w:spacing w:before="0" w:after="283"/>
              <w:jc w:val="left"/>
              <w:rPr/>
            </w:pPr>
            <w:r>
              <w:rPr/>
              <w:t xml:space="preserve">Alex on kruunattu vuoden velhoksi pelastettuaan maailman pimeiltä enkeleiltä ja hänet on otettu takaisin velhokilpailuun, ja hänen saavutuksensa kunniaksi järjestetään juhlaillallinen. Chase Riprock vierailee piilopaikassaan onnittelemassa Alexia paparazzi mukanaan. Hänen lähtiessään Keith Keith kiusaa heitä romanttisesta suhteesta, johon Alex toteaa, että hänellä on jo poikaystävä. Myöhemmin Mason ja Alex katsovat juorupätkän, ja kauhukseen Keith Keith vahvistaa, että Chase ja Alex seurustelevat. Alexin voittaessa Vuoden Velho -kilpailun Russon perheen on nauhoitettava hologrammivideo, jossa Alexia onnitellaan. Justinin harmiksi Justinin video sisältää kuitenkin vain hänen valittavan Alexista. Palkintojuhlailtana Mason seisoo Alexin edessä, mikä saa Alexin murtumaan. Juhlassa kansleri TootieTootie kertoo Justinille, että hänen osoittamansa kiintymys ja ylpeys Alexia kohtaan saattaa palauttaa hänet takaisin kilpailuun, mikä saa Justinin raivostumaan ja tekemään kaikkensa tuhotakseen nauhan. Chase kutsuu itsensä tarkoituksella istumaan Russojen pöytään. Mason kuitenkin ilmestyy paikalle myöhässä ja näkee Alexin ja Chasen flirttailevan yhdessä. Masonin ja Chasen välille syntyy lyhyt taistelu. Alex katkaisee pian tappelun ja joutuu valitsemaan joko Masonin tai Chasen. Alex on kauhistunut molempien käyttäytymisestä sinä iltana, mutta hän ei valitse kumpaakaan ja eroaa Masonista. </w:t>
            </w:r>
          </w:p>
          <w:p>
            <w:pPr>
              <w:pStyle w:val="TextBody"/>
              <w:bidi w:val="0"/>
              <w:spacing w:before="0" w:after="283"/>
              <w:jc w:val="left"/>
              <w:rPr/>
            </w:pPr>
            <w:r>
              <w:rPr/>
              <w:t xml:space="preserve">Erikoisvierailija: Gregg Sulkin Masonina </w:t>
            </w:r>
          </w:p>
          <w:p>
            <w:pPr>
              <w:pStyle w:val="TextBody"/>
              <w:bidi w:val="0"/>
              <w:spacing w:before="0" w:after="283"/>
              <w:jc w:val="left"/>
              <w:rPr/>
            </w:pPr>
            <w:r>
              <w:rPr/>
              <w:t xml:space="preserve">Vierailevat tähdet: Nick Roux: Chase, Justin Guarini: Keith Keith Keith. </w:t>
            </w:r>
          </w:p>
        </w:tc>
      </w:tr>
      <w:tr>
        <w:trPr/>
        <w:tc>
          <w:tcPr>
            <w:tcW w:w="813" w:type="dxa"/>
            <w:tcBorders/>
            <w:vAlign w:val="center"/>
          </w:tcPr>
          <w:p>
            <w:pPr>
              <w:pStyle w:val="TableHeading"/>
              <w:suppressLineNumbers/>
              <w:bidi w:val="0"/>
              <w:spacing w:before="0" w:after="283"/>
              <w:jc w:val="center"/>
              <w:rPr/>
            </w:pPr>
            <w:r>
              <w:rPr/>
              <w:t xml:space="preserve">95 </w:t>
            </w:r>
          </w:p>
        </w:tc>
        <w:tc>
          <w:tcPr>
            <w:tcW w:w="769" w:type="dxa"/>
            <w:tcBorders/>
            <w:vAlign w:val="center"/>
          </w:tcPr>
          <w:p>
            <w:pPr>
              <w:pStyle w:val="TableContents"/>
              <w:bidi w:val="0"/>
              <w:spacing w:before="0" w:after="283"/>
              <w:jc w:val="left"/>
              <w:rPr/>
            </w:pPr>
            <w:r>
              <w:rPr/>
              <w:t xml:space="preserve">16 </w:t>
            </w:r>
          </w:p>
        </w:tc>
        <w:tc>
          <w:tcPr>
            <w:tcW w:w="1449" w:type="dxa"/>
            <w:tcBorders/>
            <w:vAlign w:val="center"/>
          </w:tcPr>
          <w:p>
            <w:pPr>
              <w:pStyle w:val="TableContents"/>
              <w:bidi w:val="0"/>
              <w:spacing w:before="0" w:after="283"/>
              <w:jc w:val="left"/>
              <w:rPr/>
            </w:pPr>
            <w:r>
              <w:rPr/>
              <w:t xml:space="preserve">"Onnettomuus rannalla. </w:t>
            </w:r>
          </w:p>
        </w:tc>
        <w:tc>
          <w:tcPr>
            <w:tcW w:w="1294" w:type="dxa"/>
            <w:tcBorders/>
            <w:vAlign w:val="center"/>
          </w:tcPr>
          <w:p>
            <w:pPr>
              <w:pStyle w:val="TableContents"/>
              <w:bidi w:val="0"/>
              <w:spacing w:before="0" w:after="283"/>
              <w:jc w:val="left"/>
              <w:rPr/>
            </w:pPr>
            <w:r>
              <w:rPr/>
              <w:t xml:space="preserve">Jody Margolin Hahn </w:t>
            </w:r>
          </w:p>
        </w:tc>
        <w:tc>
          <w:tcPr>
            <w:tcW w:w="1180" w:type="dxa"/>
            <w:tcBorders/>
            <w:vAlign w:val="center"/>
          </w:tcPr>
          <w:p>
            <w:pPr>
              <w:pStyle w:val="TableContents"/>
              <w:bidi w:val="0"/>
              <w:spacing w:before="0" w:after="283"/>
              <w:jc w:val="left"/>
              <w:rPr/>
            </w:pPr>
            <w:r>
              <w:rPr/>
              <w:t xml:space="preserve">Vince Cheung &amp; Ben Montanio </w:t>
            </w:r>
          </w:p>
        </w:tc>
        <w:tc>
          <w:tcPr>
            <w:tcW w:w="1121" w:type="dxa"/>
            <w:tcBorders/>
            <w:vAlign w:val="center"/>
          </w:tcPr>
          <w:p>
            <w:pPr>
              <w:pStyle w:val="TableContents"/>
              <w:bidi w:val="0"/>
              <w:spacing w:before="0" w:after="283"/>
              <w:jc w:val="left"/>
              <w:rPr/>
            </w:pPr>
            <w:r>
              <w:rPr/>
              <w:t xml:space="preserve">24. heinäkuuta 2011 (2011-07-24) </w:t>
            </w:r>
          </w:p>
        </w:tc>
        <w:tc>
          <w:tcPr>
            <w:tcW w:w="678" w:type="dxa"/>
            <w:tcBorders/>
            <w:vAlign w:val="center"/>
          </w:tcPr>
          <w:p>
            <w:pPr>
              <w:pStyle w:val="TableContents"/>
              <w:bidi w:val="0"/>
              <w:spacing w:before="0" w:after="283"/>
              <w:jc w:val="left"/>
              <w:rPr/>
            </w:pPr>
            <w:r>
              <w:rPr/>
              <w:t xml:space="preserve">420 </w:t>
            </w:r>
          </w:p>
        </w:tc>
        <w:tc>
          <w:tcPr>
            <w:tcW w:w="2901" w:type="dxa"/>
            <w:tcBorders/>
            <w:vAlign w:val="center"/>
          </w:tcPr>
          <w:p>
            <w:pPr>
              <w:pStyle w:val="TableContents"/>
              <w:bidi w:val="0"/>
              <w:jc w:val="left"/>
              <w:rPr/>
            </w:pPr>
            <w:r>
              <w:rPr/>
              <w:t xml:space="preserve">3.5 </w:t>
            </w:r>
          </w:p>
          <w:p>
            <w:pPr>
              <w:pStyle w:val="TextBody"/>
              <w:bidi w:val="0"/>
              <w:spacing w:before="0" w:after="283"/>
              <w:jc w:val="left"/>
              <w:rPr/>
            </w:pPr>
            <w:r>
              <w:rPr/>
              <w:t xml:space="preserve">Russot lähtevät rannalle erittäin kuumana päivänä, ja Harper toivoo voivansa nauttia kirjansa lukemisesta rannalla. Russot törmäävät Zelzariin, ennustuskoneeseen. Jerry varoittaa lapsia Zelzarista - hän on velhomaailmasta, ja velhon ennustukset todella toteutuvat. Kun Max ja Justin saavat hyviä ennustuksia, Alex päättää hankkia ennustuksen isänsä varoituksesta huolimatta. Hänen ennustuksensa kuitenkin sanoo: "Sano hyvästit elämällesi". Alex ei ajattele asiasta mitään ja jatkaa nauttimista rannalla, mutta joutuu useita kertoja hengenvaarallisten tilanteiden lähelle. Alex, Justin, Max ja Harper tekevät kompromissin Zelzarin kanssa: jos he saavat hänet irti koneesta ja antavat hänen nauttia päivästä rannalla, hän ottaa Alexin omaisuuden takaisin. Max korvaa Zelzarin, ja Justin joutuu ajamaan rantakävijät pois koneen luota (Maxin jakaessa typeriä ennustuksia uudesta kasvokarvoituksestaan); sillä välin tytöt auttavat Zelzaria haaveilemaan päivästä rannalla. Lopulta Zelzar paljastaa, että vaikka hän ei voi ottaa Alexin onnea pois, hän voi antaa sen seuraavalle henkilölle. Seuraava henkilö sattuu olemaan pieni tyttö, joka saa Alexin omaisuuden. Paljastuu kuitenkin, että paikalle ilmestyy mies Random Prize Giveaway -yrityksestä, joka sanoo: ``Hyvästi elämäsi, sillä annamme satunnaisesti miljoona dollaria!'' </w:t>
            </w:r>
          </w:p>
          <w:p>
            <w:pPr>
              <w:pStyle w:val="TextBody"/>
              <w:bidi w:val="0"/>
              <w:spacing w:before="0" w:after="283"/>
              <w:jc w:val="left"/>
              <w:rPr/>
            </w:pPr>
            <w:r>
              <w:rPr/>
              <w:t xml:space="preserve">Vierailevat tähdet: John J. York peliohjelman juontajana. </w:t>
            </w:r>
          </w:p>
        </w:tc>
      </w:tr>
      <w:tr>
        <w:trPr/>
        <w:tc>
          <w:tcPr>
            <w:tcW w:w="813" w:type="dxa"/>
            <w:tcBorders/>
            <w:vAlign w:val="center"/>
          </w:tcPr>
          <w:p>
            <w:pPr>
              <w:pStyle w:val="TableHeading"/>
              <w:suppressLineNumbers/>
              <w:bidi w:val="0"/>
              <w:spacing w:before="0" w:after="283"/>
              <w:jc w:val="center"/>
              <w:rPr/>
            </w:pPr>
            <w:r>
              <w:rPr/>
              <w:t xml:space="preserve">96 </w:t>
            </w:r>
          </w:p>
        </w:tc>
        <w:tc>
          <w:tcPr>
            <w:tcW w:w="769" w:type="dxa"/>
            <w:tcBorders/>
            <w:vAlign w:val="center"/>
          </w:tcPr>
          <w:p>
            <w:pPr>
              <w:pStyle w:val="TableContents"/>
              <w:bidi w:val="0"/>
              <w:spacing w:before="0" w:after="283"/>
              <w:jc w:val="left"/>
              <w:rPr/>
            </w:pPr>
            <w:r>
              <w:rPr/>
              <w:t xml:space="preserve">17 </w:t>
            </w:r>
          </w:p>
        </w:tc>
        <w:tc>
          <w:tcPr>
            <w:tcW w:w="1449" w:type="dxa"/>
            <w:tcBorders/>
            <w:vAlign w:val="center"/>
          </w:tcPr>
          <w:p>
            <w:pPr>
              <w:pStyle w:val="TableContents"/>
              <w:bidi w:val="0"/>
              <w:spacing w:before="0" w:after="283"/>
              <w:jc w:val="left"/>
              <w:rPr/>
            </w:pPr>
            <w:r>
              <w:rPr/>
              <w:t xml:space="preserve">`` Velhot vastaan asteroidi'' </w:t>
            </w:r>
          </w:p>
        </w:tc>
        <w:tc>
          <w:tcPr>
            <w:tcW w:w="1294" w:type="dxa"/>
            <w:tcBorders/>
            <w:vAlign w:val="center"/>
          </w:tcPr>
          <w:p>
            <w:pPr>
              <w:pStyle w:val="TableContents"/>
              <w:bidi w:val="0"/>
              <w:spacing w:before="0" w:after="283"/>
              <w:jc w:val="left"/>
              <w:rPr/>
            </w:pPr>
            <w:r>
              <w:rPr/>
              <w:t xml:space="preserve">Victor Gonzalez </w:t>
            </w:r>
          </w:p>
        </w:tc>
        <w:tc>
          <w:tcPr>
            <w:tcW w:w="1180" w:type="dxa"/>
            <w:tcBorders/>
            <w:vAlign w:val="center"/>
          </w:tcPr>
          <w:p>
            <w:pPr>
              <w:pStyle w:val="TableContents"/>
              <w:bidi w:val="0"/>
              <w:spacing w:before="0" w:after="283"/>
              <w:jc w:val="left"/>
              <w:rPr/>
            </w:pPr>
            <w:r>
              <w:rPr/>
              <w:t xml:space="preserve">Peter Dirksen </w:t>
            </w:r>
          </w:p>
        </w:tc>
        <w:tc>
          <w:tcPr>
            <w:tcW w:w="1121" w:type="dxa"/>
            <w:tcBorders/>
            <w:vAlign w:val="center"/>
          </w:tcPr>
          <w:p>
            <w:pPr>
              <w:pStyle w:val="TableContents"/>
              <w:bidi w:val="0"/>
              <w:spacing w:before="0" w:after="283"/>
              <w:jc w:val="left"/>
              <w:rPr/>
            </w:pPr>
            <w:r>
              <w:rPr/>
              <w:t xml:space="preserve">19. elokuuta 2011 (2011-08-19) </w:t>
            </w:r>
          </w:p>
        </w:tc>
        <w:tc>
          <w:tcPr>
            <w:tcW w:w="678" w:type="dxa"/>
            <w:tcBorders/>
            <w:vAlign w:val="center"/>
          </w:tcPr>
          <w:p>
            <w:pPr>
              <w:pStyle w:val="TableContents"/>
              <w:bidi w:val="0"/>
              <w:spacing w:before="0" w:after="283"/>
              <w:jc w:val="left"/>
              <w:rPr/>
            </w:pPr>
            <w:r>
              <w:rPr/>
              <w:t xml:space="preserve">418 </w:t>
            </w:r>
          </w:p>
        </w:tc>
        <w:tc>
          <w:tcPr>
            <w:tcW w:w="2901" w:type="dxa"/>
            <w:tcBorders/>
            <w:vAlign w:val="center"/>
          </w:tcPr>
          <w:p>
            <w:pPr>
              <w:pStyle w:val="TableContents"/>
              <w:bidi w:val="0"/>
              <w:jc w:val="left"/>
              <w:rPr/>
            </w:pPr>
            <w:r>
              <w:rPr/>
              <w:t xml:space="preserve">3.6 </w:t>
            </w:r>
          </w:p>
          <w:p>
            <w:pPr>
              <w:pStyle w:val="TextBody"/>
              <w:bidi w:val="0"/>
              <w:spacing w:before="0" w:after="283"/>
              <w:jc w:val="left"/>
              <w:rPr/>
            </w:pPr>
            <w:r>
              <w:rPr/>
              <w:t xml:space="preserve">Kun ilmoitetaan, että valtava asteroidi syöksyy kohti maata, Russot päättävät piiloutua velhomaailmaan, mutta Alex, Justin ja Max muuttavat mielensä ja lähtevät avaruuteen tuhoamaan asteroidia. Samaan aikaan Alex saa tietää, ettei hän valmistu lukiosta, mutta kun pieni osa asteroidista osuu kouluun, hän saa mahdollisuuden valmistua. </w:t>
            </w:r>
          </w:p>
          <w:p>
            <w:pPr>
              <w:pStyle w:val="TextBody"/>
              <w:bidi w:val="0"/>
              <w:spacing w:before="0" w:after="283"/>
              <w:jc w:val="left"/>
              <w:rPr/>
            </w:pPr>
            <w:r>
              <w:rPr/>
              <w:t xml:space="preserve">Vierailevat tähdet: Laritate, Kristina Hayes reportterina. </w:t>
            </w:r>
          </w:p>
        </w:tc>
      </w:tr>
      <w:tr>
        <w:trPr/>
        <w:tc>
          <w:tcPr>
            <w:tcW w:w="813" w:type="dxa"/>
            <w:tcBorders/>
            <w:vAlign w:val="center"/>
          </w:tcPr>
          <w:p>
            <w:pPr>
              <w:pStyle w:val="TableHeading"/>
              <w:suppressLineNumbers/>
              <w:bidi w:val="0"/>
              <w:spacing w:before="0" w:after="283"/>
              <w:jc w:val="center"/>
              <w:rPr/>
            </w:pPr>
            <w:r>
              <w:rPr/>
              <w:t xml:space="preserve">97 </w:t>
            </w:r>
          </w:p>
        </w:tc>
        <w:tc>
          <w:tcPr>
            <w:tcW w:w="769" w:type="dxa"/>
            <w:tcBorders/>
            <w:vAlign w:val="center"/>
          </w:tcPr>
          <w:p>
            <w:pPr>
              <w:pStyle w:val="TableContents"/>
              <w:bidi w:val="0"/>
              <w:spacing w:before="0" w:after="283"/>
              <w:jc w:val="left"/>
              <w:rPr/>
            </w:pPr>
            <w:r>
              <w:rPr/>
              <w:t xml:space="preserve">18 </w:t>
            </w:r>
          </w:p>
        </w:tc>
        <w:tc>
          <w:tcPr>
            <w:tcW w:w="1449" w:type="dxa"/>
            <w:tcBorders/>
            <w:vAlign w:val="center"/>
          </w:tcPr>
          <w:p>
            <w:pPr>
              <w:pStyle w:val="TableContents"/>
              <w:bidi w:val="0"/>
              <w:spacing w:before="0" w:after="283"/>
              <w:jc w:val="left"/>
              <w:rPr/>
            </w:pPr>
            <w:r>
              <w:rPr/>
              <w:t xml:space="preserve">"Justin on palannut takaisin. </w:t>
            </w:r>
          </w:p>
        </w:tc>
        <w:tc>
          <w:tcPr>
            <w:tcW w:w="1294" w:type="dxa"/>
            <w:tcBorders/>
            <w:vAlign w:val="center"/>
          </w:tcPr>
          <w:p>
            <w:pPr>
              <w:pStyle w:val="TableContents"/>
              <w:bidi w:val="0"/>
              <w:spacing w:before="0" w:after="283"/>
              <w:jc w:val="left"/>
              <w:rPr/>
            </w:pPr>
            <w:r>
              <w:rPr/>
              <w:t xml:space="preserve">Guy Distad </w:t>
            </w:r>
          </w:p>
        </w:tc>
        <w:tc>
          <w:tcPr>
            <w:tcW w:w="1180" w:type="dxa"/>
            <w:tcBorders/>
            <w:vAlign w:val="center"/>
          </w:tcPr>
          <w:p>
            <w:pPr>
              <w:pStyle w:val="TableContents"/>
              <w:bidi w:val="0"/>
              <w:spacing w:before="0" w:after="283"/>
              <w:jc w:val="left"/>
              <w:rPr/>
            </w:pPr>
            <w:r>
              <w:rPr/>
              <w:t xml:space="preserve">Todd J. Greenwald </w:t>
            </w:r>
          </w:p>
        </w:tc>
        <w:tc>
          <w:tcPr>
            <w:tcW w:w="1121" w:type="dxa"/>
            <w:tcBorders/>
            <w:vAlign w:val="center"/>
          </w:tcPr>
          <w:p>
            <w:pPr>
              <w:pStyle w:val="TableContents"/>
              <w:bidi w:val="0"/>
              <w:spacing w:before="0" w:after="283"/>
              <w:jc w:val="left"/>
              <w:rPr/>
            </w:pPr>
            <w:r>
              <w:rPr/>
              <w:t xml:space="preserve">26. elokuuta 2011 (2011-08-26) </w:t>
            </w:r>
          </w:p>
        </w:tc>
        <w:tc>
          <w:tcPr>
            <w:tcW w:w="678" w:type="dxa"/>
            <w:tcBorders/>
            <w:vAlign w:val="center"/>
          </w:tcPr>
          <w:p>
            <w:pPr>
              <w:pStyle w:val="TableContents"/>
              <w:bidi w:val="0"/>
              <w:spacing w:before="0" w:after="283"/>
              <w:jc w:val="left"/>
              <w:rPr/>
            </w:pPr>
            <w:r>
              <w:rPr/>
              <w:t xml:space="preserve">419 </w:t>
            </w:r>
          </w:p>
        </w:tc>
        <w:tc>
          <w:tcPr>
            <w:tcW w:w="2901" w:type="dxa"/>
            <w:tcBorders/>
            <w:vAlign w:val="center"/>
          </w:tcPr>
          <w:p>
            <w:pPr>
              <w:pStyle w:val="TableContents"/>
              <w:bidi w:val="0"/>
              <w:jc w:val="left"/>
              <w:rPr/>
            </w:pPr>
            <w:r>
              <w:rPr/>
              <w:t xml:space="preserve">3.2 </w:t>
            </w:r>
          </w:p>
          <w:p>
            <w:pPr>
              <w:pStyle w:val="TextBody"/>
              <w:bidi w:val="0"/>
              <w:spacing w:before="0" w:after="283"/>
              <w:jc w:val="left"/>
              <w:rPr/>
            </w:pPr>
            <w:r>
              <w:rPr/>
              <w:t xml:space="preserve">Justinin rikollisten velhojen luokka on saanut opintonsa päätökseen, mikä tarkoittaa, että he voivat palata WizTechiin, jos he kaikki läpäisevät loppuarviointinsa. Kun he kaikki reputtavat, Alex epäilee, että jokin on pielessä. Totuus paljastuu pian - luokka oli itse asiassa läpäissyt kokeet, mutta kokeet tarkastanut historioitsija paljastui pahaksi ja oli valehdellut kokeiden pistemääristä. Hän yrittää hyökätä Justinin luokan kimppuun, joten Justinin on pysäytettävä historioitsija ja pelastettava Alex. mutta yksi luokan oppilaista pystyy pysäyttämään hänet vetämällä kristallipallosta esiin velhomaailman voimakkaimman taikasauvan ja käyttämällä sitä. Tämä tarkoittaa, että hän on itse asiassa sellaisen kuuluisan velhon jälkeläinen, jolla ei aiemmin luultu olevan eläviä jälkeläisiä. Justinin luokan paljastuu läpäisseen loppukokeen, joten heidät hyväksytään takaisin WizTechiin ja Justin on virallisesti taas mukana perheen velhokilpailussa. Samaan aikaan Jerry ja Theresa huomaavat, etteivät he koskaan tallentaneet mitään Maxin lapsuuden saavutuksista, joten he yrittävät luoda ne uudelleen Harperin avulla. Jälkitekstien aikana paljastuu, että Max oli säilyttänyt lempimuistonsa koko ajan. </w:t>
            </w:r>
          </w:p>
          <w:p>
            <w:pPr>
              <w:pStyle w:val="TextBody"/>
              <w:bidi w:val="0"/>
              <w:spacing w:before="0" w:after="283"/>
              <w:jc w:val="left"/>
              <w:rPr/>
            </w:pPr>
            <w:r>
              <w:rPr/>
              <w:t xml:space="preserve">Erikoisvierailija: Tim Conway Cragmontina </w:t>
            </w:r>
          </w:p>
          <w:p>
            <w:pPr>
              <w:pStyle w:val="TextBody"/>
              <w:bidi w:val="0"/>
              <w:spacing w:before="0" w:after="283"/>
              <w:jc w:val="left"/>
              <w:rPr/>
            </w:pPr>
            <w:r>
              <w:rPr/>
              <w:t xml:space="preserve">Vierailevat tähdet: Frank Pacheco Felixinä, Cameron Sanders Nelvisinä. </w:t>
            </w:r>
          </w:p>
        </w:tc>
      </w:tr>
      <w:tr>
        <w:trPr/>
        <w:tc>
          <w:tcPr>
            <w:tcW w:w="813" w:type="dxa"/>
            <w:tcBorders/>
            <w:vAlign w:val="center"/>
          </w:tcPr>
          <w:p>
            <w:pPr>
              <w:pStyle w:val="TableHeading"/>
              <w:suppressLineNumbers/>
              <w:bidi w:val="0"/>
              <w:spacing w:before="0" w:after="283"/>
              <w:jc w:val="center"/>
              <w:rPr/>
            </w:pPr>
            <w:r>
              <w:rPr/>
              <w:t xml:space="preserve">98 </w:t>
            </w:r>
          </w:p>
        </w:tc>
        <w:tc>
          <w:tcPr>
            <w:tcW w:w="769" w:type="dxa"/>
            <w:tcBorders/>
            <w:vAlign w:val="center"/>
          </w:tcPr>
          <w:p>
            <w:pPr>
              <w:pStyle w:val="TableContents"/>
              <w:bidi w:val="0"/>
              <w:spacing w:before="0" w:after="283"/>
              <w:jc w:val="left"/>
              <w:rPr/>
            </w:pPr>
            <w:r>
              <w:rPr/>
              <w:t xml:space="preserve">19 </w:t>
            </w:r>
          </w:p>
        </w:tc>
        <w:tc>
          <w:tcPr>
            <w:tcW w:w="1449" w:type="dxa"/>
            <w:tcBorders/>
            <w:vAlign w:val="center"/>
          </w:tcPr>
          <w:p>
            <w:pPr>
              <w:pStyle w:val="TableContents"/>
              <w:bidi w:val="0"/>
              <w:spacing w:before="0" w:after="283"/>
              <w:jc w:val="left"/>
              <w:rPr/>
            </w:pPr>
            <w:r>
              <w:rPr/>
              <w:t xml:space="preserve">``Alex Nukkemestari'' </w:t>
            </w:r>
          </w:p>
        </w:tc>
        <w:tc>
          <w:tcPr>
            <w:tcW w:w="1294" w:type="dxa"/>
            <w:tcBorders/>
            <w:vAlign w:val="center"/>
          </w:tcPr>
          <w:p>
            <w:pPr>
              <w:pStyle w:val="TableContents"/>
              <w:bidi w:val="0"/>
              <w:spacing w:before="0" w:after="283"/>
              <w:jc w:val="left"/>
              <w:rPr/>
            </w:pPr>
            <w:r>
              <w:rPr/>
              <w:t xml:space="preserve">Victor Gonzalez </w:t>
            </w:r>
          </w:p>
        </w:tc>
        <w:tc>
          <w:tcPr>
            <w:tcW w:w="1180" w:type="dxa"/>
            <w:tcBorders/>
            <w:vAlign w:val="center"/>
          </w:tcPr>
          <w:p>
            <w:pPr>
              <w:pStyle w:val="TableContents"/>
              <w:bidi w:val="0"/>
              <w:spacing w:before="0" w:after="283"/>
              <w:jc w:val="left"/>
              <w:rPr/>
            </w:pPr>
            <w:r>
              <w:rPr/>
              <w:t xml:space="preserve">Gigi McCreery &amp; Perry Rein </w:t>
            </w:r>
          </w:p>
        </w:tc>
        <w:tc>
          <w:tcPr>
            <w:tcW w:w="1121" w:type="dxa"/>
            <w:tcBorders/>
            <w:vAlign w:val="center"/>
          </w:tcPr>
          <w:p>
            <w:pPr>
              <w:pStyle w:val="TableContents"/>
              <w:bidi w:val="0"/>
              <w:spacing w:before="0" w:after="283"/>
              <w:jc w:val="left"/>
              <w:rPr/>
            </w:pPr>
            <w:r>
              <w:rPr/>
              <w:t xml:space="preserve">16. syyskuuta 2011 (2011-09-16) </w:t>
            </w:r>
          </w:p>
        </w:tc>
        <w:tc>
          <w:tcPr>
            <w:tcW w:w="678" w:type="dxa"/>
            <w:tcBorders/>
            <w:vAlign w:val="center"/>
          </w:tcPr>
          <w:p>
            <w:pPr>
              <w:pStyle w:val="TableContents"/>
              <w:bidi w:val="0"/>
              <w:spacing w:before="0" w:after="283"/>
              <w:jc w:val="left"/>
              <w:rPr/>
            </w:pPr>
            <w:r>
              <w:rPr/>
              <w:t xml:space="preserve">421 </w:t>
            </w:r>
          </w:p>
        </w:tc>
        <w:tc>
          <w:tcPr>
            <w:tcW w:w="2901" w:type="dxa"/>
            <w:tcBorders/>
            <w:vAlign w:val="center"/>
          </w:tcPr>
          <w:p>
            <w:pPr>
              <w:pStyle w:val="TableContents"/>
              <w:bidi w:val="0"/>
              <w:jc w:val="left"/>
              <w:rPr/>
            </w:pPr>
            <w:r>
              <w:rPr/>
              <w:t xml:space="preserve">3.0 </w:t>
            </w:r>
          </w:p>
          <w:p>
            <w:pPr>
              <w:pStyle w:val="TextBody"/>
              <w:bidi w:val="0"/>
              <w:spacing w:before="0" w:after="283"/>
              <w:jc w:val="left"/>
              <w:rPr/>
            </w:pPr>
            <w:r>
              <w:rPr/>
              <w:t xml:space="preserve">Alex ja Harper päättävät tehdä nukketeatteriesityksen kerätäkseen rahaa uutta asuntoa varten, ja Zeke ja Justin auttavat heitä. Mutta Alex unohtaa kirjoittaa vuorosanat esitystä varten. Harper suuttuu ja päättää tehdä oman esityksensä ja laittaa nuket käyttäytymään niin kuin Alex kohtelee häntä. Alex tekee Justinista ja Zekestä nukkeja esitystään varten ja varastaa Harperin yleisön, mikä saa Harperin suuttumaan. Sitten Alex pyytää Harperilta anteeksi nukkejen avulla. Samaan aikaan Talian vanhemmat tapaavat Theresan ja Jerryn ensimmäistä kertaa, mutta se ei suju hyvin. Justin loitsuaa Talian vanhemmat niin, että he unohtavat tavanneensa Theresan ja Jerryn. He tapaavat uudelleen, mutta tällä kertaa he päätyvät katsomaan yhdessä 16-tuntisen näytelmän. </w:t>
            </w:r>
          </w:p>
          <w:p>
            <w:pPr>
              <w:pStyle w:val="TextBody"/>
              <w:bidi w:val="0"/>
              <w:spacing w:before="0" w:after="283"/>
              <w:jc w:val="left"/>
              <w:rPr/>
            </w:pPr>
            <w:r>
              <w:rPr/>
              <w:t xml:space="preserve">Erikoisvierailija: Joely Fisher Meg Robinsonina </w:t>
            </w:r>
          </w:p>
          <w:p>
            <w:pPr>
              <w:pStyle w:val="TextBody"/>
              <w:bidi w:val="0"/>
              <w:spacing w:before="0" w:after="283"/>
              <w:jc w:val="left"/>
              <w:rPr/>
            </w:pPr>
            <w:r>
              <w:rPr/>
              <w:t xml:space="preserve">Vierailevat tähdet: James Urbaniak: Rob Robinson, McKaley Miller: Talia. </w:t>
            </w:r>
          </w:p>
        </w:tc>
      </w:tr>
      <w:tr>
        <w:trPr/>
        <w:tc>
          <w:tcPr>
            <w:tcW w:w="813" w:type="dxa"/>
            <w:tcBorders/>
            <w:vAlign w:val="center"/>
          </w:tcPr>
          <w:p>
            <w:pPr>
              <w:pStyle w:val="TableHeading"/>
              <w:suppressLineNumbers/>
              <w:bidi w:val="0"/>
              <w:spacing w:before="0" w:after="283"/>
              <w:jc w:val="center"/>
              <w:rPr/>
            </w:pPr>
            <w:r>
              <w:rPr/>
              <w:t xml:space="preserve">99 </w:t>
            </w:r>
          </w:p>
        </w:tc>
        <w:tc>
          <w:tcPr>
            <w:tcW w:w="769" w:type="dxa"/>
            <w:tcBorders/>
            <w:vAlign w:val="center"/>
          </w:tcPr>
          <w:p>
            <w:pPr>
              <w:pStyle w:val="TableContents"/>
              <w:bidi w:val="0"/>
              <w:spacing w:before="0" w:after="283"/>
              <w:jc w:val="left"/>
              <w:rPr/>
            </w:pPr>
            <w:r>
              <w:rPr/>
              <w:t xml:space="preserve">20 </w:t>
            </w:r>
          </w:p>
        </w:tc>
        <w:tc>
          <w:tcPr>
            <w:tcW w:w="1449" w:type="dxa"/>
            <w:tcBorders/>
            <w:vAlign w:val="center"/>
          </w:tcPr>
          <w:p>
            <w:pPr>
              <w:pStyle w:val="TableContents"/>
              <w:bidi w:val="0"/>
              <w:spacing w:before="0" w:after="283"/>
              <w:jc w:val="left"/>
              <w:rPr/>
            </w:pPr>
            <w:r>
              <w:rPr/>
              <w:t xml:space="preserve">``My Two Harpers'' </w:t>
            </w:r>
          </w:p>
        </w:tc>
        <w:tc>
          <w:tcPr>
            <w:tcW w:w="1294" w:type="dxa"/>
            <w:tcBorders/>
            <w:vAlign w:val="center"/>
          </w:tcPr>
          <w:p>
            <w:pPr>
              <w:pStyle w:val="TableContents"/>
              <w:bidi w:val="0"/>
              <w:spacing w:before="0" w:after="283"/>
              <w:jc w:val="left"/>
              <w:rPr/>
            </w:pPr>
            <w:r>
              <w:rPr/>
              <w:t xml:space="preserve">Victor Gonzalez </w:t>
            </w:r>
          </w:p>
        </w:tc>
        <w:tc>
          <w:tcPr>
            <w:tcW w:w="1180" w:type="dxa"/>
            <w:tcBorders/>
            <w:vAlign w:val="center"/>
          </w:tcPr>
          <w:p>
            <w:pPr>
              <w:pStyle w:val="TableContents"/>
              <w:bidi w:val="0"/>
              <w:spacing w:before="0" w:after="283"/>
              <w:jc w:val="left"/>
              <w:rPr/>
            </w:pPr>
            <w:r>
              <w:rPr/>
              <w:t xml:space="preserve">Manny Basanese </w:t>
            </w:r>
          </w:p>
        </w:tc>
        <w:tc>
          <w:tcPr>
            <w:tcW w:w="1121" w:type="dxa"/>
            <w:tcBorders/>
            <w:vAlign w:val="center"/>
          </w:tcPr>
          <w:p>
            <w:pPr>
              <w:pStyle w:val="TableContents"/>
              <w:bidi w:val="0"/>
              <w:spacing w:before="0" w:after="283"/>
              <w:jc w:val="left"/>
              <w:rPr/>
            </w:pPr>
            <w:r>
              <w:rPr/>
              <w:t xml:space="preserve">30. syyskuuta 2011 (2011-09-30) </w:t>
            </w:r>
          </w:p>
        </w:tc>
        <w:tc>
          <w:tcPr>
            <w:tcW w:w="678" w:type="dxa"/>
            <w:tcBorders/>
            <w:vAlign w:val="center"/>
          </w:tcPr>
          <w:p>
            <w:pPr>
              <w:pStyle w:val="TableContents"/>
              <w:bidi w:val="0"/>
              <w:spacing w:before="0" w:after="283"/>
              <w:jc w:val="left"/>
              <w:rPr/>
            </w:pPr>
            <w:r>
              <w:rPr/>
              <w:t xml:space="preserve">422 </w:t>
            </w:r>
          </w:p>
        </w:tc>
        <w:tc>
          <w:tcPr>
            <w:tcW w:w="2901" w:type="dxa"/>
            <w:tcBorders/>
            <w:vAlign w:val="center"/>
          </w:tcPr>
          <w:p>
            <w:pPr>
              <w:pStyle w:val="TableContents"/>
              <w:bidi w:val="0"/>
              <w:jc w:val="left"/>
              <w:rPr/>
            </w:pPr>
            <w:r>
              <w:rPr/>
              <w:t xml:space="preserve">3.0 </w:t>
            </w:r>
          </w:p>
          <w:p>
            <w:pPr>
              <w:pStyle w:val="TextBody"/>
              <w:bidi w:val="0"/>
              <w:spacing w:before="0" w:after="283"/>
              <w:jc w:val="left"/>
              <w:rPr/>
            </w:pPr>
            <w:r>
              <w:rPr/>
              <w:t xml:space="preserve">Harper ja Zeke viettävät niin paljon aikaa yhdessä, että Alex päättää tehdä Harper-kloonin. Justin keksii paljon erilaisia ideoita säästääkseen rahaa sub-kaupassa, ja Max perustaa pikaruokaravintolan velhomaailmaan. </w:t>
            </w:r>
          </w:p>
          <w:p>
            <w:pPr>
              <w:pStyle w:val="TextBody"/>
              <w:bidi w:val="0"/>
              <w:spacing w:before="0" w:after="283"/>
              <w:jc w:val="left"/>
              <w:rPr/>
            </w:pPr>
            <w:r>
              <w:rPr/>
              <w:t xml:space="preserve">Vieraileva tähti: Dan Benson: Zeke </w:t>
            </w:r>
          </w:p>
          <w:p>
            <w:pPr>
              <w:pStyle w:val="TextBody"/>
              <w:bidi w:val="0"/>
              <w:spacing w:before="0" w:after="283"/>
              <w:jc w:val="left"/>
              <w:rPr/>
            </w:pPr>
            <w:r>
              <w:rPr/>
              <w:t xml:space="preserve">Poissa: Maria Canals Barrera (Theresa Russo). </w:t>
            </w:r>
          </w:p>
        </w:tc>
      </w:tr>
      <w:tr>
        <w:trPr/>
        <w:tc>
          <w:tcPr>
            <w:tcW w:w="813" w:type="dxa"/>
            <w:tcBorders/>
            <w:vAlign w:val="center"/>
          </w:tcPr>
          <w:p>
            <w:pPr>
              <w:pStyle w:val="TableHeading"/>
              <w:suppressLineNumbers/>
              <w:bidi w:val="0"/>
              <w:spacing w:before="0" w:after="283"/>
              <w:jc w:val="center"/>
              <w:rPr/>
            </w:pPr>
            <w:r>
              <w:rPr/>
              <w:t xml:space="preserve">100 </w:t>
            </w:r>
          </w:p>
        </w:tc>
        <w:tc>
          <w:tcPr>
            <w:tcW w:w="769" w:type="dxa"/>
            <w:tcBorders/>
            <w:vAlign w:val="center"/>
          </w:tcPr>
          <w:p>
            <w:pPr>
              <w:pStyle w:val="TableContents"/>
              <w:bidi w:val="0"/>
              <w:spacing w:before="0" w:after="283"/>
              <w:jc w:val="left"/>
              <w:rPr/>
            </w:pPr>
            <w:r>
              <w:rPr/>
              <w:t xml:space="preserve">21 </w:t>
            </w:r>
          </w:p>
        </w:tc>
        <w:tc>
          <w:tcPr>
            <w:tcW w:w="1449" w:type="dxa"/>
            <w:tcBorders/>
            <w:vAlign w:val="center"/>
          </w:tcPr>
          <w:p>
            <w:pPr>
              <w:pStyle w:val="TableContents"/>
              <w:bidi w:val="0"/>
              <w:spacing w:before="0" w:after="283"/>
              <w:jc w:val="left"/>
              <w:rPr/>
            </w:pPr>
            <w:r>
              <w:rPr/>
              <w:t xml:space="preserve">``Wizards of Apartment 13B`` </w:t>
            </w:r>
          </w:p>
        </w:tc>
        <w:tc>
          <w:tcPr>
            <w:tcW w:w="1294" w:type="dxa"/>
            <w:tcBorders/>
            <w:vAlign w:val="center"/>
          </w:tcPr>
          <w:p>
            <w:pPr>
              <w:pStyle w:val="TableContents"/>
              <w:bidi w:val="0"/>
              <w:spacing w:before="0" w:after="283"/>
              <w:jc w:val="left"/>
              <w:rPr/>
            </w:pPr>
            <w:r>
              <w:rPr/>
              <w:t xml:space="preserve">Guy Distad </w:t>
            </w:r>
          </w:p>
        </w:tc>
        <w:tc>
          <w:tcPr>
            <w:tcW w:w="1180" w:type="dxa"/>
            <w:tcBorders/>
            <w:vAlign w:val="center"/>
          </w:tcPr>
          <w:p>
            <w:pPr>
              <w:pStyle w:val="TableContents"/>
              <w:bidi w:val="0"/>
              <w:spacing w:before="0" w:after="283"/>
              <w:jc w:val="left"/>
              <w:rPr/>
            </w:pPr>
            <w:r>
              <w:rPr/>
              <w:t xml:space="preserve">Justin Varava </w:t>
            </w:r>
          </w:p>
        </w:tc>
        <w:tc>
          <w:tcPr>
            <w:tcW w:w="1121" w:type="dxa"/>
            <w:tcBorders/>
            <w:vAlign w:val="center"/>
          </w:tcPr>
          <w:p>
            <w:pPr>
              <w:pStyle w:val="TableContents"/>
              <w:bidi w:val="0"/>
              <w:spacing w:before="0" w:after="283"/>
              <w:jc w:val="left"/>
              <w:rPr/>
            </w:pPr>
            <w:r>
              <w:rPr/>
              <w:t xml:space="preserve">7. lokakuuta 2011 (2011-10-07) </w:t>
            </w:r>
          </w:p>
        </w:tc>
        <w:tc>
          <w:tcPr>
            <w:tcW w:w="678" w:type="dxa"/>
            <w:tcBorders/>
            <w:vAlign w:val="center"/>
          </w:tcPr>
          <w:p>
            <w:pPr>
              <w:pStyle w:val="TableContents"/>
              <w:bidi w:val="0"/>
              <w:spacing w:before="0" w:after="283"/>
              <w:jc w:val="left"/>
              <w:rPr/>
            </w:pPr>
            <w:r>
              <w:rPr/>
              <w:t xml:space="preserve">423 </w:t>
            </w:r>
          </w:p>
        </w:tc>
        <w:tc>
          <w:tcPr>
            <w:tcW w:w="2901" w:type="dxa"/>
            <w:tcBorders/>
            <w:vAlign w:val="center"/>
          </w:tcPr>
          <w:p>
            <w:pPr>
              <w:pStyle w:val="TableContents"/>
              <w:bidi w:val="0"/>
              <w:jc w:val="left"/>
              <w:rPr/>
            </w:pPr>
            <w:r>
              <w:rPr/>
              <w:t xml:space="preserve">3.5 </w:t>
            </w:r>
          </w:p>
          <w:p>
            <w:pPr>
              <w:pStyle w:val="TextBody"/>
              <w:bidi w:val="0"/>
              <w:spacing w:before="0" w:after="283"/>
              <w:jc w:val="left"/>
              <w:rPr/>
            </w:pPr>
            <w:r>
              <w:rPr/>
              <w:t xml:space="preserve">Alex ja Harper saavat hotellin esitteen. He tapaavat hotellin omistajan Dexterin, joka myy heille huoneiston 13B, joka kuuluu ei-ihmisille tarkoitettuun kerrokseen. He vuokraavat sen, mutta Harper joutuu käyttämään harjoitussauvaa, jolla voi avata vain asioita. Myöhemmin asunnossaan he huomaavat, että Mason asuu samassa kerroksessa. Mason ei tee mitään voittaakseen Alexin takaisin; Alex kertoo hänelle, ettei halua poikaystävää, mutta Mason on periksiantamaton. Sinä iltana Alex ja Harper järjestävät juhlat, joihin koko kerros tulee, myös Felix. Mason menee juhliin ja avaa Harperin taikasauvalla Alexin sydämen. Hän kuitenkin flirttailee ruman jättiläisen kanssa. Mason yrittää uudelleen, mutta saa Alexin avaamaan sydämensä Felixille. Sillä välin Theresa ja Jerry huijaavat Justinin menemään Alexin asunnolle ajamaan hänet ulos talosta. Kun Justin saapuu paikalle, hän korjaa Masonin virheet nollaamalla Harperin taikasauvan, ja paljastuu, että teoistaan huolimatta hänellä on ikävä Alexia. Masonin loitsusta vapautunut Alex on vihainen Masonille, ja Mason lähtee masentuneena pois. Heidän ovensa ulkopuolella Dexter muuttuu Gorogiksi, kun kukaan ei katso. Hän haluaa kostaa. Max ilmestyy asuntoon, ja kun Harper ja Alex heittävät hänet ulos, hän kohtaa Gorogin, joka antaa hänelle esitteen ilmaisesta leiristä. Max ottaa sen vastaan. </w:t>
            </w:r>
          </w:p>
          <w:p>
            <w:pPr>
              <w:pStyle w:val="TextBody"/>
              <w:bidi w:val="0"/>
              <w:spacing w:before="0" w:after="283"/>
              <w:jc w:val="left"/>
              <w:rPr/>
            </w:pPr>
            <w:r>
              <w:rPr/>
              <w:t xml:space="preserve">Erikoisvierailija: Gregg Sulkin Masonina </w:t>
            </w:r>
          </w:p>
          <w:p>
            <w:pPr>
              <w:pStyle w:val="TextBody"/>
              <w:bidi w:val="0"/>
              <w:spacing w:before="0" w:after="283"/>
              <w:jc w:val="left"/>
              <w:rPr/>
            </w:pPr>
            <w:r>
              <w:rPr/>
              <w:t xml:space="preserve">Vierailevat tähdet: Fred Stoller Dexterinä, Christopher Douglas Reed Ogreina. </w:t>
            </w:r>
          </w:p>
          <w:p>
            <w:pPr>
              <w:pStyle w:val="TextBody"/>
              <w:bidi w:val="0"/>
              <w:spacing w:before="0" w:after="283"/>
              <w:jc w:val="left"/>
              <w:rPr/>
            </w:pPr>
            <w:r>
              <w:rPr/>
              <w:t xml:space="preserve">Huomautus: Tämä on 4-osaisen sarjan ensimmäinen osa ja samalla 100. jakso. </w:t>
            </w:r>
          </w:p>
        </w:tc>
      </w:tr>
      <w:tr>
        <w:trPr/>
        <w:tc>
          <w:tcPr>
            <w:tcW w:w="813" w:type="dxa"/>
            <w:tcBorders/>
            <w:vAlign w:val="center"/>
          </w:tcPr>
          <w:p>
            <w:pPr>
              <w:pStyle w:val="TableHeading"/>
              <w:suppressLineNumbers/>
              <w:bidi w:val="0"/>
              <w:spacing w:before="0" w:after="283"/>
              <w:jc w:val="center"/>
              <w:rPr/>
            </w:pPr>
            <w:r>
              <w:rPr/>
              <w:t xml:space="preserve">101 </w:t>
            </w:r>
          </w:p>
        </w:tc>
        <w:tc>
          <w:tcPr>
            <w:tcW w:w="769" w:type="dxa"/>
            <w:tcBorders/>
            <w:vAlign w:val="center"/>
          </w:tcPr>
          <w:p>
            <w:pPr>
              <w:pStyle w:val="TableContents"/>
              <w:bidi w:val="0"/>
              <w:spacing w:before="0" w:after="283"/>
              <w:jc w:val="left"/>
              <w:rPr/>
            </w:pPr>
            <w:r>
              <w:rPr/>
              <w:t xml:space="preserve">22 </w:t>
            </w:r>
          </w:p>
        </w:tc>
        <w:tc>
          <w:tcPr>
            <w:tcW w:w="1449" w:type="dxa"/>
            <w:tcBorders/>
            <w:vAlign w:val="center"/>
          </w:tcPr>
          <w:p>
            <w:pPr>
              <w:pStyle w:val="TableContents"/>
              <w:bidi w:val="0"/>
              <w:spacing w:before="0" w:after="283"/>
              <w:jc w:val="left"/>
              <w:rPr/>
            </w:pPr>
            <w:r>
              <w:rPr/>
              <w:t xml:space="preserve">``Aavekämppis'' </w:t>
            </w:r>
          </w:p>
        </w:tc>
        <w:tc>
          <w:tcPr>
            <w:tcW w:w="1294" w:type="dxa"/>
            <w:tcBorders/>
            <w:vAlign w:val="center"/>
          </w:tcPr>
          <w:p>
            <w:pPr>
              <w:pStyle w:val="TableContents"/>
              <w:bidi w:val="0"/>
              <w:spacing w:before="0" w:after="283"/>
              <w:jc w:val="left"/>
              <w:rPr/>
            </w:pPr>
            <w:r>
              <w:rPr/>
              <w:t xml:space="preserve">David DeLuise </w:t>
            </w:r>
          </w:p>
        </w:tc>
        <w:tc>
          <w:tcPr>
            <w:tcW w:w="1180" w:type="dxa"/>
            <w:tcBorders/>
            <w:vAlign w:val="center"/>
          </w:tcPr>
          <w:p>
            <w:pPr>
              <w:pStyle w:val="TableContents"/>
              <w:bidi w:val="0"/>
              <w:spacing w:before="0" w:after="283"/>
              <w:jc w:val="left"/>
              <w:rPr/>
            </w:pPr>
            <w:r>
              <w:rPr/>
              <w:t xml:space="preserve">Richard Goodman </w:t>
            </w:r>
          </w:p>
        </w:tc>
        <w:tc>
          <w:tcPr>
            <w:tcW w:w="1121" w:type="dxa"/>
            <w:tcBorders/>
            <w:vAlign w:val="center"/>
          </w:tcPr>
          <w:p>
            <w:pPr>
              <w:pStyle w:val="TableContents"/>
              <w:bidi w:val="0"/>
              <w:spacing w:before="0" w:after="283"/>
              <w:jc w:val="left"/>
              <w:rPr/>
            </w:pPr>
            <w:r>
              <w:rPr/>
              <w:t xml:space="preserve">14. lokakuuta 2011 (2011-10-14) </w:t>
            </w:r>
          </w:p>
        </w:tc>
        <w:tc>
          <w:tcPr>
            <w:tcW w:w="678" w:type="dxa"/>
            <w:tcBorders/>
            <w:vAlign w:val="center"/>
          </w:tcPr>
          <w:p>
            <w:pPr>
              <w:pStyle w:val="TableContents"/>
              <w:bidi w:val="0"/>
              <w:spacing w:before="0" w:after="283"/>
              <w:jc w:val="left"/>
              <w:rPr/>
            </w:pPr>
            <w:r>
              <w:rPr/>
              <w:t xml:space="preserve">424 </w:t>
            </w:r>
          </w:p>
        </w:tc>
        <w:tc>
          <w:tcPr>
            <w:tcW w:w="2901" w:type="dxa"/>
            <w:tcBorders/>
            <w:vAlign w:val="center"/>
          </w:tcPr>
          <w:p>
            <w:pPr>
              <w:pStyle w:val="TableContents"/>
              <w:bidi w:val="0"/>
              <w:jc w:val="left"/>
              <w:rPr/>
            </w:pPr>
            <w:r>
              <w:rPr/>
              <w:t xml:space="preserve">4.1 </w:t>
            </w:r>
          </w:p>
          <w:p>
            <w:pPr>
              <w:pStyle w:val="TextBody"/>
              <w:bidi w:val="0"/>
              <w:spacing w:before="0" w:after="283"/>
              <w:jc w:val="left"/>
              <w:rPr/>
            </w:pPr>
            <w:r>
              <w:rPr/>
              <w:t xml:space="preserve">Alexilla ja Harperilla on vaikeuksia maksaa asunnon laskuja, joten Dexter suosittelee kämppiksen hankkimista. Alex ja Harper löytävät varakkaan Lucy-nimisen aaveen, jonka he antavat muuttaa sisään. Samaan aikaan Justin tilaa robotin auttamaan Zekeä aliasemalla, sillä Justinilla on kiire opiskella velhokilpailua varten. Robotti katoaa kuljetuksen aikana, mutta Dexter (Gorog naamioituneena) tekee pahan robotin vakoilemaan Justinia välittääkseen tietoja Gorogille. Kun Zeke ja robotti työskentelevät, robotti kysyy häneltä Justinista ja velhokilpailusta, mikä hämmentää Zekeä, koska kukaan ei ollut puhunut siitä robotin kuullen. Myöhemmin samana iltana Lucy alkaa itkeä ja selittää, että hänen poikaystävänsä Donny oli kadonnut kuusikymmentä vuotta aiemmin lento-onnettomuudessa. Alex yrittää järjestää Lucylle tapaamisen Justinin kanssa, mutta tämä pahentaa tilannetta. Myöhemmin Lucy tapaa Masonin ja he menevät pitkille treffeille, mikä saa Alexin mustasukkaiseksi. Samaan aikaan robotti kyselee jälleen Zekeltä velhomaailmasta, ja Zeke tajuaa, että robotilla saattaa olla salainen tarkoitus. Hän kertoo asiasta Justinille, joka ei yksinkertaisesti usko häntä ja on tietämätön tilanteesta intensiivisen opiskelunsa vuoksi. Mustasukkaisuutensa vuoksi Alex auttaa Lucya löytämään Donnyn, joka oli jäänyt saarelle Bermudan kolmiossa. He saavat pian yhteyden uudelleen, mutta eivät sen jälkeen, kun Alex tajuaa, ettei hän pääse takaisin kotiin, koska voimakkaat magneettivirrat häiritsevät hänen taikuuttaan. Mason lähtee pelastamaan Alexia saatuaan selville, että tämä oli lähtenyt Bermudan kolmioon. Robotti hyökkää Justinin ja Zeken kimppuun sen jälkeen, kun he löytävät hänet skannaamasta loitsukirjaa. Mason ja Alex onnistuvat pääsemään pois saarelta Justinin heille antamien Bermudan shortsien avulla. Robotin näytetään antavan Gorogille hänen tarvitsemansa loitsun, jonka hän sai Russoilta. </w:t>
            </w:r>
          </w:p>
          <w:p>
            <w:pPr>
              <w:pStyle w:val="TextBody"/>
              <w:bidi w:val="0"/>
              <w:spacing w:before="0" w:after="283"/>
              <w:jc w:val="left"/>
              <w:rPr/>
            </w:pPr>
            <w:r>
              <w:rPr/>
              <w:t xml:space="preserve">Erikoisvierailija: Gregg Sulkin Masonina </w:t>
            </w:r>
          </w:p>
          <w:p>
            <w:pPr>
              <w:pStyle w:val="TextBody"/>
              <w:bidi w:val="0"/>
              <w:spacing w:before="0" w:after="283"/>
              <w:jc w:val="left"/>
              <w:rPr/>
            </w:pPr>
            <w:r>
              <w:rPr/>
              <w:t xml:space="preserve">Vierailevat tähdet: Dan Benson (Zeke), Fred Stoller (Dexter), Josh Sussman (Hugh Normous), Linsey Godfrey (Lucy), Travis Caldwell (Donny), Michael Carbonaro (Robot). </w:t>
            </w:r>
          </w:p>
          <w:p>
            <w:pPr>
              <w:pStyle w:val="TextBody"/>
              <w:bidi w:val="0"/>
              <w:spacing w:before="0" w:after="283"/>
              <w:jc w:val="left"/>
              <w:rPr/>
            </w:pPr>
            <w:r>
              <w:rPr/>
              <w:t xml:space="preserve">Huomautus: Tämä on osa 2 4-osaisesta sarjasta. </w:t>
            </w:r>
          </w:p>
          <w:p>
            <w:pPr>
              <w:pStyle w:val="TextBody"/>
              <w:bidi w:val="0"/>
              <w:spacing w:before="0" w:after="283"/>
              <w:jc w:val="left"/>
              <w:rPr/>
            </w:pPr>
            <w:r>
              <w:rPr/>
              <w:t xml:space="preserve">Poissa: Jake T. Austin: Max Russo, Maria Canals Barrera: Theresa Russo, David DeLuise: Jerry Russo. </w:t>
            </w:r>
          </w:p>
        </w:tc>
      </w:tr>
      <w:tr>
        <w:trPr/>
        <w:tc>
          <w:tcPr>
            <w:tcW w:w="813" w:type="dxa"/>
            <w:tcBorders/>
            <w:vAlign w:val="center"/>
          </w:tcPr>
          <w:p>
            <w:pPr>
              <w:pStyle w:val="TableHeading"/>
              <w:suppressLineNumbers/>
              <w:bidi w:val="0"/>
              <w:spacing w:before="0" w:after="283"/>
              <w:jc w:val="center"/>
              <w:rPr/>
            </w:pPr>
            <w:r>
              <w:rPr/>
              <w:t xml:space="preserve">102 </w:t>
            </w:r>
          </w:p>
        </w:tc>
        <w:tc>
          <w:tcPr>
            <w:tcW w:w="769" w:type="dxa"/>
            <w:tcBorders/>
            <w:vAlign w:val="center"/>
          </w:tcPr>
          <w:p>
            <w:pPr>
              <w:pStyle w:val="TableContents"/>
              <w:bidi w:val="0"/>
              <w:spacing w:before="0" w:after="283"/>
              <w:jc w:val="left"/>
              <w:rPr/>
            </w:pPr>
            <w:r>
              <w:rPr/>
              <w:t xml:space="preserve">23 </w:t>
            </w:r>
          </w:p>
        </w:tc>
        <w:tc>
          <w:tcPr>
            <w:tcW w:w="1449" w:type="dxa"/>
            <w:tcBorders/>
            <w:vAlign w:val="center"/>
          </w:tcPr>
          <w:p>
            <w:pPr>
              <w:pStyle w:val="TableContents"/>
              <w:bidi w:val="0"/>
              <w:spacing w:before="0" w:after="283"/>
              <w:jc w:val="left"/>
              <w:rPr/>
            </w:pPr>
            <w:r>
              <w:rPr/>
              <w:t xml:space="preserve">``Get Along, Little Zombie'' </w:t>
            </w:r>
          </w:p>
        </w:tc>
        <w:tc>
          <w:tcPr>
            <w:tcW w:w="1294" w:type="dxa"/>
            <w:tcBorders/>
            <w:vAlign w:val="center"/>
          </w:tcPr>
          <w:p>
            <w:pPr>
              <w:pStyle w:val="TableContents"/>
              <w:bidi w:val="0"/>
              <w:spacing w:before="0" w:after="283"/>
              <w:jc w:val="left"/>
              <w:rPr/>
            </w:pPr>
            <w:r>
              <w:rPr/>
              <w:t xml:space="preserve">Victor Gonzalez </w:t>
            </w:r>
          </w:p>
        </w:tc>
        <w:tc>
          <w:tcPr>
            <w:tcW w:w="1180" w:type="dxa"/>
            <w:tcBorders/>
            <w:vAlign w:val="center"/>
          </w:tcPr>
          <w:p>
            <w:pPr>
              <w:pStyle w:val="TableContents"/>
              <w:bidi w:val="0"/>
              <w:spacing w:before="0" w:after="283"/>
              <w:jc w:val="left"/>
              <w:rPr/>
            </w:pPr>
            <w:r>
              <w:rPr/>
              <w:t xml:space="preserve">Peter Dirksen </w:t>
            </w:r>
          </w:p>
        </w:tc>
        <w:tc>
          <w:tcPr>
            <w:tcW w:w="1121" w:type="dxa"/>
            <w:tcBorders/>
            <w:vAlign w:val="center"/>
          </w:tcPr>
          <w:p>
            <w:pPr>
              <w:pStyle w:val="TableContents"/>
              <w:bidi w:val="0"/>
              <w:spacing w:before="0" w:after="283"/>
              <w:jc w:val="left"/>
              <w:rPr/>
            </w:pPr>
            <w:r>
              <w:rPr/>
              <w:t xml:space="preserve">21. lokakuuta 2011 (2011-10-21) </w:t>
            </w:r>
          </w:p>
        </w:tc>
        <w:tc>
          <w:tcPr>
            <w:tcW w:w="678" w:type="dxa"/>
            <w:tcBorders/>
            <w:vAlign w:val="center"/>
          </w:tcPr>
          <w:p>
            <w:pPr>
              <w:pStyle w:val="TableContents"/>
              <w:bidi w:val="0"/>
              <w:spacing w:before="0" w:after="283"/>
              <w:jc w:val="left"/>
              <w:rPr/>
            </w:pPr>
            <w:r>
              <w:rPr/>
              <w:t xml:space="preserve">425 </w:t>
            </w:r>
          </w:p>
        </w:tc>
        <w:tc>
          <w:tcPr>
            <w:tcW w:w="2901" w:type="dxa"/>
            <w:tcBorders/>
            <w:vAlign w:val="center"/>
          </w:tcPr>
          <w:p>
            <w:pPr>
              <w:pStyle w:val="TableContents"/>
              <w:bidi w:val="0"/>
              <w:jc w:val="left"/>
              <w:rPr/>
            </w:pPr>
            <w:r>
              <w:rPr/>
              <w:t xml:space="preserve">3.4 </w:t>
            </w:r>
          </w:p>
          <w:p>
            <w:pPr>
              <w:pStyle w:val="TextBody"/>
              <w:bidi w:val="0"/>
              <w:spacing w:before="0" w:after="283"/>
              <w:jc w:val="left"/>
              <w:rPr/>
            </w:pPr>
            <w:r>
              <w:rPr/>
              <w:t xml:space="preserve">Alex ja Harper ovat menossa asunnolleen, kun he törmäävät herra Laritateen, joka myös asuu hotellissa. Felix kertoo Justinille rikkoneensa taikasauvansa, ja Justin ilmoittaa, että se on väärennös, koska hän näki siinä paristoja. Hän päättelee, että joku varasti Felixin taikasauvan. Dexter näyttää zombille taikaolentojen salin samalla kun hän esittelee heidät Alexille ja Harperille. Mason, joka ei itsepäisesti lakkaa pyytämästä Alexia treffeille, tapaa heidät hississä. Kun Alex ei välitä hänestä, Mason sotkee nappeja, jotta voi viettää enemmän aikaa Alexin kanssa, ja he laskeutuvat toiseen kerrokseen. Justin kertoo Jerrylle, että Felix on hukannut taikasauvansa ja Jerry käskee heitä käyttämään abracadoobler-sauvasovellusta ja Felix tajuaa, että hänen sauvansa on lähistöllä. Sillä välin, koska Mason sotki nappeja, kaikki ihmiset ovat löytäneet salaperäisen kolmastoista kerroksen. Alex valehtelee ja kertoo ihmisille, että he joutuivat vahingossa hotellin ihmisten salaiseen avoimen talon kerrokseen. Herra Laritate, kun kaikki muut ihmiset ovat lähteneet, löytää myös kolmastoista kerroksen ja näkee Alexin, Harperin ja Masonin. Herra Laritate näkee zombin, Alex selittää, että tämä on kummitustalo, mutta herra Laritate ei usko heitä. Zombie puree herra Laritatea ja muuttaa hänet zombiksi. He vievät hänet asunnolleen sillä aikaa kun Alex etsii loitsua, jolla herra Laritate voidaan muuttaa taas ihmiseksi. Herra Laritate juoksee karkuun, ja Alex, Harper ja Mason epäilevät, että hän meni sähköasemalle. Professori Crumbs kuulustelee Felixiä, joka paljastaa heille 13. kerroksen, ja Crumbs kiistää ``13. kerroksen'' olemassaolon, joten he lähtevät tutkimaan asiaa. Waverly Placessa järjestetään juhlat, kun Alex kertoo Jerrylle, mitä tapahtui. Alex ja Mason, jotka yrittävät livahtaa zombin aliasemalle, joutuvat tanssimaan. Sitten, Harperin aiheutettua harhautuksen, he vievät Laritaten aliasemalle ja antavat hänelle velhomaailman lääkettä, joka muuttaa Laritaten ihmiseksi. Hän ei muista mitään ja menee ulos tanssimaan. Alex suutelee häntä poskelle, ja Mason ehdottaa, että he olisivat vain ystäviä. Alex palaa yhteen Masonin kanssa. Crumbs kertoo Felixille, että lattiaa ei pitäisi olla olemassa. Harper, Mason ja Alex palaavat kolmanteentoista kerrokseen. Justin kertoo heille, että kerrosta ei ole olemassa. Crumbs on sitä mieltä, että jotain pahaa on tekeillä. Sitten Dexter tulee tumman enkelin siivillä ja paljastuu, että hän varasti Felixin taikasauvan. Dexter huijaa Felixin kääntymään pimeälle puolelle vastineeksi sauvasta. Felix tekee loitsun, joka vangitsee heidät kaikki lattialle. Takaisin Waverly Placessa herra Laritate tanssii Jerryn myydessä chiliä, kun herra Laritate saa yhden ja hakee vettä saadakseen ``palovamman'' pois suustaan. </w:t>
            </w:r>
          </w:p>
          <w:p>
            <w:pPr>
              <w:pStyle w:val="TextBody"/>
              <w:bidi w:val="0"/>
              <w:spacing w:before="0" w:after="283"/>
              <w:jc w:val="left"/>
              <w:rPr/>
            </w:pPr>
            <w:r>
              <w:rPr/>
              <w:t xml:space="preserve">Erikoisvierailija: Gregg Sulkin Masonina </w:t>
            </w:r>
          </w:p>
          <w:p>
            <w:pPr>
              <w:pStyle w:val="TextBody"/>
              <w:bidi w:val="0"/>
              <w:spacing w:before="0" w:after="283"/>
              <w:jc w:val="left"/>
              <w:rPr/>
            </w:pPr>
            <w:r>
              <w:rPr/>
              <w:t xml:space="preserve">Vierailevat tähdet: Fred Stoller: Dexter, Regan Burns: Everett, Jane Carr: Martha St. Claire. </w:t>
            </w:r>
          </w:p>
          <w:p>
            <w:pPr>
              <w:pStyle w:val="TextBody"/>
              <w:bidi w:val="0"/>
              <w:spacing w:before="0" w:after="283"/>
              <w:jc w:val="left"/>
              <w:rPr/>
            </w:pPr>
            <w:r>
              <w:rPr/>
              <w:t xml:space="preserve">Huomautus: Tämä on osa 3 4-osaisesta sarjasta. </w:t>
            </w:r>
          </w:p>
          <w:p>
            <w:pPr>
              <w:pStyle w:val="TextBody"/>
              <w:bidi w:val="0"/>
              <w:spacing w:before="0" w:after="283"/>
              <w:jc w:val="left"/>
              <w:rPr/>
            </w:pPr>
            <w:r>
              <w:rPr/>
              <w:t xml:space="preserve">Poissa: Jake T. Austin: Max Russo, Maria Canals Barrera: Theresa Russo. </w:t>
            </w:r>
          </w:p>
        </w:tc>
      </w:tr>
      <w:tr>
        <w:trPr/>
        <w:tc>
          <w:tcPr>
            <w:tcW w:w="813" w:type="dxa"/>
            <w:tcBorders/>
            <w:vAlign w:val="center"/>
          </w:tcPr>
          <w:p>
            <w:pPr>
              <w:pStyle w:val="TableHeading"/>
              <w:suppressLineNumbers/>
              <w:bidi w:val="0"/>
              <w:spacing w:before="0" w:after="283"/>
              <w:jc w:val="center"/>
              <w:rPr/>
            </w:pPr>
            <w:r>
              <w:rPr/>
              <w:t xml:space="preserve">103 </w:t>
            </w:r>
          </w:p>
        </w:tc>
        <w:tc>
          <w:tcPr>
            <w:tcW w:w="769" w:type="dxa"/>
            <w:tcBorders/>
            <w:vAlign w:val="center"/>
          </w:tcPr>
          <w:p>
            <w:pPr>
              <w:pStyle w:val="TableContents"/>
              <w:bidi w:val="0"/>
              <w:spacing w:before="0" w:after="283"/>
              <w:jc w:val="left"/>
              <w:rPr/>
            </w:pPr>
            <w:r>
              <w:rPr/>
              <w:t xml:space="preserve">24 </w:t>
            </w:r>
          </w:p>
        </w:tc>
        <w:tc>
          <w:tcPr>
            <w:tcW w:w="1449" w:type="dxa"/>
            <w:tcBorders/>
            <w:vAlign w:val="center"/>
          </w:tcPr>
          <w:p>
            <w:pPr>
              <w:pStyle w:val="TableContents"/>
              <w:bidi w:val="0"/>
              <w:spacing w:before="0" w:after="283"/>
              <w:jc w:val="left"/>
              <w:rPr/>
            </w:pPr>
            <w:r>
              <w:rPr/>
              <w:t xml:space="preserve">"Velhot vastaan kaikki"... </w:t>
            </w:r>
          </w:p>
        </w:tc>
        <w:tc>
          <w:tcPr>
            <w:tcW w:w="1294" w:type="dxa"/>
            <w:tcBorders/>
            <w:vAlign w:val="center"/>
          </w:tcPr>
          <w:p>
            <w:pPr>
              <w:pStyle w:val="TableContents"/>
              <w:bidi w:val="0"/>
              <w:spacing w:before="0" w:after="283"/>
              <w:jc w:val="left"/>
              <w:rPr/>
            </w:pPr>
            <w:r>
              <w:rPr/>
              <w:t xml:space="preserve">Victor Gonzalez </w:t>
            </w:r>
          </w:p>
        </w:tc>
        <w:tc>
          <w:tcPr>
            <w:tcW w:w="1180" w:type="dxa"/>
            <w:tcBorders/>
            <w:vAlign w:val="center"/>
          </w:tcPr>
          <w:p>
            <w:pPr>
              <w:pStyle w:val="TableContents"/>
              <w:bidi w:val="0"/>
              <w:spacing w:before="0" w:after="283"/>
              <w:jc w:val="left"/>
              <w:rPr/>
            </w:pPr>
            <w:r>
              <w:rPr/>
              <w:t xml:space="preserve">Gigi McCreery &amp; Perry Rein </w:t>
            </w:r>
          </w:p>
        </w:tc>
        <w:tc>
          <w:tcPr>
            <w:tcW w:w="1121" w:type="dxa"/>
            <w:tcBorders/>
            <w:vAlign w:val="center"/>
          </w:tcPr>
          <w:p>
            <w:pPr>
              <w:pStyle w:val="TableContents"/>
              <w:bidi w:val="0"/>
              <w:spacing w:before="0" w:after="283"/>
              <w:jc w:val="left"/>
              <w:rPr/>
            </w:pPr>
            <w:r>
              <w:rPr/>
              <w:t xml:space="preserve">28. lokakuuta 2011 (2011-10-28) </w:t>
            </w:r>
          </w:p>
        </w:tc>
        <w:tc>
          <w:tcPr>
            <w:tcW w:w="678" w:type="dxa"/>
            <w:tcBorders/>
            <w:vAlign w:val="center"/>
          </w:tcPr>
          <w:p>
            <w:pPr>
              <w:pStyle w:val="TableContents"/>
              <w:bidi w:val="0"/>
              <w:spacing w:before="0" w:after="283"/>
              <w:jc w:val="left"/>
              <w:rPr/>
            </w:pPr>
            <w:r>
              <w:rPr/>
              <w:t xml:space="preserve">426 </w:t>
            </w:r>
          </w:p>
        </w:tc>
        <w:tc>
          <w:tcPr>
            <w:tcW w:w="2901" w:type="dxa"/>
            <w:tcBorders/>
            <w:vAlign w:val="center"/>
          </w:tcPr>
          <w:p>
            <w:pPr>
              <w:pStyle w:val="TableContents"/>
              <w:bidi w:val="0"/>
              <w:jc w:val="left"/>
              <w:rPr/>
            </w:pPr>
            <w:r>
              <w:rPr/>
              <w:t xml:space="preserve">3.4 </w:t>
            </w:r>
          </w:p>
          <w:p>
            <w:pPr>
              <w:pStyle w:val="TextBody"/>
              <w:bidi w:val="0"/>
              <w:spacing w:before="0" w:after="283"/>
              <w:jc w:val="left"/>
              <w:rPr/>
            </w:pPr>
            <w:r>
              <w:rPr/>
              <w:t xml:space="preserve">13. kerroksen velhot tulevat esiin ja Alex selittää Dexterin pahuuden. Dexter paljastaa olevansa Gorog ja että hän yrittää rakentaa uudelleen pimeyden armeijaansa. Felix käyttää loitsua, joka saa kaikki 13. kerroksen velhot lähtemään heidän mukaansa, jotta he voivat tehdä heistä kaikista pahoja, paitsi Alexista, Justinista ja Harperista, jotka jäävät jäljelle. Roskakori kehottaa heitä menemään sen läpi, Alex kuitenkin päätyy taas huoneeseen. Justin tajuaa, että vain kuolevaiset voivat mennä sen läpi. Alex suostuttelee Harperin menemään sen läpi, Harper saapuu sitten velhon luolaan. Gorog vie siepatut velhot pahaan pesäänsä, jossa hän aikoo tehdä heistä pahoja. Hän huijaa Hugh Normousia ryhtymään yhdeksi hänen armeijansa pahoista velhoista. Professori Crumbs teeskentelee muuttuvansa pahaksi, kun Gorog aikoo tehdä hänestä pahan. Harper ottaa yhteyttä Maxiin ja kertoo hänelle Gorogista. Max saapuu paikalle ja ehdottaa, että he etsivät loitsuja velhokirjoista. Gorog saa velhoarmeijan kaivamaan reiän ilmakehään velhomaailmaan, jotta he voivat vallata sen. Gorog yrittää myös huijata Masonia yhdeksi armeijansa jäseneksi, mutta Mason kieltäytyy. Gorog kuitenkin huijaa hänet liittymään. Sitten Gorog saa Felixin lähettämään mustan kokonaisuuden imemään Alexin ja Justinin sisäänsä. Gorog antaa siepatuille velhoille heidän taikasauvansa, jotta he voisivat vallata velhomaailman, mutta Crumbs kieltäytyy antamasta heidän tehdä niin. Felix hankkiutuu sitten Gorogin käskystä eroon Crumbsista. Musta aukko melkein imee Alexin ja Justinin, kun Crumbs saapuu velhojen pesään. Max ehdottaa, että he laittavat mustan aukon velhojen pesään. Max menee sisään ja pelastaa Alexin ja Justinin. Crumbs kehottaa heitä käyttämään taikuuttaan Gorogin pysäyttämiseksi. He saapuvat Gorogin pesään ja yrittävät tuhota hänet, mutta Mason yrittää saada Alexin liittymään heihin. Gorog paljastaa myös Julietin (jälleen nuori), Justinin entisen tyttöystävän, ja hän suostuttelee Justinin liittymään mukaan. Myös Alex antautuu, ja Maxin on pakko myös antautua, minkä jälkeen nämä kolme käyttävät yhdistettyä taikuuttaan päästäkseen eroon Gorogista, ja kaikki yliluonnolliset olennot vapautuvat hänen vaikutuksestaan. Juliet ja Justin palaavat yhteen. Alex huijaa Harperin muuttamaan Russojen kellariin saamalla hänet uskomaan, että kaikki velhot ja yliluonnolliset olennot, joilla ei ole kotia, jäävät sinne. </w:t>
            </w:r>
          </w:p>
          <w:p>
            <w:pPr>
              <w:pStyle w:val="TextBody"/>
              <w:bidi w:val="0"/>
              <w:spacing w:before="0" w:after="283"/>
              <w:jc w:val="left"/>
              <w:rPr/>
            </w:pPr>
            <w:r>
              <w:rPr/>
              <w:t xml:space="preserve">Erikoisvieraat: Bridgit Mendler Juliet van Heusenina. </w:t>
            </w:r>
          </w:p>
          <w:p>
            <w:pPr>
              <w:pStyle w:val="TextBody"/>
              <w:bidi w:val="0"/>
              <w:spacing w:before="0" w:after="283"/>
              <w:jc w:val="left"/>
              <w:rPr/>
            </w:pPr>
            <w:r>
              <w:rPr/>
              <w:t xml:space="preserve">Vierailevat tähdet: Frank Pacheco: Felix, Fred Stoller: Dexter, Josh Sussman: Hugh Normous, Christopher Douglas Reed: Ogre. </w:t>
            </w:r>
          </w:p>
          <w:p>
            <w:pPr>
              <w:pStyle w:val="TextBody"/>
              <w:bidi w:val="0"/>
              <w:spacing w:before="0" w:after="283"/>
              <w:jc w:val="left"/>
              <w:rPr/>
            </w:pPr>
            <w:r>
              <w:rPr/>
              <w:t xml:space="preserve">Huomautus: Tämä on osa 4 4-osaisesta sarjasta. </w:t>
            </w:r>
          </w:p>
          <w:p>
            <w:pPr>
              <w:pStyle w:val="TextBody"/>
              <w:bidi w:val="0"/>
              <w:spacing w:before="0" w:after="283"/>
              <w:jc w:val="left"/>
              <w:rPr/>
            </w:pPr>
            <w:r>
              <w:rPr/>
              <w:t xml:space="preserve">Poissa: Maria Canals Barrera (Theresa Russo), David DeLuise (Jerry Russo). </w:t>
            </w:r>
          </w:p>
        </w:tc>
      </w:tr>
      <w:tr>
        <w:trPr/>
        <w:tc>
          <w:tcPr>
            <w:tcW w:w="813" w:type="dxa"/>
            <w:tcBorders/>
            <w:vAlign w:val="center"/>
          </w:tcPr>
          <w:p>
            <w:pPr>
              <w:pStyle w:val="TableHeading"/>
              <w:suppressLineNumbers/>
              <w:bidi w:val="0"/>
              <w:spacing w:before="0" w:after="283"/>
              <w:jc w:val="center"/>
              <w:rPr/>
            </w:pPr>
            <w:r>
              <w:rPr/>
              <w:t xml:space="preserve">104 </w:t>
            </w:r>
          </w:p>
        </w:tc>
        <w:tc>
          <w:tcPr>
            <w:tcW w:w="769" w:type="dxa"/>
            <w:tcBorders/>
            <w:vAlign w:val="center"/>
          </w:tcPr>
          <w:p>
            <w:pPr>
              <w:pStyle w:val="TableContents"/>
              <w:bidi w:val="0"/>
              <w:spacing w:before="0" w:after="283"/>
              <w:jc w:val="left"/>
              <w:rPr/>
            </w:pPr>
            <w:r>
              <w:rPr/>
              <w:t xml:space="preserve">25 </w:t>
            </w:r>
          </w:p>
        </w:tc>
        <w:tc>
          <w:tcPr>
            <w:tcW w:w="1449" w:type="dxa"/>
            <w:tcBorders/>
            <w:vAlign w:val="center"/>
          </w:tcPr>
          <w:p>
            <w:pPr>
              <w:pStyle w:val="TableContents"/>
              <w:bidi w:val="0"/>
              <w:spacing w:before="0" w:after="283"/>
              <w:jc w:val="left"/>
              <w:rPr/>
            </w:pPr>
            <w:r>
              <w:rPr/>
              <w:t xml:space="preserve">``Rock Around the Clock'' </w:t>
            </w:r>
          </w:p>
        </w:tc>
        <w:tc>
          <w:tcPr>
            <w:tcW w:w="1294" w:type="dxa"/>
            <w:tcBorders/>
            <w:vAlign w:val="center"/>
          </w:tcPr>
          <w:p>
            <w:pPr>
              <w:pStyle w:val="TableContents"/>
              <w:bidi w:val="0"/>
              <w:spacing w:before="0" w:after="283"/>
              <w:jc w:val="left"/>
              <w:rPr/>
            </w:pPr>
            <w:r>
              <w:rPr/>
              <w:t xml:space="preserve">Guy Distad </w:t>
            </w:r>
          </w:p>
        </w:tc>
        <w:tc>
          <w:tcPr>
            <w:tcW w:w="1180" w:type="dxa"/>
            <w:tcBorders/>
            <w:vAlign w:val="center"/>
          </w:tcPr>
          <w:p>
            <w:pPr>
              <w:pStyle w:val="TableContents"/>
              <w:bidi w:val="0"/>
              <w:spacing w:before="0" w:after="283"/>
              <w:jc w:val="left"/>
              <w:rPr/>
            </w:pPr>
            <w:r>
              <w:rPr/>
              <w:t xml:space="preserve">Robert Boesel </w:t>
            </w:r>
          </w:p>
        </w:tc>
        <w:tc>
          <w:tcPr>
            <w:tcW w:w="1121" w:type="dxa"/>
            <w:tcBorders/>
            <w:vAlign w:val="center"/>
          </w:tcPr>
          <w:p>
            <w:pPr>
              <w:pStyle w:val="TableContents"/>
              <w:bidi w:val="0"/>
              <w:spacing w:before="0" w:after="283"/>
              <w:jc w:val="left"/>
              <w:rPr/>
            </w:pPr>
            <w:r>
              <w:rPr/>
              <w:t xml:space="preserve">4. marraskuuta 2011 (2011-11-04) </w:t>
            </w:r>
          </w:p>
        </w:tc>
        <w:tc>
          <w:tcPr>
            <w:tcW w:w="678" w:type="dxa"/>
            <w:tcBorders/>
            <w:vAlign w:val="center"/>
          </w:tcPr>
          <w:p>
            <w:pPr>
              <w:pStyle w:val="TableContents"/>
              <w:bidi w:val="0"/>
              <w:spacing w:before="0" w:after="283"/>
              <w:jc w:val="left"/>
              <w:rPr/>
            </w:pPr>
            <w:r>
              <w:rPr/>
              <w:t xml:space="preserve">414 </w:t>
            </w:r>
          </w:p>
        </w:tc>
        <w:tc>
          <w:tcPr>
            <w:tcW w:w="2901" w:type="dxa"/>
            <w:tcBorders/>
            <w:vAlign w:val="center"/>
          </w:tcPr>
          <w:p>
            <w:pPr>
              <w:pStyle w:val="TableContents"/>
              <w:bidi w:val="0"/>
              <w:jc w:val="left"/>
              <w:rPr/>
            </w:pPr>
            <w:r>
              <w:rPr/>
              <w:t xml:space="preserve">3.8 </w:t>
            </w:r>
          </w:p>
          <w:p>
            <w:pPr>
              <w:pStyle w:val="TextBody"/>
              <w:bidi w:val="0"/>
              <w:spacing w:before="0" w:after="283"/>
              <w:jc w:val="left"/>
              <w:rPr/>
            </w:pPr>
            <w:r>
              <w:rPr/>
              <w:t xml:space="preserve">Russon rakennuksen nykyinen vuokranantaja päättää myydä alihankintamyymälän ja häätää Russot liikkeestä sekä heidän asunnostaan ja piilopaikastaan, jossa on heidän portaalinsa. Ilman portaalia Russot menettävät kaiken yhteyden velhomaailmaan. Niinpä koko perhe (ja Harper) matkustavat takaisin vuoteen 1957 estääkseen Jerryn isää (liikkeen edellistä omistajaa) myymästä liikettä vuokranantajalle, jotta heitä ei häädettäisi. Jerryn isä suostuu olemaan myymättä kauppaa, ja Russot palaavat nykypäivään. He jättävät kuitenkin vahingossa Harperin taakseen, kun Harperin huomio kiinnittyy villakoiran kanssa kulkevaan naiseen, ja Harper ehdottaa, että nainen laittaisi villakoiran kuvan hameeseensa, jolloin syntyisi villakoirahame, joka oli suosittu 1950-luvulla. </w:t>
            </w:r>
          </w:p>
          <w:p>
            <w:pPr>
              <w:pStyle w:val="TextBody"/>
              <w:bidi w:val="0"/>
              <w:spacing w:before="0" w:after="283"/>
              <w:jc w:val="left"/>
              <w:rPr/>
            </w:pPr>
            <w:r>
              <w:rPr/>
              <w:t xml:space="preserve">Takaisin nykypäivään palattuaan Russot (jotka eivät ole vielä huomanneet Harperin poissaoloa) löytävät sub-myymälän vanhentuneena, laudoitettuna ja tyhjänä, ja myös metrovaunu ja piilopaikka ovat kadoksissa. Russot tajusivat, että he ovat sotkeneet ajan kudosta, ja jotain, mitä he tekivät aikamatkustaessaan vuonna 1957, on aiheuttanut aaltovaikutuksen ja vaikuttanut nykypäivään. </w:t>
            </w:r>
          </w:p>
          <w:p>
            <w:pPr>
              <w:pStyle w:val="TextBody"/>
              <w:bidi w:val="0"/>
              <w:spacing w:before="0" w:after="283"/>
              <w:jc w:val="left"/>
              <w:rPr/>
            </w:pPr>
            <w:r>
              <w:rPr/>
              <w:t xml:space="preserve">Alex ehdottaa, että he palaisivat vuoteen 1957 selvittääkseen, mitä he tekivät väärin, mutta Justin kieltää tämän ja sanoo, että heidän ei pitäisi ratkaista ongelmaa tekemällä juuri sitä, mikä aiheutti ongelman, mutta Theresa kuitenkin toteaa, että heidän on palattava takaisin, kun hän huomaa, että he jättivät Harperin vuonna 1957. Russot palaavat vuoteen 1957, jossa Jerryn isä paljastaa, että hän ei myynyt ravintolaa vuokranantajalle, mutta ravintola ei kuitenkaan tuottanut tarpeeksi liiketoimintaa, ja että hän on joutunut sulkemaan sen. Justin tajuaa, että kun Jerryn isä menetti ravintolan, hän muutti pois rakennuksesta, ja koska heidän perheensä ei enää asunut rakennuksessa, pesä katosi nykypäivään. Russot päättävät vain etsiä Harperin ja palata nykypäivään, ja saavat selville, että Harper ilmoittautui Tribeca Prepiin heti, kun he unohtivat hänet vuonna 1957, sillä Harper ei halunnut pilata täydellistä läsnäolotietoaan. Justin, Alex ja Max menevät Tribeca Prepiin hakemaan Harperia, kun taas Jerry ja Theresa odottavat sub shopissa, mutta Harper päättää kuitenkin jäädä menneisyyteen, sillä hän löytää vuonna 1957 uutta suosiota, jota hän ei koe nykypäivänä. Tribecassa ollessaan Max esittelee high-fivea useille oppilaille. Alex tajuaa, että jos he tekevät sub-kaupasta vuoden 1957 lukiolaisten hengailupaikan, sub-kauppa saa parempaa bisnestä eikä sen tarvitse sulkea. Kenelläkään ei kuitenkaan ole tuona iltana hauskaa sub shopissa, sillä jukeboxi on rikki. Juuri kun kaikki ovat lähdössä, Max kytkee MP3-soittimensa jukeboxiin, ja Harper käyttää suosiotaan saadakseen oppilaat tanssimaan ja pitämään hauskaa kaupassa, ja sub shopin liiketoiminta nousee huippuunsa. Russot palaavat nykypäivään, jossa piilopaikka ja sub shop ovat palanneet, ja Jerry omistaa koko rakennuksen, kun taas vuokraisäntä omistaa nyt talon sijaan talonmiespalvelun, ja high-fivea kutsutaan nyt ``Maxiksi''. Alex muistaa sitten, että he unohtivat Harperin vuonna 1957 ja he palaavat takaisin hakemaan hänet (Russot päätyvät vahingossa kaksi kertaa jaksossa vuoteen 1977, kiitos Justinin). </w:t>
            </w:r>
          </w:p>
          <w:p>
            <w:pPr>
              <w:pStyle w:val="TextBody"/>
              <w:bidi w:val="0"/>
              <w:spacing w:before="0" w:after="283"/>
              <w:jc w:val="left"/>
              <w:rPr/>
            </w:pPr>
            <w:r>
              <w:rPr/>
              <w:t xml:space="preserve">Vierailevat tähdet: Carlo Michael Mancini Lenny Huneina. </w:t>
            </w:r>
          </w:p>
        </w:tc>
      </w:tr>
      <w:tr>
        <w:trPr/>
        <w:tc>
          <w:tcPr>
            <w:tcW w:w="813" w:type="dxa"/>
            <w:tcBorders/>
            <w:vAlign w:val="center"/>
          </w:tcPr>
          <w:p>
            <w:pPr>
              <w:pStyle w:val="TableHeading"/>
              <w:suppressLineNumbers/>
              <w:bidi w:val="0"/>
              <w:spacing w:before="0" w:after="283"/>
              <w:jc w:val="center"/>
              <w:rPr/>
            </w:pPr>
            <w:r>
              <w:rPr/>
              <w:t xml:space="preserve">105 </w:t>
            </w:r>
          </w:p>
        </w:tc>
        <w:tc>
          <w:tcPr>
            <w:tcW w:w="769" w:type="dxa"/>
            <w:tcBorders/>
            <w:vAlign w:val="center"/>
          </w:tcPr>
          <w:p>
            <w:pPr>
              <w:pStyle w:val="TableContents"/>
              <w:bidi w:val="0"/>
              <w:spacing w:before="0" w:after="283"/>
              <w:jc w:val="left"/>
              <w:rPr/>
            </w:pPr>
            <w:r>
              <w:rPr/>
              <w:t xml:space="preserve">26 </w:t>
            </w:r>
          </w:p>
        </w:tc>
        <w:tc>
          <w:tcPr>
            <w:tcW w:w="1449" w:type="dxa"/>
            <w:tcBorders/>
            <w:vAlign w:val="center"/>
          </w:tcPr>
          <w:p>
            <w:pPr>
              <w:pStyle w:val="TableContents"/>
              <w:bidi w:val="0"/>
              <w:spacing w:before="0" w:after="283"/>
              <w:jc w:val="left"/>
              <w:rPr/>
            </w:pPr>
            <w:r>
              <w:rPr/>
              <w:t xml:space="preserve">``Harperella'' </w:t>
            </w:r>
          </w:p>
        </w:tc>
        <w:tc>
          <w:tcPr>
            <w:tcW w:w="1294" w:type="dxa"/>
            <w:tcBorders/>
            <w:vAlign w:val="center"/>
          </w:tcPr>
          <w:p>
            <w:pPr>
              <w:pStyle w:val="TableContents"/>
              <w:bidi w:val="0"/>
              <w:spacing w:before="0" w:after="283"/>
              <w:jc w:val="left"/>
              <w:rPr/>
            </w:pPr>
            <w:r>
              <w:rPr/>
              <w:t xml:space="preserve">Victor Gonzalez </w:t>
            </w:r>
          </w:p>
        </w:tc>
        <w:tc>
          <w:tcPr>
            <w:tcW w:w="1180" w:type="dxa"/>
            <w:tcBorders/>
            <w:vAlign w:val="center"/>
          </w:tcPr>
          <w:p>
            <w:pPr>
              <w:pStyle w:val="TableContents"/>
              <w:bidi w:val="0"/>
              <w:spacing w:before="0" w:after="283"/>
              <w:jc w:val="left"/>
              <w:rPr/>
            </w:pPr>
            <w:r>
              <w:rPr/>
              <w:t xml:space="preserve">Richard Goodman &amp; Justin Varava </w:t>
            </w:r>
          </w:p>
        </w:tc>
        <w:tc>
          <w:tcPr>
            <w:tcW w:w="1121" w:type="dxa"/>
            <w:tcBorders/>
            <w:vAlign w:val="center"/>
          </w:tcPr>
          <w:p>
            <w:pPr>
              <w:pStyle w:val="TableContents"/>
              <w:bidi w:val="0"/>
              <w:spacing w:before="0" w:after="283"/>
              <w:jc w:val="left"/>
              <w:rPr/>
            </w:pPr>
            <w:r>
              <w:rPr/>
              <w:t xml:space="preserve">18. marraskuuta 2011 (2011-11-18) </w:t>
            </w:r>
          </w:p>
        </w:tc>
        <w:tc>
          <w:tcPr>
            <w:tcW w:w="678" w:type="dxa"/>
            <w:tcBorders/>
            <w:vAlign w:val="center"/>
          </w:tcPr>
          <w:p>
            <w:pPr>
              <w:pStyle w:val="TableContents"/>
              <w:bidi w:val="0"/>
              <w:spacing w:before="0" w:after="283"/>
              <w:jc w:val="left"/>
              <w:rPr/>
            </w:pPr>
            <w:r>
              <w:rPr/>
              <w:t xml:space="preserve">427 </w:t>
            </w:r>
          </w:p>
        </w:tc>
        <w:tc>
          <w:tcPr>
            <w:tcW w:w="2901" w:type="dxa"/>
            <w:tcBorders/>
            <w:vAlign w:val="center"/>
          </w:tcPr>
          <w:p>
            <w:pPr>
              <w:pStyle w:val="TableContents"/>
              <w:bidi w:val="0"/>
              <w:jc w:val="left"/>
              <w:rPr/>
            </w:pPr>
            <w:r>
              <w:rPr/>
              <w:t xml:space="preserve">3.5 </w:t>
            </w:r>
          </w:p>
          <w:p>
            <w:pPr>
              <w:pStyle w:val="TextBody"/>
              <w:bidi w:val="0"/>
              <w:spacing w:before="0" w:after="283"/>
              <w:jc w:val="left"/>
              <w:rPr/>
            </w:pPr>
            <w:r>
              <w:rPr/>
              <w:t xml:space="preserve">Jakso alkaa Waverly Placessa, jossa Harper lukee satukirjaa lapsiryhmälle, kun Alex työntää hänet pois. Alex selittää, että kyseessä on Wizard Storybook, maaginen satukirja, jolla on voima muuttaa lukemansa todeksi. Sitten Harper teleportataan parvelle, jossa Theresa, hänen paha (tai "ilkeä", kuten hän sanoi) äitipuolensa kutsuu häntä Harperellaksi (yhdistelmä Harperista ja Tuhkimosta) ja pakottaa hänet tekemään kotitöitä. </w:t>
            </w:r>
          </w:p>
          <w:p>
            <w:pPr>
              <w:pStyle w:val="TextBody"/>
              <w:bidi w:val="0"/>
              <w:spacing w:before="0" w:after="283"/>
              <w:jc w:val="left"/>
              <w:rPr/>
            </w:pPr>
            <w:r>
              <w:rPr/>
              <w:t xml:space="preserve">Sitten hänen pahat velipuolensa Justin ja Max tulevat alas ja antavat hänen pyykkinsä pestäväksi. Myöhemmin Harper on pesemässä Waverlyn ala-asemaa, kun Alex ilmestyy paikalle, sillä hän on Harperin kummitäti. Alex selittää Harperille, että sadun on kuljettava niin kuin sen pitääkin ennen kuin asiat voivat palata entiselleen ja katoaa sitten. Sitten Max tulee sisään ja kertoo, että hurmaava prinssi on päättänyt käyttää aliasemaa kuninkaallisten juhlien juhlasalina. Harper sanoo, että hän voi mennä juhliin, mutta hänen perhepuolensa nauraa hänelle. Takaisin parvella Harper kutsuu Alexin, joka muuttaa loitsulla Harperin kirjapuvun prinsessapuvuksi ja lasikulhot lasikengiksi. He menevät alas (ovesta) kadulle, ja Alex muuttaa nakkikioskin vaunuiksi, jotka vievät Harperin juhliin. Siellä hän tanssii hurmaavan prinssi Zeken kanssa. Keskiyöllä hän lähtee ulos ja jättää lasikenkänsä. </w:t>
            </w:r>
          </w:p>
          <w:p>
            <w:pPr>
              <w:pStyle w:val="TextBody"/>
              <w:bidi w:val="0"/>
              <w:spacing w:before="0" w:after="283"/>
              <w:jc w:val="left"/>
              <w:rPr/>
            </w:pPr>
            <w:r>
              <w:rPr/>
              <w:t xml:space="preserve">Tyttöjen järkytykseksi Justin, Max ja Zeke (joilla on sian nenät) ryntäävät sisään sähköasemalle, ja heitä jahtaa iso, paha susi Mason. Alex tajuaa, että joitakin sivuja puuttuu ja Tuhkimo- ja Kolme pientä possua -tarinat on sekoitettu keskenään. Possuiksi muuttuneet pojat ja Harper ryntäävät vintille Masonin jahtaamina. Samalla kun Alex löytää sivut Harperin täytyy estää Masonia syömästä Zekeä (joka rakensi olkitalon), Alex löytää lopulta kirjan sivut laatikosta yhdessä muiden kirjan sivujen kanssa. Alex kokeilee sivua Maxin suosikkitaikatemppukirjasta, sitten David Copperfield tulee huoneeseen ja tekee taikatemppuja, jotka tekevät vaikutuksen Harperiin. Mutta toinen sivu, jota Alex kokeilee, oli Justinin tiedekirjasta ja luolamies ilmestyy, mutta luolamies on ihastunut Harperiin. Joten kun Harper on vaikuttunut taikatempusta, hän on mustasukkainen ja yrittää hyökätä David Copperfieldin kimppuun. Alex löytää oikeat sivut ja tarina palaa takaisin Tuhkimoon. Zeke Charming tulee paikalle ja Theresa yrittää pukea tossun jalkaansa, mutta epäonnistuu. Sitten Harper kokeilee sitä ja sopii. Hän ja Zeke palaavat kuninkaallisiin juhliin, jossa he tanssivat, ja sitten tarina loppuu ja maailma palaa normaaliin tilaansa. Viimeisenä mutta ei vähäisimpänä Harper palasi takaisin oikeaan maailmaan ja eli onnellisena elämänsä loppuun asti. Lopuksi Alex suunnitteli, että Harper ja Zeke tanssivat, koska he olivat loistavia, kun he tanssivat romanssissa, joten he harjoittelivat, mutta he olivat todella huonoja. Pallotanssi muuttuu klogging-tanssiksi. </w:t>
            </w:r>
          </w:p>
          <w:p>
            <w:pPr>
              <w:pStyle w:val="TextBody"/>
              <w:bidi w:val="0"/>
              <w:spacing w:before="0" w:after="283"/>
              <w:jc w:val="left"/>
              <w:rPr/>
            </w:pPr>
            <w:r>
              <w:rPr/>
              <w:t xml:space="preserve">Erikoisvieraat: Gregg Sulkin Masonina. </w:t>
            </w:r>
          </w:p>
          <w:p>
            <w:pPr>
              <w:pStyle w:val="TextBody"/>
              <w:bidi w:val="0"/>
              <w:spacing w:before="0" w:after="283"/>
              <w:jc w:val="left"/>
              <w:rPr/>
            </w:pPr>
            <w:r>
              <w:rPr/>
              <w:t xml:space="preserve">Vieraileva tähti: Dan Benson: Zeke </w:t>
            </w:r>
          </w:p>
          <w:p>
            <w:pPr>
              <w:pStyle w:val="TextBody"/>
              <w:bidi w:val="0"/>
              <w:spacing w:before="0" w:after="283"/>
              <w:jc w:val="left"/>
              <w:rPr/>
            </w:pPr>
            <w:r>
              <w:rPr/>
              <w:t xml:space="preserve">Poissa: David DeLuise: Jerry Russo </w:t>
            </w:r>
          </w:p>
        </w:tc>
      </w:tr>
      <w:tr>
        <w:trPr/>
        <w:tc>
          <w:tcPr>
            <w:tcW w:w="813" w:type="dxa"/>
            <w:tcBorders/>
            <w:vAlign w:val="center"/>
          </w:tcPr>
          <w:p>
            <w:pPr>
              <w:pStyle w:val="TableHeading"/>
              <w:suppressLineNumbers/>
              <w:bidi w:val="0"/>
              <w:spacing w:before="0" w:after="283"/>
              <w:jc w:val="center"/>
              <w:rPr/>
            </w:pPr>
            <w:r>
              <w:rPr/>
              <w:t xml:space="preserve">106 </w:t>
            </w:r>
          </w:p>
        </w:tc>
        <w:tc>
          <w:tcPr>
            <w:tcW w:w="769" w:type="dxa"/>
            <w:tcBorders/>
            <w:vAlign w:val="center"/>
          </w:tcPr>
          <w:p>
            <w:pPr>
              <w:pStyle w:val="TableContents"/>
              <w:bidi w:val="0"/>
              <w:spacing w:before="0" w:after="283"/>
              <w:jc w:val="left"/>
              <w:rPr/>
            </w:pPr>
            <w:r>
              <w:rPr/>
              <w:t xml:space="preserve">27 </w:t>
            </w:r>
          </w:p>
        </w:tc>
        <w:tc>
          <w:tcPr>
            <w:tcW w:w="1449" w:type="dxa"/>
            <w:tcBorders/>
            <w:vAlign w:val="center"/>
          </w:tcPr>
          <w:p>
            <w:pPr>
              <w:pStyle w:val="TableContents"/>
              <w:bidi w:val="0"/>
              <w:spacing w:before="0" w:after="283"/>
              <w:jc w:val="left"/>
              <w:rPr/>
            </w:pPr>
            <w:r>
              <w:rPr/>
              <w:t xml:space="preserve">``Kuka on perheen velho'' </w:t>
            </w:r>
          </w:p>
        </w:tc>
        <w:tc>
          <w:tcPr>
            <w:tcW w:w="1294" w:type="dxa"/>
            <w:tcBorders/>
            <w:vAlign w:val="center"/>
          </w:tcPr>
          <w:p>
            <w:pPr>
              <w:pStyle w:val="TableContents"/>
              <w:bidi w:val="0"/>
              <w:spacing w:before="0" w:after="283"/>
              <w:jc w:val="left"/>
              <w:rPr/>
            </w:pPr>
            <w:r>
              <w:rPr/>
              <w:t xml:space="preserve">Victor Gonzalez </w:t>
            </w:r>
          </w:p>
        </w:tc>
        <w:tc>
          <w:tcPr>
            <w:tcW w:w="1180" w:type="dxa"/>
            <w:tcBorders/>
            <w:vAlign w:val="center"/>
          </w:tcPr>
          <w:p>
            <w:pPr>
              <w:pStyle w:val="TableContents"/>
              <w:bidi w:val="0"/>
              <w:spacing w:before="0" w:after="283"/>
              <w:jc w:val="left"/>
              <w:rPr/>
            </w:pPr>
            <w:r>
              <w:rPr/>
              <w:t xml:space="preserve">Vince Cheung &amp; Ben Montanio (osa 1) Todd J. Greenwald (osa 2) </w:t>
            </w:r>
          </w:p>
        </w:tc>
        <w:tc>
          <w:tcPr>
            <w:tcW w:w="1121" w:type="dxa"/>
            <w:tcBorders/>
            <w:vAlign w:val="center"/>
          </w:tcPr>
          <w:p>
            <w:pPr>
              <w:pStyle w:val="TableContents"/>
              <w:bidi w:val="0"/>
              <w:spacing w:before="0" w:after="283"/>
              <w:jc w:val="left"/>
              <w:rPr/>
            </w:pPr>
            <w:r>
              <w:rPr/>
              <w:t xml:space="preserve">6. tammikuuta 2012 (2012-01-06) </w:t>
            </w:r>
          </w:p>
        </w:tc>
        <w:tc>
          <w:tcPr>
            <w:tcW w:w="678" w:type="dxa"/>
            <w:tcBorders/>
            <w:vAlign w:val="center"/>
          </w:tcPr>
          <w:p>
            <w:pPr>
              <w:pStyle w:val="TableContents"/>
              <w:bidi w:val="0"/>
              <w:spacing w:before="0" w:after="283"/>
              <w:jc w:val="left"/>
              <w:rPr/>
            </w:pPr>
            <w:r>
              <w:rPr/>
              <w:t xml:space="preserve">428 -- 429 </w:t>
            </w:r>
          </w:p>
        </w:tc>
        <w:tc>
          <w:tcPr>
            <w:tcW w:w="2901" w:type="dxa"/>
            <w:tcBorders/>
            <w:vAlign w:val="center"/>
          </w:tcPr>
          <w:p>
            <w:pPr>
              <w:pStyle w:val="TableContents"/>
              <w:bidi w:val="0"/>
              <w:jc w:val="left"/>
              <w:rPr/>
            </w:pPr>
            <w:r>
              <w:rPr/>
              <w:t xml:space="preserve">9.8 </w:t>
            </w:r>
          </w:p>
          <w:p>
            <w:pPr>
              <w:pStyle w:val="TextBody"/>
              <w:bidi w:val="0"/>
              <w:spacing w:before="0" w:after="283"/>
              <w:jc w:val="left"/>
              <w:rPr/>
            </w:pPr>
            <w:r>
              <w:rPr/>
              <w:t xml:space="preserve">Alexin perheelle valmistaman päivällisen aikana professori Crumbs vierailee ja paljastaa, että tämän epäitsekkään teon ansiosta Russon lapset voivat vihdoin saada perheen velhokilpailun. Kilpailun ensimmäinen kierros on tietokilpailu, jossa kysytään taikuuteen liittyviä kysymyksiä. Tämän kierroksen aikana Harper ja Zeke ilmestyvät paikalle. Zeke on vahingossa haistanut pesässä violettia ainetta, joka sai hänet muuttumaan violetiksi. Tämä saa aarnikotkan sieppaamaan hänet ja Harperin. Alex, Justin ja Max käyttävät kolme aikalisäänsä mennäkseen pelastamaan ystävänsä. He pääsevät takaisin, mutta huomaavat, että he ovat olleet poissa liian kauan ja heidät on hylätty kilpailusta. He kaikki palaavat kotiin, jossa piilopaikka katoaa ja he kaikki menettävät taikuutensa, jolloin heistä tulee kuolevaisia. Justin ja Max alkavat vihata Alexia, koska hän vaatii Zeken ja Harperin pelastamista, minkä seurauksena he häviävät. Jerry on vakuuttunut siitä, että voimien menettäminen on tuhonnut perheen, ja päättää myydä sub-myymälän. Lapset viettävät päivän ilman taikuutta, jonka aikana he saavat hitaasti takaisin luottamuksen toisiinsa avatessaan ja pyörittäessään kauppaa uudelleen. Yhtäkkiä heidät palautetaan velhokilpailun alueelle, jossa isäntä paljastaa, että griffin hyökkäys (joka oli oikeastaan tarkoitettu professori Crumbsille) ja viikot, jotka he olivat viettäneet ilman taikuutta, olivat testejä, joilla testattiin heidän perhesidettään. He pääsevät kilpailun viimeiselle kierrokselle, joka on valtava labyrintti. Ensimmäisenä labyrintistä ulos päässyt voittaa. Justin pääsee ulos ensimmäisenä, ja hänet julistetaan perheen velhoksi. Hän päättää kuitenkin, ettei voi hyväksyä tätä, koska Alex oli pääsemässä ulos ensimmäisenä: Justin oli jäänyt taikaköynnösten loukkuun, ja Alex palaa lähelle uloskäyntiä auttamaan. Alex julistetaan näin ollen todelliseksi perhevelhoksi. Professori Crumbs, joka on ylpeä Justinin rehellisyydestä totuuden kertomisen suhteen, ilmoittaa jäävänsä eläkkeelle Wiz-Techin rehtorina ja julistaa </w:t>
            </w:r>
            <w:r>
              <w:rPr>
                <w:color w:val="A9A9A9"/>
              </w:rPr>
              <w:t xml:space="preserve">Justinin </w:t>
            </w:r>
            <w:r>
              <w:rPr/>
              <w:t xml:space="preserve">uudeksi rehtoriksi ja antaa hänelle täydet velhovoimat. Koska Max on ainoa Russo-lapsi, joka ei saa voimia tai josta ei tule täyttä velhoa, Jerry päättääkin jonain päivänä siirtää sub-kaupan Maxille, minkä tämä ottaa iloisesti vastaan. Se päättyy Russon perheen halailuun ja kokoontumiseen yhteen Alexin todetessa, että he ovat vihdoin kaikki onnellisia samaan aikaan. </w:t>
            </w:r>
          </w:p>
          <w:p>
            <w:pPr>
              <w:pStyle w:val="TextBody"/>
              <w:bidi w:val="0"/>
              <w:spacing w:before="0" w:after="283"/>
              <w:jc w:val="left"/>
              <w:rPr/>
            </w:pPr>
            <w:r>
              <w:rPr/>
              <w:t xml:space="preserve">Erikoisvieraat: Bridgit Mendler Juliet van Heusenina. </w:t>
            </w:r>
          </w:p>
          <w:p>
            <w:pPr>
              <w:pStyle w:val="TextBody"/>
              <w:bidi w:val="0"/>
              <w:spacing w:before="0" w:after="283"/>
              <w:jc w:val="left"/>
              <w:rPr/>
            </w:pPr>
            <w:r>
              <w:rPr/>
              <w:t xml:space="preserve">Vierailevat tähdet: Dan Benson: Zeke, Ian Abercrombie: professori Crumbs, Andy Kindler: kansleri Tootietootie. </w:t>
            </w:r>
          </w:p>
          <w:p>
            <w:pPr>
              <w:pStyle w:val="TextBody"/>
              <w:bidi w:val="0"/>
              <w:spacing w:before="0" w:after="283"/>
              <w:jc w:val="left"/>
              <w:rPr/>
            </w:pPr>
            <w:r>
              <w:rPr/>
              <w:t xml:space="preserve">Huomautus: Tämä on tunnin mittainen erikoisohjelma.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säilyttää voimansa Wavery Placen velhoissa?</w:t>
      </w:r>
    </w:p>
    <w:p>
      <w:pPr>
        <w:pStyle w:val="TextBody"/>
        <w:bidi w:val="0"/>
        <w:jc w:val="left"/>
        <w:rPr>
          <w:b/>
          <w:u w:val="single"/>
          <w:shd w:val="clear" w:fill="FFFF00"/>
        </w:rPr>
      </w:pPr>
      <w:r>
        <w:rPr>
          <w:b/>
          <w:u w:val="single"/>
          <w:shd w:val="clear" w:fill="FFFF00"/>
        </w:rPr>
        <w:t xml:space="preserve">Asiakirjan numero 9863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520"/>
        <w:gridCol w:w="4429"/>
        <w:gridCol w:w="1256"/>
      </w:tblGrid>
      <w:tr>
        <w:trPr/>
        <w:tc>
          <w:tcPr>
            <w:tcW w:w="4520" w:type="dxa"/>
            <w:tcBorders/>
            <w:vAlign w:val="center"/>
          </w:tcPr>
          <w:p>
            <w:pPr>
              <w:pStyle w:val="TableHeading"/>
              <w:suppressLineNumbers/>
              <w:bidi w:val="0"/>
              <w:spacing w:before="0" w:after="283"/>
              <w:jc w:val="center"/>
              <w:rPr/>
            </w:pPr>
            <w:r>
              <w:rPr/>
              <w:t xml:space="preserve">Vuosi </w:t>
            </w:r>
          </w:p>
        </w:tc>
        <w:tc>
          <w:tcPr>
            <w:tcW w:w="4429" w:type="dxa"/>
            <w:tcBorders/>
            <w:vAlign w:val="center"/>
          </w:tcPr>
          <w:p>
            <w:pPr>
              <w:pStyle w:val="TableHeading"/>
              <w:suppressLineNumbers/>
              <w:bidi w:val="0"/>
              <w:spacing w:before="0" w:after="283"/>
              <w:jc w:val="center"/>
              <w:rPr/>
            </w:pPr>
            <w:r>
              <w:rPr/>
              <w:t xml:space="preserve">Valinta </w:t>
            </w:r>
          </w:p>
        </w:tc>
        <w:tc>
          <w:tcPr>
            <w:tcW w:w="1256" w:type="dxa"/>
            <w:tcBorders/>
            <w:vAlign w:val="center"/>
          </w:tcPr>
          <w:p>
            <w:pPr>
              <w:pStyle w:val="TableHeading"/>
              <w:suppressLineNumbers/>
              <w:bidi w:val="0"/>
              <w:spacing w:before="0" w:after="283"/>
              <w:jc w:val="center"/>
              <w:rPr/>
            </w:pPr>
            <w:r>
              <w:rPr/>
              <w:t xml:space="preserve">Ikä </w:t>
            </w:r>
          </w:p>
        </w:tc>
      </w:tr>
      <w:tr>
        <w:trPr/>
        <w:tc>
          <w:tcPr>
            <w:tcW w:w="4520" w:type="dxa"/>
            <w:tcBorders/>
            <w:vAlign w:val="center"/>
          </w:tcPr>
          <w:p>
            <w:pPr>
              <w:pStyle w:val="TableContents"/>
              <w:bidi w:val="0"/>
              <w:spacing w:before="0" w:after="283"/>
              <w:jc w:val="left"/>
              <w:rPr/>
            </w:pPr>
            <w:r>
              <w:rPr/>
              <w:t xml:space="preserve">000000001985-02-04-0000 4. helmikuuta 1985 </w:t>
            </w:r>
          </w:p>
        </w:tc>
        <w:tc>
          <w:tcPr>
            <w:tcW w:w="4429" w:type="dxa"/>
            <w:tcBorders/>
            <w:vAlign w:val="center"/>
          </w:tcPr>
          <w:p>
            <w:pPr>
              <w:pStyle w:val="TableContents"/>
              <w:bidi w:val="0"/>
              <w:spacing w:before="0" w:after="283"/>
              <w:jc w:val="left"/>
              <w:rPr/>
            </w:pPr>
            <w:r>
              <w:rPr>
                <w:color w:val="A9A9A9"/>
              </w:rPr>
              <w:t xml:space="preserve">Mel Gibson </w:t>
            </w:r>
          </w:p>
        </w:tc>
        <w:tc>
          <w:tcPr>
            <w:tcW w:w="1256" w:type="dxa"/>
            <w:tcBorders/>
            <w:vAlign w:val="center"/>
          </w:tcPr>
          <w:p>
            <w:pPr>
              <w:pStyle w:val="TableContents"/>
              <w:bidi w:val="0"/>
              <w:spacing w:before="0" w:after="283"/>
              <w:jc w:val="left"/>
              <w:rPr/>
            </w:pPr>
            <w:r>
              <w:rPr/>
              <w:t xml:space="preserve">29 </w:t>
            </w:r>
          </w:p>
        </w:tc>
      </w:tr>
      <w:tr>
        <w:trPr/>
        <w:tc>
          <w:tcPr>
            <w:tcW w:w="4520" w:type="dxa"/>
            <w:tcBorders/>
            <w:vAlign w:val="center"/>
          </w:tcPr>
          <w:p>
            <w:pPr>
              <w:pStyle w:val="TableContents"/>
              <w:bidi w:val="0"/>
              <w:spacing w:before="0" w:after="283"/>
              <w:jc w:val="left"/>
              <w:rPr/>
            </w:pPr>
            <w:r>
              <w:rPr/>
              <w:t xml:space="preserve">000000001986-01-27-0000 tammikuu 27, 1986 </w:t>
            </w:r>
          </w:p>
        </w:tc>
        <w:tc>
          <w:tcPr>
            <w:tcW w:w="4429" w:type="dxa"/>
            <w:tcBorders/>
            <w:vAlign w:val="center"/>
          </w:tcPr>
          <w:p>
            <w:pPr>
              <w:pStyle w:val="TableContents"/>
              <w:bidi w:val="0"/>
              <w:spacing w:before="0" w:after="283"/>
              <w:jc w:val="left"/>
              <w:rPr/>
            </w:pPr>
            <w:r>
              <w:rPr/>
              <w:t xml:space="preserve">Mark Harmon </w:t>
            </w:r>
          </w:p>
        </w:tc>
        <w:tc>
          <w:tcPr>
            <w:tcW w:w="1256" w:type="dxa"/>
            <w:tcBorders/>
            <w:vAlign w:val="center"/>
          </w:tcPr>
          <w:p>
            <w:pPr>
              <w:pStyle w:val="TableContents"/>
              <w:bidi w:val="0"/>
              <w:spacing w:before="0" w:after="283"/>
              <w:jc w:val="left"/>
              <w:rPr/>
            </w:pPr>
            <w:r>
              <w:rPr/>
              <w:t xml:space="preserve">34 </w:t>
            </w:r>
          </w:p>
        </w:tc>
      </w:tr>
      <w:tr>
        <w:trPr/>
        <w:tc>
          <w:tcPr>
            <w:tcW w:w="4520" w:type="dxa"/>
            <w:tcBorders/>
            <w:vAlign w:val="center"/>
          </w:tcPr>
          <w:p>
            <w:pPr>
              <w:pStyle w:val="TableContents"/>
              <w:bidi w:val="0"/>
              <w:spacing w:before="0" w:after="283"/>
              <w:jc w:val="left"/>
              <w:rPr/>
            </w:pPr>
            <w:r>
              <w:rPr/>
              <w:t xml:space="preserve">000000001987-03-30-0000 30. maaliskuuta, 1987 </w:t>
            </w:r>
          </w:p>
        </w:tc>
        <w:tc>
          <w:tcPr>
            <w:tcW w:w="4429" w:type="dxa"/>
            <w:tcBorders/>
            <w:vAlign w:val="center"/>
          </w:tcPr>
          <w:p>
            <w:pPr>
              <w:pStyle w:val="TableContents"/>
              <w:bidi w:val="0"/>
              <w:spacing w:before="0" w:after="283"/>
              <w:jc w:val="left"/>
              <w:rPr/>
            </w:pPr>
            <w:r>
              <w:rPr/>
              <w:t xml:space="preserve">Harry Hamlin </w:t>
            </w:r>
          </w:p>
        </w:tc>
        <w:tc>
          <w:tcPr>
            <w:tcW w:w="1256" w:type="dxa"/>
            <w:tcBorders/>
            <w:vAlign w:val="center"/>
          </w:tcPr>
          <w:p>
            <w:pPr>
              <w:pStyle w:val="TableContents"/>
              <w:bidi w:val="0"/>
              <w:spacing w:before="0" w:after="283"/>
              <w:jc w:val="left"/>
              <w:rPr/>
            </w:pPr>
            <w:r>
              <w:rPr/>
              <w:t xml:space="preserve">35 </w:t>
            </w:r>
          </w:p>
        </w:tc>
      </w:tr>
      <w:tr>
        <w:trPr/>
        <w:tc>
          <w:tcPr>
            <w:tcW w:w="4520" w:type="dxa"/>
            <w:tcBorders/>
            <w:vAlign w:val="center"/>
          </w:tcPr>
          <w:p>
            <w:pPr>
              <w:pStyle w:val="TableContents"/>
              <w:bidi w:val="0"/>
              <w:spacing w:before="0" w:after="283"/>
              <w:jc w:val="left"/>
              <w:rPr/>
            </w:pPr>
            <w:r>
              <w:rPr/>
              <w:t xml:space="preserve">000000001988-09-12-0000 Syyskuu 12, 1988 </w:t>
            </w:r>
          </w:p>
        </w:tc>
        <w:tc>
          <w:tcPr>
            <w:tcW w:w="4429" w:type="dxa"/>
            <w:tcBorders/>
            <w:vAlign w:val="center"/>
          </w:tcPr>
          <w:p>
            <w:pPr>
              <w:pStyle w:val="TableContents"/>
              <w:bidi w:val="0"/>
              <w:spacing w:before="0" w:after="283"/>
              <w:jc w:val="left"/>
              <w:rPr/>
            </w:pPr>
            <w:r>
              <w:rPr/>
              <w:t xml:space="preserve">John F. Kennedy Jr. </w:t>
            </w:r>
          </w:p>
        </w:tc>
        <w:tc>
          <w:tcPr>
            <w:tcW w:w="1256" w:type="dxa"/>
            <w:tcBorders/>
            <w:vAlign w:val="center"/>
          </w:tcPr>
          <w:p>
            <w:pPr>
              <w:pStyle w:val="TableContents"/>
              <w:bidi w:val="0"/>
              <w:spacing w:before="0" w:after="283"/>
              <w:jc w:val="left"/>
              <w:rPr/>
            </w:pPr>
            <w:r>
              <w:rPr/>
              <w:t xml:space="preserve">27 </w:t>
            </w:r>
          </w:p>
        </w:tc>
      </w:tr>
      <w:tr>
        <w:trPr/>
        <w:tc>
          <w:tcPr>
            <w:tcW w:w="4520" w:type="dxa"/>
            <w:tcBorders/>
            <w:vAlign w:val="center"/>
          </w:tcPr>
          <w:p>
            <w:pPr>
              <w:pStyle w:val="TableContents"/>
              <w:bidi w:val="0"/>
              <w:spacing w:before="0" w:after="283"/>
              <w:jc w:val="left"/>
              <w:rPr/>
            </w:pPr>
            <w:r>
              <w:rPr/>
              <w:t xml:space="preserve">000000001989-12-16-0000 joulukuu 16, 1989 </w:t>
            </w:r>
          </w:p>
        </w:tc>
        <w:tc>
          <w:tcPr>
            <w:tcW w:w="4429" w:type="dxa"/>
            <w:tcBorders/>
            <w:vAlign w:val="center"/>
          </w:tcPr>
          <w:p>
            <w:pPr>
              <w:pStyle w:val="TableContents"/>
              <w:bidi w:val="0"/>
              <w:spacing w:before="0" w:after="283"/>
              <w:jc w:val="left"/>
              <w:rPr/>
            </w:pPr>
            <w:r>
              <w:rPr/>
              <w:t xml:space="preserve">Sean Connery </w:t>
            </w:r>
          </w:p>
        </w:tc>
        <w:tc>
          <w:tcPr>
            <w:tcW w:w="1256" w:type="dxa"/>
            <w:tcBorders/>
            <w:vAlign w:val="center"/>
          </w:tcPr>
          <w:p>
            <w:pPr>
              <w:pStyle w:val="TableContents"/>
              <w:bidi w:val="0"/>
              <w:spacing w:before="0" w:after="283"/>
              <w:jc w:val="left"/>
              <w:rPr/>
            </w:pPr>
            <w:r>
              <w:rPr/>
              <w:t xml:space="preserve">59 </w:t>
            </w:r>
          </w:p>
        </w:tc>
      </w:tr>
      <w:tr>
        <w:trPr/>
        <w:tc>
          <w:tcPr>
            <w:tcW w:w="4520" w:type="dxa"/>
            <w:tcBorders/>
            <w:vAlign w:val="center"/>
          </w:tcPr>
          <w:p>
            <w:pPr>
              <w:pStyle w:val="TableContents"/>
              <w:bidi w:val="0"/>
              <w:spacing w:before="0" w:after="283"/>
              <w:jc w:val="left"/>
              <w:rPr/>
            </w:pPr>
            <w:r>
              <w:rPr/>
              <w:t xml:space="preserve">000000001990-07-23-0000 23. heinäkuuta 1990 </w:t>
            </w:r>
          </w:p>
        </w:tc>
        <w:tc>
          <w:tcPr>
            <w:tcW w:w="4429" w:type="dxa"/>
            <w:tcBorders/>
            <w:vAlign w:val="center"/>
          </w:tcPr>
          <w:p>
            <w:pPr>
              <w:pStyle w:val="TableContents"/>
              <w:bidi w:val="0"/>
              <w:spacing w:before="0" w:after="283"/>
              <w:jc w:val="left"/>
              <w:rPr/>
            </w:pPr>
            <w:r>
              <w:rPr/>
              <w:t xml:space="preserve">Tom Cruise </w:t>
            </w:r>
          </w:p>
        </w:tc>
        <w:tc>
          <w:tcPr>
            <w:tcW w:w="1256" w:type="dxa"/>
            <w:tcBorders/>
            <w:vAlign w:val="center"/>
          </w:tcPr>
          <w:p>
            <w:pPr>
              <w:pStyle w:val="TableContents"/>
              <w:bidi w:val="0"/>
              <w:spacing w:before="0" w:after="283"/>
              <w:jc w:val="left"/>
              <w:rPr/>
            </w:pPr>
            <w:r>
              <w:rPr/>
              <w:t xml:space="preserve">28 </w:t>
            </w:r>
          </w:p>
        </w:tc>
      </w:tr>
      <w:tr>
        <w:trPr/>
        <w:tc>
          <w:tcPr>
            <w:tcW w:w="4520" w:type="dxa"/>
            <w:tcBorders/>
            <w:vAlign w:val="center"/>
          </w:tcPr>
          <w:p>
            <w:pPr>
              <w:pStyle w:val="TableContents"/>
              <w:bidi w:val="0"/>
              <w:spacing w:before="0" w:after="283"/>
              <w:jc w:val="left"/>
              <w:rPr/>
            </w:pPr>
            <w:r>
              <w:rPr/>
              <w:t xml:space="preserve">000000001991-07-22-0000 22. heinäkuuta 1991 </w:t>
            </w:r>
          </w:p>
        </w:tc>
        <w:tc>
          <w:tcPr>
            <w:tcW w:w="4429" w:type="dxa"/>
            <w:tcBorders/>
            <w:vAlign w:val="center"/>
          </w:tcPr>
          <w:p>
            <w:pPr>
              <w:pStyle w:val="TableContents"/>
              <w:bidi w:val="0"/>
              <w:spacing w:before="0" w:after="283"/>
              <w:jc w:val="left"/>
              <w:rPr/>
            </w:pPr>
            <w:r>
              <w:rPr/>
              <w:t xml:space="preserve">Patrick Swayze </w:t>
            </w:r>
          </w:p>
        </w:tc>
        <w:tc>
          <w:tcPr>
            <w:tcW w:w="1256" w:type="dxa"/>
            <w:tcBorders/>
            <w:vAlign w:val="center"/>
          </w:tcPr>
          <w:p>
            <w:pPr>
              <w:pStyle w:val="TableContents"/>
              <w:bidi w:val="0"/>
              <w:spacing w:before="0" w:after="283"/>
              <w:jc w:val="left"/>
              <w:rPr/>
            </w:pPr>
            <w:r>
              <w:rPr/>
              <w:t xml:space="preserve">38 </w:t>
            </w:r>
          </w:p>
        </w:tc>
      </w:tr>
      <w:tr>
        <w:trPr/>
        <w:tc>
          <w:tcPr>
            <w:tcW w:w="4520" w:type="dxa"/>
            <w:tcBorders/>
            <w:vAlign w:val="center"/>
          </w:tcPr>
          <w:p>
            <w:pPr>
              <w:pStyle w:val="TableContents"/>
              <w:bidi w:val="0"/>
              <w:spacing w:before="0" w:after="283"/>
              <w:jc w:val="left"/>
              <w:rPr/>
            </w:pPr>
            <w:r>
              <w:rPr/>
              <w:t xml:space="preserve">000000001992-03-16-0000 16. maaliskuuta 1992 </w:t>
            </w:r>
          </w:p>
        </w:tc>
        <w:tc>
          <w:tcPr>
            <w:tcW w:w="4429" w:type="dxa"/>
            <w:tcBorders/>
            <w:vAlign w:val="center"/>
          </w:tcPr>
          <w:p>
            <w:pPr>
              <w:pStyle w:val="TableContents"/>
              <w:bidi w:val="0"/>
              <w:spacing w:before="0" w:after="283"/>
              <w:jc w:val="left"/>
              <w:rPr/>
            </w:pPr>
            <w:r>
              <w:rPr/>
              <w:t xml:space="preserve">Nick Nolte </w:t>
            </w:r>
          </w:p>
        </w:tc>
        <w:tc>
          <w:tcPr>
            <w:tcW w:w="1256" w:type="dxa"/>
            <w:tcBorders/>
            <w:vAlign w:val="center"/>
          </w:tcPr>
          <w:p>
            <w:pPr>
              <w:pStyle w:val="TableContents"/>
              <w:bidi w:val="0"/>
              <w:spacing w:before="0" w:after="283"/>
              <w:jc w:val="left"/>
              <w:rPr/>
            </w:pPr>
            <w:r>
              <w:rPr/>
              <w:t xml:space="preserve">51 </w:t>
            </w:r>
          </w:p>
        </w:tc>
      </w:tr>
      <w:tr>
        <w:trPr/>
        <w:tc>
          <w:tcPr>
            <w:tcW w:w="4520" w:type="dxa"/>
            <w:tcBorders/>
            <w:vAlign w:val="center"/>
          </w:tcPr>
          <w:p>
            <w:pPr>
              <w:pStyle w:val="TableContents"/>
              <w:bidi w:val="0"/>
              <w:spacing w:before="0" w:after="283"/>
              <w:jc w:val="left"/>
              <w:rPr/>
            </w:pPr>
            <w:r>
              <w:rPr/>
              <w:t xml:space="preserve">000000001993-10-19-0000 19. lokakuuta 1993 </w:t>
            </w:r>
          </w:p>
        </w:tc>
        <w:tc>
          <w:tcPr>
            <w:tcW w:w="4429" w:type="dxa"/>
            <w:tcBorders/>
            <w:vAlign w:val="center"/>
          </w:tcPr>
          <w:p>
            <w:pPr>
              <w:pStyle w:val="TableContents"/>
              <w:bidi w:val="0"/>
              <w:spacing w:before="0" w:after="283"/>
              <w:jc w:val="left"/>
              <w:rPr/>
            </w:pPr>
            <w:r>
              <w:rPr/>
              <w:t xml:space="preserve">Richard Gere (1) ja Cindy Crawford (Sexiest Couple Alive) </w:t>
            </w:r>
          </w:p>
        </w:tc>
        <w:tc>
          <w:tcPr>
            <w:tcW w:w="1256" w:type="dxa"/>
            <w:tcBorders/>
            <w:vAlign w:val="center"/>
          </w:tcPr>
          <w:p>
            <w:pPr>
              <w:pStyle w:val="TableContents"/>
              <w:bidi w:val="0"/>
              <w:spacing w:before="0" w:after="283"/>
              <w:jc w:val="left"/>
              <w:rPr/>
            </w:pPr>
            <w:r>
              <w:rPr/>
              <w:t xml:space="preserve">44 </w:t>
            </w:r>
          </w:p>
        </w:tc>
      </w:tr>
      <w:tr>
        <w:trPr/>
        <w:tc>
          <w:tcPr>
            <w:tcW w:w="4520" w:type="dxa"/>
            <w:tcBorders/>
            <w:vAlign w:val="center"/>
          </w:tcPr>
          <w:p>
            <w:pPr>
              <w:pStyle w:val="TableContents"/>
              <w:bidi w:val="0"/>
              <w:spacing w:before="0" w:after="283"/>
              <w:jc w:val="left"/>
              <w:rPr/>
            </w:pPr>
            <w:r>
              <w:rPr/>
              <w:t xml:space="preserve">(myönnetty 000000002015-11-18-0000 18. marraskuuta 2015) </w:t>
            </w:r>
          </w:p>
        </w:tc>
        <w:tc>
          <w:tcPr>
            <w:tcW w:w="4429" w:type="dxa"/>
            <w:tcBorders/>
            <w:vAlign w:val="center"/>
          </w:tcPr>
          <w:p>
            <w:pPr>
              <w:pStyle w:val="TableContents"/>
              <w:bidi w:val="0"/>
              <w:spacing w:before="0" w:after="283"/>
              <w:jc w:val="left"/>
              <w:rPr/>
            </w:pPr>
            <w:r>
              <w:rPr/>
              <w:t xml:space="preserve">Keanu Reeves </w:t>
            </w:r>
          </w:p>
        </w:tc>
        <w:tc>
          <w:tcPr>
            <w:tcW w:w="1256" w:type="dxa"/>
            <w:tcBorders/>
            <w:vAlign w:val="center"/>
          </w:tcPr>
          <w:p>
            <w:pPr>
              <w:pStyle w:val="TableContents"/>
              <w:bidi w:val="0"/>
              <w:spacing w:before="0" w:after="283"/>
              <w:jc w:val="left"/>
              <w:rPr/>
            </w:pPr>
            <w:r>
              <w:rPr/>
              <w:t xml:space="preserve">30 (tuolloin) </w:t>
            </w:r>
          </w:p>
        </w:tc>
      </w:tr>
      <w:tr>
        <w:trPr/>
        <w:tc>
          <w:tcPr>
            <w:tcW w:w="4520" w:type="dxa"/>
            <w:tcBorders/>
            <w:vAlign w:val="center"/>
          </w:tcPr>
          <w:p>
            <w:pPr>
              <w:pStyle w:val="TableContents"/>
              <w:bidi w:val="0"/>
              <w:spacing w:before="0" w:after="283"/>
              <w:jc w:val="left"/>
              <w:rPr/>
            </w:pPr>
            <w:r>
              <w:rPr/>
              <w:t xml:space="preserve">000000001995-01-30-0000 tammikuu 30, 1995 </w:t>
            </w:r>
          </w:p>
        </w:tc>
        <w:tc>
          <w:tcPr>
            <w:tcW w:w="4429" w:type="dxa"/>
            <w:tcBorders/>
            <w:vAlign w:val="center"/>
          </w:tcPr>
          <w:p>
            <w:pPr>
              <w:pStyle w:val="TableContents"/>
              <w:bidi w:val="0"/>
              <w:spacing w:before="0" w:after="283"/>
              <w:jc w:val="left"/>
              <w:rPr/>
            </w:pPr>
            <w:r>
              <w:rPr/>
              <w:t xml:space="preserve">Brad Pitt (1) </w:t>
            </w:r>
          </w:p>
        </w:tc>
        <w:tc>
          <w:tcPr>
            <w:tcW w:w="1256" w:type="dxa"/>
            <w:tcBorders/>
            <w:vAlign w:val="center"/>
          </w:tcPr>
          <w:p>
            <w:pPr>
              <w:pStyle w:val="TableContents"/>
              <w:bidi w:val="0"/>
              <w:spacing w:before="0" w:after="283"/>
              <w:jc w:val="left"/>
              <w:rPr/>
            </w:pPr>
            <w:r>
              <w:rPr/>
              <w:t xml:space="preserve">31 </w:t>
            </w:r>
          </w:p>
        </w:tc>
      </w:tr>
      <w:tr>
        <w:trPr/>
        <w:tc>
          <w:tcPr>
            <w:tcW w:w="4520" w:type="dxa"/>
            <w:tcBorders/>
            <w:vAlign w:val="center"/>
          </w:tcPr>
          <w:p>
            <w:pPr>
              <w:pStyle w:val="TableContents"/>
              <w:bidi w:val="0"/>
              <w:spacing w:before="0" w:after="283"/>
              <w:jc w:val="left"/>
              <w:rPr/>
            </w:pPr>
            <w:r>
              <w:rPr/>
              <w:t xml:space="preserve">000000001996-07-29-0000 29. heinäkuuta 1996. </w:t>
            </w:r>
          </w:p>
        </w:tc>
        <w:tc>
          <w:tcPr>
            <w:tcW w:w="4429" w:type="dxa"/>
            <w:tcBorders/>
            <w:vAlign w:val="center"/>
          </w:tcPr>
          <w:p>
            <w:pPr>
              <w:pStyle w:val="TableContents"/>
              <w:bidi w:val="0"/>
              <w:spacing w:before="0" w:after="283"/>
              <w:jc w:val="left"/>
              <w:rPr/>
            </w:pPr>
            <w:r>
              <w:rPr/>
              <w:t xml:space="preserve">Denzel Washington </w:t>
            </w:r>
          </w:p>
        </w:tc>
        <w:tc>
          <w:tcPr>
            <w:tcW w:w="1256" w:type="dxa"/>
            <w:tcBorders/>
            <w:vAlign w:val="center"/>
          </w:tcPr>
          <w:p>
            <w:pPr>
              <w:pStyle w:val="TableContents"/>
              <w:bidi w:val="0"/>
              <w:spacing w:before="0" w:after="283"/>
              <w:jc w:val="left"/>
              <w:rPr/>
            </w:pPr>
            <w:r>
              <w:rPr/>
              <w:t xml:space="preserve">41 </w:t>
            </w:r>
          </w:p>
        </w:tc>
      </w:tr>
      <w:tr>
        <w:trPr/>
        <w:tc>
          <w:tcPr>
            <w:tcW w:w="4520" w:type="dxa"/>
            <w:tcBorders/>
            <w:vAlign w:val="center"/>
          </w:tcPr>
          <w:p>
            <w:pPr>
              <w:pStyle w:val="TableContents"/>
              <w:bidi w:val="0"/>
              <w:spacing w:before="0" w:after="283"/>
              <w:jc w:val="left"/>
              <w:rPr/>
            </w:pPr>
            <w:r>
              <w:rPr/>
              <w:t xml:space="preserve">000000001997-11-17-0000 17. marraskuuta 1997 </w:t>
            </w:r>
          </w:p>
        </w:tc>
        <w:tc>
          <w:tcPr>
            <w:tcW w:w="4429" w:type="dxa"/>
            <w:tcBorders/>
            <w:vAlign w:val="center"/>
          </w:tcPr>
          <w:p>
            <w:pPr>
              <w:pStyle w:val="TableContents"/>
              <w:bidi w:val="0"/>
              <w:spacing w:before="0" w:after="283"/>
              <w:jc w:val="left"/>
              <w:rPr/>
            </w:pPr>
            <w:r>
              <w:rPr/>
              <w:t xml:space="preserve">George Clooney (1) </w:t>
            </w:r>
          </w:p>
        </w:tc>
        <w:tc>
          <w:tcPr>
            <w:tcW w:w="1256" w:type="dxa"/>
            <w:tcBorders/>
            <w:vAlign w:val="center"/>
          </w:tcPr>
          <w:p>
            <w:pPr>
              <w:pStyle w:val="TableContents"/>
              <w:bidi w:val="0"/>
              <w:spacing w:before="0" w:after="283"/>
              <w:jc w:val="left"/>
              <w:rPr/>
            </w:pPr>
            <w:r>
              <w:rPr/>
              <w:t xml:space="preserve">36 </w:t>
            </w:r>
          </w:p>
        </w:tc>
      </w:tr>
      <w:tr>
        <w:trPr/>
        <w:tc>
          <w:tcPr>
            <w:tcW w:w="4520" w:type="dxa"/>
            <w:tcBorders/>
            <w:vAlign w:val="center"/>
          </w:tcPr>
          <w:p>
            <w:pPr>
              <w:pStyle w:val="TableContents"/>
              <w:bidi w:val="0"/>
              <w:spacing w:before="0" w:after="283"/>
              <w:jc w:val="left"/>
              <w:rPr/>
            </w:pPr>
            <w:r>
              <w:rPr/>
              <w:t xml:space="preserve">000000001998-11-16-0000 16. marraskuuta 1998 </w:t>
            </w:r>
          </w:p>
        </w:tc>
        <w:tc>
          <w:tcPr>
            <w:tcW w:w="4429" w:type="dxa"/>
            <w:tcBorders/>
            <w:vAlign w:val="center"/>
          </w:tcPr>
          <w:p>
            <w:pPr>
              <w:pStyle w:val="TableContents"/>
              <w:bidi w:val="0"/>
              <w:spacing w:before="0" w:after="283"/>
              <w:jc w:val="left"/>
              <w:rPr/>
            </w:pPr>
            <w:r>
              <w:rPr/>
              <w:t xml:space="preserve">Harrison Ford </w:t>
            </w:r>
          </w:p>
        </w:tc>
        <w:tc>
          <w:tcPr>
            <w:tcW w:w="1256" w:type="dxa"/>
            <w:tcBorders/>
            <w:vAlign w:val="center"/>
          </w:tcPr>
          <w:p>
            <w:pPr>
              <w:pStyle w:val="TableContents"/>
              <w:bidi w:val="0"/>
              <w:spacing w:before="0" w:after="283"/>
              <w:jc w:val="left"/>
              <w:rPr/>
            </w:pPr>
            <w:r>
              <w:rPr/>
              <w:t xml:space="preserve">56 </w:t>
            </w:r>
          </w:p>
        </w:tc>
      </w:tr>
      <w:tr>
        <w:trPr/>
        <w:tc>
          <w:tcPr>
            <w:tcW w:w="4520" w:type="dxa"/>
            <w:tcBorders/>
            <w:vAlign w:val="center"/>
          </w:tcPr>
          <w:p>
            <w:pPr>
              <w:pStyle w:val="TableContents"/>
              <w:bidi w:val="0"/>
              <w:spacing w:before="0" w:after="283"/>
              <w:jc w:val="left"/>
              <w:rPr/>
            </w:pPr>
            <w:r>
              <w:rPr/>
              <w:t xml:space="preserve">000000001999-11-15-0000 15. marraskuuta 1999 </w:t>
            </w:r>
          </w:p>
        </w:tc>
        <w:tc>
          <w:tcPr>
            <w:tcW w:w="4429" w:type="dxa"/>
            <w:tcBorders/>
            <w:vAlign w:val="center"/>
          </w:tcPr>
          <w:p>
            <w:pPr>
              <w:pStyle w:val="TableContents"/>
              <w:bidi w:val="0"/>
              <w:spacing w:before="0" w:after="283"/>
              <w:jc w:val="left"/>
              <w:rPr/>
            </w:pPr>
            <w:r>
              <w:rPr>
                <w:color w:val="DCDCDC"/>
              </w:rPr>
              <w:t xml:space="preserve">Richard Gere </w:t>
            </w:r>
            <w:r>
              <w:rPr>
                <w:color w:val="2F4F4F"/>
              </w:rPr>
              <w:t xml:space="preserve">(2</w:t>
            </w:r>
            <w:r>
              <w:rPr/>
              <w:t xml:space="preserve">) </w:t>
            </w:r>
          </w:p>
        </w:tc>
        <w:tc>
          <w:tcPr>
            <w:tcW w:w="1256" w:type="dxa"/>
            <w:tcBorders/>
            <w:vAlign w:val="center"/>
          </w:tcPr>
          <w:p>
            <w:pPr>
              <w:pStyle w:val="TableContents"/>
              <w:bidi w:val="0"/>
              <w:spacing w:before="0" w:after="283"/>
              <w:jc w:val="left"/>
              <w:rPr/>
            </w:pPr>
            <w:r>
              <w:rPr/>
              <w:t xml:space="preserve">50 </w:t>
            </w:r>
          </w:p>
        </w:tc>
      </w:tr>
      <w:tr>
        <w:trPr/>
        <w:tc>
          <w:tcPr>
            <w:tcW w:w="4520" w:type="dxa"/>
            <w:tcBorders/>
            <w:vAlign w:val="center"/>
          </w:tcPr>
          <w:p>
            <w:pPr>
              <w:pStyle w:val="TableContents"/>
              <w:bidi w:val="0"/>
              <w:spacing w:before="0" w:after="283"/>
              <w:jc w:val="left"/>
              <w:rPr/>
            </w:pPr>
            <w:r>
              <w:rPr/>
              <w:t xml:space="preserve">000000002000-11-13-0000 13. marraskuuta 2000 </w:t>
            </w:r>
          </w:p>
        </w:tc>
        <w:tc>
          <w:tcPr>
            <w:tcW w:w="4429" w:type="dxa"/>
            <w:tcBorders/>
            <w:vAlign w:val="center"/>
          </w:tcPr>
          <w:p>
            <w:pPr>
              <w:pStyle w:val="TableContents"/>
              <w:bidi w:val="0"/>
              <w:spacing w:before="0" w:after="283"/>
              <w:jc w:val="left"/>
              <w:rPr/>
            </w:pPr>
            <w:r>
              <w:rPr>
                <w:color w:val="556B2F"/>
              </w:rPr>
              <w:t xml:space="preserve">Brad Pitt </w:t>
            </w:r>
            <w:r>
              <w:rPr>
                <w:color w:val="6B8E23"/>
              </w:rPr>
              <w:t xml:space="preserve">(2</w:t>
            </w:r>
            <w:r>
              <w:rPr/>
              <w:t xml:space="preserve">) </w:t>
            </w:r>
          </w:p>
        </w:tc>
        <w:tc>
          <w:tcPr>
            <w:tcW w:w="1256" w:type="dxa"/>
            <w:tcBorders/>
            <w:vAlign w:val="center"/>
          </w:tcPr>
          <w:p>
            <w:pPr>
              <w:pStyle w:val="TableContents"/>
              <w:bidi w:val="0"/>
              <w:spacing w:before="0" w:after="283"/>
              <w:jc w:val="left"/>
              <w:rPr/>
            </w:pPr>
            <w:r>
              <w:rPr/>
              <w:t xml:space="preserve">36 </w:t>
            </w:r>
          </w:p>
        </w:tc>
      </w:tr>
      <w:tr>
        <w:trPr/>
        <w:tc>
          <w:tcPr>
            <w:tcW w:w="4520" w:type="dxa"/>
            <w:tcBorders/>
            <w:vAlign w:val="center"/>
          </w:tcPr>
          <w:p>
            <w:pPr>
              <w:pStyle w:val="TableContents"/>
              <w:bidi w:val="0"/>
              <w:spacing w:before="0" w:after="283"/>
              <w:jc w:val="left"/>
              <w:rPr/>
            </w:pPr>
            <w:r>
              <w:rPr/>
              <w:t xml:space="preserve">000000002001-11-26-0000 26. marraskuuta 2001 </w:t>
            </w:r>
          </w:p>
        </w:tc>
        <w:tc>
          <w:tcPr>
            <w:tcW w:w="4429" w:type="dxa"/>
            <w:tcBorders/>
            <w:vAlign w:val="center"/>
          </w:tcPr>
          <w:p>
            <w:pPr>
              <w:pStyle w:val="TableContents"/>
              <w:bidi w:val="0"/>
              <w:spacing w:before="0" w:after="283"/>
              <w:jc w:val="left"/>
              <w:rPr/>
            </w:pPr>
            <w:r>
              <w:rPr/>
              <w:t xml:space="preserve">Pierce Brosnan </w:t>
            </w:r>
          </w:p>
        </w:tc>
        <w:tc>
          <w:tcPr>
            <w:tcW w:w="1256" w:type="dxa"/>
            <w:tcBorders/>
            <w:vAlign w:val="center"/>
          </w:tcPr>
          <w:p>
            <w:pPr>
              <w:pStyle w:val="TableContents"/>
              <w:bidi w:val="0"/>
              <w:spacing w:before="0" w:after="283"/>
              <w:jc w:val="left"/>
              <w:rPr/>
            </w:pPr>
            <w:r>
              <w:rPr/>
              <w:t xml:space="preserve">48 </w:t>
            </w:r>
          </w:p>
        </w:tc>
      </w:tr>
      <w:tr>
        <w:trPr/>
        <w:tc>
          <w:tcPr>
            <w:tcW w:w="4520" w:type="dxa"/>
            <w:tcBorders/>
            <w:vAlign w:val="center"/>
          </w:tcPr>
          <w:p>
            <w:pPr>
              <w:pStyle w:val="TableContents"/>
              <w:bidi w:val="0"/>
              <w:spacing w:before="0" w:after="283"/>
              <w:jc w:val="left"/>
              <w:rPr/>
            </w:pPr>
            <w:r>
              <w:rPr/>
              <w:t xml:space="preserve">000000002002-12-02-0000 2. joulukuuta 2002 </w:t>
            </w:r>
          </w:p>
        </w:tc>
        <w:tc>
          <w:tcPr>
            <w:tcW w:w="4429" w:type="dxa"/>
            <w:tcBorders/>
            <w:vAlign w:val="center"/>
          </w:tcPr>
          <w:p>
            <w:pPr>
              <w:pStyle w:val="TableContents"/>
              <w:bidi w:val="0"/>
              <w:spacing w:before="0" w:after="283"/>
              <w:jc w:val="left"/>
              <w:rPr/>
            </w:pPr>
            <w:r>
              <w:rPr/>
              <w:t xml:space="preserve">Ben Affleck </w:t>
            </w:r>
          </w:p>
        </w:tc>
        <w:tc>
          <w:tcPr>
            <w:tcW w:w="1256" w:type="dxa"/>
            <w:tcBorders/>
            <w:vAlign w:val="center"/>
          </w:tcPr>
          <w:p>
            <w:pPr>
              <w:pStyle w:val="TableContents"/>
              <w:bidi w:val="0"/>
              <w:spacing w:before="0" w:after="283"/>
              <w:jc w:val="left"/>
              <w:rPr/>
            </w:pPr>
            <w:r>
              <w:rPr/>
              <w:t xml:space="preserve">30 </w:t>
            </w:r>
          </w:p>
        </w:tc>
      </w:tr>
      <w:tr>
        <w:trPr/>
        <w:tc>
          <w:tcPr>
            <w:tcW w:w="4520" w:type="dxa"/>
            <w:tcBorders/>
            <w:vAlign w:val="center"/>
          </w:tcPr>
          <w:p>
            <w:pPr>
              <w:pStyle w:val="TableContents"/>
              <w:bidi w:val="0"/>
              <w:spacing w:before="0" w:after="283"/>
              <w:jc w:val="left"/>
              <w:rPr/>
            </w:pPr>
            <w:r>
              <w:rPr/>
              <w:t xml:space="preserve">000000002003-12-01-0000 1. joulukuuta 2003 </w:t>
            </w:r>
          </w:p>
        </w:tc>
        <w:tc>
          <w:tcPr>
            <w:tcW w:w="4429" w:type="dxa"/>
            <w:tcBorders/>
            <w:vAlign w:val="center"/>
          </w:tcPr>
          <w:p>
            <w:pPr>
              <w:pStyle w:val="TableContents"/>
              <w:bidi w:val="0"/>
              <w:spacing w:before="0" w:after="283"/>
              <w:jc w:val="left"/>
              <w:rPr/>
            </w:pPr>
            <w:r>
              <w:rPr/>
              <w:t xml:space="preserve">Johnny Depp (1) </w:t>
            </w:r>
          </w:p>
        </w:tc>
        <w:tc>
          <w:tcPr>
            <w:tcW w:w="1256" w:type="dxa"/>
            <w:tcBorders/>
            <w:vAlign w:val="center"/>
          </w:tcPr>
          <w:p>
            <w:pPr>
              <w:pStyle w:val="TableContents"/>
              <w:bidi w:val="0"/>
              <w:spacing w:before="0" w:after="283"/>
              <w:jc w:val="left"/>
              <w:rPr/>
            </w:pPr>
            <w:r>
              <w:rPr/>
              <w:t xml:space="preserve">40 </w:t>
            </w:r>
          </w:p>
        </w:tc>
      </w:tr>
      <w:tr>
        <w:trPr/>
        <w:tc>
          <w:tcPr>
            <w:tcW w:w="4520" w:type="dxa"/>
            <w:tcBorders/>
            <w:vAlign w:val="center"/>
          </w:tcPr>
          <w:p>
            <w:pPr>
              <w:pStyle w:val="TableContents"/>
              <w:bidi w:val="0"/>
              <w:spacing w:before="0" w:after="283"/>
              <w:jc w:val="left"/>
              <w:rPr/>
            </w:pPr>
            <w:r>
              <w:rPr/>
              <w:t xml:space="preserve">000000002004-11-29-0000 29. marraskuuta 2004 </w:t>
            </w:r>
          </w:p>
        </w:tc>
        <w:tc>
          <w:tcPr>
            <w:tcW w:w="4429" w:type="dxa"/>
            <w:tcBorders/>
            <w:vAlign w:val="center"/>
          </w:tcPr>
          <w:p>
            <w:pPr>
              <w:pStyle w:val="TableContents"/>
              <w:bidi w:val="0"/>
              <w:spacing w:before="0" w:after="283"/>
              <w:jc w:val="left"/>
              <w:rPr/>
            </w:pPr>
            <w:r>
              <w:rPr/>
              <w:t xml:space="preserve">Jude Law </w:t>
            </w:r>
          </w:p>
        </w:tc>
        <w:tc>
          <w:tcPr>
            <w:tcW w:w="1256" w:type="dxa"/>
            <w:tcBorders/>
            <w:vAlign w:val="center"/>
          </w:tcPr>
          <w:p>
            <w:pPr>
              <w:pStyle w:val="TableContents"/>
              <w:bidi w:val="0"/>
              <w:spacing w:before="0" w:after="283"/>
              <w:jc w:val="left"/>
              <w:rPr/>
            </w:pPr>
            <w:r>
              <w:rPr/>
              <w:t xml:space="preserve">31 </w:t>
            </w:r>
          </w:p>
        </w:tc>
      </w:tr>
      <w:tr>
        <w:trPr/>
        <w:tc>
          <w:tcPr>
            <w:tcW w:w="4520" w:type="dxa"/>
            <w:tcBorders/>
            <w:vAlign w:val="center"/>
          </w:tcPr>
          <w:p>
            <w:pPr>
              <w:pStyle w:val="TableContents"/>
              <w:bidi w:val="0"/>
              <w:spacing w:before="0" w:after="283"/>
              <w:jc w:val="left"/>
              <w:rPr/>
            </w:pPr>
            <w:r>
              <w:rPr/>
              <w:t xml:space="preserve">000000002005-11-28-0000 28. marraskuuta 2005 </w:t>
            </w:r>
          </w:p>
        </w:tc>
        <w:tc>
          <w:tcPr>
            <w:tcW w:w="4429" w:type="dxa"/>
            <w:tcBorders/>
            <w:vAlign w:val="center"/>
          </w:tcPr>
          <w:p>
            <w:pPr>
              <w:pStyle w:val="TableContents"/>
              <w:bidi w:val="0"/>
              <w:spacing w:before="0" w:after="283"/>
              <w:jc w:val="left"/>
              <w:rPr/>
            </w:pPr>
            <w:r>
              <w:rPr/>
              <w:t xml:space="preserve">Matthew McConaughey </w:t>
            </w:r>
          </w:p>
        </w:tc>
        <w:tc>
          <w:tcPr>
            <w:tcW w:w="1256" w:type="dxa"/>
            <w:tcBorders/>
            <w:vAlign w:val="center"/>
          </w:tcPr>
          <w:p>
            <w:pPr>
              <w:pStyle w:val="TableContents"/>
              <w:bidi w:val="0"/>
              <w:spacing w:before="0" w:after="283"/>
              <w:jc w:val="left"/>
              <w:rPr/>
            </w:pPr>
            <w:r>
              <w:rPr/>
              <w:t xml:space="preserve">36 </w:t>
            </w:r>
          </w:p>
        </w:tc>
      </w:tr>
      <w:tr>
        <w:trPr/>
        <w:tc>
          <w:tcPr>
            <w:tcW w:w="4520" w:type="dxa"/>
            <w:tcBorders/>
            <w:vAlign w:val="center"/>
          </w:tcPr>
          <w:p>
            <w:pPr>
              <w:pStyle w:val="TableContents"/>
              <w:bidi w:val="0"/>
              <w:spacing w:before="0" w:after="283"/>
              <w:jc w:val="left"/>
              <w:rPr/>
            </w:pPr>
            <w:r>
              <w:rPr/>
              <w:t xml:space="preserve">000000002006-11-27-0000 27. marraskuuta 2006 </w:t>
            </w:r>
          </w:p>
        </w:tc>
        <w:tc>
          <w:tcPr>
            <w:tcW w:w="4429" w:type="dxa"/>
            <w:tcBorders/>
            <w:vAlign w:val="center"/>
          </w:tcPr>
          <w:p>
            <w:pPr>
              <w:pStyle w:val="TableContents"/>
              <w:bidi w:val="0"/>
              <w:spacing w:before="0" w:after="283"/>
              <w:jc w:val="left"/>
              <w:rPr/>
            </w:pPr>
            <w:r>
              <w:rPr>
                <w:color w:val="A0522D"/>
              </w:rPr>
              <w:t xml:space="preserve">George Clooney </w:t>
            </w:r>
            <w:r>
              <w:rPr>
                <w:color w:val="228B22"/>
              </w:rPr>
              <w:t xml:space="preserve">(2</w:t>
            </w:r>
            <w:r>
              <w:rPr/>
              <w:t xml:space="preserve">) </w:t>
            </w:r>
          </w:p>
        </w:tc>
        <w:tc>
          <w:tcPr>
            <w:tcW w:w="1256" w:type="dxa"/>
            <w:tcBorders/>
            <w:vAlign w:val="center"/>
          </w:tcPr>
          <w:p>
            <w:pPr>
              <w:pStyle w:val="TableContents"/>
              <w:bidi w:val="0"/>
              <w:spacing w:before="0" w:after="283"/>
              <w:jc w:val="left"/>
              <w:rPr/>
            </w:pPr>
            <w:r>
              <w:rPr/>
              <w:t xml:space="preserve">45 </w:t>
            </w:r>
          </w:p>
        </w:tc>
      </w:tr>
      <w:tr>
        <w:trPr/>
        <w:tc>
          <w:tcPr>
            <w:tcW w:w="4520" w:type="dxa"/>
            <w:tcBorders/>
            <w:vAlign w:val="center"/>
          </w:tcPr>
          <w:p>
            <w:pPr>
              <w:pStyle w:val="TableContents"/>
              <w:bidi w:val="0"/>
              <w:spacing w:before="0" w:after="283"/>
              <w:jc w:val="left"/>
              <w:rPr/>
            </w:pPr>
            <w:r>
              <w:rPr/>
              <w:t xml:space="preserve">000000002007-11-26-0000 26. marraskuuta 2007 </w:t>
            </w:r>
          </w:p>
        </w:tc>
        <w:tc>
          <w:tcPr>
            <w:tcW w:w="4429" w:type="dxa"/>
            <w:tcBorders/>
            <w:vAlign w:val="center"/>
          </w:tcPr>
          <w:p>
            <w:pPr>
              <w:pStyle w:val="TableContents"/>
              <w:bidi w:val="0"/>
              <w:spacing w:before="0" w:after="283"/>
              <w:jc w:val="left"/>
              <w:rPr/>
            </w:pPr>
            <w:r>
              <w:rPr/>
              <w:t xml:space="preserve">Matt Damon </w:t>
            </w:r>
          </w:p>
        </w:tc>
        <w:tc>
          <w:tcPr>
            <w:tcW w:w="1256" w:type="dxa"/>
            <w:tcBorders/>
            <w:vAlign w:val="center"/>
          </w:tcPr>
          <w:p>
            <w:pPr>
              <w:pStyle w:val="TableContents"/>
              <w:bidi w:val="0"/>
              <w:spacing w:before="0" w:after="283"/>
              <w:jc w:val="left"/>
              <w:rPr/>
            </w:pPr>
            <w:r>
              <w:rPr/>
              <w:t xml:space="preserve">37 </w:t>
            </w:r>
          </w:p>
        </w:tc>
      </w:tr>
      <w:tr>
        <w:trPr/>
        <w:tc>
          <w:tcPr>
            <w:tcW w:w="4520" w:type="dxa"/>
            <w:tcBorders/>
            <w:vAlign w:val="center"/>
          </w:tcPr>
          <w:p>
            <w:pPr>
              <w:pStyle w:val="TableContents"/>
              <w:bidi w:val="0"/>
              <w:spacing w:before="0" w:after="283"/>
              <w:jc w:val="left"/>
              <w:rPr/>
            </w:pPr>
            <w:r>
              <w:rPr/>
              <w:t xml:space="preserve">000000002008-11-25-0000 25 marraskuuta 2008 </w:t>
            </w:r>
          </w:p>
        </w:tc>
        <w:tc>
          <w:tcPr>
            <w:tcW w:w="4429" w:type="dxa"/>
            <w:tcBorders/>
            <w:vAlign w:val="center"/>
          </w:tcPr>
          <w:p>
            <w:pPr>
              <w:pStyle w:val="TableContents"/>
              <w:bidi w:val="0"/>
              <w:spacing w:before="0" w:after="283"/>
              <w:jc w:val="left"/>
              <w:rPr/>
            </w:pPr>
            <w:r>
              <w:rPr/>
              <w:t xml:space="preserve">Hugh Jackman </w:t>
            </w:r>
          </w:p>
        </w:tc>
        <w:tc>
          <w:tcPr>
            <w:tcW w:w="1256" w:type="dxa"/>
            <w:tcBorders/>
            <w:vAlign w:val="center"/>
          </w:tcPr>
          <w:p>
            <w:pPr>
              <w:pStyle w:val="TableContents"/>
              <w:bidi w:val="0"/>
              <w:spacing w:before="0" w:after="283"/>
              <w:jc w:val="left"/>
              <w:rPr/>
            </w:pPr>
            <w:r>
              <w:rPr/>
              <w:t xml:space="preserve">40 </w:t>
            </w:r>
          </w:p>
        </w:tc>
      </w:tr>
      <w:tr>
        <w:trPr/>
        <w:tc>
          <w:tcPr>
            <w:tcW w:w="4520" w:type="dxa"/>
            <w:tcBorders/>
            <w:vAlign w:val="center"/>
          </w:tcPr>
          <w:p>
            <w:pPr>
              <w:pStyle w:val="TableContents"/>
              <w:bidi w:val="0"/>
              <w:spacing w:before="0" w:after="283"/>
              <w:jc w:val="left"/>
              <w:rPr/>
            </w:pPr>
            <w:r>
              <w:rPr/>
              <w:t xml:space="preserve">000000002009-11-18-0000 18. marraskuuta 2009 </w:t>
            </w:r>
          </w:p>
        </w:tc>
        <w:tc>
          <w:tcPr>
            <w:tcW w:w="4429" w:type="dxa"/>
            <w:tcBorders/>
            <w:vAlign w:val="center"/>
          </w:tcPr>
          <w:p>
            <w:pPr>
              <w:pStyle w:val="TableContents"/>
              <w:bidi w:val="0"/>
              <w:spacing w:before="0" w:after="283"/>
              <w:jc w:val="left"/>
              <w:rPr/>
            </w:pPr>
            <w:r>
              <w:rPr>
                <w:color w:val="191970"/>
              </w:rPr>
              <w:t xml:space="preserve">Johnny Depp </w:t>
            </w:r>
            <w:r>
              <w:rPr>
                <w:color w:val="8B0000"/>
              </w:rPr>
              <w:t xml:space="preserve">(2</w:t>
            </w:r>
            <w:r>
              <w:rPr/>
              <w:t xml:space="preserve">) </w:t>
            </w:r>
          </w:p>
        </w:tc>
        <w:tc>
          <w:tcPr>
            <w:tcW w:w="1256" w:type="dxa"/>
            <w:tcBorders/>
            <w:vAlign w:val="center"/>
          </w:tcPr>
          <w:p>
            <w:pPr>
              <w:pStyle w:val="TableContents"/>
              <w:bidi w:val="0"/>
              <w:spacing w:before="0" w:after="283"/>
              <w:jc w:val="left"/>
              <w:rPr/>
            </w:pPr>
            <w:r>
              <w:rPr/>
              <w:t xml:space="preserve">46 </w:t>
            </w:r>
          </w:p>
        </w:tc>
      </w:tr>
      <w:tr>
        <w:trPr/>
        <w:tc>
          <w:tcPr>
            <w:tcW w:w="4520" w:type="dxa"/>
            <w:tcBorders/>
            <w:vAlign w:val="center"/>
          </w:tcPr>
          <w:p>
            <w:pPr>
              <w:pStyle w:val="TableContents"/>
              <w:bidi w:val="0"/>
              <w:spacing w:before="0" w:after="283"/>
              <w:jc w:val="left"/>
              <w:rPr/>
            </w:pPr>
            <w:r>
              <w:rPr/>
              <w:t xml:space="preserve">000000002010-11-17-0000 17. marraskuuta 2010 </w:t>
            </w:r>
          </w:p>
        </w:tc>
        <w:tc>
          <w:tcPr>
            <w:tcW w:w="4429" w:type="dxa"/>
            <w:tcBorders/>
            <w:vAlign w:val="center"/>
          </w:tcPr>
          <w:p>
            <w:pPr>
              <w:pStyle w:val="TableContents"/>
              <w:bidi w:val="0"/>
              <w:spacing w:before="0" w:after="283"/>
              <w:jc w:val="left"/>
              <w:rPr/>
            </w:pPr>
            <w:r>
              <w:rPr/>
              <w:t xml:space="preserve">Ryan Reynolds </w:t>
            </w:r>
          </w:p>
        </w:tc>
        <w:tc>
          <w:tcPr>
            <w:tcW w:w="1256" w:type="dxa"/>
            <w:tcBorders/>
            <w:vAlign w:val="center"/>
          </w:tcPr>
          <w:p>
            <w:pPr>
              <w:pStyle w:val="TableContents"/>
              <w:bidi w:val="0"/>
              <w:spacing w:before="0" w:after="283"/>
              <w:jc w:val="left"/>
              <w:rPr/>
            </w:pPr>
            <w:r>
              <w:rPr/>
              <w:t xml:space="preserve">34 </w:t>
            </w:r>
          </w:p>
        </w:tc>
      </w:tr>
      <w:tr>
        <w:trPr/>
        <w:tc>
          <w:tcPr>
            <w:tcW w:w="4520" w:type="dxa"/>
            <w:tcBorders/>
            <w:vAlign w:val="center"/>
          </w:tcPr>
          <w:p>
            <w:pPr>
              <w:pStyle w:val="TableContents"/>
              <w:bidi w:val="0"/>
              <w:spacing w:before="0" w:after="283"/>
              <w:jc w:val="left"/>
              <w:rPr/>
            </w:pPr>
            <w:r>
              <w:rPr/>
              <w:t xml:space="preserve">000000002011-11-16-0000 16. marraskuuta 2011 </w:t>
            </w:r>
          </w:p>
        </w:tc>
        <w:tc>
          <w:tcPr>
            <w:tcW w:w="4429" w:type="dxa"/>
            <w:tcBorders/>
            <w:vAlign w:val="center"/>
          </w:tcPr>
          <w:p>
            <w:pPr>
              <w:pStyle w:val="TableContents"/>
              <w:bidi w:val="0"/>
              <w:spacing w:before="0" w:after="283"/>
              <w:jc w:val="left"/>
              <w:rPr/>
            </w:pPr>
            <w:r>
              <w:rPr/>
              <w:t xml:space="preserve">Bradley Cooper </w:t>
            </w:r>
          </w:p>
        </w:tc>
        <w:tc>
          <w:tcPr>
            <w:tcW w:w="1256" w:type="dxa"/>
            <w:tcBorders/>
            <w:vAlign w:val="center"/>
          </w:tcPr>
          <w:p>
            <w:pPr>
              <w:pStyle w:val="TableContents"/>
              <w:bidi w:val="0"/>
              <w:spacing w:before="0" w:after="283"/>
              <w:jc w:val="left"/>
              <w:rPr/>
            </w:pPr>
            <w:r>
              <w:rPr/>
              <w:t xml:space="preserve">36 </w:t>
            </w:r>
          </w:p>
        </w:tc>
      </w:tr>
      <w:tr>
        <w:trPr/>
        <w:tc>
          <w:tcPr>
            <w:tcW w:w="4520" w:type="dxa"/>
            <w:tcBorders/>
            <w:vAlign w:val="center"/>
          </w:tcPr>
          <w:p>
            <w:pPr>
              <w:pStyle w:val="TableContents"/>
              <w:bidi w:val="0"/>
              <w:spacing w:before="0" w:after="283"/>
              <w:jc w:val="left"/>
              <w:rPr/>
            </w:pPr>
            <w:r>
              <w:rPr/>
              <w:t xml:space="preserve">000000002012-11-14-0000 14. marraskuuta 2012 </w:t>
            </w:r>
          </w:p>
        </w:tc>
        <w:tc>
          <w:tcPr>
            <w:tcW w:w="4429" w:type="dxa"/>
            <w:tcBorders/>
            <w:vAlign w:val="center"/>
          </w:tcPr>
          <w:p>
            <w:pPr>
              <w:pStyle w:val="TableContents"/>
              <w:bidi w:val="0"/>
              <w:spacing w:before="0" w:after="283"/>
              <w:jc w:val="left"/>
              <w:rPr/>
            </w:pPr>
            <w:r>
              <w:rPr/>
              <w:t xml:space="preserve">Channing Tatum </w:t>
            </w:r>
          </w:p>
        </w:tc>
        <w:tc>
          <w:tcPr>
            <w:tcW w:w="1256" w:type="dxa"/>
            <w:tcBorders/>
            <w:vAlign w:val="center"/>
          </w:tcPr>
          <w:p>
            <w:pPr>
              <w:pStyle w:val="TableContents"/>
              <w:bidi w:val="0"/>
              <w:spacing w:before="0" w:after="283"/>
              <w:jc w:val="left"/>
              <w:rPr/>
            </w:pPr>
            <w:r>
              <w:rPr/>
              <w:t xml:space="preserve">32 </w:t>
            </w:r>
          </w:p>
        </w:tc>
      </w:tr>
      <w:tr>
        <w:trPr/>
        <w:tc>
          <w:tcPr>
            <w:tcW w:w="4520" w:type="dxa"/>
            <w:tcBorders/>
            <w:vAlign w:val="center"/>
          </w:tcPr>
          <w:p>
            <w:pPr>
              <w:pStyle w:val="TableContents"/>
              <w:bidi w:val="0"/>
              <w:spacing w:before="0" w:after="283"/>
              <w:jc w:val="left"/>
              <w:rPr/>
            </w:pPr>
            <w:r>
              <w:rPr/>
              <w:t xml:space="preserve">000000002013-11-19-0000 19. marraskuuta 2013 </w:t>
            </w:r>
          </w:p>
        </w:tc>
        <w:tc>
          <w:tcPr>
            <w:tcW w:w="4429" w:type="dxa"/>
            <w:tcBorders/>
            <w:vAlign w:val="center"/>
          </w:tcPr>
          <w:p>
            <w:pPr>
              <w:pStyle w:val="TableContents"/>
              <w:bidi w:val="0"/>
              <w:spacing w:before="0" w:after="283"/>
              <w:jc w:val="left"/>
              <w:rPr/>
            </w:pPr>
            <w:r>
              <w:rPr/>
              <w:t xml:space="preserve">Adam Levine </w:t>
            </w:r>
          </w:p>
        </w:tc>
        <w:tc>
          <w:tcPr>
            <w:tcW w:w="1256" w:type="dxa"/>
            <w:tcBorders/>
            <w:vAlign w:val="center"/>
          </w:tcPr>
          <w:p>
            <w:pPr>
              <w:pStyle w:val="TableContents"/>
              <w:bidi w:val="0"/>
              <w:spacing w:before="0" w:after="283"/>
              <w:jc w:val="left"/>
              <w:rPr/>
            </w:pPr>
            <w:r>
              <w:rPr/>
              <w:t xml:space="preserve">34 </w:t>
            </w:r>
          </w:p>
        </w:tc>
      </w:tr>
      <w:tr>
        <w:trPr/>
        <w:tc>
          <w:tcPr>
            <w:tcW w:w="4520" w:type="dxa"/>
            <w:tcBorders/>
            <w:vAlign w:val="center"/>
          </w:tcPr>
          <w:p>
            <w:pPr>
              <w:pStyle w:val="TableContents"/>
              <w:bidi w:val="0"/>
              <w:spacing w:before="0" w:after="283"/>
              <w:jc w:val="left"/>
              <w:rPr/>
            </w:pPr>
            <w:r>
              <w:rPr/>
              <w:t xml:space="preserve">000000002014-11-19-0000 19. marraskuuta 2014 </w:t>
            </w:r>
          </w:p>
        </w:tc>
        <w:tc>
          <w:tcPr>
            <w:tcW w:w="4429" w:type="dxa"/>
            <w:tcBorders/>
            <w:vAlign w:val="center"/>
          </w:tcPr>
          <w:p>
            <w:pPr>
              <w:pStyle w:val="TableContents"/>
              <w:bidi w:val="0"/>
              <w:spacing w:before="0" w:after="283"/>
              <w:jc w:val="left"/>
              <w:rPr/>
            </w:pPr>
            <w:r>
              <w:rPr/>
              <w:t xml:space="preserve">Chris Hemsworth </w:t>
            </w:r>
          </w:p>
        </w:tc>
        <w:tc>
          <w:tcPr>
            <w:tcW w:w="1256" w:type="dxa"/>
            <w:tcBorders/>
            <w:vAlign w:val="center"/>
          </w:tcPr>
          <w:p>
            <w:pPr>
              <w:pStyle w:val="TableContents"/>
              <w:bidi w:val="0"/>
              <w:spacing w:before="0" w:after="283"/>
              <w:jc w:val="left"/>
              <w:rPr/>
            </w:pPr>
            <w:r>
              <w:rPr/>
              <w:t xml:space="preserve">31 </w:t>
            </w:r>
          </w:p>
        </w:tc>
      </w:tr>
      <w:tr>
        <w:trPr/>
        <w:tc>
          <w:tcPr>
            <w:tcW w:w="4520" w:type="dxa"/>
            <w:tcBorders/>
            <w:vAlign w:val="center"/>
          </w:tcPr>
          <w:p>
            <w:pPr>
              <w:pStyle w:val="TableContents"/>
              <w:bidi w:val="0"/>
              <w:spacing w:before="0" w:after="283"/>
              <w:jc w:val="left"/>
              <w:rPr/>
            </w:pPr>
            <w:r>
              <w:rPr/>
              <w:t xml:space="preserve">000000002015-11-17-0000 17. marraskuuta 2015 </w:t>
            </w:r>
          </w:p>
        </w:tc>
        <w:tc>
          <w:tcPr>
            <w:tcW w:w="4429" w:type="dxa"/>
            <w:tcBorders/>
            <w:vAlign w:val="center"/>
          </w:tcPr>
          <w:p>
            <w:pPr>
              <w:pStyle w:val="TableContents"/>
              <w:bidi w:val="0"/>
              <w:spacing w:before="0" w:after="283"/>
              <w:jc w:val="left"/>
              <w:rPr/>
            </w:pPr>
            <w:r>
              <w:rPr/>
              <w:t xml:space="preserve">David Beckham </w:t>
            </w:r>
          </w:p>
        </w:tc>
        <w:tc>
          <w:tcPr>
            <w:tcW w:w="1256" w:type="dxa"/>
            <w:tcBorders/>
            <w:vAlign w:val="center"/>
          </w:tcPr>
          <w:p>
            <w:pPr>
              <w:pStyle w:val="TableContents"/>
              <w:bidi w:val="0"/>
              <w:spacing w:before="0" w:after="283"/>
              <w:jc w:val="left"/>
              <w:rPr/>
            </w:pPr>
            <w:r>
              <w:rPr/>
              <w:t xml:space="preserve">40 </w:t>
            </w:r>
          </w:p>
        </w:tc>
      </w:tr>
      <w:tr>
        <w:trPr/>
        <w:tc>
          <w:tcPr>
            <w:tcW w:w="4520" w:type="dxa"/>
            <w:tcBorders/>
            <w:vAlign w:val="center"/>
          </w:tcPr>
          <w:p>
            <w:pPr>
              <w:pStyle w:val="TableContents"/>
              <w:bidi w:val="0"/>
              <w:spacing w:before="0" w:after="283"/>
              <w:jc w:val="left"/>
              <w:rPr/>
            </w:pPr>
            <w:r>
              <w:rPr/>
              <w:t xml:space="preserve">000000002016-11-15-0000 marraskuu 15, 2016 </w:t>
            </w:r>
          </w:p>
        </w:tc>
        <w:tc>
          <w:tcPr>
            <w:tcW w:w="4429" w:type="dxa"/>
            <w:tcBorders/>
            <w:vAlign w:val="center"/>
          </w:tcPr>
          <w:p>
            <w:pPr>
              <w:pStyle w:val="TableContents"/>
              <w:bidi w:val="0"/>
              <w:spacing w:before="0" w:after="283"/>
              <w:jc w:val="left"/>
              <w:rPr/>
            </w:pPr>
            <w:r>
              <w:rPr/>
              <w:t xml:space="preserve">Dwayne Johnson </w:t>
            </w:r>
          </w:p>
        </w:tc>
        <w:tc>
          <w:tcPr>
            <w:tcW w:w="1256" w:type="dxa"/>
            <w:tcBorders/>
            <w:vAlign w:val="center"/>
          </w:tcPr>
          <w:p>
            <w:pPr>
              <w:pStyle w:val="TableContents"/>
              <w:bidi w:val="0"/>
              <w:spacing w:before="0" w:after="283"/>
              <w:jc w:val="left"/>
              <w:rPr/>
            </w:pPr>
            <w:r>
              <w:rPr/>
              <w:t xml:space="preserve">44 </w:t>
            </w:r>
          </w:p>
        </w:tc>
      </w:tr>
      <w:tr>
        <w:trPr/>
        <w:tc>
          <w:tcPr>
            <w:tcW w:w="4520" w:type="dxa"/>
            <w:tcBorders/>
            <w:vAlign w:val="center"/>
          </w:tcPr>
          <w:p>
            <w:pPr>
              <w:pStyle w:val="TableContents"/>
              <w:bidi w:val="0"/>
              <w:spacing w:before="0" w:after="283"/>
              <w:jc w:val="left"/>
              <w:rPr/>
            </w:pPr>
            <w:r>
              <w:rPr/>
              <w:t xml:space="preserve">000000002017-11-27-0000 27. marraskuuta 2017 </w:t>
            </w:r>
          </w:p>
        </w:tc>
        <w:tc>
          <w:tcPr>
            <w:tcW w:w="4429" w:type="dxa"/>
            <w:tcBorders/>
            <w:vAlign w:val="center"/>
          </w:tcPr>
          <w:p>
            <w:pPr>
              <w:pStyle w:val="TableContents"/>
              <w:bidi w:val="0"/>
              <w:spacing w:before="0" w:after="283"/>
              <w:jc w:val="left"/>
              <w:rPr/>
            </w:pPr>
            <w:r>
              <w:rPr>
                <w:color w:val="483D8B"/>
              </w:rPr>
              <w:t xml:space="preserve">Blake Shelton </w:t>
            </w:r>
          </w:p>
        </w:tc>
        <w:tc>
          <w:tcPr>
            <w:tcW w:w="1256" w:type="dxa"/>
            <w:tcBorders/>
            <w:vAlign w:val="center"/>
          </w:tcPr>
          <w:p>
            <w:pPr>
              <w:pStyle w:val="TableContents"/>
              <w:bidi w:val="0"/>
              <w:spacing w:before="0" w:after="283"/>
              <w:jc w:val="left"/>
              <w:rPr/>
            </w:pPr>
            <w:r>
              <w:rPr/>
              <w:t xml:space="preserve">41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ennätystä seksikkäimpänä elossa olevana miehenä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pitää ennätystä seksikkäimpänä elossa olevana miehenä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kenet People's Magazine nimesi ensimmäiseksi seksikkäimmäksi elossa olevaksi mieheksi vuonna 1985...</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nimetty seksikkäimmäksi elossa olevaksi mieheksi useamman kerran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voitti seksikkäimmän elossa olevan miehen useammin kuin kerran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näyttelijä pitää ennätystä seksikkäin mies elossa</w:t>
      </w:r>
    </w:p>
    <w:p>
      <w:pPr>
        <w:pStyle w:val="TextBody"/>
        <w:bidi w:val="0"/>
        <w:jc w:val="left"/>
        <w:rPr>
          <w:b/>
          <w:shd w:val="clear" w:fill="FFFF00"/>
        </w:rPr>
      </w:pPr>
      <w:r>
        <w:rPr>
          <w:b/>
          <w:shd w:val="clear" w:fill="FFFF00"/>
        </w:rPr>
        <w:t xml:space="preserve">Teksti numero 1</w:t>
      </w:r>
    </w:p>
    <w:tbl>
      <w:tblPr>
        <w:tblW w:w="10203" w:type="dxa"/>
        <w:jc w:val="left"/>
        <w:tblInd w:w="0" w:type="dxa"/>
        <w:tblLayout w:type="fixed"/>
        <w:tblCellMar>
          <w:top w:w="28" w:type="dxa"/>
          <w:left w:w="28" w:type="dxa"/>
          <w:bottom w:w="28" w:type="dxa"/>
          <w:right w:w="28" w:type="dxa"/>
        </w:tblCellMar>
      </w:tblPr>
      <w:tblGrid>
        <w:gridCol w:w="4771"/>
        <w:gridCol w:w="3796"/>
        <w:gridCol w:w="1636"/>
      </w:tblGrid>
      <w:tr>
        <w:trPr/>
        <w:tc>
          <w:tcPr>
            <w:tcW w:w="4771" w:type="dxa"/>
            <w:tcBorders/>
            <w:vAlign w:val="center"/>
          </w:tcPr>
          <w:p>
            <w:pPr>
              <w:pStyle w:val="TableHeading"/>
              <w:suppressLineNumbers/>
              <w:bidi w:val="0"/>
              <w:spacing w:before="0" w:after="283"/>
              <w:jc w:val="center"/>
              <w:rPr/>
            </w:pPr>
            <w:r>
              <w:rPr/>
              <w:t xml:space="preserve">Vuosi </w:t>
            </w:r>
          </w:p>
        </w:tc>
        <w:tc>
          <w:tcPr>
            <w:tcW w:w="3796" w:type="dxa"/>
            <w:tcBorders/>
            <w:vAlign w:val="center"/>
          </w:tcPr>
          <w:p>
            <w:pPr>
              <w:pStyle w:val="TableHeading"/>
              <w:suppressLineNumbers/>
              <w:bidi w:val="0"/>
              <w:spacing w:before="0" w:after="283"/>
              <w:jc w:val="center"/>
              <w:rPr/>
            </w:pPr>
            <w:r>
              <w:rPr/>
              <w:t xml:space="preserve">Valinta </w:t>
            </w:r>
          </w:p>
        </w:tc>
        <w:tc>
          <w:tcPr>
            <w:tcW w:w="1636" w:type="dxa"/>
            <w:tcBorders/>
            <w:vAlign w:val="center"/>
          </w:tcPr>
          <w:p>
            <w:pPr>
              <w:pStyle w:val="TableHeading"/>
              <w:suppressLineNumbers/>
              <w:bidi w:val="0"/>
              <w:spacing w:before="0" w:after="283"/>
              <w:jc w:val="center"/>
              <w:rPr/>
            </w:pPr>
            <w:r>
              <w:rPr/>
              <w:t xml:space="preserve">Ikä </w:t>
            </w:r>
          </w:p>
        </w:tc>
      </w:tr>
      <w:tr>
        <w:trPr/>
        <w:tc>
          <w:tcPr>
            <w:tcW w:w="4771" w:type="dxa"/>
            <w:tcBorders/>
            <w:vAlign w:val="center"/>
          </w:tcPr>
          <w:p>
            <w:pPr>
              <w:pStyle w:val="TableContents"/>
              <w:bidi w:val="0"/>
              <w:spacing w:before="0" w:after="283"/>
              <w:jc w:val="left"/>
              <w:rPr/>
            </w:pPr>
            <w:r>
              <w:rPr/>
              <w:t xml:space="preserve">000000001985-02-04-0000 4. helmikuuta 1985 </w:t>
            </w:r>
          </w:p>
        </w:tc>
        <w:tc>
          <w:tcPr>
            <w:tcW w:w="3796" w:type="dxa"/>
            <w:tcBorders/>
            <w:vAlign w:val="center"/>
          </w:tcPr>
          <w:p>
            <w:pPr>
              <w:pStyle w:val="TableContents"/>
              <w:bidi w:val="0"/>
              <w:spacing w:before="0" w:after="283"/>
              <w:jc w:val="left"/>
              <w:rPr/>
            </w:pPr>
            <w:r>
              <w:rPr/>
              <w:t xml:space="preserve">Mel Gibson </w:t>
            </w:r>
          </w:p>
        </w:tc>
        <w:tc>
          <w:tcPr>
            <w:tcW w:w="1636" w:type="dxa"/>
            <w:tcBorders/>
            <w:vAlign w:val="center"/>
          </w:tcPr>
          <w:p>
            <w:pPr>
              <w:pStyle w:val="TableContents"/>
              <w:bidi w:val="0"/>
              <w:spacing w:before="0" w:after="283"/>
              <w:jc w:val="left"/>
              <w:rPr/>
            </w:pPr>
            <w:r>
              <w:rPr/>
              <w:t xml:space="preserve">29 </w:t>
            </w:r>
          </w:p>
        </w:tc>
      </w:tr>
      <w:tr>
        <w:trPr/>
        <w:tc>
          <w:tcPr>
            <w:tcW w:w="4771" w:type="dxa"/>
            <w:tcBorders/>
            <w:vAlign w:val="center"/>
          </w:tcPr>
          <w:p>
            <w:pPr>
              <w:pStyle w:val="TableContents"/>
              <w:bidi w:val="0"/>
              <w:spacing w:before="0" w:after="283"/>
              <w:jc w:val="left"/>
              <w:rPr/>
            </w:pPr>
            <w:r>
              <w:rPr/>
              <w:t xml:space="preserve">000000001986-01-27-0000 tammikuu 27, 1986 </w:t>
            </w:r>
          </w:p>
        </w:tc>
        <w:tc>
          <w:tcPr>
            <w:tcW w:w="3796" w:type="dxa"/>
            <w:tcBorders/>
            <w:vAlign w:val="center"/>
          </w:tcPr>
          <w:p>
            <w:pPr>
              <w:pStyle w:val="TableContents"/>
              <w:bidi w:val="0"/>
              <w:spacing w:before="0" w:after="283"/>
              <w:jc w:val="left"/>
              <w:rPr/>
            </w:pPr>
            <w:r>
              <w:rPr/>
              <w:t xml:space="preserve">Mark Harmon </w:t>
            </w:r>
          </w:p>
        </w:tc>
        <w:tc>
          <w:tcPr>
            <w:tcW w:w="1636" w:type="dxa"/>
            <w:tcBorders/>
            <w:vAlign w:val="center"/>
          </w:tcPr>
          <w:p>
            <w:pPr>
              <w:pStyle w:val="TableContents"/>
              <w:bidi w:val="0"/>
              <w:spacing w:before="0" w:after="283"/>
              <w:jc w:val="left"/>
              <w:rPr/>
            </w:pPr>
            <w:r>
              <w:rPr/>
              <w:t xml:space="preserve">34 </w:t>
            </w:r>
          </w:p>
        </w:tc>
      </w:tr>
      <w:tr>
        <w:trPr/>
        <w:tc>
          <w:tcPr>
            <w:tcW w:w="4771" w:type="dxa"/>
            <w:tcBorders/>
            <w:vAlign w:val="center"/>
          </w:tcPr>
          <w:p>
            <w:pPr>
              <w:pStyle w:val="TableContents"/>
              <w:bidi w:val="0"/>
              <w:spacing w:before="0" w:after="283"/>
              <w:jc w:val="left"/>
              <w:rPr/>
            </w:pPr>
            <w:r>
              <w:rPr/>
              <w:t xml:space="preserve">000000001987-03-30-0000 30. maaliskuuta, 1987 </w:t>
            </w:r>
          </w:p>
        </w:tc>
        <w:tc>
          <w:tcPr>
            <w:tcW w:w="3796" w:type="dxa"/>
            <w:tcBorders/>
            <w:vAlign w:val="center"/>
          </w:tcPr>
          <w:p>
            <w:pPr>
              <w:pStyle w:val="TableContents"/>
              <w:bidi w:val="0"/>
              <w:spacing w:before="0" w:after="283"/>
              <w:jc w:val="left"/>
              <w:rPr/>
            </w:pPr>
            <w:r>
              <w:rPr/>
              <w:t xml:space="preserve">Harry Hamlin </w:t>
            </w:r>
          </w:p>
        </w:tc>
        <w:tc>
          <w:tcPr>
            <w:tcW w:w="1636" w:type="dxa"/>
            <w:tcBorders/>
            <w:vAlign w:val="center"/>
          </w:tcPr>
          <w:p>
            <w:pPr>
              <w:pStyle w:val="TableContents"/>
              <w:bidi w:val="0"/>
              <w:spacing w:before="0" w:after="283"/>
              <w:jc w:val="left"/>
              <w:rPr/>
            </w:pPr>
            <w:r>
              <w:rPr/>
              <w:t xml:space="preserve">35 </w:t>
            </w:r>
          </w:p>
        </w:tc>
      </w:tr>
      <w:tr>
        <w:trPr/>
        <w:tc>
          <w:tcPr>
            <w:tcW w:w="4771" w:type="dxa"/>
            <w:tcBorders/>
            <w:vAlign w:val="center"/>
          </w:tcPr>
          <w:p>
            <w:pPr>
              <w:pStyle w:val="TableContents"/>
              <w:bidi w:val="0"/>
              <w:spacing w:before="0" w:after="283"/>
              <w:jc w:val="left"/>
              <w:rPr/>
            </w:pPr>
            <w:r>
              <w:rPr/>
              <w:t xml:space="preserve">000000001988-09-12-0000 Syyskuu 12, 1988 </w:t>
            </w:r>
          </w:p>
        </w:tc>
        <w:tc>
          <w:tcPr>
            <w:tcW w:w="3796" w:type="dxa"/>
            <w:tcBorders/>
            <w:vAlign w:val="center"/>
          </w:tcPr>
          <w:p>
            <w:pPr>
              <w:pStyle w:val="TableContents"/>
              <w:bidi w:val="0"/>
              <w:spacing w:before="0" w:after="283"/>
              <w:jc w:val="left"/>
              <w:rPr/>
            </w:pPr>
            <w:r>
              <w:rPr/>
              <w:t xml:space="preserve">John F. Kennedy Jr. </w:t>
            </w:r>
          </w:p>
        </w:tc>
        <w:tc>
          <w:tcPr>
            <w:tcW w:w="1636" w:type="dxa"/>
            <w:tcBorders/>
            <w:vAlign w:val="center"/>
          </w:tcPr>
          <w:p>
            <w:pPr>
              <w:pStyle w:val="TableContents"/>
              <w:bidi w:val="0"/>
              <w:spacing w:before="0" w:after="283"/>
              <w:jc w:val="left"/>
              <w:rPr/>
            </w:pPr>
            <w:r>
              <w:rPr/>
              <w:t xml:space="preserve">27 </w:t>
            </w:r>
          </w:p>
        </w:tc>
      </w:tr>
      <w:tr>
        <w:trPr/>
        <w:tc>
          <w:tcPr>
            <w:tcW w:w="4771" w:type="dxa"/>
            <w:tcBorders/>
            <w:vAlign w:val="center"/>
          </w:tcPr>
          <w:p>
            <w:pPr>
              <w:pStyle w:val="TableContents"/>
              <w:bidi w:val="0"/>
              <w:spacing w:before="0" w:after="283"/>
              <w:jc w:val="left"/>
              <w:rPr/>
            </w:pPr>
            <w:r>
              <w:rPr/>
              <w:t xml:space="preserve">000000001989-12-16-0000 joulukuu 16, 1989 </w:t>
            </w:r>
          </w:p>
        </w:tc>
        <w:tc>
          <w:tcPr>
            <w:tcW w:w="3796" w:type="dxa"/>
            <w:tcBorders/>
            <w:vAlign w:val="center"/>
          </w:tcPr>
          <w:p>
            <w:pPr>
              <w:pStyle w:val="TableContents"/>
              <w:bidi w:val="0"/>
              <w:spacing w:before="0" w:after="283"/>
              <w:jc w:val="left"/>
              <w:rPr/>
            </w:pPr>
            <w:r>
              <w:rPr/>
              <w:t xml:space="preserve">Sean Connery </w:t>
            </w:r>
          </w:p>
        </w:tc>
        <w:tc>
          <w:tcPr>
            <w:tcW w:w="1636" w:type="dxa"/>
            <w:tcBorders/>
            <w:vAlign w:val="center"/>
          </w:tcPr>
          <w:p>
            <w:pPr>
              <w:pStyle w:val="TableContents"/>
              <w:bidi w:val="0"/>
              <w:spacing w:before="0" w:after="283"/>
              <w:jc w:val="left"/>
              <w:rPr/>
            </w:pPr>
            <w:r>
              <w:rPr/>
              <w:t xml:space="preserve">59 </w:t>
            </w:r>
          </w:p>
        </w:tc>
      </w:tr>
      <w:tr>
        <w:trPr/>
        <w:tc>
          <w:tcPr>
            <w:tcW w:w="4771" w:type="dxa"/>
            <w:tcBorders/>
            <w:vAlign w:val="center"/>
          </w:tcPr>
          <w:p>
            <w:pPr>
              <w:pStyle w:val="TableContents"/>
              <w:bidi w:val="0"/>
              <w:spacing w:before="0" w:after="283"/>
              <w:jc w:val="left"/>
              <w:rPr/>
            </w:pPr>
            <w:r>
              <w:rPr/>
              <w:t xml:space="preserve">000000001990-07-23-0000 23. heinäkuuta 1990 </w:t>
            </w:r>
          </w:p>
        </w:tc>
        <w:tc>
          <w:tcPr>
            <w:tcW w:w="3796" w:type="dxa"/>
            <w:tcBorders/>
            <w:vAlign w:val="center"/>
          </w:tcPr>
          <w:p>
            <w:pPr>
              <w:pStyle w:val="TableContents"/>
              <w:bidi w:val="0"/>
              <w:spacing w:before="0" w:after="283"/>
              <w:jc w:val="left"/>
              <w:rPr/>
            </w:pPr>
            <w:r>
              <w:rPr/>
              <w:t xml:space="preserve">Tom Cruise </w:t>
            </w:r>
          </w:p>
        </w:tc>
        <w:tc>
          <w:tcPr>
            <w:tcW w:w="1636" w:type="dxa"/>
            <w:tcBorders/>
            <w:vAlign w:val="center"/>
          </w:tcPr>
          <w:p>
            <w:pPr>
              <w:pStyle w:val="TableContents"/>
              <w:bidi w:val="0"/>
              <w:spacing w:before="0" w:after="283"/>
              <w:jc w:val="left"/>
              <w:rPr/>
            </w:pPr>
            <w:r>
              <w:rPr/>
              <w:t xml:space="preserve">28 </w:t>
            </w:r>
          </w:p>
        </w:tc>
      </w:tr>
      <w:tr>
        <w:trPr/>
        <w:tc>
          <w:tcPr>
            <w:tcW w:w="4771" w:type="dxa"/>
            <w:tcBorders/>
            <w:vAlign w:val="center"/>
          </w:tcPr>
          <w:p>
            <w:pPr>
              <w:pStyle w:val="TableContents"/>
              <w:bidi w:val="0"/>
              <w:spacing w:before="0" w:after="283"/>
              <w:jc w:val="left"/>
              <w:rPr/>
            </w:pPr>
            <w:r>
              <w:rPr/>
              <w:t xml:space="preserve">000000001991-07-22-0000 22. heinäkuuta 1991 </w:t>
            </w:r>
          </w:p>
        </w:tc>
        <w:tc>
          <w:tcPr>
            <w:tcW w:w="3796" w:type="dxa"/>
            <w:tcBorders/>
            <w:vAlign w:val="center"/>
          </w:tcPr>
          <w:p>
            <w:pPr>
              <w:pStyle w:val="TableContents"/>
              <w:bidi w:val="0"/>
              <w:spacing w:before="0" w:after="283"/>
              <w:jc w:val="left"/>
              <w:rPr/>
            </w:pPr>
            <w:r>
              <w:rPr/>
              <w:t xml:space="preserve">Patrick Swayze </w:t>
            </w:r>
          </w:p>
        </w:tc>
        <w:tc>
          <w:tcPr>
            <w:tcW w:w="1636" w:type="dxa"/>
            <w:tcBorders/>
            <w:vAlign w:val="center"/>
          </w:tcPr>
          <w:p>
            <w:pPr>
              <w:pStyle w:val="TableContents"/>
              <w:bidi w:val="0"/>
              <w:spacing w:before="0" w:after="283"/>
              <w:jc w:val="left"/>
              <w:rPr/>
            </w:pPr>
            <w:r>
              <w:rPr/>
              <w:t xml:space="preserve">38 </w:t>
            </w:r>
          </w:p>
        </w:tc>
      </w:tr>
      <w:tr>
        <w:trPr/>
        <w:tc>
          <w:tcPr>
            <w:tcW w:w="4771" w:type="dxa"/>
            <w:tcBorders/>
            <w:vAlign w:val="center"/>
          </w:tcPr>
          <w:p>
            <w:pPr>
              <w:pStyle w:val="TableContents"/>
              <w:bidi w:val="0"/>
              <w:spacing w:before="0" w:after="283"/>
              <w:jc w:val="left"/>
              <w:rPr/>
            </w:pPr>
            <w:r>
              <w:rPr/>
              <w:t xml:space="preserve">000000001992-03-16-0000 16. maaliskuuta 1992 </w:t>
            </w:r>
          </w:p>
        </w:tc>
        <w:tc>
          <w:tcPr>
            <w:tcW w:w="3796" w:type="dxa"/>
            <w:tcBorders/>
            <w:vAlign w:val="center"/>
          </w:tcPr>
          <w:p>
            <w:pPr>
              <w:pStyle w:val="TableContents"/>
              <w:bidi w:val="0"/>
              <w:spacing w:before="0" w:after="283"/>
              <w:jc w:val="left"/>
              <w:rPr/>
            </w:pPr>
            <w:r>
              <w:rPr/>
              <w:t xml:space="preserve">Nick Nolte </w:t>
            </w:r>
          </w:p>
        </w:tc>
        <w:tc>
          <w:tcPr>
            <w:tcW w:w="1636" w:type="dxa"/>
            <w:tcBorders/>
            <w:vAlign w:val="center"/>
          </w:tcPr>
          <w:p>
            <w:pPr>
              <w:pStyle w:val="TableContents"/>
              <w:bidi w:val="0"/>
              <w:spacing w:before="0" w:after="283"/>
              <w:jc w:val="left"/>
              <w:rPr/>
            </w:pPr>
            <w:r>
              <w:rPr/>
              <w:t xml:space="preserve">51 </w:t>
            </w:r>
          </w:p>
        </w:tc>
      </w:tr>
      <w:tr>
        <w:trPr/>
        <w:tc>
          <w:tcPr>
            <w:tcW w:w="4771" w:type="dxa"/>
            <w:tcBorders/>
            <w:vAlign w:val="center"/>
          </w:tcPr>
          <w:p>
            <w:pPr>
              <w:pStyle w:val="TableContents"/>
              <w:bidi w:val="0"/>
              <w:spacing w:before="0" w:after="283"/>
              <w:jc w:val="left"/>
              <w:rPr/>
            </w:pPr>
            <w:r>
              <w:rPr/>
              <w:t xml:space="preserve">000000001993-10-19-0000 19. lokakuuta 1993 </w:t>
            </w:r>
          </w:p>
        </w:tc>
        <w:tc>
          <w:tcPr>
            <w:tcW w:w="3796" w:type="dxa"/>
            <w:tcBorders/>
            <w:vAlign w:val="center"/>
          </w:tcPr>
          <w:p>
            <w:pPr>
              <w:pStyle w:val="TableContents"/>
              <w:bidi w:val="0"/>
              <w:spacing w:before="0" w:after="283"/>
              <w:jc w:val="left"/>
              <w:rPr/>
            </w:pPr>
            <w:r>
              <w:rPr/>
              <w:t xml:space="preserve">Richard Gere (1) ja Cindy Crawford </w:t>
            </w:r>
          </w:p>
        </w:tc>
        <w:tc>
          <w:tcPr>
            <w:tcW w:w="1636" w:type="dxa"/>
            <w:tcBorders/>
            <w:vAlign w:val="center"/>
          </w:tcPr>
          <w:p>
            <w:pPr>
              <w:pStyle w:val="TableContents"/>
              <w:bidi w:val="0"/>
              <w:spacing w:before="0" w:after="283"/>
              <w:jc w:val="left"/>
              <w:rPr/>
            </w:pPr>
            <w:r>
              <w:rPr/>
              <w:t xml:space="preserve">44 </w:t>
            </w:r>
          </w:p>
        </w:tc>
      </w:tr>
      <w:tr>
        <w:trPr/>
        <w:tc>
          <w:tcPr>
            <w:tcW w:w="4771" w:type="dxa"/>
            <w:tcBorders/>
            <w:vAlign w:val="center"/>
          </w:tcPr>
          <w:p>
            <w:pPr>
              <w:pStyle w:val="TableContents"/>
              <w:bidi w:val="0"/>
              <w:spacing w:before="0" w:after="283"/>
              <w:jc w:val="left"/>
              <w:rPr/>
            </w:pPr>
            <w:r>
              <w:rPr/>
              <w:t xml:space="preserve">1994 (myönnetty vuonna 2015) </w:t>
            </w:r>
          </w:p>
        </w:tc>
        <w:tc>
          <w:tcPr>
            <w:tcW w:w="3796" w:type="dxa"/>
            <w:tcBorders/>
            <w:vAlign w:val="center"/>
          </w:tcPr>
          <w:p>
            <w:pPr>
              <w:pStyle w:val="TableContents"/>
              <w:bidi w:val="0"/>
              <w:spacing w:before="0" w:after="283"/>
              <w:jc w:val="left"/>
              <w:rPr/>
            </w:pPr>
            <w:r>
              <w:rPr/>
              <w:t xml:space="preserve">Keanu Reeves </w:t>
            </w:r>
          </w:p>
        </w:tc>
        <w:tc>
          <w:tcPr>
            <w:tcW w:w="1636" w:type="dxa"/>
            <w:tcBorders/>
            <w:vAlign w:val="center"/>
          </w:tcPr>
          <w:p>
            <w:pPr>
              <w:pStyle w:val="TableContents"/>
              <w:bidi w:val="0"/>
              <w:spacing w:before="0" w:after="283"/>
              <w:jc w:val="left"/>
              <w:rPr/>
            </w:pPr>
            <w:r>
              <w:rPr/>
              <w:t xml:space="preserve">30 (tuolloin) </w:t>
            </w:r>
          </w:p>
        </w:tc>
      </w:tr>
      <w:tr>
        <w:trPr/>
        <w:tc>
          <w:tcPr>
            <w:tcW w:w="4771" w:type="dxa"/>
            <w:tcBorders/>
            <w:vAlign w:val="center"/>
          </w:tcPr>
          <w:p>
            <w:pPr>
              <w:pStyle w:val="TableContents"/>
              <w:bidi w:val="0"/>
              <w:spacing w:before="0" w:after="283"/>
              <w:jc w:val="left"/>
              <w:rPr/>
            </w:pPr>
            <w:r>
              <w:rPr/>
              <w:t xml:space="preserve">000000001995-01-30-0000 tammikuu 30, 1995 </w:t>
            </w:r>
          </w:p>
        </w:tc>
        <w:tc>
          <w:tcPr>
            <w:tcW w:w="3796" w:type="dxa"/>
            <w:tcBorders/>
            <w:vAlign w:val="center"/>
          </w:tcPr>
          <w:p>
            <w:pPr>
              <w:pStyle w:val="TableContents"/>
              <w:bidi w:val="0"/>
              <w:spacing w:before="0" w:after="283"/>
              <w:jc w:val="left"/>
              <w:rPr/>
            </w:pPr>
            <w:r>
              <w:rPr/>
              <w:t xml:space="preserve">Brad Pitt (1) </w:t>
            </w:r>
          </w:p>
        </w:tc>
        <w:tc>
          <w:tcPr>
            <w:tcW w:w="1636" w:type="dxa"/>
            <w:tcBorders/>
            <w:vAlign w:val="center"/>
          </w:tcPr>
          <w:p>
            <w:pPr>
              <w:pStyle w:val="TableContents"/>
              <w:bidi w:val="0"/>
              <w:spacing w:before="0" w:after="283"/>
              <w:jc w:val="left"/>
              <w:rPr/>
            </w:pPr>
            <w:r>
              <w:rPr/>
              <w:t xml:space="preserve">31 </w:t>
            </w:r>
          </w:p>
        </w:tc>
      </w:tr>
      <w:tr>
        <w:trPr/>
        <w:tc>
          <w:tcPr>
            <w:tcW w:w="4771" w:type="dxa"/>
            <w:tcBorders/>
            <w:vAlign w:val="center"/>
          </w:tcPr>
          <w:p>
            <w:pPr>
              <w:pStyle w:val="TableContents"/>
              <w:bidi w:val="0"/>
              <w:spacing w:before="0" w:after="283"/>
              <w:jc w:val="left"/>
              <w:rPr/>
            </w:pPr>
            <w:r>
              <w:rPr/>
              <w:t xml:space="preserve">000000001996-07-29-0000 29. heinäkuuta 1996. </w:t>
            </w:r>
          </w:p>
        </w:tc>
        <w:tc>
          <w:tcPr>
            <w:tcW w:w="3796" w:type="dxa"/>
            <w:tcBorders/>
            <w:vAlign w:val="center"/>
          </w:tcPr>
          <w:p>
            <w:pPr>
              <w:pStyle w:val="TableContents"/>
              <w:bidi w:val="0"/>
              <w:spacing w:before="0" w:after="283"/>
              <w:jc w:val="left"/>
              <w:rPr/>
            </w:pPr>
            <w:r>
              <w:rPr/>
              <w:t xml:space="preserve">Denzel Washington </w:t>
            </w:r>
          </w:p>
        </w:tc>
        <w:tc>
          <w:tcPr>
            <w:tcW w:w="1636" w:type="dxa"/>
            <w:tcBorders/>
            <w:vAlign w:val="center"/>
          </w:tcPr>
          <w:p>
            <w:pPr>
              <w:pStyle w:val="TableContents"/>
              <w:bidi w:val="0"/>
              <w:spacing w:before="0" w:after="283"/>
              <w:jc w:val="left"/>
              <w:rPr/>
            </w:pPr>
            <w:r>
              <w:rPr/>
              <w:t xml:space="preserve">41 </w:t>
            </w:r>
          </w:p>
        </w:tc>
      </w:tr>
      <w:tr>
        <w:trPr/>
        <w:tc>
          <w:tcPr>
            <w:tcW w:w="4771" w:type="dxa"/>
            <w:tcBorders/>
            <w:vAlign w:val="center"/>
          </w:tcPr>
          <w:p>
            <w:pPr>
              <w:pStyle w:val="TableContents"/>
              <w:bidi w:val="0"/>
              <w:spacing w:before="0" w:after="283"/>
              <w:jc w:val="left"/>
              <w:rPr/>
            </w:pPr>
            <w:r>
              <w:rPr/>
              <w:t xml:space="preserve">000000001997-11-17-0000 17. marraskuuta 1997 </w:t>
            </w:r>
          </w:p>
        </w:tc>
        <w:tc>
          <w:tcPr>
            <w:tcW w:w="3796" w:type="dxa"/>
            <w:tcBorders/>
            <w:vAlign w:val="center"/>
          </w:tcPr>
          <w:p>
            <w:pPr>
              <w:pStyle w:val="TableContents"/>
              <w:bidi w:val="0"/>
              <w:spacing w:before="0" w:after="283"/>
              <w:jc w:val="left"/>
              <w:rPr/>
            </w:pPr>
            <w:r>
              <w:rPr/>
              <w:t xml:space="preserve">George Clooney (1) </w:t>
            </w:r>
          </w:p>
        </w:tc>
        <w:tc>
          <w:tcPr>
            <w:tcW w:w="1636" w:type="dxa"/>
            <w:tcBorders/>
            <w:vAlign w:val="center"/>
          </w:tcPr>
          <w:p>
            <w:pPr>
              <w:pStyle w:val="TableContents"/>
              <w:bidi w:val="0"/>
              <w:spacing w:before="0" w:after="283"/>
              <w:jc w:val="left"/>
              <w:rPr/>
            </w:pPr>
            <w:r>
              <w:rPr/>
              <w:t xml:space="preserve">36 </w:t>
            </w:r>
          </w:p>
        </w:tc>
      </w:tr>
      <w:tr>
        <w:trPr/>
        <w:tc>
          <w:tcPr>
            <w:tcW w:w="4771" w:type="dxa"/>
            <w:tcBorders/>
            <w:vAlign w:val="center"/>
          </w:tcPr>
          <w:p>
            <w:pPr>
              <w:pStyle w:val="TableContents"/>
              <w:bidi w:val="0"/>
              <w:spacing w:before="0" w:after="283"/>
              <w:jc w:val="left"/>
              <w:rPr/>
            </w:pPr>
            <w:r>
              <w:rPr/>
              <w:t xml:space="preserve">000000001998-11-16-0000 16. marraskuuta 1998 </w:t>
            </w:r>
          </w:p>
        </w:tc>
        <w:tc>
          <w:tcPr>
            <w:tcW w:w="3796" w:type="dxa"/>
            <w:tcBorders/>
            <w:vAlign w:val="center"/>
          </w:tcPr>
          <w:p>
            <w:pPr>
              <w:pStyle w:val="TableContents"/>
              <w:bidi w:val="0"/>
              <w:spacing w:before="0" w:after="283"/>
              <w:jc w:val="left"/>
              <w:rPr/>
            </w:pPr>
            <w:r>
              <w:rPr/>
              <w:t xml:space="preserve">Harrison Ford </w:t>
            </w:r>
          </w:p>
        </w:tc>
        <w:tc>
          <w:tcPr>
            <w:tcW w:w="1636" w:type="dxa"/>
            <w:tcBorders/>
            <w:vAlign w:val="center"/>
          </w:tcPr>
          <w:p>
            <w:pPr>
              <w:pStyle w:val="TableContents"/>
              <w:bidi w:val="0"/>
              <w:spacing w:before="0" w:after="283"/>
              <w:jc w:val="left"/>
              <w:rPr/>
            </w:pPr>
            <w:r>
              <w:rPr/>
              <w:t xml:space="preserve">56 </w:t>
            </w:r>
          </w:p>
        </w:tc>
      </w:tr>
      <w:tr>
        <w:trPr/>
        <w:tc>
          <w:tcPr>
            <w:tcW w:w="4771" w:type="dxa"/>
            <w:tcBorders/>
            <w:vAlign w:val="center"/>
          </w:tcPr>
          <w:p>
            <w:pPr>
              <w:pStyle w:val="TableContents"/>
              <w:bidi w:val="0"/>
              <w:spacing w:before="0" w:after="283"/>
              <w:jc w:val="left"/>
              <w:rPr/>
            </w:pPr>
            <w:r>
              <w:rPr/>
              <w:t xml:space="preserve">000000001999-11-15-0000 15. marraskuuta 1999 </w:t>
            </w:r>
          </w:p>
        </w:tc>
        <w:tc>
          <w:tcPr>
            <w:tcW w:w="3796" w:type="dxa"/>
            <w:tcBorders/>
            <w:vAlign w:val="center"/>
          </w:tcPr>
          <w:p>
            <w:pPr>
              <w:pStyle w:val="TableContents"/>
              <w:bidi w:val="0"/>
              <w:spacing w:before="0" w:after="283"/>
              <w:jc w:val="left"/>
              <w:rPr/>
            </w:pPr>
            <w:r>
              <w:rPr>
                <w:color w:val="A9A9A9"/>
              </w:rPr>
              <w:t xml:space="preserve">Richard Gere </w:t>
            </w:r>
            <w:r>
              <w:rPr/>
              <w:t xml:space="preserve">(2) </w:t>
            </w:r>
          </w:p>
        </w:tc>
        <w:tc>
          <w:tcPr>
            <w:tcW w:w="1636" w:type="dxa"/>
            <w:tcBorders/>
            <w:vAlign w:val="center"/>
          </w:tcPr>
          <w:p>
            <w:pPr>
              <w:pStyle w:val="TableContents"/>
              <w:bidi w:val="0"/>
              <w:spacing w:before="0" w:after="283"/>
              <w:jc w:val="left"/>
              <w:rPr/>
            </w:pPr>
            <w:r>
              <w:rPr/>
              <w:t xml:space="preserve">50 </w:t>
            </w:r>
          </w:p>
        </w:tc>
      </w:tr>
      <w:tr>
        <w:trPr/>
        <w:tc>
          <w:tcPr>
            <w:tcW w:w="4771" w:type="dxa"/>
            <w:tcBorders/>
            <w:vAlign w:val="center"/>
          </w:tcPr>
          <w:p>
            <w:pPr>
              <w:pStyle w:val="TableContents"/>
              <w:bidi w:val="0"/>
              <w:spacing w:before="0" w:after="283"/>
              <w:jc w:val="left"/>
              <w:rPr/>
            </w:pPr>
            <w:r>
              <w:rPr/>
              <w:t xml:space="preserve">000000002000-11-13-0000 13. marraskuuta 2000 </w:t>
            </w:r>
          </w:p>
        </w:tc>
        <w:tc>
          <w:tcPr>
            <w:tcW w:w="3796" w:type="dxa"/>
            <w:tcBorders/>
            <w:vAlign w:val="center"/>
          </w:tcPr>
          <w:p>
            <w:pPr>
              <w:pStyle w:val="TableContents"/>
              <w:bidi w:val="0"/>
              <w:spacing w:before="0" w:after="283"/>
              <w:jc w:val="left"/>
              <w:rPr/>
            </w:pPr>
            <w:r>
              <w:rPr>
                <w:color w:val="DCDCDC"/>
              </w:rPr>
              <w:t xml:space="preserve">Brad Pitt </w:t>
            </w:r>
            <w:r>
              <w:rPr/>
              <w:t xml:space="preserve">(2) </w:t>
            </w:r>
          </w:p>
        </w:tc>
        <w:tc>
          <w:tcPr>
            <w:tcW w:w="1636" w:type="dxa"/>
            <w:tcBorders/>
            <w:vAlign w:val="center"/>
          </w:tcPr>
          <w:p>
            <w:pPr>
              <w:pStyle w:val="TableContents"/>
              <w:bidi w:val="0"/>
              <w:spacing w:before="0" w:after="283"/>
              <w:jc w:val="left"/>
              <w:rPr/>
            </w:pPr>
            <w:r>
              <w:rPr/>
              <w:t xml:space="preserve">36 </w:t>
            </w:r>
          </w:p>
        </w:tc>
      </w:tr>
      <w:tr>
        <w:trPr/>
        <w:tc>
          <w:tcPr>
            <w:tcW w:w="4771" w:type="dxa"/>
            <w:tcBorders/>
            <w:vAlign w:val="center"/>
          </w:tcPr>
          <w:p>
            <w:pPr>
              <w:pStyle w:val="TableContents"/>
              <w:bidi w:val="0"/>
              <w:spacing w:before="0" w:after="283"/>
              <w:jc w:val="left"/>
              <w:rPr/>
            </w:pPr>
            <w:r>
              <w:rPr/>
              <w:t xml:space="preserve">000000002001-11-26-0000 26. marraskuuta 2001 </w:t>
            </w:r>
          </w:p>
        </w:tc>
        <w:tc>
          <w:tcPr>
            <w:tcW w:w="3796" w:type="dxa"/>
            <w:tcBorders/>
            <w:vAlign w:val="center"/>
          </w:tcPr>
          <w:p>
            <w:pPr>
              <w:pStyle w:val="TableContents"/>
              <w:bidi w:val="0"/>
              <w:spacing w:before="0" w:after="283"/>
              <w:jc w:val="left"/>
              <w:rPr/>
            </w:pPr>
            <w:r>
              <w:rPr/>
              <w:t xml:space="preserve">Pierce Brosnan </w:t>
            </w:r>
          </w:p>
        </w:tc>
        <w:tc>
          <w:tcPr>
            <w:tcW w:w="1636" w:type="dxa"/>
            <w:tcBorders/>
            <w:vAlign w:val="center"/>
          </w:tcPr>
          <w:p>
            <w:pPr>
              <w:pStyle w:val="TableContents"/>
              <w:bidi w:val="0"/>
              <w:spacing w:before="0" w:after="283"/>
              <w:jc w:val="left"/>
              <w:rPr/>
            </w:pPr>
            <w:r>
              <w:rPr/>
              <w:t xml:space="preserve">48 </w:t>
            </w:r>
          </w:p>
        </w:tc>
      </w:tr>
      <w:tr>
        <w:trPr/>
        <w:tc>
          <w:tcPr>
            <w:tcW w:w="4771" w:type="dxa"/>
            <w:tcBorders/>
            <w:vAlign w:val="center"/>
          </w:tcPr>
          <w:p>
            <w:pPr>
              <w:pStyle w:val="TableContents"/>
              <w:bidi w:val="0"/>
              <w:spacing w:before="0" w:after="283"/>
              <w:jc w:val="left"/>
              <w:rPr/>
            </w:pPr>
            <w:r>
              <w:rPr/>
              <w:t xml:space="preserve">000000002002-12-02-0000 2. joulukuuta 2002 </w:t>
            </w:r>
          </w:p>
        </w:tc>
        <w:tc>
          <w:tcPr>
            <w:tcW w:w="3796" w:type="dxa"/>
            <w:tcBorders/>
            <w:vAlign w:val="center"/>
          </w:tcPr>
          <w:p>
            <w:pPr>
              <w:pStyle w:val="TableContents"/>
              <w:bidi w:val="0"/>
              <w:spacing w:before="0" w:after="283"/>
              <w:jc w:val="left"/>
              <w:rPr/>
            </w:pPr>
            <w:r>
              <w:rPr/>
              <w:t xml:space="preserve">Ben Affleck </w:t>
            </w:r>
          </w:p>
        </w:tc>
        <w:tc>
          <w:tcPr>
            <w:tcW w:w="1636" w:type="dxa"/>
            <w:tcBorders/>
            <w:vAlign w:val="center"/>
          </w:tcPr>
          <w:p>
            <w:pPr>
              <w:pStyle w:val="TableContents"/>
              <w:bidi w:val="0"/>
              <w:spacing w:before="0" w:after="283"/>
              <w:jc w:val="left"/>
              <w:rPr/>
            </w:pPr>
            <w:r>
              <w:rPr/>
              <w:t xml:space="preserve">30 </w:t>
            </w:r>
          </w:p>
        </w:tc>
      </w:tr>
      <w:tr>
        <w:trPr/>
        <w:tc>
          <w:tcPr>
            <w:tcW w:w="4771" w:type="dxa"/>
            <w:tcBorders/>
            <w:vAlign w:val="center"/>
          </w:tcPr>
          <w:p>
            <w:pPr>
              <w:pStyle w:val="TableContents"/>
              <w:bidi w:val="0"/>
              <w:spacing w:before="0" w:after="283"/>
              <w:jc w:val="left"/>
              <w:rPr/>
            </w:pPr>
            <w:r>
              <w:rPr/>
              <w:t xml:space="preserve">000000002003-12-01-0000 1. joulukuuta 2003 </w:t>
            </w:r>
          </w:p>
        </w:tc>
        <w:tc>
          <w:tcPr>
            <w:tcW w:w="3796" w:type="dxa"/>
            <w:tcBorders/>
            <w:vAlign w:val="center"/>
          </w:tcPr>
          <w:p>
            <w:pPr>
              <w:pStyle w:val="TableContents"/>
              <w:bidi w:val="0"/>
              <w:spacing w:before="0" w:after="283"/>
              <w:jc w:val="left"/>
              <w:rPr/>
            </w:pPr>
            <w:r>
              <w:rPr/>
              <w:t xml:space="preserve">Johnny Depp (1) </w:t>
            </w:r>
          </w:p>
        </w:tc>
        <w:tc>
          <w:tcPr>
            <w:tcW w:w="1636" w:type="dxa"/>
            <w:tcBorders/>
            <w:vAlign w:val="center"/>
          </w:tcPr>
          <w:p>
            <w:pPr>
              <w:pStyle w:val="TableContents"/>
              <w:bidi w:val="0"/>
              <w:spacing w:before="0" w:after="283"/>
              <w:jc w:val="left"/>
              <w:rPr/>
            </w:pPr>
            <w:r>
              <w:rPr/>
              <w:t xml:space="preserve">40 </w:t>
            </w:r>
          </w:p>
        </w:tc>
      </w:tr>
      <w:tr>
        <w:trPr/>
        <w:tc>
          <w:tcPr>
            <w:tcW w:w="4771" w:type="dxa"/>
            <w:tcBorders/>
            <w:vAlign w:val="center"/>
          </w:tcPr>
          <w:p>
            <w:pPr>
              <w:pStyle w:val="TableContents"/>
              <w:bidi w:val="0"/>
              <w:spacing w:before="0" w:after="283"/>
              <w:jc w:val="left"/>
              <w:rPr/>
            </w:pPr>
            <w:r>
              <w:rPr/>
              <w:t xml:space="preserve">000000002004-11-29-0000 29. marraskuuta 2004 </w:t>
            </w:r>
          </w:p>
        </w:tc>
        <w:tc>
          <w:tcPr>
            <w:tcW w:w="3796" w:type="dxa"/>
            <w:tcBorders/>
            <w:vAlign w:val="center"/>
          </w:tcPr>
          <w:p>
            <w:pPr>
              <w:pStyle w:val="TableContents"/>
              <w:bidi w:val="0"/>
              <w:spacing w:before="0" w:after="283"/>
              <w:jc w:val="left"/>
              <w:rPr/>
            </w:pPr>
            <w:r>
              <w:rPr/>
              <w:t xml:space="preserve">Jude Law </w:t>
            </w:r>
          </w:p>
        </w:tc>
        <w:tc>
          <w:tcPr>
            <w:tcW w:w="1636" w:type="dxa"/>
            <w:tcBorders/>
            <w:vAlign w:val="center"/>
          </w:tcPr>
          <w:p>
            <w:pPr>
              <w:pStyle w:val="TableContents"/>
              <w:bidi w:val="0"/>
              <w:spacing w:before="0" w:after="283"/>
              <w:jc w:val="left"/>
              <w:rPr/>
            </w:pPr>
            <w:r>
              <w:rPr/>
              <w:t xml:space="preserve">31 </w:t>
            </w:r>
          </w:p>
        </w:tc>
      </w:tr>
      <w:tr>
        <w:trPr/>
        <w:tc>
          <w:tcPr>
            <w:tcW w:w="4771" w:type="dxa"/>
            <w:tcBorders/>
            <w:vAlign w:val="center"/>
          </w:tcPr>
          <w:p>
            <w:pPr>
              <w:pStyle w:val="TableContents"/>
              <w:bidi w:val="0"/>
              <w:spacing w:before="0" w:after="283"/>
              <w:jc w:val="left"/>
              <w:rPr/>
            </w:pPr>
            <w:r>
              <w:rPr/>
              <w:t xml:space="preserve">000000002005-11-28-0000 28. marraskuuta 2005 </w:t>
            </w:r>
          </w:p>
        </w:tc>
        <w:tc>
          <w:tcPr>
            <w:tcW w:w="3796" w:type="dxa"/>
            <w:tcBorders/>
            <w:vAlign w:val="center"/>
          </w:tcPr>
          <w:p>
            <w:pPr>
              <w:pStyle w:val="TableContents"/>
              <w:bidi w:val="0"/>
              <w:spacing w:before="0" w:after="283"/>
              <w:jc w:val="left"/>
              <w:rPr/>
            </w:pPr>
            <w:r>
              <w:rPr/>
              <w:t xml:space="preserve">Matthew McConaughey </w:t>
            </w:r>
          </w:p>
        </w:tc>
        <w:tc>
          <w:tcPr>
            <w:tcW w:w="1636" w:type="dxa"/>
            <w:tcBorders/>
            <w:vAlign w:val="center"/>
          </w:tcPr>
          <w:p>
            <w:pPr>
              <w:pStyle w:val="TableContents"/>
              <w:bidi w:val="0"/>
              <w:spacing w:before="0" w:after="283"/>
              <w:jc w:val="left"/>
              <w:rPr/>
            </w:pPr>
            <w:r>
              <w:rPr/>
              <w:t xml:space="preserve">36 </w:t>
            </w:r>
          </w:p>
        </w:tc>
      </w:tr>
      <w:tr>
        <w:trPr/>
        <w:tc>
          <w:tcPr>
            <w:tcW w:w="4771" w:type="dxa"/>
            <w:tcBorders/>
            <w:vAlign w:val="center"/>
          </w:tcPr>
          <w:p>
            <w:pPr>
              <w:pStyle w:val="TableContents"/>
              <w:bidi w:val="0"/>
              <w:spacing w:before="0" w:after="283"/>
              <w:jc w:val="left"/>
              <w:rPr/>
            </w:pPr>
            <w:r>
              <w:rPr/>
              <w:t xml:space="preserve">000000002006-11-27-0000 27. marraskuuta 2006 </w:t>
            </w:r>
          </w:p>
        </w:tc>
        <w:tc>
          <w:tcPr>
            <w:tcW w:w="3796" w:type="dxa"/>
            <w:tcBorders/>
            <w:vAlign w:val="center"/>
          </w:tcPr>
          <w:p>
            <w:pPr>
              <w:pStyle w:val="TableContents"/>
              <w:bidi w:val="0"/>
              <w:spacing w:before="0" w:after="283"/>
              <w:jc w:val="left"/>
              <w:rPr/>
            </w:pPr>
            <w:r>
              <w:rPr>
                <w:color w:val="2F4F4F"/>
              </w:rPr>
              <w:t xml:space="preserve">George Clooney </w:t>
            </w:r>
            <w:r>
              <w:rPr/>
              <w:t xml:space="preserve">(2) </w:t>
            </w:r>
          </w:p>
        </w:tc>
        <w:tc>
          <w:tcPr>
            <w:tcW w:w="1636" w:type="dxa"/>
            <w:tcBorders/>
            <w:vAlign w:val="center"/>
          </w:tcPr>
          <w:p>
            <w:pPr>
              <w:pStyle w:val="TableContents"/>
              <w:bidi w:val="0"/>
              <w:spacing w:before="0" w:after="283"/>
              <w:jc w:val="left"/>
              <w:rPr/>
            </w:pPr>
            <w:r>
              <w:rPr/>
              <w:t xml:space="preserve">45 </w:t>
            </w:r>
          </w:p>
        </w:tc>
      </w:tr>
      <w:tr>
        <w:trPr/>
        <w:tc>
          <w:tcPr>
            <w:tcW w:w="4771" w:type="dxa"/>
            <w:tcBorders/>
            <w:vAlign w:val="center"/>
          </w:tcPr>
          <w:p>
            <w:pPr>
              <w:pStyle w:val="TableContents"/>
              <w:bidi w:val="0"/>
              <w:spacing w:before="0" w:after="283"/>
              <w:jc w:val="left"/>
              <w:rPr/>
            </w:pPr>
            <w:r>
              <w:rPr/>
              <w:t xml:space="preserve">000000002007-11-26-0000 26. marraskuuta 2007 </w:t>
            </w:r>
          </w:p>
        </w:tc>
        <w:tc>
          <w:tcPr>
            <w:tcW w:w="3796" w:type="dxa"/>
            <w:tcBorders/>
            <w:vAlign w:val="center"/>
          </w:tcPr>
          <w:p>
            <w:pPr>
              <w:pStyle w:val="TableContents"/>
              <w:bidi w:val="0"/>
              <w:spacing w:before="0" w:after="283"/>
              <w:jc w:val="left"/>
              <w:rPr/>
            </w:pPr>
            <w:r>
              <w:rPr/>
              <w:t xml:space="preserve">Matt Damon </w:t>
            </w:r>
          </w:p>
        </w:tc>
        <w:tc>
          <w:tcPr>
            <w:tcW w:w="1636" w:type="dxa"/>
            <w:tcBorders/>
            <w:vAlign w:val="center"/>
          </w:tcPr>
          <w:p>
            <w:pPr>
              <w:pStyle w:val="TableContents"/>
              <w:bidi w:val="0"/>
              <w:spacing w:before="0" w:after="283"/>
              <w:jc w:val="left"/>
              <w:rPr/>
            </w:pPr>
            <w:r>
              <w:rPr/>
              <w:t xml:space="preserve">37 </w:t>
            </w:r>
          </w:p>
        </w:tc>
      </w:tr>
      <w:tr>
        <w:trPr/>
        <w:tc>
          <w:tcPr>
            <w:tcW w:w="4771" w:type="dxa"/>
            <w:tcBorders/>
            <w:vAlign w:val="center"/>
          </w:tcPr>
          <w:p>
            <w:pPr>
              <w:pStyle w:val="TableContents"/>
              <w:bidi w:val="0"/>
              <w:spacing w:before="0" w:after="283"/>
              <w:jc w:val="left"/>
              <w:rPr/>
            </w:pPr>
            <w:r>
              <w:rPr/>
              <w:t xml:space="preserve">000000002008-11-25-0000 25. marraskuuta 2008 </w:t>
            </w:r>
          </w:p>
        </w:tc>
        <w:tc>
          <w:tcPr>
            <w:tcW w:w="3796" w:type="dxa"/>
            <w:tcBorders/>
            <w:vAlign w:val="center"/>
          </w:tcPr>
          <w:p>
            <w:pPr>
              <w:pStyle w:val="TableContents"/>
              <w:bidi w:val="0"/>
              <w:spacing w:before="0" w:after="283"/>
              <w:jc w:val="left"/>
              <w:rPr/>
            </w:pPr>
            <w:r>
              <w:rPr/>
              <w:t xml:space="preserve">Hugh Jackman </w:t>
            </w:r>
          </w:p>
        </w:tc>
        <w:tc>
          <w:tcPr>
            <w:tcW w:w="1636" w:type="dxa"/>
            <w:tcBorders/>
            <w:vAlign w:val="center"/>
          </w:tcPr>
          <w:p>
            <w:pPr>
              <w:pStyle w:val="TableContents"/>
              <w:bidi w:val="0"/>
              <w:spacing w:before="0" w:after="283"/>
              <w:jc w:val="left"/>
              <w:rPr/>
            </w:pPr>
            <w:r>
              <w:rPr/>
              <w:t xml:space="preserve">40 </w:t>
            </w:r>
          </w:p>
        </w:tc>
      </w:tr>
      <w:tr>
        <w:trPr/>
        <w:tc>
          <w:tcPr>
            <w:tcW w:w="4771" w:type="dxa"/>
            <w:tcBorders/>
            <w:vAlign w:val="center"/>
          </w:tcPr>
          <w:p>
            <w:pPr>
              <w:pStyle w:val="TableContents"/>
              <w:bidi w:val="0"/>
              <w:spacing w:before="0" w:after="283"/>
              <w:jc w:val="left"/>
              <w:rPr/>
            </w:pPr>
            <w:r>
              <w:rPr/>
              <w:t xml:space="preserve">000000002009-11-18-0000 18. marraskuuta 2009 </w:t>
            </w:r>
          </w:p>
        </w:tc>
        <w:tc>
          <w:tcPr>
            <w:tcW w:w="3796" w:type="dxa"/>
            <w:tcBorders/>
            <w:vAlign w:val="center"/>
          </w:tcPr>
          <w:p>
            <w:pPr>
              <w:pStyle w:val="TableContents"/>
              <w:bidi w:val="0"/>
              <w:spacing w:before="0" w:after="283"/>
              <w:jc w:val="left"/>
              <w:rPr/>
            </w:pPr>
            <w:r>
              <w:rPr>
                <w:color w:val="556B2F"/>
              </w:rPr>
              <w:t xml:space="preserve">Johnny Depp </w:t>
            </w:r>
            <w:r>
              <w:rPr/>
              <w:t xml:space="preserve">(2) </w:t>
            </w:r>
          </w:p>
        </w:tc>
        <w:tc>
          <w:tcPr>
            <w:tcW w:w="1636" w:type="dxa"/>
            <w:tcBorders/>
            <w:vAlign w:val="center"/>
          </w:tcPr>
          <w:p>
            <w:pPr>
              <w:pStyle w:val="TableContents"/>
              <w:bidi w:val="0"/>
              <w:spacing w:before="0" w:after="283"/>
              <w:jc w:val="left"/>
              <w:rPr/>
            </w:pPr>
            <w:r>
              <w:rPr/>
              <w:t xml:space="preserve">46 </w:t>
            </w:r>
          </w:p>
        </w:tc>
      </w:tr>
      <w:tr>
        <w:trPr/>
        <w:tc>
          <w:tcPr>
            <w:tcW w:w="4771" w:type="dxa"/>
            <w:tcBorders/>
            <w:vAlign w:val="center"/>
          </w:tcPr>
          <w:p>
            <w:pPr>
              <w:pStyle w:val="TableContents"/>
              <w:bidi w:val="0"/>
              <w:spacing w:before="0" w:after="283"/>
              <w:jc w:val="left"/>
              <w:rPr/>
            </w:pPr>
            <w:r>
              <w:rPr/>
              <w:t xml:space="preserve">000000002010-11-17-0000 17. marraskuuta 2010 </w:t>
            </w:r>
          </w:p>
        </w:tc>
        <w:tc>
          <w:tcPr>
            <w:tcW w:w="3796" w:type="dxa"/>
            <w:tcBorders/>
            <w:vAlign w:val="center"/>
          </w:tcPr>
          <w:p>
            <w:pPr>
              <w:pStyle w:val="TableContents"/>
              <w:bidi w:val="0"/>
              <w:spacing w:before="0" w:after="283"/>
              <w:jc w:val="left"/>
              <w:rPr/>
            </w:pPr>
            <w:r>
              <w:rPr/>
              <w:t xml:space="preserve">Ryan Reynolds </w:t>
            </w:r>
          </w:p>
        </w:tc>
        <w:tc>
          <w:tcPr>
            <w:tcW w:w="1636" w:type="dxa"/>
            <w:tcBorders/>
            <w:vAlign w:val="center"/>
          </w:tcPr>
          <w:p>
            <w:pPr>
              <w:pStyle w:val="TableContents"/>
              <w:bidi w:val="0"/>
              <w:spacing w:before="0" w:after="283"/>
              <w:jc w:val="left"/>
              <w:rPr/>
            </w:pPr>
            <w:r>
              <w:rPr/>
              <w:t xml:space="preserve">34 </w:t>
            </w:r>
          </w:p>
        </w:tc>
      </w:tr>
      <w:tr>
        <w:trPr/>
        <w:tc>
          <w:tcPr>
            <w:tcW w:w="4771" w:type="dxa"/>
            <w:tcBorders/>
            <w:vAlign w:val="center"/>
          </w:tcPr>
          <w:p>
            <w:pPr>
              <w:pStyle w:val="TableContents"/>
              <w:bidi w:val="0"/>
              <w:spacing w:before="0" w:after="283"/>
              <w:jc w:val="left"/>
              <w:rPr/>
            </w:pPr>
            <w:r>
              <w:rPr/>
              <w:t xml:space="preserve">000000002011-11-16-0000 16. marraskuuta 2011 </w:t>
            </w:r>
          </w:p>
        </w:tc>
        <w:tc>
          <w:tcPr>
            <w:tcW w:w="3796" w:type="dxa"/>
            <w:tcBorders/>
            <w:vAlign w:val="center"/>
          </w:tcPr>
          <w:p>
            <w:pPr>
              <w:pStyle w:val="TableContents"/>
              <w:bidi w:val="0"/>
              <w:spacing w:before="0" w:after="283"/>
              <w:jc w:val="left"/>
              <w:rPr/>
            </w:pPr>
            <w:r>
              <w:rPr/>
              <w:t xml:space="preserve">Bradley Cooper </w:t>
            </w:r>
          </w:p>
        </w:tc>
        <w:tc>
          <w:tcPr>
            <w:tcW w:w="1636" w:type="dxa"/>
            <w:tcBorders/>
            <w:vAlign w:val="center"/>
          </w:tcPr>
          <w:p>
            <w:pPr>
              <w:pStyle w:val="TableContents"/>
              <w:bidi w:val="0"/>
              <w:spacing w:before="0" w:after="283"/>
              <w:jc w:val="left"/>
              <w:rPr/>
            </w:pPr>
            <w:r>
              <w:rPr/>
              <w:t xml:space="preserve">36 </w:t>
            </w:r>
          </w:p>
        </w:tc>
      </w:tr>
      <w:tr>
        <w:trPr/>
        <w:tc>
          <w:tcPr>
            <w:tcW w:w="4771" w:type="dxa"/>
            <w:tcBorders/>
            <w:vAlign w:val="center"/>
          </w:tcPr>
          <w:p>
            <w:pPr>
              <w:pStyle w:val="TableContents"/>
              <w:bidi w:val="0"/>
              <w:spacing w:before="0" w:after="283"/>
              <w:jc w:val="left"/>
              <w:rPr/>
            </w:pPr>
            <w:r>
              <w:rPr/>
              <w:t xml:space="preserve">000000002012-11-14-0000 14. marraskuuta 2012 </w:t>
            </w:r>
          </w:p>
        </w:tc>
        <w:tc>
          <w:tcPr>
            <w:tcW w:w="3796" w:type="dxa"/>
            <w:tcBorders/>
            <w:vAlign w:val="center"/>
          </w:tcPr>
          <w:p>
            <w:pPr>
              <w:pStyle w:val="TableContents"/>
              <w:bidi w:val="0"/>
              <w:spacing w:before="0" w:after="283"/>
              <w:jc w:val="left"/>
              <w:rPr/>
            </w:pPr>
            <w:r>
              <w:rPr/>
              <w:t xml:space="preserve">Channing Tatum </w:t>
            </w:r>
          </w:p>
        </w:tc>
        <w:tc>
          <w:tcPr>
            <w:tcW w:w="1636" w:type="dxa"/>
            <w:tcBorders/>
            <w:vAlign w:val="center"/>
          </w:tcPr>
          <w:p>
            <w:pPr>
              <w:pStyle w:val="TableContents"/>
              <w:bidi w:val="0"/>
              <w:spacing w:before="0" w:after="283"/>
              <w:jc w:val="left"/>
              <w:rPr/>
            </w:pPr>
            <w:r>
              <w:rPr/>
              <w:t xml:space="preserve">32 </w:t>
            </w:r>
          </w:p>
        </w:tc>
      </w:tr>
      <w:tr>
        <w:trPr/>
        <w:tc>
          <w:tcPr>
            <w:tcW w:w="4771" w:type="dxa"/>
            <w:tcBorders/>
            <w:vAlign w:val="center"/>
          </w:tcPr>
          <w:p>
            <w:pPr>
              <w:pStyle w:val="TableContents"/>
              <w:bidi w:val="0"/>
              <w:spacing w:before="0" w:after="283"/>
              <w:jc w:val="left"/>
              <w:rPr/>
            </w:pPr>
            <w:r>
              <w:rPr/>
              <w:t xml:space="preserve">000000002013-11-19-0000 19. marraskuuta 2013 </w:t>
            </w:r>
          </w:p>
        </w:tc>
        <w:tc>
          <w:tcPr>
            <w:tcW w:w="3796" w:type="dxa"/>
            <w:tcBorders/>
            <w:vAlign w:val="center"/>
          </w:tcPr>
          <w:p>
            <w:pPr>
              <w:pStyle w:val="TableContents"/>
              <w:bidi w:val="0"/>
              <w:spacing w:before="0" w:after="283"/>
              <w:jc w:val="left"/>
              <w:rPr/>
            </w:pPr>
            <w:r>
              <w:rPr/>
              <w:t xml:space="preserve">Adam Levine </w:t>
            </w:r>
          </w:p>
        </w:tc>
        <w:tc>
          <w:tcPr>
            <w:tcW w:w="1636" w:type="dxa"/>
            <w:tcBorders/>
            <w:vAlign w:val="center"/>
          </w:tcPr>
          <w:p>
            <w:pPr>
              <w:pStyle w:val="TableContents"/>
              <w:bidi w:val="0"/>
              <w:spacing w:before="0" w:after="283"/>
              <w:jc w:val="left"/>
              <w:rPr/>
            </w:pPr>
            <w:r>
              <w:rPr/>
              <w:t xml:space="preserve">34 </w:t>
            </w:r>
          </w:p>
        </w:tc>
      </w:tr>
      <w:tr>
        <w:trPr/>
        <w:tc>
          <w:tcPr>
            <w:tcW w:w="4771" w:type="dxa"/>
            <w:tcBorders/>
            <w:vAlign w:val="center"/>
          </w:tcPr>
          <w:p>
            <w:pPr>
              <w:pStyle w:val="TableContents"/>
              <w:bidi w:val="0"/>
              <w:spacing w:before="0" w:after="283"/>
              <w:jc w:val="left"/>
              <w:rPr/>
            </w:pPr>
            <w:r>
              <w:rPr/>
              <w:t xml:space="preserve">000000002014-11-19-0000 19. marraskuuta 2014 </w:t>
            </w:r>
          </w:p>
        </w:tc>
        <w:tc>
          <w:tcPr>
            <w:tcW w:w="3796" w:type="dxa"/>
            <w:tcBorders/>
            <w:vAlign w:val="center"/>
          </w:tcPr>
          <w:p>
            <w:pPr>
              <w:pStyle w:val="TableContents"/>
              <w:bidi w:val="0"/>
              <w:spacing w:before="0" w:after="283"/>
              <w:jc w:val="left"/>
              <w:rPr/>
            </w:pPr>
            <w:r>
              <w:rPr/>
              <w:t xml:space="preserve">Chris Hemsworth </w:t>
            </w:r>
          </w:p>
        </w:tc>
        <w:tc>
          <w:tcPr>
            <w:tcW w:w="1636" w:type="dxa"/>
            <w:tcBorders/>
            <w:vAlign w:val="center"/>
          </w:tcPr>
          <w:p>
            <w:pPr>
              <w:pStyle w:val="TableContents"/>
              <w:bidi w:val="0"/>
              <w:spacing w:before="0" w:after="283"/>
              <w:jc w:val="left"/>
              <w:rPr/>
            </w:pPr>
            <w:r>
              <w:rPr/>
              <w:t xml:space="preserve">31 </w:t>
            </w:r>
          </w:p>
        </w:tc>
      </w:tr>
      <w:tr>
        <w:trPr/>
        <w:tc>
          <w:tcPr>
            <w:tcW w:w="4771" w:type="dxa"/>
            <w:tcBorders/>
            <w:vAlign w:val="center"/>
          </w:tcPr>
          <w:p>
            <w:pPr>
              <w:pStyle w:val="TableContents"/>
              <w:bidi w:val="0"/>
              <w:spacing w:before="0" w:after="283"/>
              <w:jc w:val="left"/>
              <w:rPr/>
            </w:pPr>
            <w:r>
              <w:rPr/>
              <w:t xml:space="preserve">000000002015-11-17-0000 17. marraskuuta 2015 </w:t>
            </w:r>
          </w:p>
        </w:tc>
        <w:tc>
          <w:tcPr>
            <w:tcW w:w="3796" w:type="dxa"/>
            <w:tcBorders/>
            <w:vAlign w:val="center"/>
          </w:tcPr>
          <w:p>
            <w:pPr>
              <w:pStyle w:val="TableContents"/>
              <w:bidi w:val="0"/>
              <w:spacing w:before="0" w:after="283"/>
              <w:jc w:val="left"/>
              <w:rPr/>
            </w:pPr>
            <w:r>
              <w:rPr/>
              <w:t xml:space="preserve">David Beckham </w:t>
            </w:r>
          </w:p>
        </w:tc>
        <w:tc>
          <w:tcPr>
            <w:tcW w:w="1636" w:type="dxa"/>
            <w:tcBorders/>
            <w:vAlign w:val="center"/>
          </w:tcPr>
          <w:p>
            <w:pPr>
              <w:pStyle w:val="TableContents"/>
              <w:bidi w:val="0"/>
              <w:spacing w:before="0" w:after="283"/>
              <w:jc w:val="left"/>
              <w:rPr/>
            </w:pPr>
            <w:r>
              <w:rPr/>
              <w:t xml:space="preserve">40 </w:t>
            </w:r>
          </w:p>
        </w:tc>
      </w:tr>
      <w:tr>
        <w:trPr/>
        <w:tc>
          <w:tcPr>
            <w:tcW w:w="4771" w:type="dxa"/>
            <w:tcBorders/>
            <w:vAlign w:val="center"/>
          </w:tcPr>
          <w:p>
            <w:pPr>
              <w:pStyle w:val="TableContents"/>
              <w:bidi w:val="0"/>
              <w:spacing w:before="0" w:after="283"/>
              <w:jc w:val="left"/>
              <w:rPr/>
            </w:pPr>
            <w:r>
              <w:rPr/>
              <w:t xml:space="preserve">000000002016-11-15-0000 marraskuu 15, 2016 </w:t>
            </w:r>
          </w:p>
        </w:tc>
        <w:tc>
          <w:tcPr>
            <w:tcW w:w="3796" w:type="dxa"/>
            <w:tcBorders/>
            <w:vAlign w:val="center"/>
          </w:tcPr>
          <w:p>
            <w:pPr>
              <w:pStyle w:val="TableContents"/>
              <w:bidi w:val="0"/>
              <w:spacing w:before="0" w:after="283"/>
              <w:jc w:val="left"/>
              <w:rPr/>
            </w:pPr>
            <w:r>
              <w:rPr/>
              <w:t xml:space="preserve">Dwayne Johnson </w:t>
            </w:r>
          </w:p>
        </w:tc>
        <w:tc>
          <w:tcPr>
            <w:tcW w:w="1636" w:type="dxa"/>
            <w:tcBorders/>
            <w:vAlign w:val="center"/>
          </w:tcPr>
          <w:p>
            <w:pPr>
              <w:pStyle w:val="TableContents"/>
              <w:bidi w:val="0"/>
              <w:spacing w:before="0" w:after="283"/>
              <w:jc w:val="left"/>
              <w:rPr/>
            </w:pPr>
            <w:r>
              <w:rPr/>
              <w:t xml:space="preserve">44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ennätystä ihmisten seksikkäimpänä miehenä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Ensimmäisen vuosikymmenen ajan ominaisuus ilmestyi epätasaisin väliajoin. Alun perin se myönnettiin talviaikaan, mutta se vaihteli kalenterin mukaan, ja sen jälkeen oli niinkin lyhyitä aukkoja kuin seitsemän kuukautta ja niinkin pitkiä kuin puolitoista vuotta (vuoden 1994 aikana sitä ei valittu lainkaan, mutta 21 vuotta myöhemmin People valitsi Keanu Reevesin täyttämään vuoden 1994 aukon, ja tuona vuonna palkinnon saajiksi valittiin muun muassa Hugh Grant ja Jim Carrey). Vuodesta 1997 lähtien päivämäärät ovat asettuneet </w:t>
      </w:r>
      <w:r>
        <w:rPr>
          <w:color w:val="A9A9A9"/>
        </w:rPr>
        <w:t xml:space="preserve">marraskuun puolivälin ja joulukuun alun välille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ihmisten seksikkäin elossa oleva mies ilmestyy -</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3158"/>
        <w:gridCol w:w="5527"/>
        <w:gridCol w:w="1520"/>
      </w:tblGrid>
      <w:tr>
        <w:trPr/>
        <w:tc>
          <w:tcPr>
            <w:tcW w:w="3158" w:type="dxa"/>
            <w:tcBorders/>
            <w:vAlign w:val="center"/>
          </w:tcPr>
          <w:p>
            <w:pPr>
              <w:pStyle w:val="TableHeading"/>
              <w:suppressLineNumbers/>
              <w:bidi w:val="0"/>
              <w:spacing w:before="0" w:after="283"/>
              <w:jc w:val="center"/>
              <w:rPr/>
            </w:pPr>
            <w:r>
              <w:rPr/>
              <w:t xml:space="preserve">Vuosi </w:t>
            </w:r>
          </w:p>
        </w:tc>
        <w:tc>
          <w:tcPr>
            <w:tcW w:w="5527" w:type="dxa"/>
            <w:tcBorders/>
            <w:vAlign w:val="center"/>
          </w:tcPr>
          <w:p>
            <w:pPr>
              <w:pStyle w:val="TableHeading"/>
              <w:suppressLineNumbers/>
              <w:bidi w:val="0"/>
              <w:spacing w:before="0" w:after="283"/>
              <w:jc w:val="center"/>
              <w:rPr/>
            </w:pPr>
            <w:r>
              <w:rPr/>
              <w:t xml:space="preserve">Valinta </w:t>
            </w:r>
          </w:p>
        </w:tc>
        <w:tc>
          <w:tcPr>
            <w:tcW w:w="1520" w:type="dxa"/>
            <w:tcBorders/>
            <w:vAlign w:val="center"/>
          </w:tcPr>
          <w:p>
            <w:pPr>
              <w:pStyle w:val="TableHeading"/>
              <w:suppressLineNumbers/>
              <w:bidi w:val="0"/>
              <w:spacing w:before="0" w:after="283"/>
              <w:jc w:val="center"/>
              <w:rPr/>
            </w:pPr>
            <w:r>
              <w:rPr/>
              <w:t xml:space="preserve">Ikä </w:t>
            </w:r>
          </w:p>
        </w:tc>
      </w:tr>
      <w:tr>
        <w:trPr/>
        <w:tc>
          <w:tcPr>
            <w:tcW w:w="3158" w:type="dxa"/>
            <w:tcBorders/>
            <w:vAlign w:val="center"/>
          </w:tcPr>
          <w:p>
            <w:pPr>
              <w:pStyle w:val="TableContents"/>
              <w:bidi w:val="0"/>
              <w:spacing w:before="0" w:after="283"/>
              <w:jc w:val="left"/>
              <w:rPr/>
            </w:pPr>
            <w:r>
              <w:rPr/>
              <w:t xml:space="preserve">4. helmikuuta 1985 </w:t>
            </w:r>
          </w:p>
        </w:tc>
        <w:tc>
          <w:tcPr>
            <w:tcW w:w="5527" w:type="dxa"/>
            <w:tcBorders/>
            <w:vAlign w:val="center"/>
          </w:tcPr>
          <w:p>
            <w:pPr>
              <w:pStyle w:val="TableContents"/>
              <w:bidi w:val="0"/>
              <w:spacing w:before="0" w:after="283"/>
              <w:jc w:val="left"/>
              <w:rPr/>
            </w:pPr>
            <w:r>
              <w:rPr/>
              <w:t xml:space="preserve">Mel Gibson </w:t>
            </w:r>
          </w:p>
        </w:tc>
        <w:tc>
          <w:tcPr>
            <w:tcW w:w="1520" w:type="dxa"/>
            <w:tcBorders/>
            <w:vAlign w:val="center"/>
          </w:tcPr>
          <w:p>
            <w:pPr>
              <w:pStyle w:val="TableContents"/>
              <w:bidi w:val="0"/>
              <w:spacing w:before="0" w:after="283"/>
              <w:jc w:val="left"/>
              <w:rPr/>
            </w:pPr>
            <w:r>
              <w:rPr/>
              <w:t xml:space="preserve">29 </w:t>
            </w:r>
          </w:p>
        </w:tc>
      </w:tr>
      <w:tr>
        <w:trPr/>
        <w:tc>
          <w:tcPr>
            <w:tcW w:w="3158" w:type="dxa"/>
            <w:tcBorders/>
            <w:vAlign w:val="center"/>
          </w:tcPr>
          <w:p>
            <w:pPr>
              <w:pStyle w:val="TableContents"/>
              <w:bidi w:val="0"/>
              <w:spacing w:before="0" w:after="283"/>
              <w:jc w:val="left"/>
              <w:rPr/>
            </w:pPr>
            <w:r>
              <w:rPr/>
              <w:t xml:space="preserve">tammikuu 27, 1986 </w:t>
            </w:r>
          </w:p>
        </w:tc>
        <w:tc>
          <w:tcPr>
            <w:tcW w:w="5527" w:type="dxa"/>
            <w:tcBorders/>
            <w:vAlign w:val="center"/>
          </w:tcPr>
          <w:p>
            <w:pPr>
              <w:pStyle w:val="TableContents"/>
              <w:bidi w:val="0"/>
              <w:spacing w:before="0" w:after="283"/>
              <w:jc w:val="left"/>
              <w:rPr/>
            </w:pPr>
            <w:r>
              <w:rPr/>
              <w:t xml:space="preserve">Mark Harmon </w:t>
            </w:r>
          </w:p>
        </w:tc>
        <w:tc>
          <w:tcPr>
            <w:tcW w:w="1520" w:type="dxa"/>
            <w:tcBorders/>
            <w:vAlign w:val="center"/>
          </w:tcPr>
          <w:p>
            <w:pPr>
              <w:pStyle w:val="TableContents"/>
              <w:bidi w:val="0"/>
              <w:spacing w:before="0" w:after="283"/>
              <w:jc w:val="left"/>
              <w:rPr/>
            </w:pPr>
            <w:r>
              <w:rPr/>
              <w:t xml:space="preserve">34 </w:t>
            </w:r>
          </w:p>
        </w:tc>
      </w:tr>
      <w:tr>
        <w:trPr/>
        <w:tc>
          <w:tcPr>
            <w:tcW w:w="3158" w:type="dxa"/>
            <w:tcBorders/>
            <w:vAlign w:val="center"/>
          </w:tcPr>
          <w:p>
            <w:pPr>
              <w:pStyle w:val="TableContents"/>
              <w:bidi w:val="0"/>
              <w:spacing w:before="0" w:after="283"/>
              <w:jc w:val="left"/>
              <w:rPr/>
            </w:pPr>
            <w:r>
              <w:rPr/>
              <w:t xml:space="preserve">30. maaliskuuta 1987 </w:t>
            </w:r>
          </w:p>
        </w:tc>
        <w:tc>
          <w:tcPr>
            <w:tcW w:w="5527" w:type="dxa"/>
            <w:tcBorders/>
            <w:vAlign w:val="center"/>
          </w:tcPr>
          <w:p>
            <w:pPr>
              <w:pStyle w:val="TableContents"/>
              <w:bidi w:val="0"/>
              <w:spacing w:before="0" w:after="283"/>
              <w:jc w:val="left"/>
              <w:rPr/>
            </w:pPr>
            <w:r>
              <w:rPr/>
              <w:t xml:space="preserve">Harry Hamlin </w:t>
            </w:r>
          </w:p>
        </w:tc>
        <w:tc>
          <w:tcPr>
            <w:tcW w:w="1520" w:type="dxa"/>
            <w:tcBorders/>
            <w:vAlign w:val="center"/>
          </w:tcPr>
          <w:p>
            <w:pPr>
              <w:pStyle w:val="TableContents"/>
              <w:bidi w:val="0"/>
              <w:spacing w:before="0" w:after="283"/>
              <w:jc w:val="left"/>
              <w:rPr/>
            </w:pPr>
            <w:r>
              <w:rPr/>
              <w:t xml:space="preserve">35 </w:t>
            </w:r>
          </w:p>
        </w:tc>
      </w:tr>
      <w:tr>
        <w:trPr/>
        <w:tc>
          <w:tcPr>
            <w:tcW w:w="3158" w:type="dxa"/>
            <w:tcBorders/>
            <w:vAlign w:val="center"/>
          </w:tcPr>
          <w:p>
            <w:pPr>
              <w:pStyle w:val="TableContents"/>
              <w:bidi w:val="0"/>
              <w:spacing w:before="0" w:after="283"/>
              <w:jc w:val="left"/>
              <w:rPr/>
            </w:pPr>
            <w:r>
              <w:rPr/>
              <w:t xml:space="preserve">12. syyskuuta 1988 </w:t>
            </w:r>
          </w:p>
        </w:tc>
        <w:tc>
          <w:tcPr>
            <w:tcW w:w="5527" w:type="dxa"/>
            <w:tcBorders/>
            <w:vAlign w:val="center"/>
          </w:tcPr>
          <w:p>
            <w:pPr>
              <w:pStyle w:val="TableContents"/>
              <w:bidi w:val="0"/>
              <w:spacing w:before="0" w:after="283"/>
              <w:jc w:val="left"/>
              <w:rPr/>
            </w:pPr>
            <w:r>
              <w:rPr/>
              <w:t xml:space="preserve">John F. Kennedy Jr. </w:t>
            </w:r>
          </w:p>
        </w:tc>
        <w:tc>
          <w:tcPr>
            <w:tcW w:w="1520" w:type="dxa"/>
            <w:tcBorders/>
            <w:vAlign w:val="center"/>
          </w:tcPr>
          <w:p>
            <w:pPr>
              <w:pStyle w:val="TableContents"/>
              <w:bidi w:val="0"/>
              <w:spacing w:before="0" w:after="283"/>
              <w:jc w:val="left"/>
              <w:rPr/>
            </w:pPr>
            <w:r>
              <w:rPr/>
              <w:t xml:space="preserve">27 </w:t>
            </w:r>
          </w:p>
        </w:tc>
      </w:tr>
      <w:tr>
        <w:trPr/>
        <w:tc>
          <w:tcPr>
            <w:tcW w:w="3158" w:type="dxa"/>
            <w:tcBorders/>
            <w:vAlign w:val="center"/>
          </w:tcPr>
          <w:p>
            <w:pPr>
              <w:pStyle w:val="TableContents"/>
              <w:bidi w:val="0"/>
              <w:spacing w:before="0" w:after="283"/>
              <w:jc w:val="left"/>
              <w:rPr/>
            </w:pPr>
            <w:r>
              <w:rPr/>
              <w:t xml:space="preserve">16. joulukuuta 1989 </w:t>
            </w:r>
          </w:p>
        </w:tc>
        <w:tc>
          <w:tcPr>
            <w:tcW w:w="5527" w:type="dxa"/>
            <w:tcBorders/>
            <w:vAlign w:val="center"/>
          </w:tcPr>
          <w:p>
            <w:pPr>
              <w:pStyle w:val="TableContents"/>
              <w:bidi w:val="0"/>
              <w:spacing w:before="0" w:after="283"/>
              <w:jc w:val="left"/>
              <w:rPr/>
            </w:pPr>
            <w:r>
              <w:rPr/>
              <w:t xml:space="preserve">Sean Connery </w:t>
            </w:r>
          </w:p>
        </w:tc>
        <w:tc>
          <w:tcPr>
            <w:tcW w:w="1520" w:type="dxa"/>
            <w:tcBorders/>
            <w:vAlign w:val="center"/>
          </w:tcPr>
          <w:p>
            <w:pPr>
              <w:pStyle w:val="TableContents"/>
              <w:bidi w:val="0"/>
              <w:spacing w:before="0" w:after="283"/>
              <w:jc w:val="left"/>
              <w:rPr/>
            </w:pPr>
            <w:r>
              <w:rPr/>
              <w:t xml:space="preserve">59 </w:t>
            </w:r>
          </w:p>
        </w:tc>
      </w:tr>
      <w:tr>
        <w:trPr/>
        <w:tc>
          <w:tcPr>
            <w:tcW w:w="3158" w:type="dxa"/>
            <w:tcBorders/>
            <w:vAlign w:val="center"/>
          </w:tcPr>
          <w:p>
            <w:pPr>
              <w:pStyle w:val="TableContents"/>
              <w:bidi w:val="0"/>
              <w:spacing w:before="0" w:after="283"/>
              <w:jc w:val="left"/>
              <w:rPr/>
            </w:pPr>
            <w:r>
              <w:rPr/>
              <w:t xml:space="preserve">23. heinäkuuta 1990 </w:t>
            </w:r>
          </w:p>
        </w:tc>
        <w:tc>
          <w:tcPr>
            <w:tcW w:w="5527" w:type="dxa"/>
            <w:tcBorders/>
            <w:vAlign w:val="center"/>
          </w:tcPr>
          <w:p>
            <w:pPr>
              <w:pStyle w:val="TableContents"/>
              <w:bidi w:val="0"/>
              <w:spacing w:before="0" w:after="283"/>
              <w:jc w:val="left"/>
              <w:rPr/>
            </w:pPr>
            <w:r>
              <w:rPr/>
              <w:t xml:space="preserve">Tom Cruise </w:t>
            </w:r>
          </w:p>
        </w:tc>
        <w:tc>
          <w:tcPr>
            <w:tcW w:w="1520" w:type="dxa"/>
            <w:tcBorders/>
            <w:vAlign w:val="center"/>
          </w:tcPr>
          <w:p>
            <w:pPr>
              <w:pStyle w:val="TableContents"/>
              <w:bidi w:val="0"/>
              <w:spacing w:before="0" w:after="283"/>
              <w:jc w:val="left"/>
              <w:rPr/>
            </w:pPr>
            <w:r>
              <w:rPr/>
              <w:t xml:space="preserve">28 </w:t>
            </w:r>
          </w:p>
        </w:tc>
      </w:tr>
      <w:tr>
        <w:trPr/>
        <w:tc>
          <w:tcPr>
            <w:tcW w:w="3158" w:type="dxa"/>
            <w:tcBorders/>
            <w:vAlign w:val="center"/>
          </w:tcPr>
          <w:p>
            <w:pPr>
              <w:pStyle w:val="TableContents"/>
              <w:bidi w:val="0"/>
              <w:spacing w:before="0" w:after="283"/>
              <w:jc w:val="left"/>
              <w:rPr/>
            </w:pPr>
            <w:r>
              <w:rPr/>
              <w:t xml:space="preserve">22. heinäkuuta 1991 </w:t>
            </w:r>
          </w:p>
        </w:tc>
        <w:tc>
          <w:tcPr>
            <w:tcW w:w="5527" w:type="dxa"/>
            <w:tcBorders/>
            <w:vAlign w:val="center"/>
          </w:tcPr>
          <w:p>
            <w:pPr>
              <w:pStyle w:val="TableContents"/>
              <w:bidi w:val="0"/>
              <w:spacing w:before="0" w:after="283"/>
              <w:jc w:val="left"/>
              <w:rPr/>
            </w:pPr>
            <w:r>
              <w:rPr/>
              <w:t xml:space="preserve">Patrick Swayze </w:t>
            </w:r>
          </w:p>
        </w:tc>
        <w:tc>
          <w:tcPr>
            <w:tcW w:w="1520" w:type="dxa"/>
            <w:tcBorders/>
            <w:vAlign w:val="center"/>
          </w:tcPr>
          <w:p>
            <w:pPr>
              <w:pStyle w:val="TableContents"/>
              <w:bidi w:val="0"/>
              <w:spacing w:before="0" w:after="283"/>
              <w:jc w:val="left"/>
              <w:rPr/>
            </w:pPr>
            <w:r>
              <w:rPr/>
              <w:t xml:space="preserve">38 </w:t>
            </w:r>
          </w:p>
        </w:tc>
      </w:tr>
      <w:tr>
        <w:trPr/>
        <w:tc>
          <w:tcPr>
            <w:tcW w:w="3158" w:type="dxa"/>
            <w:tcBorders/>
            <w:vAlign w:val="center"/>
          </w:tcPr>
          <w:p>
            <w:pPr>
              <w:pStyle w:val="TableContents"/>
              <w:bidi w:val="0"/>
              <w:spacing w:before="0" w:after="283"/>
              <w:jc w:val="left"/>
              <w:rPr/>
            </w:pPr>
            <w:r>
              <w:rPr/>
              <w:t xml:space="preserve">16. maaliskuuta 1992 </w:t>
            </w:r>
          </w:p>
        </w:tc>
        <w:tc>
          <w:tcPr>
            <w:tcW w:w="5527" w:type="dxa"/>
            <w:tcBorders/>
            <w:vAlign w:val="center"/>
          </w:tcPr>
          <w:p>
            <w:pPr>
              <w:pStyle w:val="TableContents"/>
              <w:bidi w:val="0"/>
              <w:spacing w:before="0" w:after="283"/>
              <w:jc w:val="left"/>
              <w:rPr/>
            </w:pPr>
            <w:r>
              <w:rPr/>
              <w:t xml:space="preserve">Nick Nolte </w:t>
            </w:r>
          </w:p>
        </w:tc>
        <w:tc>
          <w:tcPr>
            <w:tcW w:w="1520" w:type="dxa"/>
            <w:tcBorders/>
            <w:vAlign w:val="center"/>
          </w:tcPr>
          <w:p>
            <w:pPr>
              <w:pStyle w:val="TableContents"/>
              <w:bidi w:val="0"/>
              <w:spacing w:before="0" w:after="283"/>
              <w:jc w:val="left"/>
              <w:rPr/>
            </w:pPr>
            <w:r>
              <w:rPr/>
              <w:t xml:space="preserve">51 </w:t>
            </w:r>
          </w:p>
        </w:tc>
      </w:tr>
      <w:tr>
        <w:trPr/>
        <w:tc>
          <w:tcPr>
            <w:tcW w:w="3158" w:type="dxa"/>
            <w:tcBorders/>
            <w:vAlign w:val="center"/>
          </w:tcPr>
          <w:p>
            <w:pPr>
              <w:pStyle w:val="TableContents"/>
              <w:bidi w:val="0"/>
              <w:spacing w:before="0" w:after="283"/>
              <w:jc w:val="left"/>
              <w:rPr/>
            </w:pPr>
            <w:r>
              <w:rPr/>
              <w:t xml:space="preserve">19. lokakuuta 1993 </w:t>
            </w:r>
          </w:p>
        </w:tc>
        <w:tc>
          <w:tcPr>
            <w:tcW w:w="5527" w:type="dxa"/>
            <w:tcBorders/>
            <w:vAlign w:val="center"/>
          </w:tcPr>
          <w:p>
            <w:pPr>
              <w:pStyle w:val="TableContents"/>
              <w:bidi w:val="0"/>
              <w:spacing w:before="0" w:after="283"/>
              <w:jc w:val="left"/>
              <w:rPr/>
            </w:pPr>
            <w:r>
              <w:rPr/>
              <w:t xml:space="preserve">Richard Gere (1) ja Cindy Crawford (Seksikkäin elävä pari) </w:t>
            </w:r>
          </w:p>
        </w:tc>
        <w:tc>
          <w:tcPr>
            <w:tcW w:w="1520" w:type="dxa"/>
            <w:tcBorders/>
            <w:vAlign w:val="center"/>
          </w:tcPr>
          <w:p>
            <w:pPr>
              <w:pStyle w:val="TableContents"/>
              <w:bidi w:val="0"/>
              <w:spacing w:before="0" w:after="283"/>
              <w:jc w:val="left"/>
              <w:rPr/>
            </w:pPr>
            <w:r>
              <w:rPr/>
              <w:t xml:space="preserve">44 </w:t>
            </w:r>
          </w:p>
        </w:tc>
      </w:tr>
      <w:tr>
        <w:trPr/>
        <w:tc>
          <w:tcPr>
            <w:tcW w:w="3158" w:type="dxa"/>
            <w:tcBorders/>
            <w:vAlign w:val="center"/>
          </w:tcPr>
          <w:p>
            <w:pPr>
              <w:pStyle w:val="TableContents"/>
              <w:bidi w:val="0"/>
              <w:spacing w:before="0" w:after="283"/>
              <w:jc w:val="left"/>
              <w:rPr/>
            </w:pPr>
            <w:r>
              <w:rPr/>
              <w:t xml:space="preserve">(myönnetty 18. marraskuuta 2015) </w:t>
            </w:r>
          </w:p>
        </w:tc>
        <w:tc>
          <w:tcPr>
            <w:tcW w:w="5527" w:type="dxa"/>
            <w:tcBorders/>
            <w:vAlign w:val="center"/>
          </w:tcPr>
          <w:p>
            <w:pPr>
              <w:pStyle w:val="TableContents"/>
              <w:bidi w:val="0"/>
              <w:spacing w:before="0" w:after="283"/>
              <w:jc w:val="left"/>
              <w:rPr/>
            </w:pPr>
            <w:r>
              <w:rPr/>
              <w:t xml:space="preserve">Keanu Reeves </w:t>
            </w:r>
          </w:p>
        </w:tc>
        <w:tc>
          <w:tcPr>
            <w:tcW w:w="1520" w:type="dxa"/>
            <w:tcBorders/>
            <w:vAlign w:val="center"/>
          </w:tcPr>
          <w:p>
            <w:pPr>
              <w:pStyle w:val="TableContents"/>
              <w:bidi w:val="0"/>
              <w:spacing w:before="0" w:after="283"/>
              <w:jc w:val="left"/>
              <w:rPr/>
            </w:pPr>
            <w:r>
              <w:rPr/>
              <w:t xml:space="preserve">30 (tuolloin) </w:t>
            </w:r>
          </w:p>
        </w:tc>
      </w:tr>
      <w:tr>
        <w:trPr/>
        <w:tc>
          <w:tcPr>
            <w:tcW w:w="3158" w:type="dxa"/>
            <w:tcBorders/>
            <w:vAlign w:val="center"/>
          </w:tcPr>
          <w:p>
            <w:pPr>
              <w:pStyle w:val="TableContents"/>
              <w:bidi w:val="0"/>
              <w:spacing w:before="0" w:after="283"/>
              <w:jc w:val="left"/>
              <w:rPr/>
            </w:pPr>
            <w:r>
              <w:rPr/>
              <w:t xml:space="preserve">tammikuu 30, 1995 </w:t>
            </w:r>
          </w:p>
        </w:tc>
        <w:tc>
          <w:tcPr>
            <w:tcW w:w="5527" w:type="dxa"/>
            <w:tcBorders/>
            <w:vAlign w:val="center"/>
          </w:tcPr>
          <w:p>
            <w:pPr>
              <w:pStyle w:val="TableContents"/>
              <w:bidi w:val="0"/>
              <w:spacing w:before="0" w:after="283"/>
              <w:jc w:val="left"/>
              <w:rPr/>
            </w:pPr>
            <w:r>
              <w:rPr/>
              <w:t xml:space="preserve">Brad Pitt (1) </w:t>
            </w:r>
          </w:p>
        </w:tc>
        <w:tc>
          <w:tcPr>
            <w:tcW w:w="1520" w:type="dxa"/>
            <w:tcBorders/>
            <w:vAlign w:val="center"/>
          </w:tcPr>
          <w:p>
            <w:pPr>
              <w:pStyle w:val="TableContents"/>
              <w:bidi w:val="0"/>
              <w:spacing w:before="0" w:after="283"/>
              <w:jc w:val="left"/>
              <w:rPr/>
            </w:pPr>
            <w:r>
              <w:rPr/>
              <w:t xml:space="preserve">31 </w:t>
            </w:r>
          </w:p>
        </w:tc>
      </w:tr>
      <w:tr>
        <w:trPr/>
        <w:tc>
          <w:tcPr>
            <w:tcW w:w="3158" w:type="dxa"/>
            <w:tcBorders/>
            <w:vAlign w:val="center"/>
          </w:tcPr>
          <w:p>
            <w:pPr>
              <w:pStyle w:val="TableContents"/>
              <w:bidi w:val="0"/>
              <w:spacing w:before="0" w:after="283"/>
              <w:jc w:val="left"/>
              <w:rPr/>
            </w:pPr>
            <w:r>
              <w:rPr/>
              <w:t xml:space="preserve">29. heinäkuuta 1996 </w:t>
            </w:r>
          </w:p>
        </w:tc>
        <w:tc>
          <w:tcPr>
            <w:tcW w:w="5527" w:type="dxa"/>
            <w:tcBorders/>
            <w:vAlign w:val="center"/>
          </w:tcPr>
          <w:p>
            <w:pPr>
              <w:pStyle w:val="TableContents"/>
              <w:bidi w:val="0"/>
              <w:spacing w:before="0" w:after="283"/>
              <w:jc w:val="left"/>
              <w:rPr/>
            </w:pPr>
            <w:r>
              <w:rPr/>
              <w:t xml:space="preserve">Denzel Washington </w:t>
            </w:r>
          </w:p>
        </w:tc>
        <w:tc>
          <w:tcPr>
            <w:tcW w:w="1520" w:type="dxa"/>
            <w:tcBorders/>
            <w:vAlign w:val="center"/>
          </w:tcPr>
          <w:p>
            <w:pPr>
              <w:pStyle w:val="TableContents"/>
              <w:bidi w:val="0"/>
              <w:spacing w:before="0" w:after="283"/>
              <w:jc w:val="left"/>
              <w:rPr/>
            </w:pPr>
            <w:r>
              <w:rPr/>
              <w:t xml:space="preserve">41 </w:t>
            </w:r>
          </w:p>
        </w:tc>
      </w:tr>
      <w:tr>
        <w:trPr/>
        <w:tc>
          <w:tcPr>
            <w:tcW w:w="3158" w:type="dxa"/>
            <w:tcBorders/>
            <w:vAlign w:val="center"/>
          </w:tcPr>
          <w:p>
            <w:pPr>
              <w:pStyle w:val="TableContents"/>
              <w:bidi w:val="0"/>
              <w:spacing w:before="0" w:after="283"/>
              <w:jc w:val="left"/>
              <w:rPr/>
            </w:pPr>
            <w:r>
              <w:rPr/>
              <w:t xml:space="preserve">17. marraskuuta 1997 </w:t>
            </w:r>
          </w:p>
        </w:tc>
        <w:tc>
          <w:tcPr>
            <w:tcW w:w="5527" w:type="dxa"/>
            <w:tcBorders/>
            <w:vAlign w:val="center"/>
          </w:tcPr>
          <w:p>
            <w:pPr>
              <w:pStyle w:val="TableContents"/>
              <w:bidi w:val="0"/>
              <w:spacing w:before="0" w:after="283"/>
              <w:jc w:val="left"/>
              <w:rPr/>
            </w:pPr>
            <w:r>
              <w:rPr/>
              <w:t xml:space="preserve">George Clooney (1) </w:t>
            </w:r>
          </w:p>
        </w:tc>
        <w:tc>
          <w:tcPr>
            <w:tcW w:w="1520" w:type="dxa"/>
            <w:tcBorders/>
            <w:vAlign w:val="center"/>
          </w:tcPr>
          <w:p>
            <w:pPr>
              <w:pStyle w:val="TableContents"/>
              <w:bidi w:val="0"/>
              <w:spacing w:before="0" w:after="283"/>
              <w:jc w:val="left"/>
              <w:rPr/>
            </w:pPr>
            <w:r>
              <w:rPr/>
              <w:t xml:space="preserve">36 </w:t>
            </w:r>
          </w:p>
        </w:tc>
      </w:tr>
      <w:tr>
        <w:trPr/>
        <w:tc>
          <w:tcPr>
            <w:tcW w:w="3158" w:type="dxa"/>
            <w:tcBorders/>
            <w:vAlign w:val="center"/>
          </w:tcPr>
          <w:p>
            <w:pPr>
              <w:pStyle w:val="TableContents"/>
              <w:bidi w:val="0"/>
              <w:spacing w:before="0" w:after="283"/>
              <w:jc w:val="left"/>
              <w:rPr/>
            </w:pPr>
            <w:r>
              <w:rPr/>
              <w:t xml:space="preserve">16. marraskuuta 1998 </w:t>
            </w:r>
          </w:p>
        </w:tc>
        <w:tc>
          <w:tcPr>
            <w:tcW w:w="5527" w:type="dxa"/>
            <w:tcBorders/>
            <w:vAlign w:val="center"/>
          </w:tcPr>
          <w:p>
            <w:pPr>
              <w:pStyle w:val="TableContents"/>
              <w:bidi w:val="0"/>
              <w:spacing w:before="0" w:after="283"/>
              <w:jc w:val="left"/>
              <w:rPr/>
            </w:pPr>
            <w:r>
              <w:rPr/>
              <w:t xml:space="preserve">Harrison Ford </w:t>
            </w:r>
          </w:p>
        </w:tc>
        <w:tc>
          <w:tcPr>
            <w:tcW w:w="1520" w:type="dxa"/>
            <w:tcBorders/>
            <w:vAlign w:val="center"/>
          </w:tcPr>
          <w:p>
            <w:pPr>
              <w:pStyle w:val="TableContents"/>
              <w:bidi w:val="0"/>
              <w:spacing w:before="0" w:after="283"/>
              <w:jc w:val="left"/>
              <w:rPr/>
            </w:pPr>
            <w:r>
              <w:rPr/>
              <w:t xml:space="preserve">56 </w:t>
            </w:r>
          </w:p>
        </w:tc>
      </w:tr>
      <w:tr>
        <w:trPr/>
        <w:tc>
          <w:tcPr>
            <w:tcW w:w="3158" w:type="dxa"/>
            <w:tcBorders/>
            <w:vAlign w:val="center"/>
          </w:tcPr>
          <w:p>
            <w:pPr>
              <w:pStyle w:val="TableContents"/>
              <w:bidi w:val="0"/>
              <w:spacing w:before="0" w:after="283"/>
              <w:jc w:val="left"/>
              <w:rPr/>
            </w:pPr>
            <w:r>
              <w:rPr/>
              <w:t xml:space="preserve">15. marraskuuta 1999 </w:t>
            </w:r>
          </w:p>
        </w:tc>
        <w:tc>
          <w:tcPr>
            <w:tcW w:w="5527" w:type="dxa"/>
            <w:tcBorders/>
            <w:vAlign w:val="center"/>
          </w:tcPr>
          <w:p>
            <w:pPr>
              <w:pStyle w:val="TableContents"/>
              <w:bidi w:val="0"/>
              <w:spacing w:before="0" w:after="283"/>
              <w:jc w:val="left"/>
              <w:rPr/>
            </w:pPr>
            <w:r>
              <w:rPr/>
              <w:t xml:space="preserve">Richard Gere (2) </w:t>
            </w:r>
          </w:p>
        </w:tc>
        <w:tc>
          <w:tcPr>
            <w:tcW w:w="1520" w:type="dxa"/>
            <w:tcBorders/>
            <w:vAlign w:val="center"/>
          </w:tcPr>
          <w:p>
            <w:pPr>
              <w:pStyle w:val="TableContents"/>
              <w:bidi w:val="0"/>
              <w:spacing w:before="0" w:after="283"/>
              <w:jc w:val="left"/>
              <w:rPr/>
            </w:pPr>
            <w:r>
              <w:rPr/>
              <w:t xml:space="preserve">50 </w:t>
            </w:r>
          </w:p>
        </w:tc>
      </w:tr>
      <w:tr>
        <w:trPr/>
        <w:tc>
          <w:tcPr>
            <w:tcW w:w="3158" w:type="dxa"/>
            <w:tcBorders/>
            <w:vAlign w:val="center"/>
          </w:tcPr>
          <w:p>
            <w:pPr>
              <w:pStyle w:val="TableContents"/>
              <w:bidi w:val="0"/>
              <w:spacing w:before="0" w:after="283"/>
              <w:jc w:val="left"/>
              <w:rPr/>
            </w:pPr>
            <w:r>
              <w:rPr/>
              <w:t xml:space="preserve">13. marraskuuta 2000 </w:t>
            </w:r>
          </w:p>
        </w:tc>
        <w:tc>
          <w:tcPr>
            <w:tcW w:w="5527" w:type="dxa"/>
            <w:tcBorders/>
            <w:vAlign w:val="center"/>
          </w:tcPr>
          <w:p>
            <w:pPr>
              <w:pStyle w:val="TableContents"/>
              <w:bidi w:val="0"/>
              <w:spacing w:before="0" w:after="283"/>
              <w:jc w:val="left"/>
              <w:rPr/>
            </w:pPr>
            <w:r>
              <w:rPr/>
              <w:t xml:space="preserve">Brad Pitt (2) </w:t>
            </w:r>
          </w:p>
        </w:tc>
        <w:tc>
          <w:tcPr>
            <w:tcW w:w="1520" w:type="dxa"/>
            <w:tcBorders/>
            <w:vAlign w:val="center"/>
          </w:tcPr>
          <w:p>
            <w:pPr>
              <w:pStyle w:val="TableContents"/>
              <w:bidi w:val="0"/>
              <w:spacing w:before="0" w:after="283"/>
              <w:jc w:val="left"/>
              <w:rPr/>
            </w:pPr>
            <w:r>
              <w:rPr/>
              <w:t xml:space="preserve">36 </w:t>
            </w:r>
          </w:p>
        </w:tc>
      </w:tr>
      <w:tr>
        <w:trPr/>
        <w:tc>
          <w:tcPr>
            <w:tcW w:w="3158" w:type="dxa"/>
            <w:tcBorders/>
            <w:vAlign w:val="center"/>
          </w:tcPr>
          <w:p>
            <w:pPr>
              <w:pStyle w:val="TableContents"/>
              <w:bidi w:val="0"/>
              <w:spacing w:before="0" w:after="283"/>
              <w:jc w:val="left"/>
              <w:rPr/>
            </w:pPr>
            <w:r>
              <w:rPr/>
              <w:t xml:space="preserve">26. marraskuuta 2001 </w:t>
            </w:r>
          </w:p>
        </w:tc>
        <w:tc>
          <w:tcPr>
            <w:tcW w:w="5527" w:type="dxa"/>
            <w:tcBorders/>
            <w:vAlign w:val="center"/>
          </w:tcPr>
          <w:p>
            <w:pPr>
              <w:pStyle w:val="TableContents"/>
              <w:bidi w:val="0"/>
              <w:spacing w:before="0" w:after="283"/>
              <w:jc w:val="left"/>
              <w:rPr/>
            </w:pPr>
            <w:r>
              <w:rPr/>
              <w:t xml:space="preserve">Pierce Brosnan </w:t>
            </w:r>
          </w:p>
        </w:tc>
        <w:tc>
          <w:tcPr>
            <w:tcW w:w="1520" w:type="dxa"/>
            <w:tcBorders/>
            <w:vAlign w:val="center"/>
          </w:tcPr>
          <w:p>
            <w:pPr>
              <w:pStyle w:val="TableContents"/>
              <w:bidi w:val="0"/>
              <w:spacing w:before="0" w:after="283"/>
              <w:jc w:val="left"/>
              <w:rPr/>
            </w:pPr>
            <w:r>
              <w:rPr/>
              <w:t xml:space="preserve">48 </w:t>
            </w:r>
          </w:p>
        </w:tc>
      </w:tr>
      <w:tr>
        <w:trPr/>
        <w:tc>
          <w:tcPr>
            <w:tcW w:w="3158" w:type="dxa"/>
            <w:tcBorders/>
            <w:vAlign w:val="center"/>
          </w:tcPr>
          <w:p>
            <w:pPr>
              <w:pStyle w:val="TableContents"/>
              <w:bidi w:val="0"/>
              <w:spacing w:before="0" w:after="283"/>
              <w:jc w:val="left"/>
              <w:rPr/>
            </w:pPr>
            <w:r>
              <w:rPr/>
              <w:t xml:space="preserve">2. joulukuuta 2002 </w:t>
            </w:r>
          </w:p>
        </w:tc>
        <w:tc>
          <w:tcPr>
            <w:tcW w:w="5527" w:type="dxa"/>
            <w:tcBorders/>
            <w:vAlign w:val="center"/>
          </w:tcPr>
          <w:p>
            <w:pPr>
              <w:pStyle w:val="TableContents"/>
              <w:bidi w:val="0"/>
              <w:spacing w:before="0" w:after="283"/>
              <w:jc w:val="left"/>
              <w:rPr/>
            </w:pPr>
            <w:r>
              <w:rPr/>
              <w:t xml:space="preserve">Ben Affleck </w:t>
            </w:r>
          </w:p>
        </w:tc>
        <w:tc>
          <w:tcPr>
            <w:tcW w:w="1520" w:type="dxa"/>
            <w:tcBorders/>
            <w:vAlign w:val="center"/>
          </w:tcPr>
          <w:p>
            <w:pPr>
              <w:pStyle w:val="TableContents"/>
              <w:bidi w:val="0"/>
              <w:spacing w:before="0" w:after="283"/>
              <w:jc w:val="left"/>
              <w:rPr/>
            </w:pPr>
            <w:r>
              <w:rPr/>
              <w:t xml:space="preserve">30 </w:t>
            </w:r>
          </w:p>
        </w:tc>
      </w:tr>
      <w:tr>
        <w:trPr/>
        <w:tc>
          <w:tcPr>
            <w:tcW w:w="3158" w:type="dxa"/>
            <w:tcBorders/>
            <w:vAlign w:val="center"/>
          </w:tcPr>
          <w:p>
            <w:pPr>
              <w:pStyle w:val="TableContents"/>
              <w:bidi w:val="0"/>
              <w:spacing w:before="0" w:after="283"/>
              <w:jc w:val="left"/>
              <w:rPr/>
            </w:pPr>
            <w:r>
              <w:rPr/>
              <w:t xml:space="preserve">1. joulukuuta 2003 </w:t>
            </w:r>
          </w:p>
        </w:tc>
        <w:tc>
          <w:tcPr>
            <w:tcW w:w="5527" w:type="dxa"/>
            <w:tcBorders/>
            <w:vAlign w:val="center"/>
          </w:tcPr>
          <w:p>
            <w:pPr>
              <w:pStyle w:val="TableContents"/>
              <w:bidi w:val="0"/>
              <w:spacing w:before="0" w:after="283"/>
              <w:jc w:val="left"/>
              <w:rPr/>
            </w:pPr>
            <w:r>
              <w:rPr/>
              <w:t xml:space="preserve">Johnny Depp (1) </w:t>
            </w:r>
          </w:p>
        </w:tc>
        <w:tc>
          <w:tcPr>
            <w:tcW w:w="1520" w:type="dxa"/>
            <w:tcBorders/>
            <w:vAlign w:val="center"/>
          </w:tcPr>
          <w:p>
            <w:pPr>
              <w:pStyle w:val="TableContents"/>
              <w:bidi w:val="0"/>
              <w:spacing w:before="0" w:after="283"/>
              <w:jc w:val="left"/>
              <w:rPr/>
            </w:pPr>
            <w:r>
              <w:rPr/>
              <w:t xml:space="preserve">40 </w:t>
            </w:r>
          </w:p>
        </w:tc>
      </w:tr>
      <w:tr>
        <w:trPr/>
        <w:tc>
          <w:tcPr>
            <w:tcW w:w="3158" w:type="dxa"/>
            <w:tcBorders/>
            <w:vAlign w:val="center"/>
          </w:tcPr>
          <w:p>
            <w:pPr>
              <w:pStyle w:val="TableContents"/>
              <w:bidi w:val="0"/>
              <w:spacing w:before="0" w:after="283"/>
              <w:jc w:val="left"/>
              <w:rPr/>
            </w:pPr>
            <w:r>
              <w:rPr/>
              <w:t xml:space="preserve">29. marraskuuta 2004 </w:t>
            </w:r>
          </w:p>
        </w:tc>
        <w:tc>
          <w:tcPr>
            <w:tcW w:w="5527" w:type="dxa"/>
            <w:tcBorders/>
            <w:vAlign w:val="center"/>
          </w:tcPr>
          <w:p>
            <w:pPr>
              <w:pStyle w:val="TableContents"/>
              <w:bidi w:val="0"/>
              <w:spacing w:before="0" w:after="283"/>
              <w:jc w:val="left"/>
              <w:rPr/>
            </w:pPr>
            <w:r>
              <w:rPr/>
              <w:t xml:space="preserve">Jude Law </w:t>
            </w:r>
          </w:p>
        </w:tc>
        <w:tc>
          <w:tcPr>
            <w:tcW w:w="1520" w:type="dxa"/>
            <w:tcBorders/>
            <w:vAlign w:val="center"/>
          </w:tcPr>
          <w:p>
            <w:pPr>
              <w:pStyle w:val="TableContents"/>
              <w:bidi w:val="0"/>
              <w:spacing w:before="0" w:after="283"/>
              <w:jc w:val="left"/>
              <w:rPr/>
            </w:pPr>
            <w:r>
              <w:rPr/>
              <w:t xml:space="preserve">31 </w:t>
            </w:r>
          </w:p>
        </w:tc>
      </w:tr>
      <w:tr>
        <w:trPr/>
        <w:tc>
          <w:tcPr>
            <w:tcW w:w="3158" w:type="dxa"/>
            <w:tcBorders/>
            <w:vAlign w:val="center"/>
          </w:tcPr>
          <w:p>
            <w:pPr>
              <w:pStyle w:val="TableContents"/>
              <w:bidi w:val="0"/>
              <w:spacing w:before="0" w:after="283"/>
              <w:jc w:val="left"/>
              <w:rPr/>
            </w:pPr>
            <w:r>
              <w:rPr/>
              <w:t xml:space="preserve">28. marraskuuta 2005 </w:t>
            </w:r>
          </w:p>
        </w:tc>
        <w:tc>
          <w:tcPr>
            <w:tcW w:w="5527" w:type="dxa"/>
            <w:tcBorders/>
            <w:vAlign w:val="center"/>
          </w:tcPr>
          <w:p>
            <w:pPr>
              <w:pStyle w:val="TableContents"/>
              <w:bidi w:val="0"/>
              <w:spacing w:before="0" w:after="283"/>
              <w:jc w:val="left"/>
              <w:rPr/>
            </w:pPr>
            <w:r>
              <w:rPr/>
              <w:t xml:space="preserve">Matthew McConaughey </w:t>
            </w:r>
          </w:p>
        </w:tc>
        <w:tc>
          <w:tcPr>
            <w:tcW w:w="1520" w:type="dxa"/>
            <w:tcBorders/>
            <w:vAlign w:val="center"/>
          </w:tcPr>
          <w:p>
            <w:pPr>
              <w:pStyle w:val="TableContents"/>
              <w:bidi w:val="0"/>
              <w:spacing w:before="0" w:after="283"/>
              <w:jc w:val="left"/>
              <w:rPr/>
            </w:pPr>
            <w:r>
              <w:rPr/>
              <w:t xml:space="preserve">36 </w:t>
            </w:r>
          </w:p>
        </w:tc>
      </w:tr>
      <w:tr>
        <w:trPr/>
        <w:tc>
          <w:tcPr>
            <w:tcW w:w="3158" w:type="dxa"/>
            <w:tcBorders/>
            <w:vAlign w:val="center"/>
          </w:tcPr>
          <w:p>
            <w:pPr>
              <w:pStyle w:val="TableContents"/>
              <w:bidi w:val="0"/>
              <w:spacing w:before="0" w:after="283"/>
              <w:jc w:val="left"/>
              <w:rPr/>
            </w:pPr>
            <w:r>
              <w:rPr/>
              <w:t xml:space="preserve">27. marraskuuta 2006 </w:t>
            </w:r>
          </w:p>
        </w:tc>
        <w:tc>
          <w:tcPr>
            <w:tcW w:w="5527" w:type="dxa"/>
            <w:tcBorders/>
            <w:vAlign w:val="center"/>
          </w:tcPr>
          <w:p>
            <w:pPr>
              <w:pStyle w:val="TableContents"/>
              <w:bidi w:val="0"/>
              <w:spacing w:before="0" w:after="283"/>
              <w:jc w:val="left"/>
              <w:rPr/>
            </w:pPr>
            <w:r>
              <w:rPr/>
              <w:t xml:space="preserve">George Clooney (2) </w:t>
            </w:r>
          </w:p>
        </w:tc>
        <w:tc>
          <w:tcPr>
            <w:tcW w:w="1520" w:type="dxa"/>
            <w:tcBorders/>
            <w:vAlign w:val="center"/>
          </w:tcPr>
          <w:p>
            <w:pPr>
              <w:pStyle w:val="TableContents"/>
              <w:bidi w:val="0"/>
              <w:spacing w:before="0" w:after="283"/>
              <w:jc w:val="left"/>
              <w:rPr/>
            </w:pPr>
            <w:r>
              <w:rPr/>
              <w:t xml:space="preserve">45 </w:t>
            </w:r>
          </w:p>
        </w:tc>
      </w:tr>
      <w:tr>
        <w:trPr/>
        <w:tc>
          <w:tcPr>
            <w:tcW w:w="3158" w:type="dxa"/>
            <w:tcBorders/>
            <w:vAlign w:val="center"/>
          </w:tcPr>
          <w:p>
            <w:pPr>
              <w:pStyle w:val="TableContents"/>
              <w:bidi w:val="0"/>
              <w:spacing w:before="0" w:after="283"/>
              <w:jc w:val="left"/>
              <w:rPr/>
            </w:pPr>
            <w:r>
              <w:rPr/>
              <w:t xml:space="preserve">26. marraskuuta 2007 </w:t>
            </w:r>
          </w:p>
        </w:tc>
        <w:tc>
          <w:tcPr>
            <w:tcW w:w="5527" w:type="dxa"/>
            <w:tcBorders/>
            <w:vAlign w:val="center"/>
          </w:tcPr>
          <w:p>
            <w:pPr>
              <w:pStyle w:val="TableContents"/>
              <w:bidi w:val="0"/>
              <w:spacing w:before="0" w:after="283"/>
              <w:jc w:val="left"/>
              <w:rPr/>
            </w:pPr>
            <w:r>
              <w:rPr/>
              <w:t xml:space="preserve">Matt Damon </w:t>
            </w:r>
          </w:p>
        </w:tc>
        <w:tc>
          <w:tcPr>
            <w:tcW w:w="1520" w:type="dxa"/>
            <w:tcBorders/>
            <w:vAlign w:val="center"/>
          </w:tcPr>
          <w:p>
            <w:pPr>
              <w:pStyle w:val="TableContents"/>
              <w:bidi w:val="0"/>
              <w:spacing w:before="0" w:after="283"/>
              <w:jc w:val="left"/>
              <w:rPr/>
            </w:pPr>
            <w:r>
              <w:rPr/>
              <w:t xml:space="preserve">37 </w:t>
            </w:r>
          </w:p>
        </w:tc>
      </w:tr>
      <w:tr>
        <w:trPr/>
        <w:tc>
          <w:tcPr>
            <w:tcW w:w="3158" w:type="dxa"/>
            <w:tcBorders/>
            <w:vAlign w:val="center"/>
          </w:tcPr>
          <w:p>
            <w:pPr>
              <w:pStyle w:val="TableContents"/>
              <w:bidi w:val="0"/>
              <w:spacing w:before="0" w:after="283"/>
              <w:jc w:val="left"/>
              <w:rPr/>
            </w:pPr>
            <w:r>
              <w:rPr/>
              <w:t xml:space="preserve">25. marraskuuta 2008 </w:t>
            </w:r>
          </w:p>
        </w:tc>
        <w:tc>
          <w:tcPr>
            <w:tcW w:w="5527" w:type="dxa"/>
            <w:tcBorders/>
            <w:vAlign w:val="center"/>
          </w:tcPr>
          <w:p>
            <w:pPr>
              <w:pStyle w:val="TableContents"/>
              <w:bidi w:val="0"/>
              <w:spacing w:before="0" w:after="283"/>
              <w:jc w:val="left"/>
              <w:rPr/>
            </w:pPr>
            <w:r>
              <w:rPr/>
              <w:t xml:space="preserve">Hugh Jackman </w:t>
            </w:r>
          </w:p>
        </w:tc>
        <w:tc>
          <w:tcPr>
            <w:tcW w:w="1520" w:type="dxa"/>
            <w:tcBorders/>
            <w:vAlign w:val="center"/>
          </w:tcPr>
          <w:p>
            <w:pPr>
              <w:pStyle w:val="TableContents"/>
              <w:bidi w:val="0"/>
              <w:spacing w:before="0" w:after="283"/>
              <w:jc w:val="left"/>
              <w:rPr/>
            </w:pPr>
            <w:r>
              <w:rPr/>
              <w:t xml:space="preserve">40 </w:t>
            </w:r>
          </w:p>
        </w:tc>
      </w:tr>
      <w:tr>
        <w:trPr/>
        <w:tc>
          <w:tcPr>
            <w:tcW w:w="3158" w:type="dxa"/>
            <w:tcBorders/>
            <w:vAlign w:val="center"/>
          </w:tcPr>
          <w:p>
            <w:pPr>
              <w:pStyle w:val="TableContents"/>
              <w:bidi w:val="0"/>
              <w:spacing w:before="0" w:after="283"/>
              <w:jc w:val="left"/>
              <w:rPr/>
            </w:pPr>
            <w:r>
              <w:rPr/>
              <w:t xml:space="preserve">18. marraskuuta 2009 </w:t>
            </w:r>
          </w:p>
        </w:tc>
        <w:tc>
          <w:tcPr>
            <w:tcW w:w="5527" w:type="dxa"/>
            <w:tcBorders/>
            <w:vAlign w:val="center"/>
          </w:tcPr>
          <w:p>
            <w:pPr>
              <w:pStyle w:val="TableContents"/>
              <w:bidi w:val="0"/>
              <w:spacing w:before="0" w:after="283"/>
              <w:jc w:val="left"/>
              <w:rPr/>
            </w:pPr>
            <w:r>
              <w:rPr>
                <w:color w:val="A9A9A9"/>
              </w:rPr>
              <w:t xml:space="preserve">Johnny Depp </w:t>
            </w:r>
            <w:r>
              <w:rPr/>
              <w:t xml:space="preserve">(2) </w:t>
            </w:r>
          </w:p>
        </w:tc>
        <w:tc>
          <w:tcPr>
            <w:tcW w:w="1520" w:type="dxa"/>
            <w:tcBorders/>
            <w:vAlign w:val="center"/>
          </w:tcPr>
          <w:p>
            <w:pPr>
              <w:pStyle w:val="TableContents"/>
              <w:bidi w:val="0"/>
              <w:spacing w:before="0" w:after="283"/>
              <w:jc w:val="left"/>
              <w:rPr/>
            </w:pPr>
            <w:r>
              <w:rPr/>
              <w:t xml:space="preserve">46 </w:t>
            </w:r>
          </w:p>
        </w:tc>
      </w:tr>
      <w:tr>
        <w:trPr/>
        <w:tc>
          <w:tcPr>
            <w:tcW w:w="3158" w:type="dxa"/>
            <w:tcBorders/>
            <w:vAlign w:val="center"/>
          </w:tcPr>
          <w:p>
            <w:pPr>
              <w:pStyle w:val="TableContents"/>
              <w:bidi w:val="0"/>
              <w:spacing w:before="0" w:after="283"/>
              <w:jc w:val="left"/>
              <w:rPr/>
            </w:pPr>
            <w:r>
              <w:rPr/>
              <w:t xml:space="preserve">17. marraskuuta 2010 </w:t>
            </w:r>
          </w:p>
        </w:tc>
        <w:tc>
          <w:tcPr>
            <w:tcW w:w="5527" w:type="dxa"/>
            <w:tcBorders/>
            <w:vAlign w:val="center"/>
          </w:tcPr>
          <w:p>
            <w:pPr>
              <w:pStyle w:val="TableContents"/>
              <w:bidi w:val="0"/>
              <w:spacing w:before="0" w:after="283"/>
              <w:jc w:val="left"/>
              <w:rPr/>
            </w:pPr>
            <w:r>
              <w:rPr/>
              <w:t xml:space="preserve">Ryan Reynolds </w:t>
            </w:r>
          </w:p>
        </w:tc>
        <w:tc>
          <w:tcPr>
            <w:tcW w:w="1520" w:type="dxa"/>
            <w:tcBorders/>
            <w:vAlign w:val="center"/>
          </w:tcPr>
          <w:p>
            <w:pPr>
              <w:pStyle w:val="TableContents"/>
              <w:bidi w:val="0"/>
              <w:spacing w:before="0" w:after="283"/>
              <w:jc w:val="left"/>
              <w:rPr/>
            </w:pPr>
            <w:r>
              <w:rPr/>
              <w:t xml:space="preserve">34 </w:t>
            </w:r>
          </w:p>
        </w:tc>
      </w:tr>
      <w:tr>
        <w:trPr/>
        <w:tc>
          <w:tcPr>
            <w:tcW w:w="3158" w:type="dxa"/>
            <w:tcBorders/>
            <w:vAlign w:val="center"/>
          </w:tcPr>
          <w:p>
            <w:pPr>
              <w:pStyle w:val="TableContents"/>
              <w:bidi w:val="0"/>
              <w:spacing w:before="0" w:after="283"/>
              <w:jc w:val="left"/>
              <w:rPr/>
            </w:pPr>
            <w:r>
              <w:rPr/>
              <w:t xml:space="preserve">16. marraskuuta 2011 </w:t>
            </w:r>
          </w:p>
        </w:tc>
        <w:tc>
          <w:tcPr>
            <w:tcW w:w="5527" w:type="dxa"/>
            <w:tcBorders/>
            <w:vAlign w:val="center"/>
          </w:tcPr>
          <w:p>
            <w:pPr>
              <w:pStyle w:val="TableContents"/>
              <w:bidi w:val="0"/>
              <w:spacing w:before="0" w:after="283"/>
              <w:jc w:val="left"/>
              <w:rPr/>
            </w:pPr>
            <w:r>
              <w:rPr/>
              <w:t xml:space="preserve">Bradley Cooper </w:t>
            </w:r>
          </w:p>
        </w:tc>
        <w:tc>
          <w:tcPr>
            <w:tcW w:w="1520" w:type="dxa"/>
            <w:tcBorders/>
            <w:vAlign w:val="center"/>
          </w:tcPr>
          <w:p>
            <w:pPr>
              <w:pStyle w:val="TableContents"/>
              <w:bidi w:val="0"/>
              <w:spacing w:before="0" w:after="283"/>
              <w:jc w:val="left"/>
              <w:rPr/>
            </w:pPr>
            <w:r>
              <w:rPr/>
              <w:t xml:space="preserve">36 </w:t>
            </w:r>
          </w:p>
        </w:tc>
      </w:tr>
      <w:tr>
        <w:trPr/>
        <w:tc>
          <w:tcPr>
            <w:tcW w:w="3158" w:type="dxa"/>
            <w:tcBorders/>
            <w:vAlign w:val="center"/>
          </w:tcPr>
          <w:p>
            <w:pPr>
              <w:pStyle w:val="TableContents"/>
              <w:bidi w:val="0"/>
              <w:spacing w:before="0" w:after="283"/>
              <w:jc w:val="left"/>
              <w:rPr/>
            </w:pPr>
            <w:r>
              <w:rPr/>
              <w:t xml:space="preserve">14. marraskuuta 2012 </w:t>
            </w:r>
          </w:p>
        </w:tc>
        <w:tc>
          <w:tcPr>
            <w:tcW w:w="5527" w:type="dxa"/>
            <w:tcBorders/>
            <w:vAlign w:val="center"/>
          </w:tcPr>
          <w:p>
            <w:pPr>
              <w:pStyle w:val="TableContents"/>
              <w:bidi w:val="0"/>
              <w:spacing w:before="0" w:after="283"/>
              <w:jc w:val="left"/>
              <w:rPr/>
            </w:pPr>
            <w:r>
              <w:rPr/>
              <w:t xml:space="preserve">Channing Tatum </w:t>
            </w:r>
          </w:p>
        </w:tc>
        <w:tc>
          <w:tcPr>
            <w:tcW w:w="1520" w:type="dxa"/>
            <w:tcBorders/>
            <w:vAlign w:val="center"/>
          </w:tcPr>
          <w:p>
            <w:pPr>
              <w:pStyle w:val="TableContents"/>
              <w:bidi w:val="0"/>
              <w:spacing w:before="0" w:after="283"/>
              <w:jc w:val="left"/>
              <w:rPr/>
            </w:pPr>
            <w:r>
              <w:rPr/>
              <w:t xml:space="preserve">32 </w:t>
            </w:r>
          </w:p>
        </w:tc>
      </w:tr>
      <w:tr>
        <w:trPr/>
        <w:tc>
          <w:tcPr>
            <w:tcW w:w="3158" w:type="dxa"/>
            <w:tcBorders/>
            <w:vAlign w:val="center"/>
          </w:tcPr>
          <w:p>
            <w:pPr>
              <w:pStyle w:val="TableContents"/>
              <w:bidi w:val="0"/>
              <w:spacing w:before="0" w:after="283"/>
              <w:jc w:val="left"/>
              <w:rPr/>
            </w:pPr>
            <w:r>
              <w:rPr/>
              <w:t xml:space="preserve">19. marraskuuta 2013 </w:t>
            </w:r>
          </w:p>
        </w:tc>
        <w:tc>
          <w:tcPr>
            <w:tcW w:w="5527" w:type="dxa"/>
            <w:tcBorders/>
            <w:vAlign w:val="center"/>
          </w:tcPr>
          <w:p>
            <w:pPr>
              <w:pStyle w:val="TableContents"/>
              <w:bidi w:val="0"/>
              <w:spacing w:before="0" w:after="283"/>
              <w:jc w:val="left"/>
              <w:rPr/>
            </w:pPr>
            <w:r>
              <w:rPr/>
              <w:t xml:space="preserve">Adam Levine </w:t>
            </w:r>
          </w:p>
        </w:tc>
        <w:tc>
          <w:tcPr>
            <w:tcW w:w="1520" w:type="dxa"/>
            <w:tcBorders/>
            <w:vAlign w:val="center"/>
          </w:tcPr>
          <w:p>
            <w:pPr>
              <w:pStyle w:val="TableContents"/>
              <w:bidi w:val="0"/>
              <w:spacing w:before="0" w:after="283"/>
              <w:jc w:val="left"/>
              <w:rPr/>
            </w:pPr>
            <w:r>
              <w:rPr/>
              <w:t xml:space="preserve">34 </w:t>
            </w:r>
          </w:p>
        </w:tc>
      </w:tr>
      <w:tr>
        <w:trPr/>
        <w:tc>
          <w:tcPr>
            <w:tcW w:w="3158" w:type="dxa"/>
            <w:tcBorders/>
            <w:vAlign w:val="center"/>
          </w:tcPr>
          <w:p>
            <w:pPr>
              <w:pStyle w:val="TableContents"/>
              <w:bidi w:val="0"/>
              <w:spacing w:before="0" w:after="283"/>
              <w:jc w:val="left"/>
              <w:rPr/>
            </w:pPr>
            <w:r>
              <w:rPr/>
              <w:t xml:space="preserve">19. marraskuuta 2014 </w:t>
            </w:r>
          </w:p>
        </w:tc>
        <w:tc>
          <w:tcPr>
            <w:tcW w:w="5527" w:type="dxa"/>
            <w:tcBorders/>
            <w:vAlign w:val="center"/>
          </w:tcPr>
          <w:p>
            <w:pPr>
              <w:pStyle w:val="TableContents"/>
              <w:bidi w:val="0"/>
              <w:spacing w:before="0" w:after="283"/>
              <w:jc w:val="left"/>
              <w:rPr/>
            </w:pPr>
            <w:r>
              <w:rPr/>
              <w:t xml:space="preserve">Chris Hemsworth </w:t>
            </w:r>
          </w:p>
        </w:tc>
        <w:tc>
          <w:tcPr>
            <w:tcW w:w="1520" w:type="dxa"/>
            <w:tcBorders/>
            <w:vAlign w:val="center"/>
          </w:tcPr>
          <w:p>
            <w:pPr>
              <w:pStyle w:val="TableContents"/>
              <w:bidi w:val="0"/>
              <w:spacing w:before="0" w:after="283"/>
              <w:jc w:val="left"/>
              <w:rPr/>
            </w:pPr>
            <w:r>
              <w:rPr/>
              <w:t xml:space="preserve">31 </w:t>
            </w:r>
          </w:p>
        </w:tc>
      </w:tr>
      <w:tr>
        <w:trPr/>
        <w:tc>
          <w:tcPr>
            <w:tcW w:w="3158" w:type="dxa"/>
            <w:tcBorders/>
            <w:vAlign w:val="center"/>
          </w:tcPr>
          <w:p>
            <w:pPr>
              <w:pStyle w:val="TableContents"/>
              <w:bidi w:val="0"/>
              <w:spacing w:before="0" w:after="283"/>
              <w:jc w:val="left"/>
              <w:rPr/>
            </w:pPr>
            <w:r>
              <w:rPr/>
              <w:t xml:space="preserve">17. marraskuuta 2015 </w:t>
            </w:r>
          </w:p>
        </w:tc>
        <w:tc>
          <w:tcPr>
            <w:tcW w:w="5527" w:type="dxa"/>
            <w:tcBorders/>
            <w:vAlign w:val="center"/>
          </w:tcPr>
          <w:p>
            <w:pPr>
              <w:pStyle w:val="TableContents"/>
              <w:bidi w:val="0"/>
              <w:spacing w:before="0" w:after="283"/>
              <w:jc w:val="left"/>
              <w:rPr/>
            </w:pPr>
            <w:r>
              <w:rPr/>
              <w:t xml:space="preserve">David Beckham </w:t>
            </w:r>
          </w:p>
        </w:tc>
        <w:tc>
          <w:tcPr>
            <w:tcW w:w="1520" w:type="dxa"/>
            <w:tcBorders/>
            <w:vAlign w:val="center"/>
          </w:tcPr>
          <w:p>
            <w:pPr>
              <w:pStyle w:val="TableContents"/>
              <w:bidi w:val="0"/>
              <w:spacing w:before="0" w:after="283"/>
              <w:jc w:val="left"/>
              <w:rPr/>
            </w:pPr>
            <w:r>
              <w:rPr/>
              <w:t xml:space="preserve">40 </w:t>
            </w:r>
          </w:p>
        </w:tc>
      </w:tr>
      <w:tr>
        <w:trPr/>
        <w:tc>
          <w:tcPr>
            <w:tcW w:w="3158" w:type="dxa"/>
            <w:tcBorders/>
            <w:vAlign w:val="center"/>
          </w:tcPr>
          <w:p>
            <w:pPr>
              <w:pStyle w:val="TableContents"/>
              <w:bidi w:val="0"/>
              <w:spacing w:before="0" w:after="283"/>
              <w:jc w:val="left"/>
              <w:rPr/>
            </w:pPr>
            <w:r>
              <w:rPr/>
              <w:t xml:space="preserve">marraskuu 15, 2016 </w:t>
            </w:r>
          </w:p>
        </w:tc>
        <w:tc>
          <w:tcPr>
            <w:tcW w:w="5527" w:type="dxa"/>
            <w:tcBorders/>
            <w:vAlign w:val="center"/>
          </w:tcPr>
          <w:p>
            <w:pPr>
              <w:pStyle w:val="TableContents"/>
              <w:bidi w:val="0"/>
              <w:spacing w:before="0" w:after="283"/>
              <w:jc w:val="left"/>
              <w:rPr/>
            </w:pPr>
            <w:r>
              <w:rPr/>
              <w:t xml:space="preserve">Dwayne Johnson </w:t>
            </w:r>
          </w:p>
        </w:tc>
        <w:tc>
          <w:tcPr>
            <w:tcW w:w="1520" w:type="dxa"/>
            <w:tcBorders/>
            <w:vAlign w:val="center"/>
          </w:tcPr>
          <w:p>
            <w:pPr>
              <w:pStyle w:val="TableContents"/>
              <w:bidi w:val="0"/>
              <w:spacing w:before="0" w:after="283"/>
              <w:jc w:val="left"/>
              <w:rPr/>
            </w:pPr>
            <w:r>
              <w:rPr/>
              <w:t xml:space="preserve">44 </w:t>
            </w:r>
          </w:p>
        </w:tc>
      </w:tr>
      <w:tr>
        <w:trPr/>
        <w:tc>
          <w:tcPr>
            <w:tcW w:w="3158" w:type="dxa"/>
            <w:tcBorders/>
            <w:vAlign w:val="center"/>
          </w:tcPr>
          <w:p>
            <w:pPr>
              <w:pStyle w:val="TableContents"/>
              <w:bidi w:val="0"/>
              <w:spacing w:before="0" w:after="283"/>
              <w:jc w:val="left"/>
              <w:rPr/>
            </w:pPr>
            <w:r>
              <w:rPr/>
              <w:t xml:space="preserve">marraskuu 27, 2017 </w:t>
            </w:r>
          </w:p>
        </w:tc>
        <w:tc>
          <w:tcPr>
            <w:tcW w:w="5527" w:type="dxa"/>
            <w:tcBorders/>
            <w:vAlign w:val="center"/>
          </w:tcPr>
          <w:p>
            <w:pPr>
              <w:pStyle w:val="TableContents"/>
              <w:bidi w:val="0"/>
              <w:spacing w:before="0" w:after="283"/>
              <w:jc w:val="left"/>
              <w:rPr/>
            </w:pPr>
            <w:r>
              <w:rPr/>
              <w:t xml:space="preserve">Blake Shelton </w:t>
            </w:r>
          </w:p>
        </w:tc>
        <w:tc>
          <w:tcPr>
            <w:tcW w:w="1520" w:type="dxa"/>
            <w:tcBorders/>
            <w:vAlign w:val="center"/>
          </w:tcPr>
          <w:p>
            <w:pPr>
              <w:pStyle w:val="TableContents"/>
              <w:bidi w:val="0"/>
              <w:spacing w:before="0" w:after="283"/>
              <w:jc w:val="left"/>
              <w:rPr/>
            </w:pPr>
            <w:r>
              <w:rPr/>
              <w:t xml:space="preserve">41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ihmisten seksikkäin mies eniten</w:t>
      </w:r>
    </w:p>
    <w:p>
      <w:pPr>
        <w:pStyle w:val="TextBody"/>
        <w:bidi w:val="0"/>
        <w:jc w:val="left"/>
        <w:rPr>
          <w:b/>
          <w:u w:val="single"/>
          <w:shd w:val="clear" w:fill="FFFF00"/>
        </w:rPr>
      </w:pPr>
      <w:r>
        <w:rPr>
          <w:b/>
          <w:u w:val="single"/>
          <w:shd w:val="clear" w:fill="FFFF00"/>
        </w:rPr>
        <w:t xml:space="preserve">Asiakirjan numero 9864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Evanna Patricia Lynch </w:t>
      </w:r>
      <w:r>
        <w:rPr/>
        <w:t xml:space="preserve">(s. 16. elokuuta 1991) on irlantilainen näyttelijä, malli ja kertoja. Hän tuli tunnetuksi Harry Potter -elokuvasarjan Luna Lovegoodin roolistaan, ja hän esiintyi neljässä viimeisessä elokuvassa ja niihin liittyvissä videopeleissä sekä musikaalissa A Very Potter Senior Year.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Luna Lovegoodia ja kuka on Luna Lovegoodin näyttelijä?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Evanna Patricia Lynch </w:t>
      </w:r>
      <w:r>
        <w:rPr/>
        <w:t xml:space="preserve">(s. 16. elokuuta 1991) on irlantilainen näyttelijä, vegaaniaktivisti, podcast-juontaja ja kertoja. Hän tuli tunnetuksi Harry Potter -elokuvasarjan Luna Lovegoodin roolistaan, ja hän esiintyi neljässä viimeisessä elokuvassa ja niihin liittyvissä videopeleissä sekä musikaalissa A Very Potter Senior Year.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Luna Love Goodia Harry Potterissa?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Evanna Patricia Lynch </w:t>
      </w:r>
      <w:r>
        <w:rPr/>
        <w:t xml:space="preserve">(s. 16. elokuuta 1991) on irlantilainen näyttelijä ja malli. Hän tuli tunnetuksi Harry Potter -elokuvasarjan Luna Lovegoodin roolistaan, ja hän esiintyi neljässä viimeisessä elokuvassa ja niihin liittyvissä videopeleissä. Hän on tehnyt muotiasusteita ja äänittänyt Claire Keeganin äänikirjan ``Foster''. Hän on myös esiintynyt eri lehtien kuvauksissa ja toiminut mallina Katrin Thomasille ja Ciaran Sweeneylle.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Lunaa Harry Potter -elokuvissa...</w:t>
      </w:r>
    </w:p>
    <w:p>
      <w:pPr>
        <w:pStyle w:val="TextBody"/>
        <w:bidi w:val="0"/>
        <w:jc w:val="left"/>
        <w:rPr>
          <w:b/>
          <w:u w:val="single"/>
          <w:shd w:val="clear" w:fill="FFFF00"/>
        </w:rPr>
      </w:pPr>
      <w:r>
        <w:rPr>
          <w:b/>
          <w:u w:val="single"/>
          <w:shd w:val="clear" w:fill="FFFF00"/>
        </w:rPr>
        <w:t xml:space="preserve">Asiakirjan numero 9865</w:t>
      </w:r>
    </w:p>
    <w:p>
      <w:pPr>
        <w:pStyle w:val="TextBody"/>
        <w:bidi w:val="0"/>
        <w:jc w:val="left"/>
        <w:rPr>
          <w:b/>
          <w:shd w:val="clear" w:fill="FFFF00"/>
        </w:rPr>
      </w:pPr>
      <w:r>
        <w:rPr>
          <w:b/>
          <w:shd w:val="clear" w:fill="FFFF00"/>
        </w:rPr>
        <w:t xml:space="preserve">Tekstin numero 0</w:t>
      </w:r>
    </w:p>
    <w:p>
      <w:pPr>
        <w:pStyle w:val="TextBody"/>
        <w:numPr>
          <w:ilvl w:val="0"/>
          <w:numId w:val="78"/>
        </w:numPr>
        <w:tabs>
          <w:tab w:val="clear" w:pos="1134"/>
          <w:tab w:val="left" w:leader="none" w:pos="707"/>
        </w:tabs>
        <w:bidi w:val="0"/>
        <w:spacing w:before="0" w:after="0"/>
        <w:ind w:start="707" w:hanging="283"/>
        <w:jc w:val="left"/>
        <w:rPr/>
      </w:pPr>
      <w:r>
        <w:rPr>
          <w:color w:val="A9A9A9"/>
        </w:rPr>
        <w:t xml:space="preserve">John Turturro </w:t>
      </w:r>
      <w:r>
        <w:rPr/>
        <w:t xml:space="preserve">John Stone, asianajaja, joka edustaa Nasir Khania - </w:t>
      </w:r>
    </w:p>
    <w:p>
      <w:pPr>
        <w:pStyle w:val="TextBody"/>
        <w:numPr>
          <w:ilvl w:val="0"/>
          <w:numId w:val="78"/>
        </w:numPr>
        <w:tabs>
          <w:tab w:val="clear" w:pos="1134"/>
          <w:tab w:val="left" w:leader="none" w:pos="707"/>
        </w:tabs>
        <w:bidi w:val="0"/>
        <w:spacing w:before="0" w:after="0"/>
        <w:ind w:start="707" w:hanging="283"/>
        <w:jc w:val="left"/>
        <w:rPr/>
      </w:pPr>
      <w:r>
        <w:rPr/>
        <w:t xml:space="preserve">Riz Ahmed näyttelee Nasir ``Naz'' Khania, amerikkalaista pakistanilaista yliopisto-opiskelijaa, jota syytetään tytön murhasta New Yorkin Upper West Sidella. </w:t>
      </w:r>
    </w:p>
    <w:p>
      <w:pPr>
        <w:pStyle w:val="TextBody"/>
        <w:numPr>
          <w:ilvl w:val="0"/>
          <w:numId w:val="78"/>
        </w:numPr>
        <w:tabs>
          <w:tab w:val="clear" w:pos="1134"/>
          <w:tab w:val="left" w:leader="none" w:pos="707"/>
        </w:tabs>
        <w:bidi w:val="0"/>
        <w:spacing w:before="0" w:after="0"/>
        <w:ind w:start="707" w:hanging="283"/>
        <w:jc w:val="left"/>
        <w:rPr/>
      </w:pPr>
      <w:r>
        <w:rPr/>
        <w:t xml:space="preserve">Michael K. Williams näyttelee Freddy Knightia, vaikutusvaltaista vankia Rikers Islandilla. </w:t>
      </w:r>
    </w:p>
    <w:p>
      <w:pPr>
        <w:pStyle w:val="TextBody"/>
        <w:numPr>
          <w:ilvl w:val="0"/>
          <w:numId w:val="78"/>
        </w:numPr>
        <w:tabs>
          <w:tab w:val="clear" w:pos="1134"/>
          <w:tab w:val="left" w:leader="none" w:pos="707"/>
        </w:tabs>
        <w:bidi w:val="0"/>
        <w:spacing w:before="0" w:after="0"/>
        <w:ind w:start="707" w:hanging="283"/>
        <w:jc w:val="left"/>
        <w:rPr/>
      </w:pPr>
      <w:r>
        <w:rPr/>
        <w:t xml:space="preserve">Bill Camp Dennis Boxina, Nasirin tapausta tutkivana etsivänä. </w:t>
      </w:r>
    </w:p>
    <w:p>
      <w:pPr>
        <w:pStyle w:val="TextBody"/>
        <w:numPr>
          <w:ilvl w:val="0"/>
          <w:numId w:val="78"/>
        </w:numPr>
        <w:tabs>
          <w:tab w:val="clear" w:pos="1134"/>
          <w:tab w:val="left" w:leader="none" w:pos="707"/>
        </w:tabs>
        <w:bidi w:val="0"/>
        <w:spacing w:before="0" w:after="0"/>
        <w:ind w:start="707" w:hanging="283"/>
        <w:jc w:val="left"/>
        <w:rPr/>
      </w:pPr>
      <w:r>
        <w:rPr>
          <w:color w:val="DCDCDC"/>
        </w:rPr>
        <w:t xml:space="preserve">Jeannie Berlin </w:t>
      </w:r>
      <w:r>
        <w:rPr/>
        <w:t xml:space="preserve">Helen Weissinä, Nasirin tapauksen parissa työskentelevä piirisyyttäjä. </w:t>
      </w:r>
    </w:p>
    <w:p>
      <w:pPr>
        <w:pStyle w:val="TextBody"/>
        <w:numPr>
          <w:ilvl w:val="0"/>
          <w:numId w:val="78"/>
        </w:numPr>
        <w:tabs>
          <w:tab w:val="clear" w:pos="1134"/>
          <w:tab w:val="left" w:leader="none" w:pos="707"/>
        </w:tabs>
        <w:bidi w:val="0"/>
        <w:spacing w:before="0" w:after="0"/>
        <w:ind w:start="707" w:hanging="283"/>
        <w:jc w:val="left"/>
        <w:rPr/>
      </w:pPr>
      <w:r>
        <w:rPr/>
        <w:t xml:space="preserve">Peyman Moaadi Salim Khanina, Nasirin isänä - </w:t>
      </w:r>
    </w:p>
    <w:p>
      <w:pPr>
        <w:pStyle w:val="TextBody"/>
        <w:numPr>
          <w:ilvl w:val="0"/>
          <w:numId w:val="78"/>
        </w:numPr>
        <w:tabs>
          <w:tab w:val="clear" w:pos="1134"/>
          <w:tab w:val="left" w:leader="none" w:pos="707"/>
        </w:tabs>
        <w:bidi w:val="0"/>
        <w:spacing w:before="0" w:after="0"/>
        <w:ind w:start="707" w:hanging="283"/>
        <w:jc w:val="left"/>
        <w:rPr/>
      </w:pPr>
      <w:r>
        <w:rPr/>
        <w:t xml:space="preserve">Poorna Jagannathan Safar Khanina, Nasirin äitinä. </w:t>
      </w:r>
    </w:p>
    <w:p>
      <w:pPr>
        <w:pStyle w:val="TextBody"/>
        <w:numPr>
          <w:ilvl w:val="0"/>
          <w:numId w:val="78"/>
        </w:numPr>
        <w:tabs>
          <w:tab w:val="clear" w:pos="1134"/>
          <w:tab w:val="left" w:leader="none" w:pos="707"/>
        </w:tabs>
        <w:bidi w:val="0"/>
        <w:spacing w:before="0" w:after="0"/>
        <w:ind w:start="707" w:hanging="283"/>
        <w:jc w:val="left"/>
        <w:rPr/>
      </w:pPr>
      <w:r>
        <w:rPr>
          <w:color w:val="2F4F4F"/>
        </w:rPr>
        <w:t xml:space="preserve">Glenne Headly </w:t>
      </w:r>
      <w:r>
        <w:rPr/>
        <w:t xml:space="preserve">Nasir Khania edustavana lakimiehenä Alison Crowena. </w:t>
      </w:r>
    </w:p>
    <w:p>
      <w:pPr>
        <w:pStyle w:val="TextBody"/>
        <w:numPr>
          <w:ilvl w:val="0"/>
          <w:numId w:val="78"/>
        </w:numPr>
        <w:tabs>
          <w:tab w:val="clear" w:pos="1134"/>
          <w:tab w:val="left" w:leader="none" w:pos="707"/>
        </w:tabs>
        <w:bidi w:val="0"/>
        <w:spacing w:before="0" w:after="0"/>
        <w:ind w:start="707" w:hanging="283"/>
        <w:jc w:val="left"/>
        <w:rPr/>
      </w:pPr>
      <w:r>
        <w:rPr/>
        <w:t xml:space="preserve">Amara Karan Chandra Kapoorina, Alisonin työntekijänä </w:t>
      </w:r>
    </w:p>
    <w:p>
      <w:pPr>
        <w:pStyle w:val="TextBody"/>
        <w:numPr>
          <w:ilvl w:val="0"/>
          <w:numId w:val="78"/>
        </w:numPr>
        <w:tabs>
          <w:tab w:val="clear" w:pos="1134"/>
          <w:tab w:val="left" w:leader="none" w:pos="707"/>
        </w:tabs>
        <w:bidi w:val="0"/>
        <w:spacing w:before="0" w:after="0"/>
        <w:ind w:start="707" w:hanging="283"/>
        <w:jc w:val="left"/>
        <w:rPr/>
      </w:pPr>
      <w:r>
        <w:rPr/>
        <w:t xml:space="preserve">Ashley Thomas Calvin Hartina, Rikers Islandin vankina. </w:t>
      </w:r>
    </w:p>
    <w:p>
      <w:pPr>
        <w:pStyle w:val="TextBody"/>
        <w:numPr>
          <w:ilvl w:val="0"/>
          <w:numId w:val="78"/>
        </w:numPr>
        <w:tabs>
          <w:tab w:val="clear" w:pos="1134"/>
          <w:tab w:val="left" w:leader="none" w:pos="707"/>
        </w:tabs>
        <w:bidi w:val="0"/>
        <w:spacing w:before="0" w:after="0"/>
        <w:ind w:start="707" w:hanging="283"/>
        <w:jc w:val="left"/>
        <w:rPr/>
      </w:pPr>
      <w:r>
        <w:rPr/>
        <w:t xml:space="preserve">Paul Sparks Don Taylorina, Andrean isäpuolena. </w:t>
      </w:r>
    </w:p>
    <w:p>
      <w:pPr>
        <w:pStyle w:val="TextBody"/>
        <w:numPr>
          <w:ilvl w:val="0"/>
          <w:numId w:val="78"/>
        </w:numPr>
        <w:tabs>
          <w:tab w:val="clear" w:pos="1134"/>
          <w:tab w:val="left" w:leader="none" w:pos="707"/>
        </w:tabs>
        <w:bidi w:val="0"/>
        <w:spacing w:before="0" w:after="0"/>
        <w:ind w:start="707" w:hanging="283"/>
        <w:jc w:val="left"/>
        <w:rPr/>
      </w:pPr>
      <w:r>
        <w:rPr/>
        <w:t xml:space="preserve">Sofia Black-D'Elia Andrea Cornishina, uhrina. </w:t>
      </w:r>
    </w:p>
    <w:p>
      <w:pPr>
        <w:pStyle w:val="TextBody"/>
        <w:numPr>
          <w:ilvl w:val="0"/>
          <w:numId w:val="78"/>
        </w:numPr>
        <w:tabs>
          <w:tab w:val="clear" w:pos="1134"/>
          <w:tab w:val="left" w:leader="none" w:pos="707"/>
        </w:tabs>
        <w:bidi w:val="0"/>
        <w:spacing w:before="0" w:after="0"/>
        <w:ind w:start="707" w:hanging="283"/>
        <w:jc w:val="left"/>
        <w:rPr/>
      </w:pPr>
      <w:r>
        <w:rPr/>
        <w:t xml:space="preserve">Afton Williamson 21. piirissä työskentelevänä poliisina Wigginsinä... </w:t>
      </w:r>
    </w:p>
    <w:p>
      <w:pPr>
        <w:pStyle w:val="TextBody"/>
        <w:numPr>
          <w:ilvl w:val="0"/>
          <w:numId w:val="78"/>
        </w:numPr>
        <w:tabs>
          <w:tab w:val="clear" w:pos="1134"/>
          <w:tab w:val="left" w:leader="none" w:pos="707"/>
        </w:tabs>
        <w:bidi w:val="0"/>
        <w:spacing w:before="0" w:after="0"/>
        <w:ind w:start="707" w:hanging="283"/>
        <w:jc w:val="left"/>
        <w:rPr/>
      </w:pPr>
      <w:r>
        <w:rPr/>
        <w:t xml:space="preserve">Ben Shenkman 21. piirin ylikonstaapeli Kleinina. </w:t>
      </w:r>
    </w:p>
    <w:p>
      <w:pPr>
        <w:pStyle w:val="TextBody"/>
        <w:numPr>
          <w:ilvl w:val="0"/>
          <w:numId w:val="78"/>
        </w:numPr>
        <w:tabs>
          <w:tab w:val="clear" w:pos="1134"/>
          <w:tab w:val="left" w:leader="none" w:pos="707"/>
        </w:tabs>
        <w:bidi w:val="0"/>
        <w:spacing w:before="0" w:after="0"/>
        <w:ind w:start="707" w:hanging="283"/>
        <w:jc w:val="left"/>
        <w:rPr/>
      </w:pPr>
      <w:r>
        <w:rPr/>
        <w:t xml:space="preserve">Chip Zien patologi Katzina. </w:t>
      </w:r>
    </w:p>
    <w:p>
      <w:pPr>
        <w:pStyle w:val="TextBody"/>
        <w:numPr>
          <w:ilvl w:val="0"/>
          <w:numId w:val="78"/>
        </w:numPr>
        <w:tabs>
          <w:tab w:val="clear" w:pos="1134"/>
          <w:tab w:val="left" w:leader="none" w:pos="707"/>
        </w:tabs>
        <w:bidi w:val="0"/>
        <w:spacing w:before="0" w:after="0"/>
        <w:ind w:start="707" w:hanging="283"/>
        <w:jc w:val="left"/>
        <w:rPr/>
      </w:pPr>
      <w:r>
        <w:rPr/>
        <w:t xml:space="preserve">Paulo Costanzo: Ray Halle, tilintarkastaja (CPA) </w:t>
      </w:r>
    </w:p>
    <w:p>
      <w:pPr>
        <w:pStyle w:val="TextBody"/>
        <w:numPr>
          <w:ilvl w:val="0"/>
          <w:numId w:val="78"/>
        </w:numPr>
        <w:tabs>
          <w:tab w:val="clear" w:pos="1134"/>
          <w:tab w:val="left" w:leader="none" w:pos="707"/>
        </w:tabs>
        <w:bidi w:val="0"/>
        <w:spacing w:before="0" w:after="0"/>
        <w:ind w:start="707" w:hanging="283"/>
        <w:jc w:val="left"/>
        <w:rPr/>
      </w:pPr>
      <w:r>
        <w:rPr/>
        <w:t xml:space="preserve">Ned Eisenberg tuomari Lawrence Felderinä. </w:t>
      </w:r>
    </w:p>
    <w:p>
      <w:pPr>
        <w:pStyle w:val="TextBody"/>
        <w:numPr>
          <w:ilvl w:val="0"/>
          <w:numId w:val="78"/>
        </w:numPr>
        <w:tabs>
          <w:tab w:val="clear" w:pos="1134"/>
          <w:tab w:val="left" w:leader="none" w:pos="707"/>
        </w:tabs>
        <w:bidi w:val="0"/>
        <w:spacing w:before="0" w:after="0"/>
        <w:ind w:start="707" w:hanging="283"/>
        <w:jc w:val="left"/>
        <w:rPr/>
      </w:pPr>
      <w:r>
        <w:rPr/>
        <w:t xml:space="preserve">Sticky Fingaz vankina Rikers Islandilla </w:t>
      </w:r>
    </w:p>
    <w:p>
      <w:pPr>
        <w:pStyle w:val="TextBody"/>
        <w:numPr>
          <w:ilvl w:val="0"/>
          <w:numId w:val="78"/>
        </w:numPr>
        <w:tabs>
          <w:tab w:val="clear" w:pos="1134"/>
          <w:tab w:val="left" w:leader="none" w:pos="707"/>
        </w:tabs>
        <w:bidi w:val="0"/>
        <w:spacing w:before="0" w:after="0"/>
        <w:ind w:start="707" w:hanging="283"/>
        <w:jc w:val="left"/>
        <w:rPr/>
      </w:pPr>
      <w:r>
        <w:rPr/>
        <w:t xml:space="preserve">Glenn Fleshler tuomari Rothina </w:t>
      </w:r>
    </w:p>
    <w:p>
      <w:pPr>
        <w:pStyle w:val="TextBody"/>
        <w:numPr>
          <w:ilvl w:val="0"/>
          <w:numId w:val="78"/>
        </w:numPr>
        <w:tabs>
          <w:tab w:val="clear" w:pos="1134"/>
          <w:tab w:val="left" w:leader="none" w:pos="707"/>
        </w:tabs>
        <w:bidi w:val="0"/>
        <w:spacing w:before="0" w:after="0"/>
        <w:ind w:start="707" w:hanging="283"/>
        <w:jc w:val="left"/>
        <w:rPr/>
      </w:pPr>
      <w:r>
        <w:rPr/>
        <w:t xml:space="preserve">Mohammad Bakri Tariqina, taksinkuljettajana ja Salimin kollegana. </w:t>
      </w:r>
    </w:p>
    <w:p>
      <w:pPr>
        <w:pStyle w:val="TextBody"/>
        <w:numPr>
          <w:ilvl w:val="0"/>
          <w:numId w:val="78"/>
        </w:numPr>
        <w:tabs>
          <w:tab w:val="clear" w:pos="1134"/>
          <w:tab w:val="left" w:leader="none" w:pos="707"/>
        </w:tabs>
        <w:bidi w:val="0"/>
        <w:ind w:start="707" w:hanging="283"/>
        <w:jc w:val="left"/>
        <w:rPr/>
      </w:pPr>
      <w:r>
        <w:rPr/>
        <w:t xml:space="preserve">Nabil Elouahabi Yusufina, taksinkuljettajana ja Salimin kollegana.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asianajaja yön yössä</w:t>
      </w:r>
    </w:p>
    <w:p>
      <w:pPr>
        <w:pStyle w:val="TextBody"/>
        <w:bidi w:val="0"/>
        <w:jc w:val="left"/>
        <w:rPr>
          <w:b/>
          <w:u w:val="single"/>
          <w:shd w:val="clear" w:fill="FFFF00"/>
        </w:rPr>
      </w:pPr>
      <w:r>
        <w:rPr>
          <w:b/>
          <w:u w:val="single"/>
          <w:shd w:val="clear" w:fill="FFFF00"/>
        </w:rPr>
        <w:t xml:space="preserve">Asiakirjan numero 9866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Hindukush (/ kʊʃ, kuːʃ /), joka tunnetaan myös muinaiskreikan kielellä nimellä Caucasus Indicus (muinaiskreikka: Καύκασος Ινδικός) tai Paropamisadae (muinaiskreikka: Παροπαμισάδαι), pashto- ja persiankielellä </w:t>
      </w:r>
      <w:r>
        <w:rPr>
          <w:rtl w:val="true"/>
        </w:rPr>
        <w:t xml:space="preserve">هندوکش </w:t>
      </w:r>
      <w:r>
        <w:rPr/>
        <w:t xml:space="preserve">, on 800 kilometriä pitkä vuoristo, joka ulottuu </w:t>
      </w:r>
      <w:r>
        <w:rPr>
          <w:color w:val="A9A9A9"/>
        </w:rPr>
        <w:t xml:space="preserve">Afganistanin ja Pakistanin rajan tuntumassa Keski-Afganistanista Pohjois-Pakistaniin</w:t>
      </w:r>
      <w:r>
        <w:rPr/>
        <w:t xml:space="preserve">. Se muodostaa Hindukushin Himalajan alueen (HKH) läntisen osan. Se erottaa Amu Darjan (muinaisen Oksuksen) laakson pohjoisessa Indusjoen laaksosta etelässä.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hindu kushin vuoret sijaitsevat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Hindukush (/ kʊʃ, kuːʃ /), joka tunnetaan myös muinaiskreikan kielellä nimellä Caucasus Indicus (muinaiskreikka: Καύκασος Ινδικός) tai Paropamisadae (muinaiskreikka: Παροπαμισάδαι), pashto- ja persiankielellä </w:t>
      </w:r>
      <w:r>
        <w:rPr>
          <w:rtl w:val="true"/>
        </w:rPr>
        <w:t xml:space="preserve">هندوکش </w:t>
      </w:r>
      <w:r>
        <w:rPr/>
        <w:t xml:space="preserve">, on 800 kilometriä pitkä vuoristo, joka ulottuu </w:t>
      </w:r>
      <w:r>
        <w:rPr>
          <w:color w:val="A9A9A9"/>
        </w:rPr>
        <w:t xml:space="preserve">Afganistanin ja Pakistanin rajan tuntumassa Keski-Afganistanista Pohjois-Pakistaniin</w:t>
      </w:r>
      <w:r>
        <w:rPr/>
        <w:t xml:space="preserve">. Se muodostaa Hindu Kushin Himalajan alueen (HKH) länsiosan. Se erottaa Amu Darjan (muinaisen Oksuksen) laakson pohjoisessa Indusjoen laaksosta etelässä.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hindu kush sijaitsee kartalla?</w:t>
      </w:r>
    </w:p>
    <w:p>
      <w:pPr>
        <w:pStyle w:val="TextBody"/>
        <w:bidi w:val="0"/>
        <w:jc w:val="left"/>
        <w:rPr>
          <w:b/>
          <w:u w:val="single"/>
          <w:shd w:val="clear" w:fill="FFFF00"/>
        </w:rPr>
      </w:pPr>
      <w:r>
        <w:rPr>
          <w:b/>
          <w:u w:val="single"/>
          <w:shd w:val="clear" w:fill="FFFF00"/>
        </w:rPr>
        <w:t xml:space="preserve">Asiakirjan numero 9867</w:t>
      </w:r>
    </w:p>
    <w:p>
      <w:pPr>
        <w:pStyle w:val="TextBody"/>
        <w:bidi w:val="0"/>
        <w:jc w:val="left"/>
        <w:rPr>
          <w:b/>
          <w:shd w:val="clear" w:fill="FFFF00"/>
        </w:rPr>
      </w:pPr>
      <w:r>
        <w:rPr>
          <w:b/>
          <w:shd w:val="clear" w:fill="FFFF00"/>
        </w:rPr>
        <w:t xml:space="preserve">Tekstin numero 0</w:t>
      </w:r>
    </w:p>
    <w:p>
      <w:pPr>
        <w:pStyle w:val="TextBody"/>
        <w:numPr>
          <w:ilvl w:val="0"/>
          <w:numId w:val="79"/>
        </w:numPr>
        <w:tabs>
          <w:tab w:val="clear" w:pos="1134"/>
          <w:tab w:val="left" w:leader="none" w:pos="720"/>
        </w:tabs>
        <w:bidi w:val="0"/>
        <w:ind w:start="720" w:hanging="283"/>
        <w:jc w:val="left"/>
        <w:rPr/>
      </w:pPr>
      <w:r>
        <w:rPr/>
        <w:t xml:space="preserve">Idaho -- </w:t>
      </w:r>
      <w:r>
        <w:rPr>
          <w:color w:val="A9A9A9"/>
        </w:rPr>
        <w:t xml:space="preserve">Idaho Panhandle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idahon Pacific time zone alkaa idahossa?</w:t>
      </w:r>
    </w:p>
    <w:p>
      <w:pPr>
        <w:pStyle w:val="TextBody"/>
        <w:bidi w:val="0"/>
        <w:jc w:val="left"/>
        <w:rPr>
          <w:b/>
          <w:shd w:val="clear" w:fill="FFFF00"/>
        </w:rPr>
      </w:pPr>
      <w:r>
        <w:rPr>
          <w:b/>
          <w:shd w:val="clear" w:fill="FFFF00"/>
        </w:rPr>
        <w:t xml:space="preserve">Teksti numero 1</w:t>
      </w:r>
    </w:p>
    <w:p>
      <w:pPr>
        <w:pStyle w:val="TextBody"/>
        <w:numPr>
          <w:ilvl w:val="0"/>
          <w:numId w:val="80"/>
        </w:numPr>
        <w:tabs>
          <w:tab w:val="clear" w:pos="1134"/>
          <w:tab w:val="left" w:leader="none" w:pos="707"/>
        </w:tabs>
        <w:bidi w:val="0"/>
        <w:spacing w:before="0" w:after="0"/>
        <w:ind w:start="707" w:hanging="283"/>
        <w:jc w:val="left"/>
        <w:rPr/>
      </w:pPr>
      <w:r>
        <w:rPr>
          <w:color w:val="A9A9A9"/>
        </w:rPr>
        <w:t xml:space="preserve">Idaho </w:t>
      </w:r>
      <w:r>
        <w:rPr/>
        <w:t xml:space="preserve">-- Idaho Panhandle </w:t>
      </w:r>
    </w:p>
    <w:p>
      <w:pPr>
        <w:pStyle w:val="TextBody"/>
        <w:numPr>
          <w:ilvl w:val="0"/>
          <w:numId w:val="80"/>
        </w:numPr>
        <w:tabs>
          <w:tab w:val="clear" w:pos="1134"/>
          <w:tab w:val="left" w:leader="none" w:pos="707"/>
        </w:tabs>
        <w:bidi w:val="0"/>
        <w:spacing w:before="0" w:after="0"/>
        <w:ind w:start="707" w:hanging="283"/>
        <w:jc w:val="left"/>
        <w:rPr/>
      </w:pPr>
      <w:r>
        <w:rPr>
          <w:color w:val="DCDCDC"/>
        </w:rPr>
        <w:t xml:space="preserve">Nevada </w:t>
      </w:r>
      <w:r>
        <w:rPr/>
        <w:t xml:space="preserve">-- kaikki paitsi West Wendover ja Jackpot, Mountain City, Owyhee ja Jarbidge. </w:t>
      </w:r>
    </w:p>
    <w:p>
      <w:pPr>
        <w:pStyle w:val="TextBody"/>
        <w:numPr>
          <w:ilvl w:val="0"/>
          <w:numId w:val="80"/>
        </w:numPr>
        <w:tabs>
          <w:tab w:val="clear" w:pos="1134"/>
          <w:tab w:val="left" w:leader="none" w:pos="707"/>
        </w:tabs>
        <w:bidi w:val="0"/>
        <w:ind w:start="707" w:hanging="283"/>
        <w:jc w:val="left"/>
        <w:rPr/>
      </w:pPr>
      <w:r>
        <w:rPr>
          <w:color w:val="2F4F4F"/>
        </w:rPr>
        <w:t xml:space="preserve">Oregon </w:t>
      </w:r>
      <w:r>
        <w:rPr/>
        <w:t xml:space="preserve">-- kaikki paitsi suurin osa Malheurin piirikunnasta.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Tyynenmeren aika vaihtuu vuoristoaikaan</w:t>
      </w:r>
    </w:p>
    <w:p>
      <w:pPr>
        <w:pStyle w:val="TextBody"/>
        <w:bidi w:val="0"/>
        <w:jc w:val="left"/>
        <w:rPr>
          <w:b/>
          <w:u w:val="single"/>
          <w:shd w:val="clear" w:fill="FFFF00"/>
        </w:rPr>
      </w:pPr>
      <w:r>
        <w:rPr>
          <w:b/>
          <w:u w:val="single"/>
          <w:shd w:val="clear" w:fill="FFFF00"/>
        </w:rPr>
        <w:t xml:space="preserve">Asiakirjan numero 9868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elokuvansa ovat tuottaneet yhteensä yli 2,8 miljardin dollarin lipputulot, mikä tekee hänestä yhden menestyneimmistä näyttelijättäristä lipputuloilla mitattuna. Hänen menestyneimpiin elokuviinsa kuuluvat Mystic Pizza (1988), Steel Magnolias (1989), Pretty Woman (1990), Sleeping with the Enemy (1991), The Pelican Brief (1993), Parhaan ystäväni häät (</w:t>
      </w:r>
      <w:r>
        <w:rPr>
          <w:color w:val="A9A9A9"/>
        </w:rPr>
        <w:t xml:space="preserve">1997)</w:t>
      </w:r>
      <w:r>
        <w:rPr/>
        <w:t xml:space="preserve">, Notting Hill (1999), Runaway Bride (1999), Ocean's Eleven (2001), Ocean's Twelve (2004), Charlie Wilsonin sota (2007), Valentine's Day (2010), Syö, rukoile, rakasta - Eat Pray Love (2010), Rahahirviö (2016) ja Wonder (2017). Roberts oli ehdolla Primetime Emmy -palkinnon saajaksi kategoriassa Outstanding Supporting Actress in a Limited Series or Movie (erinomainen naissivuosa rajoitetussa sarjassa tai elokuvassa) suorituksestaan HBO:n televisioelokuvassa The Normal Heart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parhaat ystäväni häät tulivat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Julia Fiona Roberts </w:t>
      </w:r>
      <w:r>
        <w:rPr/>
        <w:t xml:space="preserve">(s. 28. lokakuuta 1967) on yhdysvaltalainen näyttelijä ja tuottaja. Hänestä tuli Hollywood-tähti näyteltyään pääosan romanttisessa komediassa Pretty Woman (1990), joka tuotti maailmanlaajuisesti 464 miljoonaa dollaria. Hän on voittanut kolme Golden Globe -palkintoa (kahdeksasta ehdokkuudesta) ja on ollut ehdolla neljään Oscar-palkintoon elokuvanäyttelemisestä, ja hän voitti parhaan naispääosan Oscar-palkinnon suorituksestaan elokuvassa Erin Brockovich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näytteli muun muassa elokuvissa Pretty Woman ja Notting Hill.</w:t>
      </w:r>
    </w:p>
    <w:p>
      <w:pPr>
        <w:pStyle w:val="TextBody"/>
        <w:bidi w:val="0"/>
        <w:jc w:val="left"/>
        <w:rPr>
          <w:b/>
          <w:u w:val="single"/>
          <w:shd w:val="clear" w:fill="FFFF00"/>
        </w:rPr>
      </w:pPr>
      <w:r>
        <w:rPr>
          <w:b/>
          <w:u w:val="single"/>
          <w:shd w:val="clear" w:fill="FFFF00"/>
        </w:rPr>
        <w:t xml:space="preserve">Asiakirjan numero 9869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w:t>
      </w:r>
      <w:r>
        <w:rPr>
          <w:color w:val="A9A9A9"/>
        </w:rPr>
        <w:t xml:space="preserve">1906 </w:t>
      </w:r>
      <w:r>
        <w:rPr/>
        <w:t xml:space="preserve">Pure Food and Drug Act </w:t>
      </w:r>
      <w:r>
        <w:rPr/>
        <w:t xml:space="preserve">oli ensimmäinen merkittävistä kuluttajansuojalaeista, jotka kongressi antoi 20. vuosisadalla ja jotka johtivat Food and Drug Administrationin perustamiseen. </w:t>
      </w:r>
      <w:r>
        <w:rPr/>
        <w:t xml:space="preserve">Sen päätarkoituksena oli </w:t>
      </w:r>
      <w:r>
        <w:rPr>
          <w:color w:val="DCDCDC"/>
        </w:rPr>
        <w:t xml:space="preserve">kieltää väärennettyjen tai väärin merkittyjen elintarvikkeiden ja lääkkeiden ulkomainen ja osavaltioiden välinen kauppa, </w:t>
      </w:r>
      <w:r>
        <w:rPr/>
        <w:t xml:space="preserve">ja siinä ohjattiin Yhdysvaltain kemian virastoa tarkastamaan tuotteita ja saattamaan rikkomusten tekijät syyttäjien vastuulle. Siinä edellytettiin, että vaikuttavien aineiden oli oltava merkitty lääkkeen pakkauksen etikettiin ja että lääkkeiden puhtausaste ei saanut alittaa Yhdysvaltain farmakopeassa tai kansallisessa lääkekaavakirjassa vahvistettuja puhtausasteita. Upton Sinclairin kirjoittama The Jungle oli inspiroiva teos, joka piti yleisön huomion kiinnittyneenä tärkeään kysymykseen epähygieenisistä lihankäsittelylaitoksista, mikä johti myöhemmin elintarviketarkastuslainsäädäntöön.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hyväksyttiin puhdasta ruokaa ja huumeita koskeva laki?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puhtaita elintarvikkeita ja lääkkeitä koskevan lain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1906 Pure Food and Drug Act oli tärkeä osa progressiivisen aikakauden lainsäädäntöä, ja </w:t>
      </w:r>
      <w:r>
        <w:rPr>
          <w:color w:val="A9A9A9"/>
        </w:rPr>
        <w:t xml:space="preserve">presidentti Theodore Roosevelt</w:t>
      </w:r>
      <w:r>
        <w:rPr/>
        <w:t xml:space="preserve"> allekirjoitti sen </w:t>
      </w:r>
      <w:r>
        <w:rPr/>
        <w:t xml:space="preserve">samana päivänä kuin Federal Meat Inspection Act -lain. Puhtaita elintarvikkeita ja lääkkeitä koskevan lain täytäntöönpano annettiin Yhdysvaltain maatalousministeriön kemian toimiston tehtäväksi, joka nimettiin uudelleen Yhdysvaltain elintarvike- ja lääkevirastoksi (FDA) vuonna 1930. Lihantarkastuslaki annettiin nykyisin Food Safety and Inspection Service -nimiselle laitokselle, joka on edelleen Yhdysvaltain maatalousministeriössä. Vuoden 1906 laki oli ensimmäinen elintarvikkeita ja lääkkeitä sääntelevä liittovaltion laki, mutta sen soveltamisala rajoittui osavaltioiden välisessä kaupassa liikkuviin elintarvikkeisiin ja lääkkeisiin. Vaikka laki perustui moniin yksittäisten osavaltioiden ennakkotapauksiin, säännöksiin ja oikeudellisiin kokeiluihin, liittovaltion laissa määriteltiin ensimmäistä kertaa "vääränlainen tuotemerkki" ja "väärentäminen" ja määrättiin niistä rangaistukset. Laissa tunnustettiin Yhdysvaltain farmakopea ja kansallinen lääkekaavasto lääkkeitä koskeviksi standardointiviranomaisiksi, mutta liittovaltion elintarvikestandardeista ei annettu vastaavaa säännöstä. Laki oli pääasiassa "totuudenmukaista merkintää" koskeva laki, jonka tarkoituksena oli nostaa </w:t>
      </w:r>
      <w:r>
        <w:rPr>
          <w:color w:val="DCDCDC"/>
        </w:rPr>
        <w:t xml:space="preserve">elintarvike- ja lääketeollisuuden </w:t>
      </w:r>
      <w:r>
        <w:rPr/>
        <w:t xml:space="preserve">standardeja </w:t>
      </w:r>
      <w:r>
        <w:rPr/>
        <w:t xml:space="preserve">ja suojella rehellisten liikemiesten mainetta ja kukkaroa.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puhdas elintarvike- ja lääkelaki vaikutti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hyväksyi puhdasta ruokaa ja lääkkeitä koskevan lain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w:t>
      </w:r>
      <w:r>
        <w:rPr>
          <w:color w:val="A9A9A9"/>
        </w:rPr>
        <w:t xml:space="preserve">1906 </w:t>
      </w:r>
      <w:r>
        <w:rPr/>
        <w:t xml:space="preserve">Pure Food and Drug Act </w:t>
      </w:r>
      <w:r>
        <w:rPr/>
        <w:t xml:space="preserve">oli ensimmäinen merkittävä kuluttajansuojalaki, jonka kongressi antoi 20. vuosisadalla ja joka johti Food and Drug Administrationin perustamiseen.</w:t>
      </w:r>
      <w:r>
        <w:rPr/>
        <w:t xml:space="preserve"> Sen päätarkoituksena oli kieltää väärennettyjen tai väärin merkittyjen elintarvikkeiden ja lääkkeiden ulkomainen ja osavaltioiden välinen kauppa, ja siinä ohjattiin Yhdysvaltain kemian virastoa tarkastamaan tuotteita ja saattamaan rikkomusten tekijät syyttäjien vastuulle. Siinä edellytettiin, että vaikuttavien aineiden oli oltava merkitty lääkkeen pakkauksen etikettiin ja että lääkkeiden puhtausaste ei saanut alittaa Yhdysvaltain farmakopeassa tai kansallisessa lääkekaavakirjassa vahvistettuja puhtausasteita. Upton Sinclairin kirjoittama The Jungle oli inspiroiva teos, joka piti yleisön huomion kiinnittyneenä tärkeään kysymykseen epähygieenisistä lihankäsittelylaitoksista, mikä johti myöhemmin elintarviketarkastuslainsäädäntöön.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elintarvike- ja lääkelaki hyväksyttiin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1906 laki sääteli osavaltioiden välisessä kaupassa liikkuvia elintarvikkeita ja lääkkeitä ja kielsi myrkyllisten patenttilääkkeiden valmistuksen, myynnin tai kuljetuksen. Laki syntyi </w:t>
      </w:r>
      <w:r>
        <w:rPr>
          <w:color w:val="A9A9A9"/>
        </w:rPr>
        <w:t xml:space="preserve">julkisen valistuksen ja julkisten edunvalvojien, kuten Upton Sinclairin ja Samuel Hopkins Adamsin, sosiaaliaktivisti Florence Kelleyn, tutkija Harvey W. Wileyn ja presidentti Theodore Rooseveltin, paljastusten ansiosta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johti siihen, että kongressi hyväksyi puhdasta elintarviketta ja huumausaineita koskevan lain.</w:t>
      </w:r>
    </w:p>
    <w:p>
      <w:pPr>
        <w:pStyle w:val="TextBody"/>
        <w:bidi w:val="0"/>
        <w:jc w:val="left"/>
        <w:rPr>
          <w:b/>
          <w:u w:val="single"/>
          <w:shd w:val="clear" w:fill="FFFF00"/>
        </w:rPr>
      </w:pPr>
      <w:r>
        <w:rPr>
          <w:b/>
          <w:u w:val="single"/>
          <w:shd w:val="clear" w:fill="FFFF00"/>
        </w:rPr>
        <w:t xml:space="preserve">Asiakirjan numero 9870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Lillo Brancato Jr. </w:t>
      </w:r>
      <w:r>
        <w:rPr/>
        <w:t xml:space="preserve">(s. 30. elokuuta 1976) on yhdysvaltalainen näyttelijä, joka tunnetaan roolisuorituksestaan ``Calogero Anello'' Robert De Niron vuoden 1993 ohjaajadebyytissä A Bronx Tale. Hän näytteli myös Matthew Bevilaquaa, nuorta mafiosoa Sopranos-sarjassa.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poika Bronxin tarinassa?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tapahtui pienelle pojalle Bronxin tarinasta?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poikaa Bronxin tarinassa...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poikaa Bronxin tarinassa...</w:t>
      </w:r>
    </w:p>
    <w:p>
      <w:pPr>
        <w:pStyle w:val="TextBody"/>
        <w:bidi w:val="0"/>
        <w:jc w:val="left"/>
        <w:rPr>
          <w:b/>
          <w:u w:val="single"/>
          <w:shd w:val="clear" w:fill="FFFF00"/>
        </w:rPr>
      </w:pPr>
      <w:r>
        <w:rPr>
          <w:b/>
          <w:u w:val="single"/>
          <w:shd w:val="clear" w:fill="FFFF00"/>
        </w:rPr>
        <w:t xml:space="preserve">Asiakirjan numero 9871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 the Pup </w:t>
      </w:r>
      <w:r>
        <w:rPr/>
        <w:t xml:space="preserve">(alkuperäinen, 1924 -- kesäkuu 1930; toinen Pete, 9. syyskuuta 1929 -- 28. tammikuuta 1946) oli hahmo Hal Roachin Our Gang -komedioissa (jotka myöhemmin tunnettiin nimellä The Little Rascals) 1930-luvulla. </w:t>
      </w:r>
      <w:r>
        <w:rPr/>
        <w:t xml:space="preserve">Hänet </w:t>
      </w:r>
      <w:r>
        <w:rPr/>
        <w:t xml:space="preserve">tunnettiin myös nimellä ``Pete</w:t>
      </w:r>
      <w:r>
        <w:rPr>
          <w:color w:val="DCDCDC"/>
        </w:rPr>
        <w:t xml:space="preserve">, koira, jolla on rengas silmän ympärillä</w:t>
      </w:r>
      <w:r>
        <w:rPr/>
        <w:t xml:space="preserve">'' tai yksinkertaisesti ``Petey</w:t>
      </w:r>
      <w:r>
        <w:rPr/>
        <w:t xml:space="preserve">'', ja hänet tunnettiin siitä, että hänellä oli ympyröity silmä, jonka Hollywoodin maskeeraustaiteilija Max Factor oli lisännyt silmäänsä ja jonka hän mainitsi outoutena Ripley's Believe It or Not -kirjassa. Alkuperäinen Pete (isänä ``Tudor's Black Jack'') oli </w:t>
      </w:r>
      <w:r>
        <w:rPr>
          <w:color w:val="556B2F"/>
        </w:rPr>
        <w:t xml:space="preserve">APBT </w:t>
      </w:r>
      <w:r>
        <w:rPr/>
        <w:t xml:space="preserve">nimeltään ``Pal, the Wonder Dog'', ja sillä oli luonnollinen rengas lähes kokonaan oikean silmän ympärillä; sen viimeistelyyn käytettiin väriainetta.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koira on pikku veijareista.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Pikku veijarit -koiran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koiran nimi pikku veijareissa?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oli koiran nimi pikku veijareissa...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koiran nimi pikku veijareista?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Hanna-Barberan vuonna 1982 tuottamassa sarjakuvasarjassa hänen äänensä antoi Peter Cullen. Vuonna 1994 ilmestyneessä Pikku veijarit -elokuvan uusintafilmatisoinnissa Pete on amerikanbulldoggi, ja vuonna 2014 ilmestyneessä elokuvassa Pikku veijarit pelastavat päivän Pete on </w:t>
      </w:r>
      <w:r>
        <w:rPr>
          <w:color w:val="A9A9A9"/>
        </w:rPr>
        <w:t xml:space="preserve">koira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on Petey Pikku veijarit pelastakaa päivä -elokuvasta?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Pete the Pup </w:t>
      </w:r>
      <w:r>
        <w:rPr/>
        <w:t xml:space="preserve">(alkuperäinen, 1924 -- kesäkuu 1930; toinen Pete, 9. syyskuuta 1929 -- 28. tammikuuta 1946) oli hahmo Hal Roachin Our Gang -komedioissa (jotka myöhemmin tunnettiin nimellä The Little Rascals) 1930-luvulla. Tunnetaan myös nimellä ``Pete, koira, jolla on rengas silmän ympärillä'' tai yksinkertaisesti ``Petey''. Hänet tunnettiin siitä, että hänellä oli ympyröity silmä, jonka Hollywoodin meikkaaja Max Factor oli lisännyt silmään ja joka mainitaan outoutena Ripley's Believe It or Not -kirjassa. Alkuperäinen Pete (isänä ``Tudor's Black Jack'') oli UKC-rekisteröity amerikkalainen pitbullterrieri nimeltä ``Pal, the Wonder Dog'', ja sillä oli luonnollinen rengas lähes kokonaan oikean silmän ympärillä; sen viimeistelyyn käytettiin väriainetta.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nimi pikku veijareista?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Pete the Pup </w:t>
      </w:r>
      <w:r>
        <w:rPr/>
        <w:t xml:space="preserve">(alkuperäinen, 1924 -- kesäkuu 1930; toinen Pete, 9. syyskuuta 1929 -- 28. tammikuuta 1946) oli hahmo Hal Roachin Our Gang -komedioissa (jotka myöhemmin tunnettiin nimellä The Little Rascals) 1930-luvulla. Hänet tunnettiin myös nimellä ``Pete, koira, jolla on rengas silmän ympärillä'' tai yksinkertaisesti ``Petey'', ja hänet tunnettiin siitä, että hänellä oli ympyröity silmä, jonka Hollywoodin maskeeraustaiteilija Max Factor oli lisännyt silmäänsä ja jonka hän mainitsi outoutena Ripley's Believe It or Not -kirjassa. Alkuperäinen Pete (jonka isä oli ``Tudor's Black Jack'') oli amerikkalainen pitbullterrieri nimeltä ``Pal the Wonder Dog'', ja sillä oli luonnollinen rengas lähes kokonaan oikean silmän ympärillä; sen viimeistelyyn käytettiin väriainetta.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nimi pikku veijareissa...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Pete the Pup (alkuperäinen, 1924 -- kesäkuu 1930; toinen Pete, 9. syyskuuta 1929 -- 28. tammikuuta 1946) oli hahmo Hal Roachin Our Gang -komedioissa (jotka myöhemmin tunnettiin nimellä The Little Rascals) 1930-luvulla. Hänet tunnetaan myös nimellä "Pete, koira, jolla on rengas silmän ympärillä" tai yksinkertaisesti "Petey". Hänet tunnettiin siitä, että hänellä oli silmänympyrä, jonka Hollywoodin meikkaaja Max Factor oli lisännyt silmäänsä ja jonka hän mainitsi outoutena Ripley's Believe It or Not -elokuvassa. Alkuperäinen Pete (jonka isä oli ``Tudor's Black Jack'') oli </w:t>
      </w:r>
      <w:r>
        <w:rPr>
          <w:color w:val="A9A9A9"/>
        </w:rPr>
        <w:t xml:space="preserve">amerikkalainen pitbullterrieri </w:t>
      </w:r>
      <w:r>
        <w:rPr/>
        <w:t xml:space="preserve">nimeltä ``Pal, the Wonder Dog'', ja sillä oli luonnollinen rengas lähes kokonaan oikean silmän ympärillä; sen viimeistelyyn käytettiin väriainetta.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pikku veijarit elokuvassa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Pete the Pup (alkuperäinen, 1924 -- kesäkuu 1930; toinen Pete, 9. syyskuuta 1929 -- 28. tammikuuta 1946) oli hahmo Hal Roachin Our Gang -komedioissa (jotka myöhemmin tunnettiin nimellä The Little Rascals) 1930-luvulla. Hänet tunnetaan myös nimellä "Pete, the dog eith the ring around his rye" tai yksinkertaisesti "Petey". Hänet tunnettiin siitä, että hänellä oli ympyröity silmä, jonka Hollywoodin meikkaaja Max Factor oli lisännyt ja jonka hän mainitsi outoutena Ripley's Believe It or Not -kirjassa. Alkuperäinen Pete (jonka isä oli ``Tudor's Black Jack'') oli </w:t>
      </w:r>
      <w:r>
        <w:rPr>
          <w:color w:val="A9A9A9"/>
        </w:rPr>
        <w:t xml:space="preserve">amerikkalainen pitbullterrieri </w:t>
      </w:r>
      <w:r>
        <w:rPr/>
        <w:t xml:space="preserve">nimeltä ``Pal, the Wonder Dog'', ja sillä oli luonnollinen rengas lähes kokonaan oikean silmän ympärillä; sen viimeistelyyn käytettiin väriainetta.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rotuinen koira oli pikku veijareissa...</w:t>
      </w:r>
    </w:p>
    <w:p>
      <w:pPr>
        <w:pStyle w:val="TextBody"/>
        <w:bidi w:val="0"/>
        <w:jc w:val="left"/>
        <w:rPr>
          <w:b/>
          <w:u w:val="single"/>
          <w:shd w:val="clear" w:fill="FFFF00"/>
        </w:rPr>
      </w:pPr>
      <w:r>
        <w:rPr>
          <w:b/>
          <w:u w:val="single"/>
          <w:shd w:val="clear" w:fill="FFFF00"/>
        </w:rPr>
        <w:t xml:space="preserve">Asiakirjan numero 9872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Chandin valtakunnan perusti </w:t>
      </w:r>
      <w:r>
        <w:rPr>
          <w:color w:val="A9A9A9"/>
        </w:rPr>
        <w:t xml:space="preserve">Som Chand, </w:t>
      </w:r>
      <w:r>
        <w:rPr/>
        <w:t xml:space="preserve">joka tuli tänne Kannaujista Allahabadin läheltä joskus 10. vuosisadalla ja syrjäytti Katyuri-kuninkaat </w:t>
      </w:r>
      <w:r>
        <w:rPr/>
        <w:t xml:space="preserve">(कत्यूरी </w:t>
      </w:r>
      <w:r>
        <w:rPr/>
        <w:t xml:space="preserve">नरेश), jotka olivat </w:t>
      </w:r>
      <w:r>
        <w:rPr/>
        <w:t xml:space="preserve">kotoisin Joshimathin lähellä sijaitsevasta Katyurin laaksosta ja jotka hallitsivat aluetta 7. vuosisadalta jKr. lähtien. Hän jatkoi osavaltionsa kutsumista Kurmanchaliksi ja perusti sen pääkaupungin Champawatiin Kali Kumaoniin, joka sai nimensä Kali-joen läheisyyden vuoksi. Monia 1100- ja 1200-luvuilla tähän entiseen pääkaupunkiin rakennettuja temppeleitä, kuten Baleshwar- ja Nagnath-temppeleitä, on vielä nykyäänkin olemassa.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Kumaunin Chand-dyanaastian perustaja oli</w:t>
      </w:r>
    </w:p>
    <w:p>
      <w:pPr>
        <w:pStyle w:val="TextBody"/>
        <w:bidi w:val="0"/>
        <w:jc w:val="left"/>
        <w:rPr>
          <w:b/>
          <w:u w:val="single"/>
          <w:shd w:val="clear" w:fill="FFFF00"/>
        </w:rPr>
      </w:pPr>
      <w:r>
        <w:rPr>
          <w:b/>
          <w:u w:val="single"/>
          <w:shd w:val="clear" w:fill="FFFF00"/>
        </w:rPr>
        <w:t xml:space="preserve">Asiakirjan numero 9873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Bernard Newman </w:t>
      </w:r>
      <w:r>
        <w:rPr/>
        <w:t xml:space="preserve">aloitti pukusuunnittelijana elokuvateollisuudessa vuodesta 1933 alkaen ja työskenteli pääasiassa RKO Picturesille seuraavat kolme vuotta. Newman muistetaan parhaiten puvuista, jotka hän suunnitteli Ginger Rogersille elokuviin kuten Top Hat ja Swing Time. Hän valmisti Rogersin ohjeiden mukaan sinisen strutsinsulkamekon, jota tämä käytti Cheek to Cheek -elokuvassa ja josta hän sai lempinimen Feathers. Modern Merchandising Bureau monisti ja myi 15 hänen vuonna 1935 Roberta-elokuvassa käyttämäänsä pukua. Muita hänen työpanoksensa kohteena olleita elokuvia olivat muun muassa Sylvia Scarlett ja Katharine Hepburn sekä You Can't Take It With You.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puvut elokuvassa Roberta...</w:t>
      </w:r>
    </w:p>
    <w:p>
      <w:pPr>
        <w:pStyle w:val="TextBody"/>
        <w:bidi w:val="0"/>
        <w:jc w:val="left"/>
        <w:rPr>
          <w:b/>
          <w:u w:val="single"/>
          <w:shd w:val="clear" w:fill="FFFF00"/>
        </w:rPr>
      </w:pPr>
      <w:r>
        <w:rPr>
          <w:b/>
          <w:u w:val="single"/>
          <w:shd w:val="clear" w:fill="FFFF00"/>
        </w:rPr>
        <w:t xml:space="preserve">Asiakirjan numero 9874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2"/>
        <w:gridCol w:w="1776"/>
        <w:gridCol w:w="7947"/>
      </w:tblGrid>
      <w:tr>
        <w:trPr/>
        <w:tc>
          <w:tcPr>
            <w:tcW w:w="482" w:type="dxa"/>
            <w:tcBorders/>
            <w:vAlign w:val="center"/>
          </w:tcPr>
          <w:p>
            <w:pPr>
              <w:pStyle w:val="TableHeading"/>
              <w:suppressLineNumbers/>
              <w:bidi w:val="0"/>
              <w:spacing w:before="0" w:after="283"/>
              <w:jc w:val="center"/>
              <w:rPr/>
            </w:pPr>
            <w:r>
              <w:rPr/>
              <w:t xml:space="preserve">Ei. </w:t>
            </w:r>
          </w:p>
        </w:tc>
        <w:tc>
          <w:tcPr>
            <w:tcW w:w="1776" w:type="dxa"/>
            <w:tcBorders/>
            <w:vAlign w:val="center"/>
          </w:tcPr>
          <w:p>
            <w:pPr>
              <w:pStyle w:val="TableHeading"/>
              <w:suppressLineNumbers/>
              <w:bidi w:val="0"/>
              <w:spacing w:before="0" w:after="283"/>
              <w:jc w:val="center"/>
              <w:rPr/>
            </w:pPr>
            <w:r>
              <w:rPr/>
              <w:t xml:space="preserve">Otsikko </w:t>
            </w:r>
          </w:p>
        </w:tc>
        <w:tc>
          <w:tcPr>
            <w:tcW w:w="7947" w:type="dxa"/>
            <w:tcBorders/>
            <w:vAlign w:val="center"/>
          </w:tcPr>
          <w:p>
            <w:pPr>
              <w:pStyle w:val="TableHeading"/>
              <w:suppressLineNumbers/>
              <w:bidi w:val="0"/>
              <w:spacing w:before="0" w:after="283"/>
              <w:jc w:val="center"/>
              <w:rPr/>
            </w:pPr>
            <w:r>
              <w:rPr/>
              <w:t xml:space="preserve">Alkuperäinen lähetyspäivä </w:t>
            </w:r>
          </w:p>
        </w:tc>
      </w:tr>
      <w:tr>
        <w:trPr/>
        <w:tc>
          <w:tcPr>
            <w:tcW w:w="482" w:type="dxa"/>
            <w:tcBorders/>
            <w:vAlign w:val="center"/>
          </w:tcPr>
          <w:p>
            <w:pPr>
              <w:pStyle w:val="TableHeading"/>
              <w:bidi w:val="0"/>
              <w:spacing w:before="0" w:after="283"/>
              <w:rPr>
                <w:sz w:val="4"/>
                <w:szCs w:val="4"/>
              </w:rPr>
            </w:pPr>
            <w:r>
              <w:rPr>
                <w:sz w:val="4"/>
                <w:szCs w:val="4"/>
              </w:rPr>
            </w:r>
          </w:p>
        </w:tc>
        <w:tc>
          <w:tcPr>
            <w:tcW w:w="1776" w:type="dxa"/>
            <w:tcBorders/>
            <w:vAlign w:val="center"/>
          </w:tcPr>
          <w:p>
            <w:pPr>
              <w:pStyle w:val="TableContents"/>
              <w:bidi w:val="0"/>
              <w:spacing w:before="0" w:after="283"/>
              <w:jc w:val="left"/>
              <w:rPr/>
            </w:pPr>
            <w:r>
              <w:rPr/>
              <w:t xml:space="preserve">``Boruto Uzumaki!'' "Uzumaki Boruto!! </w:t>
            </w:r>
            <w:r>
              <w:rPr/>
              <w:t xml:space="preserve">(うずまき </w:t>
            </w:r>
            <w:r>
              <w:rPr/>
              <w:t xml:space="preserve">ボルト!!</w:t>
            </w:r>
            <w:r>
              <w:rPr/>
              <w:t xml:space="preserve">) </w:t>
            </w:r>
          </w:p>
        </w:tc>
        <w:tc>
          <w:tcPr>
            <w:tcW w:w="7947" w:type="dxa"/>
            <w:tcBorders/>
            <w:vAlign w:val="center"/>
          </w:tcPr>
          <w:p>
            <w:pPr>
              <w:pStyle w:val="TableContents"/>
              <w:bidi w:val="0"/>
              <w:spacing w:before="0" w:after="283"/>
              <w:jc w:val="left"/>
              <w:rPr/>
            </w:pPr>
            <w:r>
              <w:rPr/>
              <w:t xml:space="preserve">5. huhtikuuta 2017 Boruto taistelee Kawaki-nimistä miestä vastaan Hokage-monumentilla, kun Kawaki julistaa shinobien aikakauden olevan ohi. Useita vuosia ennen tapahtumaa Boruto on Naruton, seitsemännen Hokagen, ja Hinatan poika. Boruto ja Shikadai matkustavat junan päällä ja Shikadai muistuttaa häntä siitä, että huomenna on heidän akatemiansa pääsykokeiden päivä, mutta Boruto ei välitä, koska hän haluaa vain nolata Naruton. Boruto näkee, että Denki-poikaa kiusataan ja puolustaa häntä. He puhuvat isistään, ja Denki paljastaa, että hänen isänsä on miljardööri-liikemies, joka vastaa Konohan junajärjestelmästä. Boruto rohkaisee häntä vastustamaan isäänsä. Boruto palaa kotiin eikä ylläty kuullessaan, ettei Naruto ole kotona. Sillä välin Denki yrittää puolustaa itseään, mutta hänen isänsä torjuu hänet sanomalla, että Denki voittaa hänen hyväksyntänsä olemalla vahva. Seuraavana aamuna Boruto myöhästyy seremoniasta ja näkee, että Denki on pahan auran hallitsema. Denki houkuttelee kiusaajat rikkinäiseen junaan ja lähettää sen ajamaan kohti toista junaa tarkoituksenaan pelotella heitä. Boruto puuttuu asiaan ja saa Denkin takaisin järkiinsä, ja onnistuu välttämään törmäyksen. Juna päätyy kuitenkin törmää Naruton kivikasvoihin. Heistä tulee ystäviä, kun he seuraavana päivänä käyvät akatemiassa. </w:t>
            </w:r>
          </w:p>
        </w:tc>
      </w:tr>
      <w:tr>
        <w:trPr/>
        <w:tc>
          <w:tcPr>
            <w:tcW w:w="482" w:type="dxa"/>
            <w:tcBorders/>
            <w:vAlign w:val="center"/>
          </w:tcPr>
          <w:p>
            <w:pPr>
              <w:pStyle w:val="TableHeading"/>
              <w:bidi w:val="0"/>
              <w:spacing w:before="0" w:after="283"/>
              <w:rPr>
                <w:sz w:val="4"/>
                <w:szCs w:val="4"/>
              </w:rPr>
            </w:pPr>
            <w:r>
              <w:rPr>
                <w:sz w:val="4"/>
                <w:szCs w:val="4"/>
              </w:rPr>
            </w:r>
          </w:p>
        </w:tc>
        <w:tc>
          <w:tcPr>
            <w:tcW w:w="1776" w:type="dxa"/>
            <w:tcBorders/>
            <w:vAlign w:val="center"/>
          </w:tcPr>
          <w:p>
            <w:pPr>
              <w:pStyle w:val="TableContents"/>
              <w:bidi w:val="0"/>
              <w:spacing w:before="0" w:after="283"/>
              <w:jc w:val="left"/>
              <w:rPr/>
            </w:pPr>
            <w:r>
              <w:rPr/>
              <w:t xml:space="preserve">"Hokagen poika! ``Hokage no Musuko ...!!'' </w:t>
            </w:r>
            <w:r>
              <w:rPr/>
              <w:t xml:space="preserve">(火影 の 息子 </w:t>
            </w:r>
            <w:r>
              <w:rPr/>
              <w:t xml:space="preserve">...!!!) </w:t>
            </w:r>
          </w:p>
        </w:tc>
        <w:tc>
          <w:tcPr>
            <w:tcW w:w="7947" w:type="dxa"/>
            <w:tcBorders/>
            <w:vAlign w:val="center"/>
          </w:tcPr>
          <w:p>
            <w:pPr>
              <w:pStyle w:val="TableContents"/>
              <w:bidi w:val="0"/>
              <w:spacing w:before="0" w:after="283"/>
              <w:jc w:val="left"/>
              <w:rPr/>
            </w:pPr>
            <w:r>
              <w:rPr/>
              <w:t xml:space="preserve">12. huhtikuuta 2017 Sen jälkeen, kun on ollut keskeytetty kahden viikon ajan lähes tuhota Hokage kasvot muistomerkki, Boruto alkaa hänen koulutuksensa akatemiassa, Kun alkaa akatemiassa, Boruto alkaa tehdä törmäyksiä vanhempi oppilas nimeltä Iwabe Yuino, joka on ollut poiminta Denki. Tämä aiheuttaa sen, että he joutuvat tauolla taisteluun yksi vastaan yksi. </w:t>
            </w:r>
          </w:p>
        </w:tc>
      </w:tr>
      <w:tr>
        <w:trPr/>
        <w:tc>
          <w:tcPr>
            <w:tcW w:w="482" w:type="dxa"/>
            <w:tcBorders/>
            <w:vAlign w:val="center"/>
          </w:tcPr>
          <w:p>
            <w:pPr>
              <w:pStyle w:val="TableHeading"/>
              <w:bidi w:val="0"/>
              <w:spacing w:before="0" w:after="283"/>
              <w:rPr>
                <w:sz w:val="4"/>
                <w:szCs w:val="4"/>
              </w:rPr>
            </w:pPr>
            <w:r>
              <w:rPr>
                <w:sz w:val="4"/>
                <w:szCs w:val="4"/>
              </w:rPr>
            </w:r>
          </w:p>
        </w:tc>
        <w:tc>
          <w:tcPr>
            <w:tcW w:w="1776" w:type="dxa"/>
            <w:tcBorders/>
            <w:vAlign w:val="center"/>
          </w:tcPr>
          <w:p>
            <w:pPr>
              <w:pStyle w:val="TableContents"/>
              <w:bidi w:val="0"/>
              <w:spacing w:before="0" w:after="283"/>
              <w:jc w:val="left"/>
              <w:rPr/>
            </w:pPr>
            <w:r>
              <w:rPr/>
              <w:t xml:space="preserve">``Metal Lee Goes Wild!'' ``Bōsō, Metaru Rī!!'' </w:t>
            </w:r>
            <w:r>
              <w:rPr/>
              <w:t xml:space="preserve">(暴走 、 メタル ・ リー</w:t>
            </w:r>
            <w:r>
              <w:rPr/>
              <w:t xml:space="preserve">!!) </w:t>
            </w:r>
          </w:p>
        </w:tc>
        <w:tc>
          <w:tcPr>
            <w:tcW w:w="7947" w:type="dxa"/>
            <w:tcBorders/>
            <w:vAlign w:val="center"/>
          </w:tcPr>
          <w:p>
            <w:pPr>
              <w:pStyle w:val="TableContents"/>
              <w:bidi w:val="0"/>
              <w:spacing w:before="0" w:after="283"/>
              <w:jc w:val="left"/>
              <w:rPr/>
            </w:pPr>
            <w:r>
              <w:rPr/>
              <w:t xml:space="preserve">19. huhtikuuta 2017 Shikadai tajuaa olleensa liian ankara kaverilleen Metal Leelle, joka on aina hermostunut muiden oppilaiden edessä. Kun Shikadai kysyy isältään, Shikamaru Naralta, hän päättää pyytää tältä anteeksi. Seuraavana päivänä Lee kuitenkin raivostuu ja hyökkää kaverinsa kimppuun Boruton oikealla silmällä huomaten oudon muutoksen hänen chakrassaan. Onnistuttuaan saamaan Leen toipumaan, Shikadai ja Lee ystävystyvät. </w:t>
            </w:r>
          </w:p>
        </w:tc>
      </w:tr>
      <w:tr>
        <w:trPr/>
        <w:tc>
          <w:tcPr>
            <w:tcW w:w="482" w:type="dxa"/>
            <w:tcBorders/>
            <w:vAlign w:val="center"/>
          </w:tcPr>
          <w:p>
            <w:pPr>
              <w:pStyle w:val="TableHeading"/>
              <w:bidi w:val="0"/>
              <w:spacing w:before="0" w:after="283"/>
              <w:rPr>
                <w:sz w:val="4"/>
                <w:szCs w:val="4"/>
              </w:rPr>
            </w:pPr>
            <w:r>
              <w:rPr>
                <w:sz w:val="4"/>
                <w:szCs w:val="4"/>
              </w:rPr>
            </w:r>
          </w:p>
        </w:tc>
        <w:tc>
          <w:tcPr>
            <w:tcW w:w="1776" w:type="dxa"/>
            <w:tcBorders/>
            <w:vAlign w:val="center"/>
          </w:tcPr>
          <w:p>
            <w:pPr>
              <w:pStyle w:val="TableContents"/>
              <w:bidi w:val="0"/>
              <w:spacing w:before="0" w:after="283"/>
              <w:jc w:val="left"/>
              <w:rPr/>
            </w:pPr>
            <w:r>
              <w:rPr/>
              <w:t xml:space="preserve">"Sukupuolten välinen ninjutsutaistelu! ``Danjo Taikō Ninjutsu Gassen!!'' </w:t>
            </w:r>
            <w:r>
              <w:rPr/>
              <w:t xml:space="preserve">(男女 対抗 忍術 </w:t>
            </w:r>
            <w:r>
              <w:rPr/>
              <w:t xml:space="preserve">合戦!!) </w:t>
            </w:r>
          </w:p>
        </w:tc>
        <w:tc>
          <w:tcPr>
            <w:tcW w:w="7947" w:type="dxa"/>
            <w:tcBorders/>
            <w:vAlign w:val="center"/>
          </w:tcPr>
          <w:p>
            <w:pPr>
              <w:pStyle w:val="TableContents"/>
              <w:bidi w:val="0"/>
              <w:spacing w:before="0" w:after="283"/>
              <w:jc w:val="left"/>
              <w:rPr/>
            </w:pPr>
            <w:r>
              <w:rPr/>
              <w:t xml:space="preserve">26. huhtikuuta 2017 Kun Boruto ja Sarada Uchiha alkavat suututtaa toisiaan, Shino ehdottaa kaikille oppilaille sukupuolten välistä taistelua. </w:t>
            </w:r>
          </w:p>
        </w:tc>
      </w:tr>
      <w:tr>
        <w:trPr/>
        <w:tc>
          <w:tcPr>
            <w:tcW w:w="482" w:type="dxa"/>
            <w:tcBorders/>
            <w:vAlign w:val="center"/>
          </w:tcPr>
          <w:p>
            <w:pPr>
              <w:pStyle w:val="TableHeading"/>
              <w:suppressLineNumbers/>
              <w:bidi w:val="0"/>
              <w:spacing w:before="0" w:after="283"/>
              <w:jc w:val="center"/>
              <w:rPr/>
            </w:pPr>
            <w:r>
              <w:rPr/>
              <w:t xml:space="preserve">5 </w:t>
            </w:r>
          </w:p>
        </w:tc>
        <w:tc>
          <w:tcPr>
            <w:tcW w:w="1776" w:type="dxa"/>
            <w:tcBorders/>
            <w:vAlign w:val="center"/>
          </w:tcPr>
          <w:p>
            <w:pPr>
              <w:pStyle w:val="TableContents"/>
              <w:bidi w:val="0"/>
              <w:spacing w:before="0" w:after="283"/>
              <w:jc w:val="left"/>
              <w:rPr/>
            </w:pPr>
            <w:r>
              <w:rPr/>
              <w:t xml:space="preserve">"Salaperäinen siirto-opiskelija! ``Nazo no Tenkōsei ...!!'' </w:t>
            </w:r>
            <w:r>
              <w:rPr/>
              <w:t xml:space="preserve">(謎 の 転校生 </w:t>
            </w:r>
            <w:r>
              <w:rPr/>
              <w:t xml:space="preserve">...!!!) </w:t>
            </w:r>
          </w:p>
        </w:tc>
        <w:tc>
          <w:tcPr>
            <w:tcW w:w="7947" w:type="dxa"/>
            <w:tcBorders/>
            <w:vAlign w:val="center"/>
          </w:tcPr>
          <w:p>
            <w:pPr>
              <w:pStyle w:val="TableContents"/>
              <w:bidi w:val="0"/>
              <w:spacing w:before="0" w:after="283"/>
              <w:jc w:val="left"/>
              <w:rPr/>
            </w:pPr>
            <w:r>
              <w:rPr/>
              <w:t xml:space="preserve">3. toukokuuta 2017 Uusi oppilas nimeltä Mitsuki liittyy akatemiaan. Vaikka hän on ystävällinen, häntä pidetään usein liian vaarallisena sen vuoksi, miten hän kohtaa kaverinsa. Samaan aikaan Shino alkaa pitää itseään luokkansa epäonnistujana. </w:t>
            </w:r>
          </w:p>
        </w:tc>
      </w:tr>
      <w:tr>
        <w:trPr/>
        <w:tc>
          <w:tcPr>
            <w:tcW w:w="482" w:type="dxa"/>
            <w:tcBorders/>
            <w:vAlign w:val="center"/>
          </w:tcPr>
          <w:p>
            <w:pPr>
              <w:pStyle w:val="TableHeading"/>
              <w:suppressLineNumbers/>
              <w:bidi w:val="0"/>
              <w:spacing w:before="0" w:after="283"/>
              <w:jc w:val="center"/>
              <w:rPr/>
            </w:pPr>
            <w:r>
              <w:rPr/>
              <w:t xml:space="preserve">6 </w:t>
            </w:r>
          </w:p>
        </w:tc>
        <w:tc>
          <w:tcPr>
            <w:tcW w:w="1776" w:type="dxa"/>
            <w:tcBorders/>
            <w:vAlign w:val="center"/>
          </w:tcPr>
          <w:p>
            <w:pPr>
              <w:pStyle w:val="TableContents"/>
              <w:bidi w:val="0"/>
              <w:spacing w:before="0" w:after="283"/>
              <w:jc w:val="left"/>
              <w:rPr/>
            </w:pPr>
            <w:r>
              <w:rPr/>
              <w:t xml:space="preserve">"Viimeinen oppitunti! "Saigo no Jugyō ...!!! </w:t>
            </w:r>
            <w:r>
              <w:rPr/>
              <w:t xml:space="preserve">(最後 の 授業 </w:t>
            </w:r>
            <w:r>
              <w:rPr/>
              <w:t xml:space="preserve">...!!!) </w:t>
            </w:r>
          </w:p>
        </w:tc>
        <w:tc>
          <w:tcPr>
            <w:tcW w:w="7947" w:type="dxa"/>
            <w:tcBorders/>
            <w:vAlign w:val="center"/>
          </w:tcPr>
          <w:p>
            <w:pPr>
              <w:pStyle w:val="TableContents"/>
              <w:bidi w:val="0"/>
              <w:spacing w:before="0" w:after="283"/>
              <w:jc w:val="left"/>
              <w:rPr/>
            </w:pPr>
            <w:r>
              <w:rPr/>
              <w:t xml:space="preserve">10. toukokuuta 2017 Shino, joka on tuntemattoman olennon riivaama, menee kärsivällisyytensä pisteeseen ja taistelee Borutoa vastaan Shikadain ja Mitsukin ollessa ansassa metsässä. Mitsuki kuitenkin piilottelee jotain, mitä nämä kaksi eivät vielä tiedä. Kun Shino palaa tajuihinsa, hän pelastaa Mitsukin ja Boruton hukkumiselta ja raportoi Hokagen toimistoon. </w:t>
            </w:r>
          </w:p>
        </w:tc>
      </w:tr>
      <w:tr>
        <w:trPr/>
        <w:tc>
          <w:tcPr>
            <w:tcW w:w="482" w:type="dxa"/>
            <w:tcBorders/>
            <w:vAlign w:val="center"/>
          </w:tcPr>
          <w:p>
            <w:pPr>
              <w:pStyle w:val="TableHeading"/>
              <w:suppressLineNumbers/>
              <w:bidi w:val="0"/>
              <w:spacing w:before="0" w:after="283"/>
              <w:jc w:val="center"/>
              <w:rPr/>
            </w:pPr>
            <w:r>
              <w:rPr/>
              <w:t xml:space="preserve">7 </w:t>
            </w:r>
          </w:p>
        </w:tc>
        <w:tc>
          <w:tcPr>
            <w:tcW w:w="1776" w:type="dxa"/>
            <w:tcBorders/>
            <w:vAlign w:val="center"/>
          </w:tcPr>
          <w:p>
            <w:pPr>
              <w:pStyle w:val="TableContents"/>
              <w:bidi w:val="0"/>
              <w:spacing w:before="0" w:after="283"/>
              <w:jc w:val="left"/>
              <w:rPr/>
            </w:pPr>
            <w:r>
              <w:rPr/>
              <w:t xml:space="preserve">"Rakkautta ja perunalastuja! ``Koi to Potechi ...!!'' </w:t>
            </w:r>
            <w:r>
              <w:rPr/>
              <w:t xml:space="preserve">(恋 と ポテチ </w:t>
            </w:r>
            <w:r>
              <w:rPr/>
              <w:t xml:space="preserve">...!!!) </w:t>
            </w:r>
          </w:p>
        </w:tc>
        <w:tc>
          <w:tcPr>
            <w:tcW w:w="7947" w:type="dxa"/>
            <w:tcBorders/>
            <w:vAlign w:val="center"/>
          </w:tcPr>
          <w:p>
            <w:pPr>
              <w:pStyle w:val="TableContents"/>
              <w:bidi w:val="0"/>
              <w:spacing w:before="0" w:after="283"/>
              <w:jc w:val="left"/>
              <w:rPr/>
            </w:pPr>
            <w:r>
              <w:rPr/>
              <w:t xml:space="preserve">17. toukokuuta 2017 Sarada, Chocho ja Sumire huomaavat kadulla kävellessään, että joku seuraa heitä, mutta he eivät löydä ketään, joten he olettavat, että joku vainoaa Chochoa. Mutta seuraavana päivänä kun tuo henkilö yrittää taas vaania Chocho sai hänet kiinni, sillä hetkellä Boruto, Shikadai ja Mitsuki olivat lähellä joten he menevät sinne kuultuaan vainoajan huudon ja vainoaja osoittautui Magireksi, oppilaaksi toiselta luokalta, joka itseasiassa vainoaa Sumirea koska pitää hänestä. Joten Chocho neuvoo häntä kosimaan Sumirea, mutta Sumire torjuu hänet. Akatemiassa Magire kidnappasi Sumiren ja Boruto ja muut menevät pelastamaan häntä. Boruto näki saman salaperäisen varjon ympärillään, hän suunnittelee voittavansa hänet, mutta ei pystynyt Magiren valejutsun takia. Magire paljastaa, että Sumire oli ainoa tyttö, joka puhui hänelle, mutta kun Chocho saa hänet tajuamaan, että ihmiset eivät puhu hänelle hänen oman heikkoutensa takia, Boruto näkee, että varjo katosi edes voittamatta häntä, mutta Magire pyörtyy sen jälkeen. Hokagen toimistossa Naruto saa raportteja ihmisten menettämästä chakrasta jostain tuntemattomasta syystä. </w:t>
            </w:r>
          </w:p>
        </w:tc>
      </w:tr>
      <w:tr>
        <w:trPr/>
        <w:tc>
          <w:tcPr>
            <w:tcW w:w="482" w:type="dxa"/>
            <w:tcBorders/>
            <w:vAlign w:val="center"/>
          </w:tcPr>
          <w:p>
            <w:pPr>
              <w:pStyle w:val="TableHeading"/>
              <w:suppressLineNumbers/>
              <w:bidi w:val="0"/>
              <w:spacing w:before="0" w:after="283"/>
              <w:jc w:val="center"/>
              <w:rPr/>
            </w:pPr>
            <w:r>
              <w:rPr/>
              <w:t xml:space="preserve">8 </w:t>
            </w:r>
          </w:p>
        </w:tc>
        <w:tc>
          <w:tcPr>
            <w:tcW w:w="1776" w:type="dxa"/>
            <w:tcBorders/>
            <w:vAlign w:val="center"/>
          </w:tcPr>
          <w:p>
            <w:pPr>
              <w:pStyle w:val="TableContents"/>
              <w:bidi w:val="0"/>
              <w:spacing w:before="0" w:after="283"/>
              <w:jc w:val="left"/>
              <w:rPr/>
            </w:pPr>
            <w:r>
              <w:rPr/>
              <w:t xml:space="preserve">"Unen ilmestys" "Yume no Otsuge" </w:t>
            </w:r>
            <w:r>
              <w:rPr/>
              <w:t xml:space="preserve">(夢 の </w:t>
            </w:r>
            <w:r>
              <w:rPr/>
              <w:t xml:space="preserve">お告げ) </w:t>
            </w:r>
          </w:p>
        </w:tc>
        <w:tc>
          <w:tcPr>
            <w:tcW w:w="7947" w:type="dxa"/>
            <w:tcBorders/>
            <w:vAlign w:val="center"/>
          </w:tcPr>
          <w:p>
            <w:pPr>
              <w:pStyle w:val="TableContents"/>
              <w:bidi w:val="0"/>
              <w:spacing w:before="0" w:after="283"/>
              <w:jc w:val="left"/>
              <w:rPr/>
            </w:pPr>
            <w:r>
              <w:rPr/>
              <w:t xml:space="preserve">24. toukokuuta 2017 Boruto menee katsomaan ninjaelokuvaa Shikadain, Iwaben ja Denkin kanssa. Boruto puhuu Shikadain kanssa salaperäisestä varjosta, jonka vain hän näkee. Shikadai neuvoo häntä kertomaan asiasta vanhimmille, mutta Boruto aikoo hoitaa asian yksin. Myöhemmin Boruto tekee itsestään kolme varjokloonia keskustellakseen salaperäisestä varjosta, mutta lopulta hän hämmentyy siitä, näkeekö hän todella varjon vai näkeekö hän vain harhoja. Hänen klooninsa myös neuvovat häntä kertomaan vanhimmille, mutta Boruto haluaa silti ratkaista asian itse. Unessa salaperäinen mies kertoo hänelle, että hän kantaa maailman kohtaloa silmillään. Herättyään Boruto näkee silmänsä peilissä ja uskoo herättäneensä Byakuganin. Naruto väsyy töiden takia, joten Shikamaru tulee viemään hänet kotiin vain huomatakseen Boruton käyttäytyvän kuin ninjaelokuvan sankari. Boruto kertoo kaikille, että hän on herättänyt Byakuganin, mutta Naruto sanoo, että hän ei ole koskaan harjoitellut tarpeeksi herättääkseen Byakuganin. Sen sijaan Hinata kehottaa häntä tapaamaan isänsä Hiashin. Naruto vie Himawarin ja Boruton Hyugan luokse, jossa he tapaavat Hiashin, joka myös myönsi, että edes Hyugan klaanissa kaikki eivät voi herättää Byakugania, mutta tarjoutuu sparraamaan Boruton kanssa selvittääkseen sen pätevyyden. </w:t>
            </w:r>
          </w:p>
        </w:tc>
      </w:tr>
      <w:tr>
        <w:trPr/>
        <w:tc>
          <w:tcPr>
            <w:tcW w:w="482" w:type="dxa"/>
            <w:tcBorders/>
            <w:vAlign w:val="center"/>
          </w:tcPr>
          <w:p>
            <w:pPr>
              <w:pStyle w:val="TableHeading"/>
              <w:suppressLineNumbers/>
              <w:bidi w:val="0"/>
              <w:spacing w:before="0" w:after="283"/>
              <w:jc w:val="center"/>
              <w:rPr/>
            </w:pPr>
            <w:r>
              <w:rPr/>
              <w:t xml:space="preserve">9 </w:t>
            </w:r>
          </w:p>
        </w:tc>
        <w:tc>
          <w:tcPr>
            <w:tcW w:w="1776" w:type="dxa"/>
            <w:tcBorders/>
            <w:vAlign w:val="center"/>
          </w:tcPr>
          <w:p>
            <w:pPr>
              <w:pStyle w:val="TableContents"/>
              <w:bidi w:val="0"/>
              <w:spacing w:before="0" w:after="283"/>
              <w:jc w:val="left"/>
              <w:rPr/>
            </w:pPr>
            <w:r>
              <w:rPr/>
              <w:t xml:space="preserve">``Todiste itsestä'' ``Jibun no Shōmei'' </w:t>
            </w:r>
            <w:r>
              <w:rPr/>
              <w:t xml:space="preserve">(自分 の </w:t>
            </w:r>
            <w:r>
              <w:rPr/>
              <w:t xml:space="preserve">証明) </w:t>
            </w:r>
          </w:p>
        </w:tc>
        <w:tc>
          <w:tcPr>
            <w:tcW w:w="7947" w:type="dxa"/>
            <w:tcBorders/>
            <w:vAlign w:val="center"/>
          </w:tcPr>
          <w:p>
            <w:pPr>
              <w:pStyle w:val="TableContents"/>
              <w:bidi w:val="0"/>
              <w:spacing w:before="0" w:after="283"/>
              <w:jc w:val="left"/>
              <w:rPr/>
            </w:pPr>
            <w:r>
              <w:rPr/>
              <w:t xml:space="preserve">31. toukokuuta 2017 Hiashi aikoo ottaa ottelun Boruton kanssa saadakseen selville, onko hän todella herättänyt Byakuganin vai ei, mutta Hanabi tarjoutuu taistelemaan hänen sijastaan ja sanoo samalla, että hän ei aio pidätellä Borutoa. Ottelu alkaa Hanabin ja Boruton välillä, mutta Boruto häviää helposti, vaikka hän käyttää varjokloonejaan, joten Boruto pyytää uutta ottelua Hanabin kanssa, mutta häviää kovasti yrittämisen jälkeen. Hanabi ei nähnyt mitään merkkejä Byakuganista heidän otteluidensa aikana, joten hän olettaa, että Boruto ei ole vielä herättänyt Byakugania. Hiashi pyytää Narutoa ja muita yöpymään heidän luonaan sinä yönä koska Boruto uupuu. Myöhemmin päivällisen jälkeen Naruto ja Hiashi keskustelevat kahden kesken Borutosta ja Naruto kertoo uskovansa Borutoon vaikka tämä ei herättänyt Byakugania, koska Boruto ei yrittäisi kovasti jos hän valehtelisi Byakuganista. Hanabi menee puhumaan Boruton kanssa tämän muistellessa untaan, Boruto kertoo hänelle, että Naruto ja vanhimmat luultavasti ajattelevat, että hän valehtelee. Hanabi sanoo, että hän ei tiedä mitä muut ajattelevat, mutta auttaa häntä aina kun hän tarvitsee. Sitten Boruto menee torille koska hän ei syönyt kunnolla, jossa hän tapaa Saradan ja keskustellessaan hänen kanssaan hän huomaa henkilön jolla on salaperäinen varjo. Niinpä hän lähtee hänen peräänsä ja tuo henkilö osoittautui ``Kagemasa'', edellisessä jaksossa katsomansa elokuvan sankari, josta tuli pullea ja tuotantoyhtiö perui elokuvan jatko-osan tekemisen, Boruto taistelee Kagemasaa vastaan, mutta kun hän oli jo häviämässä, Sarada tulee pelastamaan hänet ja he voittavat hänet yhdessä. Seuraavana päivänä akatemiassa Boruto kertoo Shikadain ja Mitsukin kanssa, että hän ei pysty todistamaan, että hän on herättänyt Byakuganin, mutta hän jatkaa keinon etsimistä saadakseen kaikki uskomaan häntä. </w:t>
            </w:r>
          </w:p>
        </w:tc>
      </w:tr>
      <w:tr>
        <w:trPr/>
        <w:tc>
          <w:tcPr>
            <w:tcW w:w="482" w:type="dxa"/>
            <w:tcBorders/>
            <w:vAlign w:val="center"/>
          </w:tcPr>
          <w:p>
            <w:pPr>
              <w:pStyle w:val="TableHeading"/>
              <w:suppressLineNumbers/>
              <w:bidi w:val="0"/>
              <w:spacing w:before="0" w:after="283"/>
              <w:jc w:val="center"/>
              <w:rPr/>
            </w:pPr>
            <w:r>
              <w:rPr/>
              <w:t xml:space="preserve">10 </w:t>
            </w:r>
          </w:p>
        </w:tc>
        <w:tc>
          <w:tcPr>
            <w:tcW w:w="1776" w:type="dxa"/>
            <w:tcBorders/>
            <w:vAlign w:val="center"/>
          </w:tcPr>
          <w:p>
            <w:pPr>
              <w:pStyle w:val="TableContents"/>
              <w:bidi w:val="0"/>
              <w:spacing w:before="0" w:after="283"/>
              <w:jc w:val="left"/>
              <w:rPr/>
            </w:pPr>
            <w:r>
              <w:rPr/>
              <w:t xml:space="preserve">"Aave-tapaus: Tutkimus alkaa!'' "Gōsuto Jiken, Sōsa Kaishi!! </w:t>
            </w:r>
            <w:r>
              <w:rPr/>
              <w:t xml:space="preserve">(ゴースト 事件 、 捜査 </w:t>
            </w:r>
            <w:r>
              <w:rPr/>
              <w:t xml:space="preserve">開始!!) </w:t>
            </w:r>
          </w:p>
        </w:tc>
        <w:tc>
          <w:tcPr>
            <w:tcW w:w="7947" w:type="dxa"/>
            <w:tcBorders/>
            <w:vAlign w:val="center"/>
          </w:tcPr>
          <w:p>
            <w:pPr>
              <w:pStyle w:val="TableContents"/>
              <w:bidi w:val="0"/>
              <w:spacing w:before="0" w:after="283"/>
              <w:jc w:val="left"/>
              <w:rPr/>
            </w:pPr>
            <w:r>
              <w:rPr/>
              <w:t xml:space="preserve">7. kesäkuuta 2017 Boruto lintsasi akatemian tunneilta yhdessä Shikadain ja Mitsukin kanssa löytääkseen jonkun salaperäisen varjon riivaaman henkilön. Kun hän palaa kotiin, hän saa selville, että Hinata tietää hänen lintsaamisestaan. Seuraavana päivänä Hinata tapaa Shinon akatemiassa, jossa tämä luennoi Borutolle, että hän päätyy jälki-istuntoihin, jos jatkaa lintsaamista. Myöhemmin Shino kertoo luokalle, että he saavat sinä päivänä työkokemusta, ja oppilaat saavat valita vapaasti minkä työpaikan haluavat. Boruto, Shikadai ja Mitsuki valitsevat työpaikakseen Postitoimiston, jotta he pääsevät kiertelemään ympäri kylää ja saavat mahdollisuuden löytää salaperäisen varjon. Sitten toimitettuaan postia Boruto tapaa Naruton ja Naruto käskee häntä toimittamaan postit huolellisesti, mutta Boruto toimittaa postit huolimattomasti. Mitsuki kertoo, että hän on löytänyt jonkun salaperäisen varjon riivaaman henkilön, mutta hän oli kylän toisella puolella, joten kun he pääsivät sinne, varjon riivaama henkilö oli jo tyhjentänyt chakransa. Hokagen toimistossa Sai kertoo Narutolle löytäneensä merkkejä puutyylin käytöstä paikasta, jossa henkilö on riivattu, ja kertoo hänelle, että hajonneen säätiön jäsenet voivat olla tämän takana. Naruto neuvoo Sai:ta olemaan varovainen tämän suhteen, jos Säätiön jäsenet ovat mukana. Sitten hän menee kotiin hakemaan vaatteita, koska hänen täytyy jäädä Hokagen toimistoon vähän pidemmäksi aikaa, missä Hinata auttaa häntä pakkaamaan vaatteita ja Naruto kertoo hänelle, että hän vietti lapsuutensa ilman isää, joten hän ei osaa käyttäytyä kuin isä, mutta Hinata vakuuttaa hänelle, että Boruto ymmärtää hänen tunteitaan hyvin. Seuraavana päivänä, kun Boruto, Shikadai ja Mitsuki menivät postitoimistoon, toimistopäällikkö Komame kertoi saavansa valituksia kaikista paikoista, joihin Boruto oli toimittanut postia edellisenä päivänä. Niinpä hän määrää Boruton, Shikadain ja Mitsukin laskemaan postimerkkejä varastossa sen sijaan, että he jakaisivat postia. Myöhemmin Boruto katsoo uutisia, että varjon riivaama henkilö linnoittautui vedenpuhdistamoon, jossa Sumire ja kaksi muuta tyttöä hänen luokaltaan kävivät työpaikkanaan, joten hän ryntää vedenpuhdistamolle. </w:t>
            </w:r>
          </w:p>
        </w:tc>
      </w:tr>
      <w:tr>
        <w:trPr/>
        <w:tc>
          <w:tcPr>
            <w:tcW w:w="482" w:type="dxa"/>
            <w:tcBorders/>
            <w:vAlign w:val="center"/>
          </w:tcPr>
          <w:p>
            <w:pPr>
              <w:pStyle w:val="TableHeading"/>
              <w:suppressLineNumbers/>
              <w:bidi w:val="0"/>
              <w:spacing w:before="0" w:after="283"/>
              <w:jc w:val="center"/>
              <w:rPr/>
            </w:pPr>
            <w:r>
              <w:rPr/>
              <w:t xml:space="preserve">11 </w:t>
            </w:r>
          </w:p>
        </w:tc>
        <w:tc>
          <w:tcPr>
            <w:tcW w:w="1776" w:type="dxa"/>
            <w:tcBorders/>
            <w:vAlign w:val="center"/>
          </w:tcPr>
          <w:p>
            <w:pPr>
              <w:pStyle w:val="TableContents"/>
              <w:bidi w:val="0"/>
              <w:spacing w:before="0" w:after="283"/>
              <w:jc w:val="left"/>
              <w:rPr/>
            </w:pPr>
            <w:r>
              <w:rPr/>
              <w:t xml:space="preserve">``The Shadow of The Mastermind'' ``Kuromaku no kage'' </w:t>
            </w:r>
            <w:r>
              <w:rPr/>
              <w:t xml:space="preserve">(黒幕 の </w:t>
            </w:r>
            <w:r>
              <w:rPr/>
              <w:t xml:space="preserve">影) </w:t>
            </w:r>
          </w:p>
        </w:tc>
        <w:tc>
          <w:tcPr>
            <w:tcW w:w="7947" w:type="dxa"/>
            <w:tcBorders/>
            <w:vAlign w:val="center"/>
          </w:tcPr>
          <w:p>
            <w:pPr>
              <w:pStyle w:val="TableContents"/>
              <w:bidi w:val="0"/>
              <w:spacing w:before="0" w:after="283"/>
              <w:jc w:val="left"/>
              <w:rPr/>
            </w:pPr>
            <w:r>
              <w:rPr/>
              <w:t xml:space="preserve">14. kesäkuuta 2017 Jakso alkaa sairaalassa, jossa luokan edustaja toipuu vammoistaan, ja monet luokan jäsenet käyvät hänen luonaan toivottamassa hyvää. Naruto ilmestyy paikalle ja johdattaa Boruton ja hänen ystävänsä sairaalan toiseen osaan, jossa varjon riivaama mies on tehohoidossa. Naruto sanoo, että miehen chakra oli lähes kokonaan tyhjennetty hänestä ja että tästä tutkimuksesta on tullut vakava asia, ei lasten leikkiä etsivää. He kolme palaavat postitoimistoon jatkamaan osa-aikaisia töitään lähettipoikina. Matkalla Mitsuki ilmoittaa Borutolle ja Shikadainille, että on tapahtunut jälleen yksi varjo hyökkäys. He lähtevät tutkimaan asiaa, mutta jäävät aina vain niukasti kylän poliisin taakse, joka on nyt tutkimassa asiaa. Loput heidän luokastaan ilmestyy postitoimistoon auttamaan, ja he juoksevat pois, mutta heti kun he lähtevät, varjo ilmestyy ja riivaa postimestarin, mikä saa hänet raivon partaalle. Ryhmä ilmestyy välittömästi takaisin, koska he tiesivät varjon iskevän sinne, vain löytääkseen varjoa hallitsevan henkilön. Tilassaan postimestari valittaa, kuinka työ on arvotonta eikä hän saa siitä mitään kunnioitusta, mutta Tayori muistuttaa häntä siitä, että jokaisella postilähetyksellä on vastaanottaja odottamassa sitä, mikä rauhoittaa häntä sen verran, että hän pääsee yllättymään. Heidän ponnisteluistaan huolimatta varjoa hallitseva henkilö pakenee. Boruto ja hänen luokkatoverinsa siivoavat iloisesti postitoimistoa suuren taistelun jälkeen. Pari varjohahmoa puhuu siitä, kuinka he tarvitsevat ihmisten negatiivista chakraa herättääkseen olennon nimeltä ``Nue''. </w:t>
            </w:r>
          </w:p>
        </w:tc>
      </w:tr>
      <w:tr>
        <w:trPr/>
        <w:tc>
          <w:tcPr>
            <w:tcW w:w="482" w:type="dxa"/>
            <w:tcBorders/>
            <w:vAlign w:val="center"/>
          </w:tcPr>
          <w:p>
            <w:pPr>
              <w:pStyle w:val="TableHeading"/>
              <w:suppressLineNumbers/>
              <w:bidi w:val="0"/>
              <w:spacing w:before="0" w:after="283"/>
              <w:jc w:val="center"/>
              <w:rPr/>
            </w:pPr>
            <w:r>
              <w:rPr/>
              <w:t xml:space="preserve">12 </w:t>
            </w:r>
          </w:p>
        </w:tc>
        <w:tc>
          <w:tcPr>
            <w:tcW w:w="1776" w:type="dxa"/>
            <w:tcBorders/>
            <w:vAlign w:val="center"/>
          </w:tcPr>
          <w:p>
            <w:pPr>
              <w:pStyle w:val="TableContents"/>
              <w:bidi w:val="0"/>
              <w:spacing w:before="0" w:after="283"/>
              <w:jc w:val="left"/>
              <w:rPr/>
            </w:pPr>
            <w:r>
              <w:rPr/>
              <w:t xml:space="preserve">``Boruto ja Mitsuki'' ``Boruto to Mitsuki'' </w:t>
            </w:r>
            <w:r>
              <w:rPr/>
              <w:t xml:space="preserve">(ボルト と </w:t>
            </w:r>
            <w:r>
              <w:rPr/>
              <w:t xml:space="preserve">ミツキ) </w:t>
            </w:r>
          </w:p>
        </w:tc>
        <w:tc>
          <w:tcPr>
            <w:tcW w:w="7947" w:type="dxa"/>
            <w:tcBorders/>
            <w:vAlign w:val="center"/>
          </w:tcPr>
          <w:p>
            <w:pPr>
              <w:pStyle w:val="TableContents"/>
              <w:bidi w:val="0"/>
              <w:spacing w:before="0" w:after="283"/>
              <w:jc w:val="left"/>
              <w:rPr/>
            </w:pPr>
            <w:r>
              <w:rPr/>
              <w:t xml:space="preserve">21. kesäkuuta 2017 Luokka tekee harjoituksen ja Boruton joukkue on ainoa luokassa, joka ei pystynyt suorittamaan harjoitusta, koska Denki jäi jälkeen ja Boruto menee auttamaan häntä. Shino ilmoittaa, että koko luokka epäonnistui harjoituksessa, koska kaikki hylkäsivät joukkuetoverinsa voittaakseen. Denki kertoo Borutolle, että viime aikoina ei ole tapahtunut mitään välikohtauksia ja Inojin sanoo, että heidän pitäisi lopettaa syyllisen etsiminen, koska vanhimmat ovat jo hänen perässään, mutta Boruto haluaa silti löytää syyllisen. Mitsuki tajuaa, että kaikki vetävät Borutoa puoleensa ja Inojin selittää, että se johtuu luultavasti siitä, että Boruto ei halua kaikkien näkevän häntä vain Hokagen poikana, vaan yrittää tehdä asiat omalla tavallaan. Mitsuki käy Sumiren luona sairaalassa ja kysyy häneltä, mitä mieltä hän on Borutosta. Sumire kertoo hänelle, että Boruto aiheuttaa paljon ongelmia akatemiassa, mutta on hauska kun hän on paikalla. Hän paljastaa olevansa orpo. Myöhemmin Mitsuki menee Boruton kotiin ja Hinata ilmoittaa kaikille, että Naruto tulee myös illalliselle kotiin sinä iltana. Boruto vie Mitsukin huoneeseensa jossa hän näki kuvia Narutosta ja alkaa kehuskella hänestä ja kysyy sitten Borutolta pitääkö hän Narutosta vai ei mutta Hinata kutsuu heidät päivälliselle ennen kuin hän ehtii vastata. Naruto saapuu kotiin illalliselle ja tapaa Mitsukin ruokapöydässä ja Mitsuki sanoo Borutolle, että hän todellakin muistuttaa Narutoa. Kun he ovat aloittamassa syömistä, Naruto pysähtyy yhtäkkiä, koska hänen varjoklooninsa sai Shikamarulta raportin, että voimakas chakra leviää koko kylään ja hänen täytyy mennä. Boruto suuttuu hänelle ja juoksee kotoa Mitsukin lähtiessä perään. Mitsuki kertoo Borutolle, että hän luulee Boruton pitävän Narutosta, mutta Boruto sanoo vihaavansa Hokagea, koska hän hylkäsi perheensä työnsä takia. Mitsuki kertoo hänelle tietävänsä sen henkilön henkilöllisyyden, joka on kaikkien siihen asti tapahtuneiden tapahtumien takana. </w:t>
            </w:r>
          </w:p>
        </w:tc>
      </w:tr>
      <w:tr>
        <w:trPr/>
        <w:tc>
          <w:tcPr>
            <w:tcW w:w="482" w:type="dxa"/>
            <w:tcBorders/>
            <w:vAlign w:val="center"/>
          </w:tcPr>
          <w:p>
            <w:pPr>
              <w:pStyle w:val="TableHeading"/>
              <w:suppressLineNumbers/>
              <w:bidi w:val="0"/>
              <w:spacing w:before="0" w:after="283"/>
              <w:jc w:val="center"/>
              <w:rPr/>
            </w:pPr>
            <w:r>
              <w:rPr/>
              <w:t xml:space="preserve">13 </w:t>
            </w:r>
          </w:p>
        </w:tc>
        <w:tc>
          <w:tcPr>
            <w:tcW w:w="1776" w:type="dxa"/>
            <w:tcBorders/>
            <w:vAlign w:val="center"/>
          </w:tcPr>
          <w:p>
            <w:pPr>
              <w:pStyle w:val="TableContents"/>
              <w:bidi w:val="0"/>
              <w:spacing w:before="0" w:after="283"/>
              <w:jc w:val="left"/>
              <w:rPr/>
            </w:pPr>
            <w:r>
              <w:rPr/>
              <w:t xml:space="preserve">"Demonipeto ilmestyy! ``Majū, Arawaru ...!!'' </w:t>
            </w:r>
            <w:r>
              <w:rPr/>
              <w:t xml:space="preserve">(魔 獣 、 現 る </w:t>
            </w:r>
            <w:r>
              <w:rPr/>
              <w:t xml:space="preserve">...!!!) </w:t>
            </w:r>
          </w:p>
        </w:tc>
        <w:tc>
          <w:tcPr>
            <w:tcW w:w="7947" w:type="dxa"/>
            <w:tcBorders/>
            <w:vAlign w:val="center"/>
          </w:tcPr>
          <w:p>
            <w:pPr>
              <w:pStyle w:val="TableContents"/>
              <w:bidi w:val="0"/>
              <w:spacing w:before="0" w:after="283"/>
              <w:jc w:val="left"/>
              <w:rPr/>
            </w:pPr>
            <w:r>
              <w:rPr/>
              <w:t xml:space="preserve">28. kesäkuuta 2017 Sai saa tietää todellisuuden Danzon vikasietoisuuden takana ja syyllisen nimen. Mitsuki ja Boruto käyvät keskustelua siitä, onko Sumire todellinen henkilö, joka on aiheuttanut kaikki kummitustapaukset. Samaan aikaan Sai ja hänen ryhmänsä löytävät Sumiren ja hänet vangitaan sinetöintitekniikalla, mutta hän päästää Nuen vapaaksi ja pakenee tämän aiheuttamassa kaaoksessa. Sai, Kakashi ja Naruto yrittävät pysäyttää kutsutun Nuen käyttämällä Mud Wall- ja sinetöintieste-tekniikoita, mutta se ei auta. Mitsuki saa päivitetyn käskyn tappaa Sumire ja hän lähtee pysäyttämään häntä. Kun hän kohtaa Boruton, Mitsuki pysäyttää hänet kloonillaan ja siirtyy eteenpäin. Sumire ja Mitsuki käyvät lyhyen taistelun, kunnes Boruto keskeyttää heidät. Sitten Boruton oikeasta silmästä ilmestyy outo valo, joka teleporttaa hänet ja Sumiren tuntemattomaan ulottuvuuteen. </w:t>
            </w:r>
          </w:p>
        </w:tc>
      </w:tr>
      <w:tr>
        <w:trPr/>
        <w:tc>
          <w:tcPr>
            <w:tcW w:w="482" w:type="dxa"/>
            <w:tcBorders/>
            <w:vAlign w:val="center"/>
          </w:tcPr>
          <w:p>
            <w:pPr>
              <w:pStyle w:val="TableHeading"/>
              <w:suppressLineNumbers/>
              <w:bidi w:val="0"/>
              <w:spacing w:before="0" w:after="283"/>
              <w:jc w:val="center"/>
              <w:rPr/>
            </w:pPr>
            <w:r>
              <w:rPr/>
              <w:t xml:space="preserve">14 </w:t>
            </w:r>
          </w:p>
        </w:tc>
        <w:tc>
          <w:tcPr>
            <w:tcW w:w="1776" w:type="dxa"/>
            <w:tcBorders/>
            <w:vAlign w:val="center"/>
          </w:tcPr>
          <w:p>
            <w:pPr>
              <w:pStyle w:val="TableContents"/>
              <w:bidi w:val="0"/>
              <w:spacing w:before="0" w:after="283"/>
              <w:jc w:val="left"/>
              <w:rPr/>
            </w:pPr>
            <w:r>
              <w:rPr/>
              <w:t xml:space="preserve">"Tie, jonka Boruto näkee" "Boruto ni Mieru Michi" </w:t>
            </w:r>
            <w:r>
              <w:rPr/>
              <w:t xml:space="preserve">(ボルト に 見える </w:t>
            </w:r>
            <w:r>
              <w:rPr/>
              <w:t xml:space="preserve">道) </w:t>
            </w:r>
          </w:p>
        </w:tc>
        <w:tc>
          <w:tcPr>
            <w:tcW w:w="7947" w:type="dxa"/>
            <w:tcBorders/>
            <w:vAlign w:val="center"/>
          </w:tcPr>
          <w:p>
            <w:pPr>
              <w:pStyle w:val="TableContents"/>
              <w:bidi w:val="0"/>
              <w:spacing w:before="0" w:after="283"/>
              <w:jc w:val="left"/>
              <w:rPr/>
            </w:pPr>
            <w:r>
              <w:rPr/>
              <w:t xml:space="preserve">5. heinäkuuta 2017 Kun Boruto on voittanut Sumiren pedon, Mitsuki alkaa taistella Sumirea vastaan. Boruto kuitenkin pakottaa heidät lopettamaan taistelunsa ottamalla samalla haavan. Todeten, että Sumire on ollut heidän ystävänsä akatemiassa, Sumire päättää luovuttaa. Sen jälkeen he palaavat Konohaan, jossa Sai ottaa Sumiren mukaansa ja lupaa lapsille, ettei hän loukkaannu. </w:t>
            </w:r>
          </w:p>
        </w:tc>
      </w:tr>
      <w:tr>
        <w:trPr/>
        <w:tc>
          <w:tcPr>
            <w:tcW w:w="482" w:type="dxa"/>
            <w:tcBorders/>
            <w:vAlign w:val="center"/>
          </w:tcPr>
          <w:p>
            <w:pPr>
              <w:pStyle w:val="TableHeading"/>
              <w:suppressLineNumbers/>
              <w:bidi w:val="0"/>
              <w:spacing w:before="0" w:after="283"/>
              <w:jc w:val="center"/>
              <w:rPr/>
            </w:pPr>
            <w:r>
              <w:rPr/>
              <w:t xml:space="preserve">15 </w:t>
            </w:r>
          </w:p>
        </w:tc>
        <w:tc>
          <w:tcPr>
            <w:tcW w:w="1776" w:type="dxa"/>
            <w:tcBorders/>
            <w:vAlign w:val="center"/>
          </w:tcPr>
          <w:p>
            <w:pPr>
              <w:pStyle w:val="TableContents"/>
              <w:bidi w:val="0"/>
              <w:spacing w:before="0" w:after="283"/>
              <w:jc w:val="left"/>
              <w:rPr/>
            </w:pPr>
            <w:r>
              <w:rPr/>
              <w:t xml:space="preserve">"Uusi polku" "Atarashii Michi" </w:t>
            </w:r>
            <w:r>
              <w:rPr/>
              <w:t xml:space="preserve">(新しい </w:t>
            </w:r>
            <w:r>
              <w:rPr/>
              <w:t xml:space="preserve">道) </w:t>
            </w:r>
          </w:p>
        </w:tc>
        <w:tc>
          <w:tcPr>
            <w:tcW w:w="7947" w:type="dxa"/>
            <w:tcBorders/>
            <w:vAlign w:val="center"/>
          </w:tcPr>
          <w:p>
            <w:pPr>
              <w:pStyle w:val="TableContents"/>
              <w:bidi w:val="0"/>
              <w:spacing w:before="0" w:after="283"/>
              <w:jc w:val="left"/>
              <w:rPr/>
            </w:pPr>
            <w:r>
              <w:rPr/>
              <w:t xml:space="preserve">12. heinäkuuta 2017 Boruto huomaa, että hänen silmässään oleva salaperäinen voima ei ole aktivoitunut muutamaan viikkoon. Sai kertoo Narutolle ja Shikamarulle, että Sumire on tunnustanut kaiken ja sen, että hän lopettaa ystäviensä vuoksi. Akatemiassa Shino kertoo oppilaille, että heidän pitäisi muodostaa kolmen miehen joukkue, mutta eri luokkatovereiden kanssa kuin aiemmin harjoitusta varten. Sarada kysyy Shinolta Sumiren olinpaikasta ja hän ilmoittaa, että he eivät tiedä, palaako hän akatemiaan vai ei. Boruto ja Mitsuki pyytävät ystäviään muodostamaan joukkueen heidän kanssaan, mutta kaikki ovat jo muodostaneet joukkueen paitsi Metal. Shikadai paljastaa, että lehtipoliisi on ottanut jutun haltuunsa, joten he eivät voi tehdä mitään Sumiren palauttamiseksi. Rehtori Iruka ilmoittaa Shinolle, että Sumiren raportti on tullut ja hän on nyt tarkkailussa, mutta Shino päättää käydä hänen luonaan. Boruto palaa kotiin ja yllättyy nähdessään Naruton kotona. Hän pyytää Narutoa päästämään Sumiren vapaaksi, mutta Naruto sanoo, että vaikka hän on Hokage, hän ei voi vain päästää Sumirea menemään kaiken tapahtuneen jälkeen. Mutta Naruto vakuuttaa hänelle, että hän ei petä Sumirea. Shino vierailee Sumiren luona ja Sumire sanoo, että hänen pitäisi ottaa vastuu tekemisistään, mutta Shino sanoo, että Gozu Tennou ei ole enää Sumiren kehossa, joten Sumire voi miettiä päätöstään uudelleen. Seuraavana päivänä harjoitus alkaa ja Shino pakenee sieltä kuultuaan tietoja Sumiresta. Harjoituksen päätyttyä Boruto kysyy Shinosta ja Sarada kertoo, että hän ryntäsi pois kuultuaan uutisia Sumiresta. Inojin sanoo myös, että Sumire saattaa siirtyä toiseen kouluun, mutta Shino palaa hänen kanssaan ja kaikki toivottavat hänet lämpimästi tervetulleeksi. Naruton klooni menee antamaan Sasukelle Gozu Tennoun käärön ja pyytää häntä palaamaan Konohaan. Mutta sen sijaan Sasuke käskee Narutoa pyytämään Sakuralta anteeksi hänen puolestaan. Toneri näytetään kuussa mumisemassa Gozu Tennouta. Momoshiki näytetään käskemässä Kinshikiä tekemään lähtövalmisteluja. </w:t>
            </w:r>
          </w:p>
        </w:tc>
      </w:tr>
      <w:tr>
        <w:trPr/>
        <w:tc>
          <w:tcPr>
            <w:tcW w:w="482" w:type="dxa"/>
            <w:tcBorders/>
            <w:vAlign w:val="center"/>
          </w:tcPr>
          <w:p>
            <w:pPr>
              <w:pStyle w:val="TableHeading"/>
              <w:suppressLineNumbers/>
              <w:bidi w:val="0"/>
              <w:spacing w:before="0" w:after="283"/>
              <w:jc w:val="center"/>
              <w:rPr/>
            </w:pPr>
            <w:r>
              <w:rPr/>
              <w:t xml:space="preserve">16 </w:t>
            </w:r>
          </w:p>
        </w:tc>
        <w:tc>
          <w:tcPr>
            <w:tcW w:w="1776" w:type="dxa"/>
            <w:tcBorders/>
            <w:vAlign w:val="center"/>
          </w:tcPr>
          <w:p>
            <w:pPr>
              <w:pStyle w:val="TableContents"/>
              <w:bidi w:val="0"/>
              <w:spacing w:before="0" w:after="283"/>
              <w:jc w:val="left"/>
              <w:rPr/>
            </w:pPr>
            <w:r>
              <w:rPr/>
              <w:t xml:space="preserve">"Kriisi: ''''Kriisi: Epäonnistumisen uhka''' ``Daburi no Kiki'' </w:t>
            </w:r>
            <w:r>
              <w:rPr/>
              <w:t xml:space="preserve">(留 年 </w:t>
            </w:r>
            <w:r>
              <w:rPr/>
              <w:t xml:space="preserve">(</w:t>
            </w:r>
            <w:r>
              <w:rPr/>
              <w:t xml:space="preserve">ダブり) </w:t>
            </w:r>
            <w:r>
              <w:rPr/>
              <w:t xml:space="preserve">の </w:t>
            </w:r>
            <w:r>
              <w:rPr/>
              <w:t xml:space="preserve">危機) </w:t>
            </w:r>
          </w:p>
        </w:tc>
        <w:tc>
          <w:tcPr>
            <w:tcW w:w="7947" w:type="dxa"/>
            <w:tcBorders/>
            <w:vAlign w:val="center"/>
          </w:tcPr>
          <w:p>
            <w:pPr>
              <w:pStyle w:val="TableContents"/>
              <w:bidi w:val="0"/>
              <w:spacing w:before="0" w:after="283"/>
              <w:jc w:val="left"/>
              <w:rPr/>
            </w:pPr>
            <w:r>
              <w:rPr>
                <w:color w:val="A9A9A9"/>
              </w:rPr>
              <w:t xml:space="preserve">19. heinäkuuta 2017 </w:t>
            </w:r>
            <w:r>
              <w:rPr/>
              <w:t xml:space="preserve">Denki epäonnistuu akatemian seinällä kävelemisessä, ja kaikki hänen ystävänsä kertovat hänelle chakran käsitteen omalla tavallaan, mutta hän ei ymmärrä mitään ja sanoo, ettei halua toistaa kuten Iwabe. Iwabe kuulee sen mutta ei väitä vastaan. Denki yrittää kävellä seinää pitkin ja Metal tulee auttamaan häntä harjoittelussa, ja he alkavat kiipeillä mutta Denki putoaa ja Lee tulee juuri ajoissa pelastamaan hänet. Lee on hyvin iloinen nähdessään Denkin treenaavan kovasti koska hän ei voi käyttää Ninjutsua ja lahjoittaa hänelle samanlaisen asun kuin hänen oma asunsa. Iwabe taas, jolla on ongelmia opinnoissaan, näkee Denkin yrittävän kävellä seinää pitkin ja menee tapaamaan häntä ja käskee hänen keskittää mielensä käyttämään chakraa ja Denki pystyy kävelemään seinää pitkin. Matkalla takaisin kotiin akatemiasta Denki tarjoaa apuaan Iwaben opinnoissa, mutta Iwabe kieltäytyy sanomalla, ettei halua kenenkään ystävänsä joutuvan toistamaan vuotta hänen takiaan, mutta Denki sanoo haluavansa läpäistä opinnot kaikkien ystäviensä kanssa, mukaan lukien Iwabe, ja Iwabe hyväksyy hänen apunsa opinnoissa. Denki ehdottaa Iwabe seisomaan katolla käyttäen chakraa opiskellessaan, koska hän huomaa, että Iwabe keskittyy paremmin käyttäessään chakraa, ja Boruto tuo hampurilaisia kaikille ystävilleen, ja heidän suunsa palaa hampurilaisten syömisen jälkeen, koska ne ovat niin mausteisia. Myöhemmin, kun Denki ja Iwabe ovat menossa akatemiaan suorittamaan koetta, he näkevät rakennuksen palavan ja Iwabe kuulee naisen sanovan, että hänen lapsensa ovat yhä rakennuksessa, joten hän menee pelastamaan heidät jättäen Denkin yksin. Boruto akatemiassa huolestuu siitä, että he eivät tulleet hänen mausteisten hampurilaistensa takia. Iwabe löytää lapset rakennuksesta, mutta ei löydä uloskäyntiä, joten hän alkaa korjata sprinklereitä. Odotettuaan niin kauan Denki päättää lähteä Iwaben perään ja pääsee rakennukseen. Mutta kun hän saavuttaa Iwaben, tämä on jo korjannut sprinklerit. Iwabe pyytää häntä kantamaan lapsen ulos rakennuksesta. Iwabe suuttuu Denkille päästyään ulos rakennuksesta, mutta oli iloinen, että kaikki ovat turvassa. Kun he pääsevät akatemiaan, Shino, saatuaan tiedon tapauksesta, kertoo heille, että he ovat jo läpäisseet kokeen, koska he ovat käyttäneet taitojaan tosielämässä, ja kaikki heidän ystävänsä Chocho mukaan lukien onnittelevat heitä kokeen läpäisystä. </w:t>
            </w:r>
          </w:p>
        </w:tc>
      </w:tr>
      <w:tr>
        <w:trPr/>
        <w:tc>
          <w:tcPr>
            <w:tcW w:w="482" w:type="dxa"/>
            <w:tcBorders/>
            <w:vAlign w:val="center"/>
          </w:tcPr>
          <w:p>
            <w:pPr>
              <w:pStyle w:val="TableHeading"/>
              <w:suppressLineNumbers/>
              <w:bidi w:val="0"/>
              <w:spacing w:before="0" w:after="283"/>
              <w:jc w:val="center"/>
              <w:rPr/>
            </w:pPr>
            <w:r>
              <w:rPr/>
              <w:t xml:space="preserve">17 </w:t>
            </w:r>
          </w:p>
        </w:tc>
        <w:tc>
          <w:tcPr>
            <w:tcW w:w="1776" w:type="dxa"/>
            <w:tcBorders/>
            <w:vAlign w:val="center"/>
          </w:tcPr>
          <w:p>
            <w:pPr>
              <w:pStyle w:val="TableContents"/>
              <w:bidi w:val="0"/>
              <w:spacing w:before="0" w:after="283"/>
              <w:jc w:val="left"/>
              <w:rPr/>
            </w:pPr>
            <w:r>
              <w:rPr/>
              <w:t xml:space="preserve">"Juokse, Sarada! "Sarada, Hashiru!! </w:t>
            </w:r>
            <w:r>
              <w:rPr/>
              <w:t xml:space="preserve">(サラダ 、 </w:t>
            </w:r>
            <w:r>
              <w:rPr/>
              <w:t xml:space="preserve">走る!!) </w:t>
            </w:r>
          </w:p>
        </w:tc>
        <w:tc>
          <w:tcPr>
            <w:tcW w:w="7947" w:type="dxa"/>
            <w:tcBorders/>
            <w:vAlign w:val="center"/>
          </w:tcPr>
          <w:p>
            <w:pPr>
              <w:pStyle w:val="TableContents"/>
              <w:bidi w:val="0"/>
              <w:spacing w:before="0" w:after="283"/>
              <w:jc w:val="left"/>
              <w:rPr/>
            </w:pPr>
            <w:r>
              <w:rPr/>
              <w:t xml:space="preserve">26. heinäkuuta 2017 Saradan on lähdettävä junalla hakemaan nallea sairaalan pikkutytölle ja samalla vältettävä Boruton ja hänen ystäviensä havaitsemista. </w:t>
            </w:r>
          </w:p>
        </w:tc>
      </w:tr>
      <w:tr>
        <w:trPr/>
        <w:tc>
          <w:tcPr>
            <w:tcW w:w="482" w:type="dxa"/>
            <w:tcBorders/>
            <w:vAlign w:val="center"/>
          </w:tcPr>
          <w:p>
            <w:pPr>
              <w:pStyle w:val="TableHeading"/>
              <w:suppressLineNumbers/>
              <w:bidi w:val="0"/>
              <w:spacing w:before="0" w:after="283"/>
              <w:jc w:val="center"/>
              <w:rPr/>
            </w:pPr>
            <w:r>
              <w:rPr/>
              <w:t xml:space="preserve">18 </w:t>
            </w:r>
          </w:p>
        </w:tc>
        <w:tc>
          <w:tcPr>
            <w:tcW w:w="1776" w:type="dxa"/>
            <w:tcBorders/>
            <w:vAlign w:val="center"/>
          </w:tcPr>
          <w:p>
            <w:pPr>
              <w:pStyle w:val="TableContents"/>
              <w:bidi w:val="0"/>
              <w:spacing w:before="0" w:after="283"/>
              <w:jc w:val="left"/>
              <w:rPr/>
            </w:pPr>
            <w:r>
              <w:rPr/>
              <w:t xml:space="preserve">``A Day in the Life of the Uzumaki Family'' ``Uzumaki-ke no Ichinichi'' </w:t>
            </w:r>
            <w:r>
              <w:rPr/>
              <w:t xml:space="preserve">(うずまき 家 の 一 日</w:t>
            </w:r>
            <w:r>
              <w:rPr/>
              <w:t xml:space="preserve">) </w:t>
            </w:r>
          </w:p>
        </w:tc>
        <w:tc>
          <w:tcPr>
            <w:tcW w:w="7947" w:type="dxa"/>
            <w:tcBorders/>
            <w:vAlign w:val="center"/>
          </w:tcPr>
          <w:p>
            <w:pPr>
              <w:pStyle w:val="TableContents"/>
              <w:bidi w:val="0"/>
              <w:spacing w:before="0" w:after="283"/>
              <w:jc w:val="left"/>
              <w:rPr/>
            </w:pPr>
            <w:r>
              <w:rPr/>
              <w:t xml:space="preserve">2. elokuuta 2017 Kun Himawari sairastuu, Boruto muistaa päivän, jolloin Narutosta tehtiin virallisesti Hokage, ja tapahtumat, jotka tapahtuivat sinä päivänä. Seuraavaksi nykyhetkessä Naruto vie hänet Ichiraku rameniin, koska he olivat saaneet Hinatan suuttumaan Himwarin ruoan takia, koska hän voi nyt hyvin. Siellä he tapaavat Cho-Chon ja Chojin, jotka olivat tulleet heidän kuukausittaiseen Ramenin syömiskilpailuunsa. Naruto muistelee sitten kaikkia Ichirakuun liittyviä tapahtumia elämänsä ajalta. Myöhemmin Boruto saa tietää legendaarisesta ahmimiskuningattaresta ja siitä, että se oli oikeasti hänen äitinsä, Hinata. </w:t>
            </w:r>
          </w:p>
        </w:tc>
      </w:tr>
      <w:tr>
        <w:trPr/>
        <w:tc>
          <w:tcPr>
            <w:tcW w:w="482" w:type="dxa"/>
            <w:tcBorders/>
            <w:vAlign w:val="center"/>
          </w:tcPr>
          <w:p>
            <w:pPr>
              <w:pStyle w:val="TableHeading"/>
              <w:suppressLineNumbers/>
              <w:bidi w:val="0"/>
              <w:spacing w:before="0" w:after="283"/>
              <w:jc w:val="center"/>
              <w:rPr/>
            </w:pPr>
            <w:r>
              <w:rPr/>
              <w:t xml:space="preserve">19 </w:t>
            </w:r>
          </w:p>
        </w:tc>
        <w:tc>
          <w:tcPr>
            <w:tcW w:w="1776" w:type="dxa"/>
            <w:tcBorders/>
            <w:vAlign w:val="center"/>
          </w:tcPr>
          <w:p>
            <w:pPr>
              <w:pStyle w:val="TableContents"/>
              <w:bidi w:val="0"/>
              <w:spacing w:before="0" w:after="283"/>
              <w:jc w:val="left"/>
              <w:rPr/>
            </w:pPr>
            <w:r>
              <w:rPr/>
              <w:t xml:space="preserve">``Sarada Uchiha'' ``Uchiha Sarada'' </w:t>
            </w:r>
            <w:r>
              <w:rPr/>
              <w:t xml:space="preserve">(うち は </w:t>
            </w:r>
            <w:r>
              <w:rPr/>
              <w:t xml:space="preserve">サラダ) </w:t>
            </w:r>
          </w:p>
        </w:tc>
        <w:tc>
          <w:tcPr>
            <w:tcW w:w="7947" w:type="dxa"/>
            <w:tcBorders/>
            <w:vAlign w:val="center"/>
          </w:tcPr>
          <w:p>
            <w:pPr>
              <w:pStyle w:val="TableContents"/>
              <w:bidi w:val="0"/>
              <w:spacing w:before="0" w:after="283"/>
              <w:jc w:val="left"/>
              <w:rPr/>
            </w:pPr>
            <w:r>
              <w:rPr/>
              <w:t xml:space="preserve">9. elokuuta 2017 Boruto turmelee Hokage-vuoren saadakseen Naruton huomion. Yrittäessään päästä takaa-ajetuksi hän törmää Saradaan, joka suojelee häntä. Boruto jää nopeasti kiinni Shikamarulle, joka huomauttaa, että Boruto ja Naruto ovat hyvin samankaltaisia, koska ovat isä ja poika, mitä Boruto paheksuu (Shikamaru tekee samanlaisen huomautuksen Shikadasta ja itsestään). Sarada ihmettelee, millainen Sasuke olisi isänä, sillä hän oli hyvin nuori, kun Sasuke lähti kylästä, eikä ole nähnyt häntä sen jälkeen paljonkaan. Hän kysyy Sakuralta, tarvitsiko Sasuke silmälaseja lapsena, ja Sakuran epämääräinen vastaus ei juurikaan tyydytä Saradaa. Sarada päättää perehtyä Uchiha-klaaniin ja saa tietää Sharinganista ja siitä, että hän ja hänen isänsä ovat klaanin viimeisiä elossa olevia jäseniä; kun hän yrittää tehdä lisätutkimuksia, hän huomaa, että tiedot ovat kiellettyjä yleisöltä. Sarada lähestyy äitiään uudelleen ja kysyy häneltä, onko hän todella Sakuran ja Sasuken tytär ja onko Sakura edes Sasuken vaimo. Turhautuneena Sakura rikkoo maata lyönnillä ja pyörtyy sen jälkeen nähdessään heidän talonsa tuhoutuvan iskusta. Yrittäessään löytää perheen muotokuvaa talon raunioista Sarada huomaa, että Sasuken kuva on suurempi, jossa on Karin, Suigetsu ja Juugo. Sarada huomaa, että Karinilla on hyvin samanlaiset silmälasit kuin hänellä itsellään, mikä ruokkii hänen epäilyksiään suhteestaan äitiinsä entisestään. Sakuran ollessa sairaalassa toipumassa stressistä Sarada kysyy Shizunelta, onko hän todella Sasuken ja Sakuran tytär. Shizune vahvistaa tämän, mutta jää yhtä epämääräiseksi kuin Sakura, kun Sarada kysyy lisätietoja. Sarada ja Chocho törmäävät toisiinsa ravintolassa, ja Chocho paljastaa, ettei usko olevansa sukua vanhemmilleen ja ilmaisee halunsa matkustaa löytääkseen heidät. Sarada innostuu ajatuksesta ja päättää etsiä Sasuken ja pakottaa hänet kertomaan hänelle kaiken, mitä hän tietää. Tuntemattomassa paikassa Sasuke ilmestyy portaalista. Hän joutuu nopeasti tuntemattoman hyökkääjän kimppuun ja aktivoi Sharinganinsa. </w:t>
            </w:r>
          </w:p>
        </w:tc>
      </w:tr>
      <w:tr>
        <w:trPr/>
        <w:tc>
          <w:tcPr>
            <w:tcW w:w="482" w:type="dxa"/>
            <w:tcBorders/>
            <w:vAlign w:val="center"/>
          </w:tcPr>
          <w:p>
            <w:pPr>
              <w:pStyle w:val="TableHeading"/>
              <w:suppressLineNumbers/>
              <w:bidi w:val="0"/>
              <w:spacing w:before="0" w:after="283"/>
              <w:jc w:val="center"/>
              <w:rPr/>
            </w:pPr>
            <w:r>
              <w:rPr/>
              <w:t xml:space="preserve">20 </w:t>
            </w:r>
          </w:p>
        </w:tc>
        <w:tc>
          <w:tcPr>
            <w:tcW w:w="1776" w:type="dxa"/>
            <w:tcBorders/>
            <w:vAlign w:val="center"/>
          </w:tcPr>
          <w:p>
            <w:pPr>
              <w:pStyle w:val="TableContents"/>
              <w:bidi w:val="0"/>
              <w:spacing w:before="0" w:after="283"/>
              <w:jc w:val="left"/>
              <w:rPr/>
            </w:pPr>
            <w:r>
              <w:rPr/>
              <w:t xml:space="preserve">``The Boy with the Sharingan'' ``Sharingan no Shōnen'' </w:t>
            </w:r>
            <w:r>
              <w:rPr/>
              <w:t xml:space="preserve">(写 輪 眼 の </w:t>
            </w:r>
            <w:r>
              <w:rPr/>
              <w:t xml:space="preserve">少年) </w:t>
            </w:r>
          </w:p>
        </w:tc>
        <w:tc>
          <w:tcPr>
            <w:tcW w:w="7947" w:type="dxa"/>
            <w:tcBorders/>
            <w:vAlign w:val="center"/>
          </w:tcPr>
          <w:p>
            <w:pPr>
              <w:pStyle w:val="TableContents"/>
              <w:bidi w:val="0"/>
              <w:spacing w:before="0" w:after="283"/>
              <w:jc w:val="left"/>
              <w:rPr/>
            </w:pPr>
            <w:r>
              <w:rPr/>
              <w:t xml:space="preserve">16. elokuuta 2017 Salaperäinen henkilö hyökkää Sasuken kimppuun, ja hän voittaa hänet. Mutta Sasuke yllättyy nähdessään, että hänellä on Sharingan hallussaan. Sitten hän katoaa sieltä. Hokagen toimistossa Naruto saa viestin Sasukelta ja soittaa Kakashille keskustellakseen tilanteesta. Samaan aikaan Sasuken kimppuun hyökännyt henkilö tapaa jonkun ja kertoo Sasuken voimasta ja he puhuvat aikeistaan tappaa Sasuke. Keskusteltuaan Kakashin kanssa Naruto päättää tavata Sasuken itse ja Sarada kuulee hänet; joka tuli sinne kysymään Narutolta, Sasuken olinpaikkaa. Hän päättää lähteä Naruton perään tapaamaan tämän isää. Sarada valmistautuu matkaan ja odottaa Narutoa kylän sisäänkäynnillä. Siellä hän tapaa Chochon, joka myös aikoo lähteä matkalle etsimään oikeaa isäänsä. Naruto lähtee matkaan ja Sarada yrittää lähteä hänen peräänsä, mutta jää jälkeen, koska Chocho jää puolitiehen. Boruto tulee toimittamaan Narutolle lounaslaatikon, mutta saapuu myöhässä ja Sarada pyytää häntä antamaan hänen toimittaa lounaslaatikon Naruton tilalle. Sarada kieltäytyi aluksi, mutta suostui myöhemmin, koska Sarada pyysi häntä sinnikkäästi. Sen jälkeen kun Sarada ja Chocho ovat menossa Naruton perään, henkilö joka hyökkäsi Sasuken kimppuun aiemmin, tulee heidän tielleen ja esittäytyy Shin Uchihaksi ja pyytää Saradaa tulemaan mukaansa. Sarada kieltäytyy menemästä hänen mukaansa ja mies hyökkää heidän kimppuunsa, mutta Naruto tulee pelastamaan heidät ja taistelee häntä vastaan käyttäen Tailed Beast -muotoaan kaikkien yllätykseksi. Shin vetäytyy sitten pois sieltä todettuaan, että hän ei voi voittaa Narutoa vastaan. Sarada oli huolissaan tapauksen jälkeen ja Naruto vakuuttaa hänelle, että hän suojelee häntä. Sarada toimittaa lounasrasian, mutta Naruto päättää ottaa ne mukaansa heidän turvallisuutensa vuoksi. He söivät lounaansa ja sen jälkeen Naruto kertoo heille kuinka hän näkee Sasuken kilpailijana ja kuinka Saradan silmät muistuttavat Sasuken silmiä ja kuinka hänen pelottava asenteensa suuttuessaan muistuttaa Sakuraa. He jatkavat matkaansa ja juuri kun he ovat pääsemässä torniin jossa Sasuke on, Chocho väsyy ja Naruto käskee Saradan levätä. Mutta Sarada keksii tekosyyn vessassa käymisestä ja menee tapaamaan Sasukea ilman Narutoa ja Chochoa. Hänen silmänsä muuttuvat Sharinganiksi, koska hänellä on kova halu tavata isänsä ja kun hän pääsee torniin, Sasuke osoittaa häntä miekallaan, koska hän luulee Saradan olevan sen henkilön kanssa, joka hyökkäsi hänen kimppuunsa nähtyään hänen Sharinganinsa. </w:t>
            </w:r>
          </w:p>
        </w:tc>
      </w:tr>
      <w:tr>
        <w:trPr/>
        <w:tc>
          <w:tcPr>
            <w:tcW w:w="482" w:type="dxa"/>
            <w:tcBorders/>
            <w:vAlign w:val="center"/>
          </w:tcPr>
          <w:p>
            <w:pPr>
              <w:pStyle w:val="TableHeading"/>
              <w:suppressLineNumbers/>
              <w:bidi w:val="0"/>
              <w:spacing w:before="0" w:after="283"/>
              <w:jc w:val="center"/>
              <w:rPr/>
            </w:pPr>
            <w:r>
              <w:rPr/>
              <w:t xml:space="preserve">21 </w:t>
            </w:r>
          </w:p>
        </w:tc>
        <w:tc>
          <w:tcPr>
            <w:tcW w:w="1776" w:type="dxa"/>
            <w:tcBorders/>
            <w:vAlign w:val="center"/>
          </w:tcPr>
          <w:p>
            <w:pPr>
              <w:pStyle w:val="TableContents"/>
              <w:bidi w:val="0"/>
              <w:spacing w:before="0" w:after="283"/>
              <w:jc w:val="left"/>
              <w:rPr/>
            </w:pPr>
            <w:r>
              <w:rPr/>
              <w:t xml:space="preserve">``Sasuke ja Sarada'' ``Sasuke to Sarada'' </w:t>
            </w:r>
            <w:r>
              <w:rPr/>
              <w:t xml:space="preserve">(サスケ と </w:t>
            </w:r>
            <w:r>
              <w:rPr/>
              <w:t xml:space="preserve">サラダ) </w:t>
            </w:r>
          </w:p>
        </w:tc>
        <w:tc>
          <w:tcPr>
            <w:tcW w:w="7947" w:type="dxa"/>
            <w:tcBorders/>
            <w:vAlign w:val="center"/>
          </w:tcPr>
          <w:p>
            <w:pPr>
              <w:pStyle w:val="TableContents"/>
              <w:bidi w:val="0"/>
              <w:spacing w:before="0" w:after="283"/>
              <w:jc w:val="left"/>
              <w:rPr/>
            </w:pPr>
            <w:r>
              <w:rPr/>
              <w:t xml:space="preserve">23. elokuuta 2017 Shizune ilmoittaa Sakuralle, että Sarada on lähtenyt kaupungista tapaamaan Sasukea Naruton kanssa nähtyään kuvan Taka-tiimin kanssa. Sakura selittää Shizunelle, että hän on huolissaan siitä, että Sarada saattaa joutua konflikteihin, jos hän on Sasuken lähellä. Tornissa Sasuke lävistää miekkansa Saradan takana olevaan pylvääseen ja yrittää tarttua Saradaan, mutta tunnistaa hänet, kun Sarada kutsuu häntä ``isäksi''. Naruto ilmestyy paikalle Chochon kanssa, ja Sasuke kysyy häneltä vihaisesti syytä lasten mukaansa tuomiseen, mutta Sarada kertoo, että hän seuraa Narutoa tarkoituksella tapaamaan häntä, koska haluaa tietää, onko Sakura hänen oikea äitinsä vai ei. Samaan aikaan Shizune saa Sakuralta tietää, että Sarada on herättänyt Sharinganinsa kauan sitten. Sakura kertoo Shizunelle, ettei hän halua Saradan saavan tietää, että hänen isänsä oli Konohan vihollinen menneisyydessä. Sarada valittaa Sasukelle, ettei hän ole koskaan ollut paikalla ja ettei hänen äitinsä koskaan kerro hänelle mitään. Sarada kysyy Sasukelta kuvassa olevasta naisesta (Karin) ja hänen syystään hylätä perheensä tehtävän takia, mutta Sarada vastaa yksinkertaisesti, ettei hänellä ole mitään tekemistä sen kanssa. Kuultuaan hänen vastauksensa Sarada itkee ja lähtee tornista, ja Naruto kysyy Sasukelta, eikö olisi parempi kertoa hänelle. Molemmat muistelevat aikaa, jolloin Sasuke lähtee Konohasta pysyäkseen valppaana, ettei Kaguyan kaltainen uhka tulisi, sillä sellainen uhka toisi maailmanlaajuista vahinkoa. Sasuken tehtävä pidetään salassa, jopa tyttären mahdollisen, tulevan kaunan kustannuksella. Naruto lähtee sitten tornista ja yrittää lohduttaa Saradaa. Myöhemmin salaperäinen henkilö puhuu Shinille suunnitelmastaan herättää ``Akatsuki'' henkiin, ja valmistautuu hyökkäämään kaikkien tornissa olevien kimppuun yhdessä useiden Shinin näköisten henkilöiden kanssa. Kyseinen henkilö hyökkää terillä Naruton kimppuun, joka torjuu hyökkäyksen Kuraman chakran avulla. Sitten Sasuke liittyy taisteluun, ja yrittää voittaa vihollisen Tuli-tyylillä. Vihollinen käyttää Shiniä kilpenä. Sitten hän esittelee itsensä Shin Uchihaksi ja kertoo kaikille läsnäolijoille suunnitelmastaan herättää Akatsuki henkiin Sasuken Sharinganin avulla. Sasuke pyytää Narutoa suojelemaan Saradaa ja päättää taistella Shinia vastaan yksin. Kun Sasuke on hyökkäämässä hänen kimppuunsa, Sasuken miekka lävistää yhtäkkiä Naruton, kun Shin selittää, että tällainen on hänen Dōjutsunsa (Visuaalinen taito). Näin ollen Sasuke tajuaa, että Shin oli merkinnyt miekkansa heidän taistelussaan aiemmin. Naruton loukkaantumisen takia Kuraman chakra hiipuu, ja Shin hyökkää Saradan kimppuun terillään, mutta Sasuke tulee heidän tielleen suojellakseen häntä ja haavoittaa itseään samalla. Shin pysäyttää Sasuken liikkeet Sasuken kehon lävistävien terien avulla. Shin siirtyy ottamaan Sasuken Sharingania, mutta Sakura ilmestyy yhtäkkiä ja kukistaa vihollisen yhdellä lyönnillä. Sarada seisoo yllättyneenä entisen Team 7:n kestävyydestä ja voimasta, vaikka Naruton vamma on jo alkanut parantua. Sakura halaa Saradaa ja pyytää anteeksi Sasukelta, ettei hän ole selittänyt asioita heidän tyttärelleen. Naruto tarttuu sekä vanhempaan että nuorempaan Shiniin ja raahaa heidät itseään kohti. Kun he ovat pääsemässä Naruton lähelle, Shinin salaperäiset olennot alkavat teleportata Shinia itseään ja Saradaa hänen luokseen, mutta Sakura työntää tyttärensä pois tieltä. Sakura päätyy sitten Shinin piilopaikkaan, ja huomaa olevansa useampien hänen poikiensa ympäröimä. </w:t>
            </w:r>
          </w:p>
        </w:tc>
      </w:tr>
      <w:tr>
        <w:trPr/>
        <w:tc>
          <w:tcPr>
            <w:tcW w:w="482" w:type="dxa"/>
            <w:tcBorders/>
            <w:vAlign w:val="center"/>
          </w:tcPr>
          <w:p>
            <w:pPr>
              <w:pStyle w:val="TableHeading"/>
              <w:suppressLineNumbers/>
              <w:bidi w:val="0"/>
              <w:spacing w:before="0" w:after="283"/>
              <w:jc w:val="center"/>
              <w:rPr/>
            </w:pPr>
            <w:r>
              <w:rPr/>
              <w:t xml:space="preserve">22 </w:t>
            </w:r>
          </w:p>
        </w:tc>
        <w:tc>
          <w:tcPr>
            <w:tcW w:w="1776" w:type="dxa"/>
            <w:tcBorders/>
            <w:vAlign w:val="center"/>
          </w:tcPr>
          <w:p>
            <w:pPr>
              <w:pStyle w:val="TableContents"/>
              <w:bidi w:val="0"/>
              <w:spacing w:before="0" w:after="283"/>
              <w:jc w:val="left"/>
              <w:rPr/>
            </w:pPr>
            <w:r>
              <w:rPr/>
              <w:t xml:space="preserve">``Connected Feelings'' ``Tsunagaru Omoi'' </w:t>
            </w:r>
            <w:r>
              <w:rPr/>
              <w:t xml:space="preserve">(つながる </w:t>
            </w:r>
            <w:r>
              <w:rPr/>
              <w:t xml:space="preserve">想い) </w:t>
            </w:r>
          </w:p>
        </w:tc>
        <w:tc>
          <w:tcPr>
            <w:tcW w:w="7947" w:type="dxa"/>
            <w:tcBorders/>
            <w:vAlign w:val="center"/>
          </w:tcPr>
          <w:p>
            <w:pPr>
              <w:pStyle w:val="TableContents"/>
              <w:bidi w:val="0"/>
              <w:spacing w:before="0" w:after="283"/>
              <w:jc w:val="left"/>
              <w:rPr/>
            </w:pPr>
            <w:r>
              <w:rPr/>
              <w:t xml:space="preserve">30. elokuuta 2017 Sasuke ja Naruto päättävät mennä Orochimarun piilopaikkaan. Naruto kertoo Saradalle, että hän tulee tapaamaan siellä olevan kuvan ihmiset. Sillä välin piilopaikassaan Shin selittää Sakuralle, että ihmiset ovat geeniensä rajoittamia ja pelkkiä astioita ja kuinka Akatsuki mahdollistaa vahvempien geenien menestymisen taisteluissa ja auttaa uusien Jutsujen muodostamisessa. Matkalla Orochimarun piilopaikkaan Naruto ja Sasuke tapaavat kapteeni Yamoton, joka oli tarkkailemassa Orchimarua. Päästyään piilopaikkaan he tapaavat Sasuken entiset joukkuetoverit-Suigetsun ja Jugon, jotka ovat piilopaikan nykyisiä hoitajia. Sitten Orochimaru tulee ulos ja tapaa heidät uudessa naisellisessa ruumiissaan. Kuultuaan Sasukelta Shinin nimen, hän vie heidät toiseen kammiohuoneeseen ja selittää, että Shin Uchiha oli yksi hänen vanhoista kokeistaan, jota käytettiin Danzon oikeaan käteen. Shinillä oli ainutlaatuinen kyky siirtää tai ruiskuttaa mitä tahansa ilman sivuvaikutuksia. Hän selittää myös miksi Shin kutsuu itseään Uchihaksi, koska hän pystyi ilmentämään Sharinganin kuten Sasuken veli Itachi uskoi. Matkalla ulos Sarada kysyy Suigetsulta, tunteeko hän kuvan naisen ja Suigetsu tunnistaa hänet Kariniksi. Tämän kuultuaan Sarada kysyy, onko nainen piilopaikassa, johon Suigetsu vastaa, että hän on toisessa piilopaikassa. Sitten Sarada kysyy häneltä, onko nainen hänen tyttärensä vai ei. Suigetsu yllättyy tästä ja miettii voisiko se olla mahdollista, koska Karin ja Sasuke olivat läheisiä silloin. Niinpä Suigetsu ottaa DNA-testin Saradalta ja Karinilta käyttäen Karinin napanuoraa. Tulos osoittaa, että molemmat ovat geneettisesti sukua ja Karin on mahdollisesti Saradan äiti. Tämän tiedon saatuaan Sarada tuntee itsensä huijatuksi ja äitinsä huijaamaksi. Kun Suigetsu tajuaa, miltä Saradasta tuntuu, hän juoksee ulos huoneesta estääkseen lisäongelmia. Naruto näkee Saradan itkevän ja tulee hänen luokseen. Sen jälkeen Sarada mainfests Sharingan ja Naruto näyttää Saradalle hänen silmiään ja käskee häntä rauhoittumaan ja yrittää vahvistaa häntä, jolle Sarada kertoo kuka hän on vahvistaa häntä ja kertoa hänelle ketä pelastaa vai ei? Naruto sanoo että hän on Hokage ja koko kylä on hänen perheensä johon kuuluu myös Sarada. Ja kertoo hänelle, että vanhemman ja lapsen väliset siteet eivät perustu vain historiaan ja vereen vaan heidän väliseen rakkauteen. Sitten Sarada on valmis menemään ja pelastamaan äitinsä Shin Uchihalta. Kun molemmat tulevat ulos Suigetsu pelästyy ja piiloutuu niin, ettei Sarada näe häntä. Sitten Sasuke sanoo, että hänen Visuaalinen Taitonsa on palautunut ja hän vie kaikki piilopaikkaan Susano'oillaan. Shin Uchihan piilopaikassa Shin suunnittelee herättävänsä Akatsukin henkiin tappamalla Sasuken ja ottamalla hänen Sharinganinsa, koska hänen mielestään Sasuke ei ole Uchiha-nimen arvoinen. </w:t>
            </w:r>
          </w:p>
        </w:tc>
      </w:tr>
      <w:tr>
        <w:trPr/>
        <w:tc>
          <w:tcPr>
            <w:tcW w:w="482" w:type="dxa"/>
            <w:tcBorders/>
            <w:vAlign w:val="center"/>
          </w:tcPr>
          <w:p>
            <w:pPr>
              <w:pStyle w:val="TableHeading"/>
              <w:suppressLineNumbers/>
              <w:bidi w:val="0"/>
              <w:spacing w:before="0" w:after="283"/>
              <w:jc w:val="center"/>
              <w:rPr/>
            </w:pPr>
            <w:r>
              <w:rPr/>
              <w:t xml:space="preserve">23 </w:t>
            </w:r>
          </w:p>
        </w:tc>
        <w:tc>
          <w:tcPr>
            <w:tcW w:w="1776" w:type="dxa"/>
            <w:tcBorders/>
            <w:vAlign w:val="center"/>
          </w:tcPr>
          <w:p>
            <w:pPr>
              <w:pStyle w:val="TableContents"/>
              <w:bidi w:val="0"/>
              <w:spacing w:before="0" w:after="283"/>
              <w:jc w:val="left"/>
              <w:rPr/>
            </w:pPr>
            <w:r>
              <w:rPr/>
              <w:t xml:space="preserve">``Bonds Come in All Shapes'' ``Tsunagari no Katachi'' </w:t>
            </w:r>
            <w:r>
              <w:rPr/>
              <w:t xml:space="preserve">(つながり の </w:t>
            </w:r>
            <w:r>
              <w:rPr/>
              <w:t xml:space="preserve">カタチ) </w:t>
            </w:r>
          </w:p>
        </w:tc>
        <w:tc>
          <w:tcPr>
            <w:tcW w:w="7947" w:type="dxa"/>
            <w:tcBorders/>
            <w:vAlign w:val="center"/>
          </w:tcPr>
          <w:p>
            <w:pPr>
              <w:pStyle w:val="TableContents"/>
              <w:bidi w:val="0"/>
              <w:spacing w:before="0" w:after="283"/>
              <w:jc w:val="left"/>
              <w:rPr/>
            </w:pPr>
            <w:r>
              <w:rPr/>
              <w:t xml:space="preserve">6. syyskuuta 2017 Kun Naruto ja muut ovat tulossa pelastamaan Sakuraa, hän alkaa taistella Shiniä vastaan saatuaan tietää tämän pahoista aikeista elvyttää Akatsuki. Samaan aikaan Naruto ja muut joutuvat kohtaamaan Shinin kloonit heidän saavuttuaan piilopaikkaan, ja Naruto päättää kohdata heidät yksin, joten Sarada lähtee pelastamaan Sakuraa ja Sasuke lähtee perään. Shin hyökkää Sakuran kimppuun terillään ja lävistää onnistuneesti kaksi terää Sakuran käteen ja rajoittaa Sakuran liikkumista. Sen jälkeen Shin yrittää tappaa Sakuran jättimäisellä shurikenilla, mutta Sasuke keskeyttää hänet ja auttaa Sakuraa. Sitten hän lähtee oikean jalkansa menettäneen Shinin perään, mutta Shinin klooni tulee hänen tielleen, mutta sen sijaan Shin puukottaa Sasukea yhdessä klooninsa kanssa. Sakura juoksee sitten vastakkaiseen suuntaan Shinin kanssa, joka lähettää teränsä hänen peräänsä, mutta Sasuke vaihtaa paikkaa Sakuran kanssa käyttäen Rinneganiaan ja hän lopulta voittaa hänet yhdellä lyönnillä. Tämän jälkeen Narutoa vastaan taistelevat kloonit tulevat pelastamaan Shinin, mutta pelastamisen sijaan he puukottavat häntä aseellaan. He kertovat hänelle, että he vain noudattavat Shinin periaatteita, koska hänen Visuaalinen Voimansa ei ole enää voimakas, ja he uskovat, että on heidän vuoronsa päästä kehittymään. Sitten tulee useita muita kloonien itse tekemiä klooneja ja alkavat taistella Naruton ja Sasuken kanssa. Shin yrittää teleportata itsensä Sakuran kanssa kaiken hälyn väliin, mutta Sarada pysäyttää hänet kukistamalla salaperäisen olentonsa, joka teleporttaa heidät. Narutoa vastaan taistelevat kloonit lopettavat nähtyään Kuraman Naruton sisällä ja Naruto lupaa, että ne eivät hyökkää heidän kimppuunsa, jos he käyttäytyvät. Sakura halaa Saradaa ja Sasuke kertoo Saradalle, että hänen olemassaolonsa maailmassa on todiste heidän yhdistetyistä kaatumisistaan. Tämän jälkeen kaikki kloonit lähetetään orpokotiin, jota Kabuto johtaa, ja palatessaan kylään Chocho näkee Chojin hoikassa muodossaan ensimmäistä kertaa elämässään ja hänen etsintänsä oikean isänsä löytämiseksi päättyy. Karin moittii Suigetsua, koska hän oli silloin vain Sakuran kätilö, ja kertoo hänelle, että napanuora, jota hän käytti testissä, on itse asiassa Saradan napanuora. Sakura vahvistaa Saradalle yhdessä Sasuken kanssa, että hän on heidän biologinen lapsensa ruokapöydässä. Seuraavana päivänä Sarada ja Sakura saattelevat Sasuken, kun tämä lähtee tehtäväänsä. Akatemiassa Sarada kertoo Borutolle, että hän haluaa tulevaisuudessa Hokageksi. </w:t>
            </w:r>
          </w:p>
        </w:tc>
      </w:tr>
      <w:tr>
        <w:trPr/>
        <w:tc>
          <w:tcPr>
            <w:tcW w:w="482" w:type="dxa"/>
            <w:tcBorders/>
            <w:vAlign w:val="center"/>
          </w:tcPr>
          <w:p>
            <w:pPr>
              <w:pStyle w:val="TableHeading"/>
              <w:suppressLineNumbers/>
              <w:bidi w:val="0"/>
              <w:spacing w:before="0" w:after="283"/>
              <w:jc w:val="center"/>
              <w:rPr/>
            </w:pPr>
            <w:r>
              <w:rPr/>
              <w:t xml:space="preserve">24 </w:t>
            </w:r>
          </w:p>
        </w:tc>
        <w:tc>
          <w:tcPr>
            <w:tcW w:w="1776" w:type="dxa"/>
            <w:tcBorders/>
            <w:vAlign w:val="center"/>
          </w:tcPr>
          <w:p>
            <w:pPr>
              <w:pStyle w:val="TableContents"/>
              <w:bidi w:val="0"/>
              <w:spacing w:before="0" w:after="283"/>
              <w:jc w:val="left"/>
              <w:rPr/>
            </w:pPr>
            <w:r>
              <w:rPr/>
              <w:t xml:space="preserve">``Boruto ja Sarada'' ``Boruto Saradalle'' </w:t>
            </w:r>
            <w:r>
              <w:rPr/>
              <w:t xml:space="preserve">(ボルト と </w:t>
            </w:r>
            <w:r>
              <w:rPr/>
              <w:t xml:space="preserve">サラダ) </w:t>
            </w:r>
          </w:p>
        </w:tc>
        <w:tc>
          <w:tcPr>
            <w:tcW w:w="7947" w:type="dxa"/>
            <w:tcBorders/>
            <w:vAlign w:val="center"/>
          </w:tcPr>
          <w:p>
            <w:pPr>
              <w:pStyle w:val="TableContents"/>
              <w:bidi w:val="0"/>
              <w:spacing w:before="0" w:after="283"/>
              <w:jc w:val="left"/>
              <w:rPr/>
            </w:pPr>
            <w:r>
              <w:rPr/>
              <w:t xml:space="preserve">13. syyskuuta 2017 Konoha isännöi viiden Kagen huippukokousta, jonka aikana Boruto yrittää jälleen kerran turmella isänsä patsaan. Sarada, jonka Sharingan on nyt avattu, harjoittelee Chochon kanssa tullakseen Hokageksi, mutta selittää aikovansa pitää uuden voimansa salassa välttääkseen joutumasta kohteeksi tulevaisuudessa. Konohamaru opettaa Saradalle lisää Sharinganista ja kertoo Saradan olevan nyt hänen kilpailijansa Hokageksi. Huippukokouksen aikana Naruto paljastaa, että Sasuke on käyttänyt Rinneganiaan tutkiakseen muita ulottuvuuksia ja pelkää, että yksi niistä saattaa kätkeä paljon vaarallisempia uhkia. Vaikka muut Kage ilmaisevat huolensa siitä, että uusi ninjasukupolvi ei ole valmis kohtaamaan uhkia, jos he joutuvat uuteen sotaan, Naruto paljastaa uskovansa, että uusi sukupolvi onnistuu ylittämään heidät. </w:t>
            </w:r>
          </w:p>
        </w:tc>
      </w:tr>
      <w:tr>
        <w:trPr/>
        <w:tc>
          <w:tcPr>
            <w:tcW w:w="482" w:type="dxa"/>
            <w:tcBorders/>
            <w:vAlign w:val="center"/>
          </w:tcPr>
          <w:p>
            <w:pPr>
              <w:pStyle w:val="TableHeading"/>
              <w:suppressLineNumbers/>
              <w:bidi w:val="0"/>
              <w:spacing w:before="0" w:after="283"/>
              <w:jc w:val="center"/>
              <w:rPr/>
            </w:pPr>
            <w:r>
              <w:rPr/>
              <w:t xml:space="preserve">25 </w:t>
            </w:r>
          </w:p>
        </w:tc>
        <w:tc>
          <w:tcPr>
            <w:tcW w:w="1776" w:type="dxa"/>
            <w:tcBorders/>
            <w:vAlign w:val="center"/>
          </w:tcPr>
          <w:p>
            <w:pPr>
              <w:pStyle w:val="TableContents"/>
              <w:bidi w:val="0"/>
              <w:spacing w:before="0" w:after="283"/>
              <w:jc w:val="left"/>
              <w:rPr/>
            </w:pPr>
            <w:r>
              <w:rPr/>
              <w:t xml:space="preserve">``Turbulentti retki!!'' ``Haran no Shūgakuryokō!!'' </w:t>
            </w:r>
            <w:r>
              <w:rPr/>
              <w:t xml:space="preserve">(波乱 の 修学 </w:t>
            </w:r>
            <w:r>
              <w:rPr/>
              <w:t xml:space="preserve">旅行!!) </w:t>
            </w:r>
          </w:p>
        </w:tc>
        <w:tc>
          <w:tcPr>
            <w:tcW w:w="7947" w:type="dxa"/>
            <w:tcBorders/>
            <w:vAlign w:val="center"/>
          </w:tcPr>
          <w:p>
            <w:pPr>
              <w:pStyle w:val="TableContents"/>
              <w:bidi w:val="0"/>
              <w:spacing w:before="0" w:after="283"/>
              <w:jc w:val="left"/>
              <w:rPr/>
            </w:pPr>
            <w:r>
              <w:rPr/>
              <w:t xml:space="preserve">Syyskuu 20, 2017 </w:t>
            </w:r>
          </w:p>
        </w:tc>
      </w:tr>
      <w:tr>
        <w:trPr/>
        <w:tc>
          <w:tcPr>
            <w:tcW w:w="482" w:type="dxa"/>
            <w:tcBorders/>
            <w:vAlign w:val="center"/>
          </w:tcPr>
          <w:p>
            <w:pPr>
              <w:pStyle w:val="TableHeading"/>
              <w:suppressLineNumbers/>
              <w:bidi w:val="0"/>
              <w:spacing w:before="0" w:after="283"/>
              <w:jc w:val="center"/>
              <w:rPr/>
            </w:pPr>
            <w:r>
              <w:rPr/>
              <w:t xml:space="preserve">26 </w:t>
            </w:r>
          </w:p>
        </w:tc>
        <w:tc>
          <w:tcPr>
            <w:tcW w:w="1776" w:type="dxa"/>
            <w:tcBorders/>
            <w:vAlign w:val="center"/>
          </w:tcPr>
          <w:p>
            <w:pPr>
              <w:pStyle w:val="TableContents"/>
              <w:bidi w:val="0"/>
              <w:spacing w:before="0" w:after="283"/>
              <w:jc w:val="left"/>
              <w:rPr/>
            </w:pPr>
            <w:r>
              <w:rPr/>
              <w:t xml:space="preserve">``Mizukagen seuraaja'' ``Mizukage no Kōkeisha'' </w:t>
            </w:r>
            <w:r>
              <w:rPr/>
              <w:t xml:space="preserve">(水 影 の 後継 </w:t>
            </w:r>
            <w:r>
              <w:rPr/>
              <w:t xml:space="preserve">者) </w:t>
            </w:r>
          </w:p>
        </w:tc>
        <w:tc>
          <w:tcPr>
            <w:tcW w:w="7947" w:type="dxa"/>
            <w:tcBorders/>
            <w:vAlign w:val="center"/>
          </w:tcPr>
          <w:p>
            <w:pPr>
              <w:pStyle w:val="TableContents"/>
              <w:bidi w:val="0"/>
              <w:spacing w:before="0" w:after="283"/>
              <w:jc w:val="left"/>
              <w:rPr/>
            </w:pPr>
            <w:r>
              <w:rPr/>
              <w:t xml:space="preserve">Syyskuu 27, 2017 </w:t>
            </w:r>
          </w:p>
        </w:tc>
      </w:tr>
      <w:tr>
        <w:trPr/>
        <w:tc>
          <w:tcPr>
            <w:tcW w:w="482" w:type="dxa"/>
            <w:tcBorders/>
            <w:vAlign w:val="center"/>
          </w:tcPr>
          <w:p>
            <w:pPr>
              <w:pStyle w:val="TableHeading"/>
              <w:suppressLineNumbers/>
              <w:bidi w:val="0"/>
              <w:spacing w:before="0" w:after="283"/>
              <w:jc w:val="center"/>
              <w:rPr/>
            </w:pPr>
            <w:r>
              <w:rPr/>
              <w:t xml:space="preserve">27 </w:t>
            </w:r>
          </w:p>
        </w:tc>
        <w:tc>
          <w:tcPr>
            <w:tcW w:w="1776" w:type="dxa"/>
            <w:tcBorders/>
            <w:vAlign w:val="center"/>
          </w:tcPr>
          <w:p>
            <w:pPr>
              <w:pStyle w:val="TableContents"/>
              <w:bidi w:val="0"/>
              <w:spacing w:before="0" w:after="283"/>
              <w:jc w:val="left"/>
              <w:rPr/>
            </w:pPr>
            <w:r>
              <w:rPr/>
              <w:t xml:space="preserve">``A Shinobi Bout of Friendship'' ``Yūjō no Shinobi Bauto'' </w:t>
            </w:r>
            <w:r>
              <w:rPr/>
              <w:t xml:space="preserve">(友情 の </w:t>
            </w:r>
            <w:r>
              <w:rPr/>
              <w:t xml:space="preserve">シノビバウト) </w:t>
            </w:r>
          </w:p>
        </w:tc>
        <w:tc>
          <w:tcPr>
            <w:tcW w:w="7947" w:type="dxa"/>
            <w:tcBorders/>
            <w:vAlign w:val="center"/>
          </w:tcPr>
          <w:p>
            <w:pPr>
              <w:pStyle w:val="TableContents"/>
              <w:bidi w:val="0"/>
              <w:spacing w:before="0" w:after="283"/>
              <w:jc w:val="left"/>
              <w:rPr/>
            </w:pPr>
            <w:r>
              <w:rPr/>
              <w:t xml:space="preserve">4. lokakuuta 2017 Kaguran avulla Boruto ja hänen ystävänsä onnistuvat pelastamaan Denkin Hachiyan johtamilta Kirigakuren ninjoilta. Tämän jälkeen Kagura tunnustaa muille, että hän on neljännen Mikuzagen, Yaguran, pojanpoika ja pelkää käyttää miekkaansa, jota hän kerran melkein hallitsi itse tappaakseen kaverinsa. Samaan aikaan Shino, Anko ja Mei keskustelevat Kirigakuren ja Veden maan välisistä asioista, jotka voivat aiheuttaa uuden sodan. Kun Konohagakuren pojat ystävystyvät Kaguran kanssa, he ihmettelevät, miksi Hachiya on ryhtynyt tällaisiin menetelmiin. Tyytyväinen saatuaan ystäviä, Kagura ilmoittaa asiasta Mizukage Chojurolle. </w:t>
            </w:r>
          </w:p>
        </w:tc>
      </w:tr>
      <w:tr>
        <w:trPr/>
        <w:tc>
          <w:tcPr>
            <w:tcW w:w="482" w:type="dxa"/>
            <w:tcBorders/>
            <w:vAlign w:val="center"/>
          </w:tcPr>
          <w:p>
            <w:pPr>
              <w:pStyle w:val="TableHeading"/>
              <w:suppressLineNumbers/>
              <w:bidi w:val="0"/>
              <w:spacing w:before="0" w:after="283"/>
              <w:jc w:val="center"/>
              <w:rPr/>
            </w:pPr>
            <w:r>
              <w:rPr/>
              <w:t xml:space="preserve">28 </w:t>
            </w:r>
          </w:p>
        </w:tc>
        <w:tc>
          <w:tcPr>
            <w:tcW w:w="1776" w:type="dxa"/>
            <w:tcBorders/>
            <w:vAlign w:val="center"/>
          </w:tcPr>
          <w:p>
            <w:pPr>
              <w:pStyle w:val="TableContents"/>
              <w:bidi w:val="0"/>
              <w:spacing w:before="0" w:after="283"/>
              <w:jc w:val="left"/>
              <w:rPr/>
            </w:pPr>
            <w:r>
              <w:rPr/>
              <w:t xml:space="preserve">"Sodanjulistus! ``Sensen Fukoku'' </w:t>
            </w:r>
            <w:r>
              <w:rPr/>
              <w:t xml:space="preserve">(宣戦 </w:t>
            </w:r>
            <w:r>
              <w:rPr/>
              <w:t xml:space="preserve">布告) </w:t>
            </w:r>
          </w:p>
        </w:tc>
        <w:tc>
          <w:tcPr>
            <w:tcW w:w="7947" w:type="dxa"/>
            <w:tcBorders/>
            <w:vAlign w:val="center"/>
          </w:tcPr>
          <w:p>
            <w:pPr>
              <w:pStyle w:val="TableContents"/>
              <w:bidi w:val="0"/>
              <w:spacing w:before="0" w:after="283"/>
              <w:jc w:val="left"/>
              <w:rPr/>
            </w:pPr>
            <w:r>
              <w:rPr/>
              <w:t xml:space="preserve">11. lokakuuta 2017 Kagura päättää tulla yhdeksi Seitsemästä sumun ninjamiekkailijasta, joten hän alkaa harjoitella Hiramekarei-miekkaa. Boruto tulee häntä vastaan, kun hän kutsuu Borutoa näyttämään Hiramekarei-miekkaa. Boruto onnittelee Kaguraa ja vakuuttaa, että hänestä tulee hyvä kylän johtaja. Boruton kehuessa Kaguraa, joku yhtäkkiä kaappasi heidät Water Stylea käyttäen. Sitten hän vapauttaa heidät ja Kagura kutsuu häntä Shizumaksi. Shizuma kertoo heille suunnitelmansa aloittaa uusi sota tappamalla Boruto. Kagura yrittää muuttaa hänen mielensä, mutta sen sijaan hän saa Kaguran muistelemaan aikaa, jolloin hän yritti tappaa oppilaan akatemiassa ja Shizuma pysäytti hänet. Hän kertoo Kaguralle, että nykyinen Mizukage palkkaa salamurhaajia tappamaan niitä, jotka vastustavat häntä. Tämän jälkeen Boruto alkaa taistella Shizumaa vastaan ja kun hän kokeilee salamatyyliään häntä vastaan, hänen alaisensa ilmestyvät auttamaan Shizumaa Boruton tappamisessa. Boruto pääsee alaisensa läpi uuden tekniikan avulla, mutta Shizuma voittaa hänet helposti. Kagura pelastaa hänet hukkumasta veteen ja Shizuma kertoo Borutolle, että hän ja muut ovat Seitsemän Ninja Swordsman of Mist ja Kagura on myös yksi heistä. Sitten hän käskee Kaguraa tappamaan Boruton, mutta sen sijaan hän osoittaa miekallaan Shizumaa. Kagura suostuu sitten liittymään Shizuman ryhmään ja pyytää säästämään Boruton hengen. Kagura lähtee muiden kanssa ja Boruto pyörtyy vammojensa takia. Kun hän herää, Sarada kertoo hänelle, että Hachiya kertoi hänelle hänestä. Hän pyytää Borutolta anteeksi aiempia tekojaan. Suigetsu näytetään Kirigakuressa paljastamassa Shizuman koko nimeä Shizuma Hoshigaki. Sitten hän katoaa heti kun Mitsuki ilmestyy paikalle. Boruto kysyy Hachiyalta Kaguran ja Shizuman välisestä suhteesta, ja tämä kertoo Borutolle, että Kagura tuntee olevansa velkaa Shizumalle, koska tämä satutti häntä menneisyydessä. Sarada aikoo kertoa asiasta opettajille, mutta Boruto pysäyttää hänet, koska hän haluaa itse pelastaa Kaguran. Sarada suostuu sillä ehdolla, että hän päästää hänet mukaansa. </w:t>
            </w:r>
          </w:p>
        </w:tc>
      </w:tr>
      <w:tr>
        <w:trPr/>
        <w:tc>
          <w:tcPr>
            <w:tcW w:w="482" w:type="dxa"/>
            <w:tcBorders/>
            <w:vAlign w:val="center"/>
          </w:tcPr>
          <w:p>
            <w:pPr>
              <w:pStyle w:val="TableHeading"/>
              <w:suppressLineNumbers/>
              <w:bidi w:val="0"/>
              <w:spacing w:before="0" w:after="283"/>
              <w:jc w:val="center"/>
              <w:rPr/>
            </w:pPr>
            <w:r>
              <w:rPr/>
              <w:t xml:space="preserve">29 </w:t>
            </w:r>
          </w:p>
        </w:tc>
        <w:tc>
          <w:tcPr>
            <w:tcW w:w="1776" w:type="dxa"/>
            <w:tcBorders/>
            <w:vAlign w:val="center"/>
          </w:tcPr>
          <w:p>
            <w:pPr>
              <w:pStyle w:val="TableContents"/>
              <w:bidi w:val="0"/>
              <w:spacing w:before="0" w:after="283"/>
              <w:jc w:val="left"/>
              <w:rPr/>
            </w:pPr>
            <w:r>
              <w:rPr/>
              <w:t xml:space="preserve">"Uudet seitsemän ninjamiekkailijaa! ``Shin Shin Shinobigatana Shichininshū!!'' </w:t>
            </w:r>
            <w:r>
              <w:rPr/>
              <w:t xml:space="preserve">(新 忍 刀 七 人 </w:t>
            </w:r>
            <w:r>
              <w:rPr/>
              <w:t xml:space="preserve">衆!!!) </w:t>
            </w:r>
          </w:p>
        </w:tc>
        <w:tc>
          <w:tcPr>
            <w:tcW w:w="7947" w:type="dxa"/>
            <w:tcBorders/>
            <w:vAlign w:val="center"/>
          </w:tcPr>
          <w:p>
            <w:pPr>
              <w:pStyle w:val="TableContents"/>
              <w:bidi w:val="0"/>
              <w:spacing w:before="0" w:after="283"/>
              <w:jc w:val="left"/>
              <w:rPr/>
            </w:pPr>
            <w:r>
              <w:rPr/>
              <w:t xml:space="preserve">18. lokakuuta 2017 Boruto ja Sarada vakuuttavat Chojuron auttamaan heitä Shizuman jengin tuhoamisessa ja Kaguran pelastamisessa, mutta he huomaavat nopeasti, että "Sumun seitsemän uutta miekkamiestä" eivät ole leikkikavereita. Sarada saa räjähdysmäisen iskun, joka pudottaa hänet syvän reiän läpi luolaan, jossa hän kohtaa Buntan Kurosakin, joka käyttää miekkaa Kiba. Saradan poissaolon vuoksi Boruto ja Chojuro ovat ainoat jäljellä olevat, jotka voivat taistella Shizumaa ja muita viittä vastaan. Suigetsu kohtaa Mitsukin ja varoittaa häntä, ettei hänen alkuperänsä paljastuisi pelastamalla Boruto. Shikadai ja Inojin salakuuntelevat Suigetsun ja Mitsukin toimintaa, mutta Mitsuki löytää heidät nopeasti ja värvää heidät auttamaan Shizuman tuhoamisessa. </w:t>
            </w:r>
          </w:p>
        </w:tc>
      </w:tr>
      <w:tr>
        <w:trPr/>
        <w:tc>
          <w:tcPr>
            <w:tcW w:w="482" w:type="dxa"/>
            <w:tcBorders/>
            <w:vAlign w:val="center"/>
          </w:tcPr>
          <w:p>
            <w:pPr>
              <w:pStyle w:val="TableHeading"/>
              <w:suppressLineNumbers/>
              <w:bidi w:val="0"/>
              <w:spacing w:before="0" w:after="283"/>
              <w:jc w:val="center"/>
              <w:rPr/>
            </w:pPr>
            <w:r>
              <w:rPr/>
              <w:t xml:space="preserve">30 </w:t>
            </w:r>
          </w:p>
        </w:tc>
        <w:tc>
          <w:tcPr>
            <w:tcW w:w="1776" w:type="dxa"/>
            <w:tcBorders/>
            <w:vAlign w:val="center"/>
          </w:tcPr>
          <w:p>
            <w:pPr>
              <w:pStyle w:val="TableContents"/>
              <w:bidi w:val="0"/>
              <w:spacing w:before="0" w:after="283"/>
              <w:jc w:val="left"/>
              <w:rPr/>
            </w:pPr>
            <w:r>
              <w:rPr/>
              <w:t xml:space="preserve">"Sharingan vs. Salamaterä, Kiba the Fang! ``Sharingan vs Raitō Kiba'' </w:t>
            </w:r>
            <w:r>
              <w:rPr/>
              <w:t xml:space="preserve">(写 輪 眼 </w:t>
            </w:r>
            <w:r>
              <w:rPr/>
              <w:t xml:space="preserve">vs </w:t>
            </w:r>
            <w:r>
              <w:rPr/>
              <w:t xml:space="preserve">(バー</w:t>
            </w:r>
            <w:r>
              <w:rPr/>
              <w:t xml:space="preserve">サス) </w:t>
            </w:r>
            <w:r>
              <w:rPr/>
              <w:t xml:space="preserve">雷 刀 </w:t>
            </w:r>
            <w:r>
              <w:rPr/>
              <w:t xml:space="preserve">牙) </w:t>
            </w:r>
          </w:p>
        </w:tc>
        <w:tc>
          <w:tcPr>
            <w:tcW w:w="7947" w:type="dxa"/>
            <w:tcBorders/>
            <w:vAlign w:val="center"/>
          </w:tcPr>
          <w:p>
            <w:pPr>
              <w:pStyle w:val="TableContents"/>
              <w:bidi w:val="0"/>
              <w:spacing w:before="0" w:after="283"/>
              <w:jc w:val="left"/>
              <w:rPr/>
            </w:pPr>
            <w:r>
              <w:rPr/>
              <w:t xml:space="preserve">25. lokakuuta 2017 Kun Buntan alkaa painostaa Saradaa salaman vapautustekniikoillaan, joita Kiba täydentää, Sarada onnistuu pitämään puoliaan Sharinganillaan. Buntan ilmaisee sekä innostuksensa Sharinganin kohtaamisesta että halveksuntansa sitä kohtaan, sillä se ei ole vain epäreilu perimäominaisuus, vaan myös oikotie valtaan. Sarada vastaa, että Buntan varasti Kiban, mutta Buntan väittää, että hän ansaitsi ne ja osoitti olevansa isänsä lapsi muutenkin kuin pelkällä sukulinjalla. Kun nämä kaksi jatkavat yhteenottoa Saradan kopioidessa jatkuvasti vastustajansa hyökkäyksiä, Konoha-nin tajuaa, että heidän jatkuvat salamahyökkäyksensä kuumentavat vettä heidän ympärillään ja luovat sumua. Sarada houkuttelee Buntan sumuun genjutsulla ja käyttää lisääntynyttä vetyä laukaistakseen suuren räjähdyksen paperipommillaan. Buntan kukistuu, mutta Sarada romahtaa uupuneena Sharinganinsa liiallisesta käytöstä. Samaan aikaan Kagura taistelee Borutoa vastaan ja valmistautuu iskemään hänet alas; Chojuro kaataa kolme Shizuman jengin jäsentä ja joutuu melkein väijytykseen ennen kuin Iwabe saapuu kaatamaan neljännen, mutta he joutuvat suuren räjähdyksen kohteeksi. Toisaalla Suigetsu antaa Mitsukille käärön, jonka hän uskoo auttavan Boruton pelastamisessa. </w:t>
            </w:r>
          </w:p>
        </w:tc>
      </w:tr>
      <w:tr>
        <w:trPr/>
        <w:tc>
          <w:tcPr>
            <w:tcW w:w="482" w:type="dxa"/>
            <w:tcBorders/>
            <w:vAlign w:val="center"/>
          </w:tcPr>
          <w:p>
            <w:pPr>
              <w:pStyle w:val="TableHeading"/>
              <w:suppressLineNumbers/>
              <w:bidi w:val="0"/>
              <w:spacing w:before="0" w:after="283"/>
              <w:jc w:val="center"/>
              <w:rPr/>
            </w:pPr>
            <w:r>
              <w:rPr/>
              <w:t xml:space="preserve">31 </w:t>
            </w:r>
          </w:p>
        </w:tc>
        <w:tc>
          <w:tcPr>
            <w:tcW w:w="1776" w:type="dxa"/>
            <w:tcBorders/>
            <w:vAlign w:val="center"/>
          </w:tcPr>
          <w:p>
            <w:pPr>
              <w:pStyle w:val="TableContents"/>
              <w:bidi w:val="0"/>
              <w:spacing w:before="0" w:after="283"/>
              <w:jc w:val="left"/>
              <w:rPr/>
            </w:pPr>
            <w:r>
              <w:rPr/>
              <w:t xml:space="preserve">``Boruto ja Kagura'' ``Boruto to Kagura'' </w:t>
            </w:r>
            <w:r>
              <w:rPr/>
              <w:t xml:space="preserve">(ボルト と </w:t>
            </w:r>
            <w:r>
              <w:rPr/>
              <w:t xml:space="preserve">かぐら) </w:t>
            </w:r>
          </w:p>
        </w:tc>
        <w:tc>
          <w:tcPr>
            <w:tcW w:w="7947" w:type="dxa"/>
            <w:tcBorders/>
            <w:vAlign w:val="center"/>
          </w:tcPr>
          <w:p>
            <w:pPr>
              <w:pStyle w:val="TableContents"/>
              <w:bidi w:val="0"/>
              <w:spacing w:before="0" w:after="283"/>
              <w:jc w:val="left"/>
              <w:rPr/>
            </w:pPr>
            <w:r>
              <w:rPr/>
              <w:t xml:space="preserve">marraskuu 1,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Boruton 16. jakso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Boruto Uzumaki taistelee </w:t>
      </w:r>
      <w:r>
        <w:rPr>
          <w:color w:val="A9A9A9"/>
        </w:rPr>
        <w:t xml:space="preserve">Kawaki-nimistä</w:t>
      </w:r>
      <w:r>
        <w:rPr/>
        <w:t xml:space="preserve"> miestä vastaan </w:t>
      </w:r>
      <w:r>
        <w:rPr/>
        <w:t xml:space="preserve">Hokage-monumentilla, kun Kawaki julistaa shinobien iän olevan ohi ja sanoo lähettävänsä Boruton sinne, minne hän lähetti seitsemännen hokagen. Useita vuosia ennen tapahtumaa Boruto on Naruto Uzumakin, seitsemännen Hokagen, ja Hinatan poika. Boruto ja Shikadai Nara ajavat junan päällä, jolloin jälkimmäinen muistuttaa Borutoa siitä, että huomenna on heidän akatemiansa sisäänpääsyseremonia, mistä Boruto ei välitä, koska hän haluaa vain nolata Naruton. Boruto näkee pojan, jota kiusataan ja puolustaa häntä. He puhuvat isistään, ja poika, Denki Kaminarimon, paljastaa, että hänen isänsä on miljardööri-liikemies, joka vastaa Konohan rautatiejärjestelmästä. Boruto rohkaisee poikaa vastustamaan isäänsä. Boruto palaa kotiin eikä ylläty kuullessaan, että Naruto ei ole kotona. Sillä välin Denki yrittää puolustaa itseään, mutta hänen isänsä torjuu hänet sanoen, että Denki saa hänen hyväksyntänsä olemalla vahva. Seuraavana aamuna Boruto myöhästyy seremoniasta ja näkee, että Denki on pahan auran hallitsema. Denki houkuttelee kiusaajat rikkinäiseen junaan ja lähettää sen ajamaan kohti toista junaa tarkoituksenaan pelotella heidät. Boruto puuttuu asiaan ja saa Denkin takaisin järkiinsä, ja onnistuu välttämään törmäyksen. Juna päätyy kuitenkin törmää Naruton kivikasvoihin. Heistä tulee ystäviä, kun he seuraavana päivänä käyvät akatemiassa.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Boruto taistelee ensimmäisessä jaksossa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82"/>
        <w:gridCol w:w="1761"/>
        <w:gridCol w:w="7962"/>
      </w:tblGrid>
      <w:tr>
        <w:trPr/>
        <w:tc>
          <w:tcPr>
            <w:tcW w:w="482" w:type="dxa"/>
            <w:tcBorders/>
            <w:vAlign w:val="center"/>
          </w:tcPr>
          <w:p>
            <w:pPr>
              <w:pStyle w:val="TableHeading"/>
              <w:suppressLineNumbers/>
              <w:bidi w:val="0"/>
              <w:spacing w:before="0" w:after="283"/>
              <w:jc w:val="center"/>
              <w:rPr/>
            </w:pPr>
            <w:r>
              <w:rPr/>
              <w:t xml:space="preserve">Ei. </w:t>
            </w:r>
          </w:p>
        </w:tc>
        <w:tc>
          <w:tcPr>
            <w:tcW w:w="1761" w:type="dxa"/>
            <w:tcBorders/>
            <w:vAlign w:val="center"/>
          </w:tcPr>
          <w:p>
            <w:pPr>
              <w:pStyle w:val="TableHeading"/>
              <w:suppressLineNumbers/>
              <w:bidi w:val="0"/>
              <w:spacing w:before="0" w:after="283"/>
              <w:jc w:val="center"/>
              <w:rPr/>
            </w:pPr>
            <w:r>
              <w:rPr/>
              <w:t xml:space="preserve">Otsikko </w:t>
            </w:r>
          </w:p>
        </w:tc>
        <w:tc>
          <w:tcPr>
            <w:tcW w:w="7962" w:type="dxa"/>
            <w:tcBorders/>
            <w:vAlign w:val="center"/>
          </w:tcPr>
          <w:p>
            <w:pPr>
              <w:pStyle w:val="TableHeading"/>
              <w:suppressLineNumbers/>
              <w:bidi w:val="0"/>
              <w:spacing w:before="0" w:after="283"/>
              <w:jc w:val="center"/>
              <w:rPr/>
            </w:pPr>
            <w:r>
              <w:rPr/>
              <w:t xml:space="preserve">Alkuperäinen lähetyspäivä </w:t>
            </w:r>
          </w:p>
        </w:tc>
      </w:tr>
      <w:tr>
        <w:trPr/>
        <w:tc>
          <w:tcPr>
            <w:tcW w:w="482" w:type="dxa"/>
            <w:tcBorders/>
            <w:vAlign w:val="center"/>
          </w:tcPr>
          <w:p>
            <w:pPr>
              <w:pStyle w:val="TableHeading"/>
              <w:bidi w:val="0"/>
              <w:spacing w:before="0" w:after="283"/>
              <w:rPr>
                <w:sz w:val="4"/>
                <w:szCs w:val="4"/>
              </w:rPr>
            </w:pPr>
            <w:r>
              <w:rPr>
                <w:sz w:val="4"/>
                <w:szCs w:val="4"/>
              </w:rPr>
            </w:r>
          </w:p>
        </w:tc>
        <w:tc>
          <w:tcPr>
            <w:tcW w:w="1761" w:type="dxa"/>
            <w:tcBorders/>
            <w:vAlign w:val="center"/>
          </w:tcPr>
          <w:p>
            <w:pPr>
              <w:pStyle w:val="TableContents"/>
              <w:bidi w:val="0"/>
              <w:spacing w:before="0" w:after="283"/>
              <w:jc w:val="left"/>
              <w:rPr/>
            </w:pPr>
            <w:r>
              <w:rPr/>
              <w:t xml:space="preserve">``Boruto Uzumaki!'' "Uzumaki Boruto!! </w:t>
            </w:r>
            <w:r>
              <w:rPr/>
              <w:t xml:space="preserve">(うずまき </w:t>
            </w:r>
            <w:r>
              <w:rPr/>
              <w:t xml:space="preserve">ボルト!!</w:t>
            </w:r>
            <w:r>
              <w:rPr/>
              <w:t xml:space="preserve">) </w:t>
            </w:r>
          </w:p>
        </w:tc>
        <w:tc>
          <w:tcPr>
            <w:tcW w:w="7962" w:type="dxa"/>
            <w:tcBorders/>
            <w:vAlign w:val="center"/>
          </w:tcPr>
          <w:p>
            <w:pPr>
              <w:pStyle w:val="TableContents"/>
              <w:bidi w:val="0"/>
              <w:spacing w:before="0" w:after="283"/>
              <w:jc w:val="left"/>
              <w:rPr/>
            </w:pPr>
            <w:r>
              <w:rPr/>
              <w:t xml:space="preserve">5. huhtikuuta 2017 Boruto taistelee Kawaki-nimistä miestä vastaan Hokage-monumentilla, kun Kawaki julistaa shinobien aikakauden olevan ohi. Boruto aktivoi oikean silmänsä ja sanoo, että hänkin on shinobi ja paljastaa, että Konoha on tuhottu. Useita vuosia ennen tapahtumaa Boruto on Naruton, seitsemännen Hokagen ja Hinatan poika. Boruto ja Shikadai ratsastavat junan päällä ja Shikadai muistuttaa häntä siitä, että huomenna on heidän akatemiansa sisäänpääsyseremonia, mutta Boruto ei välitä, koska hän haluaa vain nolata Naruton. Boruto näkee, että Denki-poikaa kiusataan ja puolustaa häntä. He puhuvat isistään, ja Denki paljastaa, että hänen isänsä on miljardööri-liikemies, joka vastaa Konohan junajärjestelmästä. Boruto rohkaisee häntä vastustamaan isäänsä. Boruto palaa kotiin eikä ylläty kuullessaan, ettei Naruto ole kotona. Sillä välin Denki yrittää puolustaa itseään, mutta hänen isänsä torjuu hänet sanomalla, että Denki voittaa hänen hyväksyntänsä olemalla vahva. Seuraavana aamuna Boruto myöhästyy seremoniasta ja näkee, että Denki on pahan auran hallitsema. Denki houkuttelee kiusaajat rikkinäiseen junaan ja lähettää sen ajamaan kohti toista junaa tarkoituksenaan pelotella heitä. Boruto puuttuu asiaan ja saa Denkin takaisin järkiinsä, ja onnistuu välttämään törmäyksen. Juna päätyy kuitenkin törmää Naruton kivikasvoihin. Heistä tulee ystäviä, kun he seuraavana päivänä käyvät akatemiassa. </w:t>
            </w:r>
          </w:p>
        </w:tc>
      </w:tr>
      <w:tr>
        <w:trPr/>
        <w:tc>
          <w:tcPr>
            <w:tcW w:w="482" w:type="dxa"/>
            <w:tcBorders/>
            <w:vAlign w:val="center"/>
          </w:tcPr>
          <w:p>
            <w:pPr>
              <w:pStyle w:val="TableHeading"/>
              <w:bidi w:val="0"/>
              <w:spacing w:before="0" w:after="283"/>
              <w:rPr>
                <w:sz w:val="4"/>
                <w:szCs w:val="4"/>
              </w:rPr>
            </w:pPr>
            <w:r>
              <w:rPr>
                <w:sz w:val="4"/>
                <w:szCs w:val="4"/>
              </w:rPr>
            </w:r>
          </w:p>
        </w:tc>
        <w:tc>
          <w:tcPr>
            <w:tcW w:w="1761" w:type="dxa"/>
            <w:tcBorders/>
            <w:vAlign w:val="center"/>
          </w:tcPr>
          <w:p>
            <w:pPr>
              <w:pStyle w:val="TableContents"/>
              <w:bidi w:val="0"/>
              <w:spacing w:before="0" w:after="283"/>
              <w:jc w:val="left"/>
              <w:rPr/>
            </w:pPr>
            <w:r>
              <w:rPr/>
              <w:t xml:space="preserve">"Hokagen poika! ``Hokage no Musuko ...!!'' </w:t>
            </w:r>
            <w:r>
              <w:rPr/>
              <w:t xml:space="preserve">(火影 の 息子 </w:t>
            </w:r>
            <w:r>
              <w:rPr/>
              <w:t xml:space="preserve">...!!!) </w:t>
            </w:r>
          </w:p>
        </w:tc>
        <w:tc>
          <w:tcPr>
            <w:tcW w:w="7962" w:type="dxa"/>
            <w:tcBorders/>
            <w:vAlign w:val="center"/>
          </w:tcPr>
          <w:p>
            <w:pPr>
              <w:pStyle w:val="TableContents"/>
              <w:bidi w:val="0"/>
              <w:spacing w:before="0" w:after="283"/>
              <w:jc w:val="left"/>
              <w:rPr/>
            </w:pPr>
            <w:r>
              <w:rPr/>
              <w:t xml:space="preserve">12. huhtikuuta 2017 Sen jälkeen, kun on ollut keskeytetty kahden viikon ajan lähes tuhota Hokage kasvot muistomerkki, Boruto alkaa hänen koulutuksensa akatemiassa, Kun alkaa akatemiassa, Boruto alkaa tehdä törmäyksiä vanhempi oppilas nimeltä Iwabe Yuino, joka on ollut poiminta Denki. Tämä aiheuttaa sen, että he joutuvat tauolla taisteluun yksi vastaan yksi. </w:t>
            </w:r>
          </w:p>
        </w:tc>
      </w:tr>
      <w:tr>
        <w:trPr/>
        <w:tc>
          <w:tcPr>
            <w:tcW w:w="482" w:type="dxa"/>
            <w:tcBorders/>
            <w:vAlign w:val="center"/>
          </w:tcPr>
          <w:p>
            <w:pPr>
              <w:pStyle w:val="TableHeading"/>
              <w:bidi w:val="0"/>
              <w:spacing w:before="0" w:after="283"/>
              <w:rPr>
                <w:sz w:val="4"/>
                <w:szCs w:val="4"/>
              </w:rPr>
            </w:pPr>
            <w:r>
              <w:rPr>
                <w:sz w:val="4"/>
                <w:szCs w:val="4"/>
              </w:rPr>
            </w:r>
          </w:p>
        </w:tc>
        <w:tc>
          <w:tcPr>
            <w:tcW w:w="1761" w:type="dxa"/>
            <w:tcBorders/>
            <w:vAlign w:val="center"/>
          </w:tcPr>
          <w:p>
            <w:pPr>
              <w:pStyle w:val="TableContents"/>
              <w:bidi w:val="0"/>
              <w:spacing w:before="0" w:after="283"/>
              <w:jc w:val="left"/>
              <w:rPr/>
            </w:pPr>
            <w:r>
              <w:rPr/>
              <w:t xml:space="preserve">``Metal Lee Goes Wild!'' ``Bōsō, Metaru Rī!!'' </w:t>
            </w:r>
            <w:r>
              <w:rPr/>
              <w:t xml:space="preserve">(暴走 、 メタル ・ リー</w:t>
            </w:r>
            <w:r>
              <w:rPr/>
              <w:t xml:space="preserve">!!) </w:t>
            </w:r>
          </w:p>
        </w:tc>
        <w:tc>
          <w:tcPr>
            <w:tcW w:w="7962" w:type="dxa"/>
            <w:tcBorders/>
            <w:vAlign w:val="center"/>
          </w:tcPr>
          <w:p>
            <w:pPr>
              <w:pStyle w:val="TableContents"/>
              <w:bidi w:val="0"/>
              <w:spacing w:before="0" w:after="283"/>
              <w:jc w:val="left"/>
              <w:rPr/>
            </w:pPr>
            <w:r>
              <w:rPr/>
              <w:t xml:space="preserve">19. huhtikuuta 2017 Shikadai tajuaa olleensa liian ankara kaverilleen Metal Leelle, joka on aina hermostunut muiden oppilaiden edessä. Kun Shikadai kysyy isältään, Shikamaru Naralta, hän päättää pyytää tältä anteeksi. Seuraavana päivänä Lee kuitenkin raivostuu ja hyökkää kaverinsa kimppuun Boruton oikealla silmällä huomaten oudon muutoksen hänen chakrassaan. Onnistuttuaan saamaan Leen toipumaan, Shikadai ja Lee ystävystyvät. </w:t>
            </w:r>
          </w:p>
        </w:tc>
      </w:tr>
      <w:tr>
        <w:trPr/>
        <w:tc>
          <w:tcPr>
            <w:tcW w:w="482" w:type="dxa"/>
            <w:tcBorders/>
            <w:vAlign w:val="center"/>
          </w:tcPr>
          <w:p>
            <w:pPr>
              <w:pStyle w:val="TableHeading"/>
              <w:bidi w:val="0"/>
              <w:spacing w:before="0" w:after="283"/>
              <w:rPr>
                <w:sz w:val="4"/>
                <w:szCs w:val="4"/>
              </w:rPr>
            </w:pPr>
            <w:r>
              <w:rPr>
                <w:sz w:val="4"/>
                <w:szCs w:val="4"/>
              </w:rPr>
            </w:r>
          </w:p>
        </w:tc>
        <w:tc>
          <w:tcPr>
            <w:tcW w:w="1761" w:type="dxa"/>
            <w:tcBorders/>
            <w:vAlign w:val="center"/>
          </w:tcPr>
          <w:p>
            <w:pPr>
              <w:pStyle w:val="TableContents"/>
              <w:bidi w:val="0"/>
              <w:spacing w:before="0" w:after="283"/>
              <w:jc w:val="left"/>
              <w:rPr/>
            </w:pPr>
            <w:r>
              <w:rPr/>
              <w:t xml:space="preserve">"Sukupuolten välinen ninjutsutaistelu! ``Danjo Taikō Ninjutsu Gassen!!'' </w:t>
            </w:r>
            <w:r>
              <w:rPr/>
              <w:t xml:space="preserve">(男女 対抗 忍術 </w:t>
            </w:r>
            <w:r>
              <w:rPr/>
              <w:t xml:space="preserve">合戦!!) </w:t>
            </w:r>
          </w:p>
        </w:tc>
        <w:tc>
          <w:tcPr>
            <w:tcW w:w="7962" w:type="dxa"/>
            <w:tcBorders/>
            <w:vAlign w:val="center"/>
          </w:tcPr>
          <w:p>
            <w:pPr>
              <w:pStyle w:val="TableContents"/>
              <w:bidi w:val="0"/>
              <w:spacing w:before="0" w:after="283"/>
              <w:jc w:val="left"/>
              <w:rPr/>
            </w:pPr>
            <w:r>
              <w:rPr/>
              <w:t xml:space="preserve">26. huhtikuuta 2017 Kun Boruto ja Sarada Uchiha alkavat suututtaa toisiaan, Shino ehdottaa kaikille oppilaille sukupuolten välistä taistelua. </w:t>
            </w:r>
          </w:p>
        </w:tc>
      </w:tr>
      <w:tr>
        <w:trPr/>
        <w:tc>
          <w:tcPr>
            <w:tcW w:w="482" w:type="dxa"/>
            <w:tcBorders/>
            <w:vAlign w:val="center"/>
          </w:tcPr>
          <w:p>
            <w:pPr>
              <w:pStyle w:val="TableHeading"/>
              <w:suppressLineNumbers/>
              <w:bidi w:val="0"/>
              <w:spacing w:before="0" w:after="283"/>
              <w:jc w:val="center"/>
              <w:rPr/>
            </w:pPr>
            <w:r>
              <w:rPr/>
              <w:t xml:space="preserve">5 </w:t>
            </w:r>
          </w:p>
        </w:tc>
        <w:tc>
          <w:tcPr>
            <w:tcW w:w="1761" w:type="dxa"/>
            <w:tcBorders/>
            <w:vAlign w:val="center"/>
          </w:tcPr>
          <w:p>
            <w:pPr>
              <w:pStyle w:val="TableContents"/>
              <w:bidi w:val="0"/>
              <w:spacing w:before="0" w:after="283"/>
              <w:jc w:val="left"/>
              <w:rPr/>
            </w:pPr>
            <w:r>
              <w:rPr/>
              <w:t xml:space="preserve">"Salaperäinen siirto-opiskelija! ``Nazo no Tenkōsei ...!!'' </w:t>
            </w:r>
            <w:r>
              <w:rPr/>
              <w:t xml:space="preserve">(謎 の 転校生 </w:t>
            </w:r>
            <w:r>
              <w:rPr/>
              <w:t xml:space="preserve">...!!!) </w:t>
            </w:r>
          </w:p>
        </w:tc>
        <w:tc>
          <w:tcPr>
            <w:tcW w:w="7962" w:type="dxa"/>
            <w:tcBorders/>
            <w:vAlign w:val="center"/>
          </w:tcPr>
          <w:p>
            <w:pPr>
              <w:pStyle w:val="TableContents"/>
              <w:bidi w:val="0"/>
              <w:spacing w:before="0" w:after="283"/>
              <w:jc w:val="left"/>
              <w:rPr/>
            </w:pPr>
            <w:r>
              <w:rPr/>
              <w:t xml:space="preserve">3. toukokuuta 2017 Uusi oppilas nimeltä Mitsuki liittyy akatemiaan. Vaikka hän on ystävällinen, häntä pidetään usein liian vaarallisena sen vuoksi, miten hän kohtaa kaverinsa. Samaan aikaan Shino alkaa pitää itseään luokkansa epäonnistujana. </w:t>
            </w:r>
          </w:p>
        </w:tc>
      </w:tr>
      <w:tr>
        <w:trPr/>
        <w:tc>
          <w:tcPr>
            <w:tcW w:w="482" w:type="dxa"/>
            <w:tcBorders/>
            <w:vAlign w:val="center"/>
          </w:tcPr>
          <w:p>
            <w:pPr>
              <w:pStyle w:val="TableHeading"/>
              <w:suppressLineNumbers/>
              <w:bidi w:val="0"/>
              <w:spacing w:before="0" w:after="283"/>
              <w:jc w:val="center"/>
              <w:rPr/>
            </w:pPr>
            <w:r>
              <w:rPr/>
              <w:t xml:space="preserve">6 </w:t>
            </w:r>
          </w:p>
        </w:tc>
        <w:tc>
          <w:tcPr>
            <w:tcW w:w="1761" w:type="dxa"/>
            <w:tcBorders/>
            <w:vAlign w:val="center"/>
          </w:tcPr>
          <w:p>
            <w:pPr>
              <w:pStyle w:val="TableContents"/>
              <w:bidi w:val="0"/>
              <w:spacing w:before="0" w:after="283"/>
              <w:jc w:val="left"/>
              <w:rPr/>
            </w:pPr>
            <w:r>
              <w:rPr/>
              <w:t xml:space="preserve">"Viimeinen oppitunti! "Saigo no Jugyō ...!!! </w:t>
            </w:r>
            <w:r>
              <w:rPr/>
              <w:t xml:space="preserve">(最後 の 授業 </w:t>
            </w:r>
            <w:r>
              <w:rPr/>
              <w:t xml:space="preserve">...!!!) </w:t>
            </w:r>
          </w:p>
        </w:tc>
        <w:tc>
          <w:tcPr>
            <w:tcW w:w="7962" w:type="dxa"/>
            <w:tcBorders/>
            <w:vAlign w:val="center"/>
          </w:tcPr>
          <w:p>
            <w:pPr>
              <w:pStyle w:val="TableContents"/>
              <w:bidi w:val="0"/>
              <w:spacing w:before="0" w:after="283"/>
              <w:jc w:val="left"/>
              <w:rPr/>
            </w:pPr>
            <w:r>
              <w:rPr/>
              <w:t xml:space="preserve">10. toukokuuta 2017 Shino, joka on tuntemattoman olennon riivaama, menee kärsivällisyytensä pisteeseen ja taistelee Borutoa vastaan Shikadain ja Mitsukin ollessa ansassa metsässä. Mitsuki kuitenkin piilottelee jotain, mitä nämä kaksi eivät vielä tiedä. Kun Shino palaa tajuihinsa, hän pelastaa Mitsukin ja Boruton hukkumiselta ja raportoi Hokagen toimistoon. </w:t>
            </w:r>
          </w:p>
        </w:tc>
      </w:tr>
      <w:tr>
        <w:trPr/>
        <w:tc>
          <w:tcPr>
            <w:tcW w:w="482" w:type="dxa"/>
            <w:tcBorders/>
            <w:vAlign w:val="center"/>
          </w:tcPr>
          <w:p>
            <w:pPr>
              <w:pStyle w:val="TableHeading"/>
              <w:suppressLineNumbers/>
              <w:bidi w:val="0"/>
              <w:spacing w:before="0" w:after="283"/>
              <w:jc w:val="center"/>
              <w:rPr/>
            </w:pPr>
            <w:r>
              <w:rPr/>
              <w:t xml:space="preserve">7 </w:t>
            </w:r>
          </w:p>
        </w:tc>
        <w:tc>
          <w:tcPr>
            <w:tcW w:w="1761" w:type="dxa"/>
            <w:tcBorders/>
            <w:vAlign w:val="center"/>
          </w:tcPr>
          <w:p>
            <w:pPr>
              <w:pStyle w:val="TableContents"/>
              <w:bidi w:val="0"/>
              <w:spacing w:before="0" w:after="283"/>
              <w:jc w:val="left"/>
              <w:rPr/>
            </w:pPr>
            <w:r>
              <w:rPr/>
              <w:t xml:space="preserve">"Rakkautta ja perunalastuja! ``Koi to Potechi ...!!'' </w:t>
            </w:r>
            <w:r>
              <w:rPr/>
              <w:t xml:space="preserve">(恋 と ポテチ </w:t>
            </w:r>
            <w:r>
              <w:rPr/>
              <w:t xml:space="preserve">...!!!) </w:t>
            </w:r>
          </w:p>
        </w:tc>
        <w:tc>
          <w:tcPr>
            <w:tcW w:w="7962" w:type="dxa"/>
            <w:tcBorders/>
            <w:vAlign w:val="center"/>
          </w:tcPr>
          <w:p>
            <w:pPr>
              <w:pStyle w:val="TableContents"/>
              <w:bidi w:val="0"/>
              <w:spacing w:before="0" w:after="283"/>
              <w:jc w:val="left"/>
              <w:rPr/>
            </w:pPr>
            <w:r>
              <w:rPr/>
              <w:t xml:space="preserve">17. toukokuuta 2017 Sarada, Chocho ja Sumire huomaavat kadulla kävellessään, että joku seuraa heitä, mutta he eivät löydä ketään, joten he olettavat, että joku vainoaa Chochoa. Mutta seuraavana päivänä kun tuo henkilö yrittää taas vaania Chocho sai hänet kiinni, sillä hetkellä Boruto, Shikadai ja Mitsuki olivat lähellä joten he menevät sinne kuultuaan vainoajan huudon ja vainoaja osoittautui Magireksi, oppilaaksi toiselta luokalta, joka itseasiassa vainoaa Sumirea koska pitää hänestä. Joten Chocho neuvoo häntä kosimaan Sumirea, mutta Sumire torjuu hänet. Akatemiassa Magire kidnappasi Sumiren ja Boruto ja muut menevät pelastamaan häntä. Boruto näki saman salaperäisen varjon ympärillään, hän suunnittelee voittavansa hänet, mutta ei pystynyt Magiren valejutsun takia. Magire paljastaa, että Sumire oli ainoa tyttö, joka puhui hänelle, mutta kun Chocho saa hänet tajuamaan, että ihmiset eivät puhu hänelle hänen oman heikkoutensa takia, Boruto näkee, että varjo katosi edes voittamatta häntä, mutta Magire pyörtyy sen jälkeen. Hokagen toimistossa Naruto saa raportteja ihmisten menettämästä chakrasta jostain tuntemattomasta syystä. </w:t>
            </w:r>
          </w:p>
        </w:tc>
      </w:tr>
      <w:tr>
        <w:trPr/>
        <w:tc>
          <w:tcPr>
            <w:tcW w:w="482" w:type="dxa"/>
            <w:tcBorders/>
            <w:vAlign w:val="center"/>
          </w:tcPr>
          <w:p>
            <w:pPr>
              <w:pStyle w:val="TableHeading"/>
              <w:suppressLineNumbers/>
              <w:bidi w:val="0"/>
              <w:spacing w:before="0" w:after="283"/>
              <w:jc w:val="center"/>
              <w:rPr/>
            </w:pPr>
            <w:r>
              <w:rPr/>
              <w:t xml:space="preserve">8 </w:t>
            </w:r>
          </w:p>
        </w:tc>
        <w:tc>
          <w:tcPr>
            <w:tcW w:w="1761" w:type="dxa"/>
            <w:tcBorders/>
            <w:vAlign w:val="center"/>
          </w:tcPr>
          <w:p>
            <w:pPr>
              <w:pStyle w:val="TableContents"/>
              <w:bidi w:val="0"/>
              <w:spacing w:before="0" w:after="283"/>
              <w:jc w:val="left"/>
              <w:rPr/>
            </w:pPr>
            <w:r>
              <w:rPr/>
              <w:t xml:space="preserve">"Unen ilmestys" "Yume no Otsuge" </w:t>
            </w:r>
            <w:r>
              <w:rPr/>
              <w:t xml:space="preserve">(夢 の </w:t>
            </w:r>
            <w:r>
              <w:rPr/>
              <w:t xml:space="preserve">お告げ) </w:t>
            </w:r>
          </w:p>
        </w:tc>
        <w:tc>
          <w:tcPr>
            <w:tcW w:w="7962" w:type="dxa"/>
            <w:tcBorders/>
            <w:vAlign w:val="center"/>
          </w:tcPr>
          <w:p>
            <w:pPr>
              <w:pStyle w:val="TableContents"/>
              <w:bidi w:val="0"/>
              <w:spacing w:before="0" w:after="283"/>
              <w:jc w:val="left"/>
              <w:rPr/>
            </w:pPr>
            <w:r>
              <w:rPr/>
              <w:t xml:space="preserve">24. toukokuuta 2017 Boruto menee katsomaan ninjaelokuvaa Shikadain, Iwaben ja Denkin kanssa. Boruto puhuu Shikadain kanssa salaperäisestä varjosta, jonka vain hän näkee. Shikadai neuvoo häntä kertomaan asiasta vanhimmille, mutta Boruto aikoo hoitaa asian yksin. Myöhemmin Boruto tekee itsestään kolme varjokloonia keskustellakseen salaperäisestä varjosta, mutta lopulta hän hämmentyy siitä, näkeekö hän todella varjon vai näkeekö hän vain harhoja. Hänen klooninsa myös neuvovat häntä kertomaan vanhimmille, mutta Boruto haluaa silti ratkaista asian itse. Unessa salaperäinen mies kertoo hänelle, että hän kantaa maailman kohtaloa silmillään. Herättyään Boruto näkee silmänsä peilissä ja uskoo herättäneensä Byakuganin. Naruto väsyy töiden takia, joten Shikamaru tulee viemään hänet kotiin vain huomatakseen Boruton käyttäytyvän kuin ninjaelokuvan sankari. Boruto kertoo kaikille, että hän on herättänyt Byakuganin, mutta Naruto sanoo, että hän ei ole koskaan harjoitellut tarpeeksi herättääkseen Byakuganin. Sen sijaan Hinata kehottaa häntä tapaamaan isänsä Hiashin. Naruto vie Himawarin ja Boruton Hyugan luokse, jossa he tapaavat Hiashin, joka myös myönsi, että edes Hyugan klaanissa kaikki eivät voi herättää Byakugania, mutta tarjoutuu sparraamaan Boruton kanssa selvittääkseen sen pätevyyden. </w:t>
            </w:r>
          </w:p>
        </w:tc>
      </w:tr>
      <w:tr>
        <w:trPr/>
        <w:tc>
          <w:tcPr>
            <w:tcW w:w="482" w:type="dxa"/>
            <w:tcBorders/>
            <w:vAlign w:val="center"/>
          </w:tcPr>
          <w:p>
            <w:pPr>
              <w:pStyle w:val="TableHeading"/>
              <w:suppressLineNumbers/>
              <w:bidi w:val="0"/>
              <w:spacing w:before="0" w:after="283"/>
              <w:jc w:val="center"/>
              <w:rPr/>
            </w:pPr>
            <w:r>
              <w:rPr/>
              <w:t xml:space="preserve">9 </w:t>
            </w:r>
          </w:p>
        </w:tc>
        <w:tc>
          <w:tcPr>
            <w:tcW w:w="1761" w:type="dxa"/>
            <w:tcBorders/>
            <w:vAlign w:val="center"/>
          </w:tcPr>
          <w:p>
            <w:pPr>
              <w:pStyle w:val="TableContents"/>
              <w:bidi w:val="0"/>
              <w:spacing w:before="0" w:after="283"/>
              <w:jc w:val="left"/>
              <w:rPr/>
            </w:pPr>
            <w:r>
              <w:rPr/>
              <w:t xml:space="preserve">``Todiste itsestä'' ``Jibun no Shōmei'' </w:t>
            </w:r>
            <w:r>
              <w:rPr/>
              <w:t xml:space="preserve">(自分 の </w:t>
            </w:r>
            <w:r>
              <w:rPr/>
              <w:t xml:space="preserve">証明) </w:t>
            </w:r>
          </w:p>
        </w:tc>
        <w:tc>
          <w:tcPr>
            <w:tcW w:w="7962" w:type="dxa"/>
            <w:tcBorders/>
            <w:vAlign w:val="center"/>
          </w:tcPr>
          <w:p>
            <w:pPr>
              <w:pStyle w:val="TableContents"/>
              <w:bidi w:val="0"/>
              <w:spacing w:before="0" w:after="283"/>
              <w:jc w:val="left"/>
              <w:rPr/>
            </w:pPr>
            <w:r>
              <w:rPr/>
              <w:t xml:space="preserve">31. toukokuuta 2017 Hiashi aikoo ottaa ottelun Boruton kanssa saadakseen selville, onko hän todella herättänyt Byakuganin vai ei, mutta Hanabi tarjoutuu taistelemaan hänen sijastaan ja sanoo samalla, että hän ei aio pidätellä Borutoa. Ottelu alkaa Hanabin ja Boruton välillä, mutta Boruto häviää helposti, vaikka hän käyttää varjokloonejaan, joten Boruto pyytää toista ottelua Hanabin kanssa, mutta häviää kovasti yrittämisen jälkeen. Hanabi ei nähnyt mitään merkkejä Byakuganista heidän otteluidensa aikana, joten hän olettaa, että Boruto ei ole vielä herättänyt Byakugania. Hiashi pyytää Narutoa ja muita yöpymään heidän luonaan sinä yönä koska Boruto uupuu. Myöhemmin päivällisen jälkeen Naruto ja Hiashi keskustelevat kahden kesken Borutosta ja Naruto kertoo uskovansa Borutoon vaikka tämä ei herättänyt Byakugania, koska Boruto ei yrittäisi kovasti jos hän valehtelisi Byakuganista. Hanabi menee puhumaan Boruton kanssa tämän muistellessa untaan, Boruto kertoo hänelle, että Naruto ja vanhimmat luultavasti ajattelevat, että hän valehtelee. Hanabi sanoo, että hän ei tiedä mitä muut ajattelevat, mutta auttaa häntä aina kun hän tarvitsee. Sitten Boruto menee torille koska hän ei syönyt kunnolla, jossa hän tapaa Saradan ja keskustellessaan hänen kanssaan hän huomaa henkilön jolla on salaperäinen varjo. Niinpä hän lähtee hänen peräänsä ja tuo henkilö osoittautui ``Kagemasa'', edellisessä jaksossa katsomansa elokuvan sankari, josta tuli pullea ja tuotantoyhtiö perui elokuvan jatko-osan tekemisen, Boruto taistelee Kagemasaa vastaan, mutta kun hän oli jo häviämässä, Sarada tulee pelastamaan hänet ja he voittavat hänet yhdessä. Seuraavana päivänä akatemiassa Boruto kertoo Shikadain ja Mitsukin kanssa, että hän ei pysty todistamaan herättäneensä Byakuganin, mutta hän jatkaa keinon etsimistä saadakseen kaikki uskomaan häntä. </w:t>
            </w:r>
          </w:p>
        </w:tc>
      </w:tr>
      <w:tr>
        <w:trPr/>
        <w:tc>
          <w:tcPr>
            <w:tcW w:w="482" w:type="dxa"/>
            <w:tcBorders/>
            <w:vAlign w:val="center"/>
          </w:tcPr>
          <w:p>
            <w:pPr>
              <w:pStyle w:val="TableHeading"/>
              <w:suppressLineNumbers/>
              <w:bidi w:val="0"/>
              <w:spacing w:before="0" w:after="283"/>
              <w:jc w:val="center"/>
              <w:rPr/>
            </w:pPr>
            <w:r>
              <w:rPr/>
              <w:t xml:space="preserve">10 </w:t>
            </w:r>
          </w:p>
        </w:tc>
        <w:tc>
          <w:tcPr>
            <w:tcW w:w="1761" w:type="dxa"/>
            <w:tcBorders/>
            <w:vAlign w:val="center"/>
          </w:tcPr>
          <w:p>
            <w:pPr>
              <w:pStyle w:val="TableContents"/>
              <w:bidi w:val="0"/>
              <w:spacing w:before="0" w:after="283"/>
              <w:jc w:val="left"/>
              <w:rPr/>
            </w:pPr>
            <w:r>
              <w:rPr/>
              <w:t xml:space="preserve">"Aave-tapaus: Tutkimus alkaa!'' "Gōsuto Jiken, Sōsa Kaishi!! </w:t>
            </w:r>
            <w:r>
              <w:rPr/>
              <w:t xml:space="preserve">(ゴースト 事件 、 捜査 </w:t>
            </w:r>
            <w:r>
              <w:rPr/>
              <w:t xml:space="preserve">開始!!) </w:t>
            </w:r>
          </w:p>
        </w:tc>
        <w:tc>
          <w:tcPr>
            <w:tcW w:w="7962" w:type="dxa"/>
            <w:tcBorders/>
            <w:vAlign w:val="center"/>
          </w:tcPr>
          <w:p>
            <w:pPr>
              <w:pStyle w:val="TableContents"/>
              <w:bidi w:val="0"/>
              <w:spacing w:before="0" w:after="283"/>
              <w:jc w:val="left"/>
              <w:rPr/>
            </w:pPr>
            <w:r>
              <w:rPr>
                <w:color w:val="A9A9A9"/>
              </w:rPr>
              <w:t xml:space="preserve">7. kesäkuuta 2017 </w:t>
            </w:r>
            <w:r>
              <w:rPr/>
              <w:t xml:space="preserve">Boruto lintsasi akatemian tunneilta yhdessä Shikadain ja Mitsukin kanssa löytääkseen jonkun salaperäisen varjon riivaaman henkilön. Kun hän palaa kotiin, hän saa selville, että Hinata tietää hänen lintsaamisestaan. Seuraavana päivänä Hinata tapaa Shinon akatemiassa, jossa tämä luennoi Borutolle, että hän päätyy jälki-istuntoihin, jos jatkaa lintsaamista. Myöhemmin Shino kertoo luokalle, että he saavat sinä päivänä työkokemusta, ja oppilaat saavat valita vapaasti minkä työpaikan haluavat. Boruto, Shikadai ja Mitsuki valitsevat työpaikakseen Postitoimiston, jotta he pääsevät kiertelemään ympäri kylää ja saavat mahdollisuuden löytää salaperäisen varjon. Sitten toimitettuaan postia Boruto tapaa Naruton ja Naruto käskee häntä toimittamaan postit huolellisesti, mutta Boruto toimittaa postit huolimattomasti. Mitsuki kertoo, että hän on löytänyt jonkun salaperäisen varjon riivaaman henkilön, mutta hän oli kylän toisella puolella, joten kun he pääsivät sinne, varjon riivaama henkilö oli jo tyhjentänyt chakransa. Hokagen toimistossa Sai kertoo Narutolle löytäneensä merkkejä puutyylin käytöstä paikasta, jossa henkilö on riivattu, ja kertoo hänelle, että hajonneen säätiön jäsenet voivat olla tämän takana. Naruto neuvoo Sai:ta olemaan varovainen tämän suhteen, jos Säätiön jäsenet ovat mukana. Sitten hän menee kotiin hakemaan vaatteita, koska hänen täytyy jäädä Hokagen toimistoon vähän pidemmäksi aikaa, missä Hinata auttaa häntä pakkaamaan vaatteita ja Naruto kertoo hänelle, että hän vietti lapsuutensa ilman isää, joten hän ei osaa käyttäytyä kuin isä, mutta Hinata vakuuttaa hänelle, että Boruto ymmärtää hänen tunteitaan hyvin. Seuraavana päivänä, kun Boruto, Shikadai ja Mitsuki menivät postitoimistoon, toimistopäällikkö Komame kertoi saavansa valituksia kaikista paikoista, joihin Boruto oli toimittanut postia edellisenä päivänä. Niinpä hän määrää Boruton, Shikadain ja Mitsukin laskemaan postimerkkejä varastossa sen sijaan, että he jakaisivat postia. Myöhemmin Boruto katsoo uutisia, että varjon riivaama henkilö linnoittautui vedenpuhdistamoon, jossa Sumire ja kaksi muuta tyttöä hänen luokaltaan kävivät työpaikkanaan, joten hän ryntää vedenpuhdistamolle. </w:t>
            </w:r>
          </w:p>
        </w:tc>
      </w:tr>
      <w:tr>
        <w:trPr/>
        <w:tc>
          <w:tcPr>
            <w:tcW w:w="482" w:type="dxa"/>
            <w:tcBorders/>
            <w:vAlign w:val="center"/>
          </w:tcPr>
          <w:p>
            <w:pPr>
              <w:pStyle w:val="TableHeading"/>
              <w:suppressLineNumbers/>
              <w:bidi w:val="0"/>
              <w:spacing w:before="0" w:after="283"/>
              <w:jc w:val="center"/>
              <w:rPr/>
            </w:pPr>
            <w:r>
              <w:rPr/>
              <w:t xml:space="preserve">11 </w:t>
            </w:r>
          </w:p>
        </w:tc>
        <w:tc>
          <w:tcPr>
            <w:tcW w:w="1761" w:type="dxa"/>
            <w:tcBorders/>
            <w:vAlign w:val="center"/>
          </w:tcPr>
          <w:p>
            <w:pPr>
              <w:pStyle w:val="TableContents"/>
              <w:bidi w:val="0"/>
              <w:spacing w:before="0" w:after="283"/>
              <w:jc w:val="left"/>
              <w:rPr/>
            </w:pPr>
            <w:r>
              <w:rPr/>
              <w:t xml:space="preserve">``The Shadow of The Mastermind'' ``Kuromaku no kage'' </w:t>
            </w:r>
            <w:r>
              <w:rPr/>
              <w:t xml:space="preserve">(黒幕 の </w:t>
            </w:r>
            <w:r>
              <w:rPr/>
              <w:t xml:space="preserve">影) </w:t>
            </w:r>
          </w:p>
        </w:tc>
        <w:tc>
          <w:tcPr>
            <w:tcW w:w="7962" w:type="dxa"/>
            <w:tcBorders/>
            <w:vAlign w:val="center"/>
          </w:tcPr>
          <w:p>
            <w:pPr>
              <w:pStyle w:val="TableContents"/>
              <w:bidi w:val="0"/>
              <w:spacing w:before="0" w:after="283"/>
              <w:jc w:val="left"/>
              <w:rPr/>
            </w:pPr>
            <w:r>
              <w:rPr/>
              <w:t xml:space="preserve">14. kesäkuuta 2017 Jakso alkaa sairaalassa, jossa luokan edustaja toipuu vammoistaan, ja monet luokan jäsenet käyvät hänen luonaan toivottamassa hyvää. Naruto ilmestyy paikalle ja johdattaa Boruton ja hänen ystävänsä sairaalan toiseen osaan, jossa varjon riivaama mies on tehohoidossa. Naruto sanoo, että miehen chakra oli lähes kokonaan tyhjennetty hänestä ja että tästä tutkimuksesta on tullut vakava asia, ei lasten leikkiä etsivää. He kolme palaavat postitoimistoon jatkamaan osa-aikaisia töitään lähettipoikina. Matkalla Mitsuki ilmoittaa Borutolle ja Shikadainille, että on tapahtunut jälleen yksi varjo hyökkäys. He lähtevät tutkimaan asiaa, mutta jäävät aina vain niukasti kylän poliisin taakse, joka on nyt tutkimassa asiaa. Loput heidän luokastaan ilmestyy postitoimistoon auttamaan, ja he juoksevat pois, mutta heti kun he lähtevät, varjo ilmestyy ja riivaa postimestarin, mikä saa hänet raivon partaalle. Ryhmä ilmestyy välittömästi takaisin, koska he tiesivät varjon iskevän sinne, vain löytääkseen varjoa hallitsevan henkilön. Tilassaan postimestari valittaa, kuinka työ on arvotonta eikä hän saa siitä mitään kunnioitusta, mutta Tayori muistuttaa häntä siitä, että jokaisella postilähetyksellä on vastaanottaja odottamassa sitä, mikä rauhoittaa häntä sen verran, että hän pääsee yllättymään. Heidän ponnisteluistaan huolimatta varjoa hallitseva henkilö pakenee. Boruto ja hänen luokkatoverinsa siivoavat iloisesti postitoimistoa suuren taistelun jälkeen. Pari varjohahmoa puhuu siitä, kuinka he tarvitsevat ihmisten negatiivista chakraa herättääkseen olennon nimeltä ``Nue''. </w:t>
            </w:r>
          </w:p>
        </w:tc>
      </w:tr>
      <w:tr>
        <w:trPr/>
        <w:tc>
          <w:tcPr>
            <w:tcW w:w="482" w:type="dxa"/>
            <w:tcBorders/>
            <w:vAlign w:val="center"/>
          </w:tcPr>
          <w:p>
            <w:pPr>
              <w:pStyle w:val="TableHeading"/>
              <w:suppressLineNumbers/>
              <w:bidi w:val="0"/>
              <w:spacing w:before="0" w:after="283"/>
              <w:jc w:val="center"/>
              <w:rPr/>
            </w:pPr>
            <w:r>
              <w:rPr/>
              <w:t xml:space="preserve">12 </w:t>
            </w:r>
          </w:p>
        </w:tc>
        <w:tc>
          <w:tcPr>
            <w:tcW w:w="1761" w:type="dxa"/>
            <w:tcBorders/>
            <w:vAlign w:val="center"/>
          </w:tcPr>
          <w:p>
            <w:pPr>
              <w:pStyle w:val="TableContents"/>
              <w:bidi w:val="0"/>
              <w:spacing w:before="0" w:after="283"/>
              <w:jc w:val="left"/>
              <w:rPr/>
            </w:pPr>
            <w:r>
              <w:rPr/>
              <w:t xml:space="preserve">``Boruto ja Mitsuki'' ``Boruto to Mitsuki'' </w:t>
            </w:r>
            <w:r>
              <w:rPr/>
              <w:t xml:space="preserve">(ボルト と </w:t>
            </w:r>
            <w:r>
              <w:rPr/>
              <w:t xml:space="preserve">ミツキ) </w:t>
            </w:r>
          </w:p>
        </w:tc>
        <w:tc>
          <w:tcPr>
            <w:tcW w:w="7962" w:type="dxa"/>
            <w:tcBorders/>
            <w:vAlign w:val="center"/>
          </w:tcPr>
          <w:p>
            <w:pPr>
              <w:pStyle w:val="TableContents"/>
              <w:bidi w:val="0"/>
              <w:spacing w:before="0" w:after="283"/>
              <w:jc w:val="left"/>
              <w:rPr/>
            </w:pPr>
            <w:r>
              <w:rPr/>
              <w:t xml:space="preserve">21. kesäkuuta 2017 Luokka tekee harjoituksen ja Boruton joukkue on ainoa luokassa, joka ei pystynyt suorittamaan harjoitusta, koska Denki jäi jälkeen ja Boruto menee auttamaan häntä. Shino ilmoittaa, että koko luokka epäonnistui harjoituksessa, koska kaikki hylkäsivät joukkuetoverinsa voittaakseen. Denki kertoo Borutolle, että viime aikoina ei ole tapahtunut mitään välikohtauksia ja Inojin sanoo, että heidän pitäisi lopettaa syyllisen etsiminen, koska vanhimmat ovat jo hänen perässään, mutta Boruto haluaa silti löytää syyllisen. Mitsuki tajuaa, että kaikki vetävät Borutoa puoleensa ja Inojin selittää, että se johtuu luultavasti siitä, että Boruto ei halua kaikkien näkevän häntä vain Hokagen poikana ja yrittää tehdä asiat omalla tavallaan. Mitsuki käy Sumiren luona sairaalassa ja kysyy häneltä, mitä mieltä hän on Borutosta. Sumire kertoo hänelle, että Boruto aiheuttaa paljon ongelmia akatemiassa, mutta on hauska kun hän on paikalla. Hän paljastaa olevansa orpo. Myöhemmin Mitsuki menee Boruton kotiin ja Hinata ilmoittaa kaikille, että Naruto tulee myös illalliselle kotiin sinä iltana. Boruto vie Mitsukin huoneeseensa jossa hän näki kuvia Narutosta ja alkaa kehuskella hänestä ja kysyy sitten Borutolta pitääkö hän Narutosta vai ei mutta Hinata kutsuu heidät päivälliselle ennen kuin hän ehtii vastata. Naruto saapuu kotiin illalliselle ja tapaa Mitsukin ruokapöydässä ja Mitsuki sanoo Borutolle, että hän todellakin muistuttaa Narutoa. Kun he ovat aloittamassa syömistä, Naruto pysähtyy yhtäkkiä, koska hänen varjoklooninsa sai Shikamarulta raportin, että voimakas chakra leviää koko kylään ja hänen täytyy mennä. Boruto suuttuu hänelle ja juoksee kotoa Mitsukin lähtiessä perään. Mitsuki kertoo Borutolle, että hän luulee Boruton pitävän Narutosta, mutta Boruto sanoo vihaavansa Hokagea, koska hän hylkäsi perheensä työnsä takia. Mitsuki kertoo hänelle tietävänsä sen henkilön henkilöllisyyden, joka on kaikkien siihen asti tapahtuneiden tapahtumien takana. </w:t>
            </w:r>
          </w:p>
        </w:tc>
      </w:tr>
      <w:tr>
        <w:trPr/>
        <w:tc>
          <w:tcPr>
            <w:tcW w:w="482" w:type="dxa"/>
            <w:tcBorders/>
            <w:vAlign w:val="center"/>
          </w:tcPr>
          <w:p>
            <w:pPr>
              <w:pStyle w:val="TableHeading"/>
              <w:suppressLineNumbers/>
              <w:bidi w:val="0"/>
              <w:spacing w:before="0" w:after="283"/>
              <w:jc w:val="center"/>
              <w:rPr/>
            </w:pPr>
            <w:r>
              <w:rPr/>
              <w:t xml:space="preserve">13 </w:t>
            </w:r>
          </w:p>
        </w:tc>
        <w:tc>
          <w:tcPr>
            <w:tcW w:w="1761" w:type="dxa"/>
            <w:tcBorders/>
            <w:vAlign w:val="center"/>
          </w:tcPr>
          <w:p>
            <w:pPr>
              <w:pStyle w:val="TableContents"/>
              <w:bidi w:val="0"/>
              <w:spacing w:before="0" w:after="283"/>
              <w:jc w:val="left"/>
              <w:rPr/>
            </w:pPr>
            <w:r>
              <w:rPr/>
              <w:t xml:space="preserve">"Demonipeto ilmestyy! ``Majū, Arawaru ...!!'' </w:t>
            </w:r>
            <w:r>
              <w:rPr/>
              <w:t xml:space="preserve">(魔 獣 、 現 る </w:t>
            </w:r>
            <w:r>
              <w:rPr/>
              <w:t xml:space="preserve">...!!!) </w:t>
            </w:r>
          </w:p>
        </w:tc>
        <w:tc>
          <w:tcPr>
            <w:tcW w:w="7962" w:type="dxa"/>
            <w:tcBorders/>
            <w:vAlign w:val="center"/>
          </w:tcPr>
          <w:p>
            <w:pPr>
              <w:pStyle w:val="TableContents"/>
              <w:bidi w:val="0"/>
              <w:spacing w:before="0" w:after="283"/>
              <w:jc w:val="left"/>
              <w:rPr/>
            </w:pPr>
            <w:r>
              <w:rPr/>
              <w:t xml:space="preserve">28. kesäkuuta 2017 Sai saa tietää todellisuuden Danzon vikasietoisuuden takana ja syyllisen nimen. Mitsuki ja Boruto keskustelevat siitä, onko Sumire todellinen henkilö, joka on aiheuttanut kaikki kummitustapaukset. Samaan aikaan Sai ja hänen ryhmänsä löytävät Sumiren ja hänet vangitaan sinetöintitekniikalla, mutta hän päästää Nuen vapaaksi ja pakenee tämän aiheuttamassa kaaoksessa. Sai, Kakashi ja Naruto yrittävät pysäyttää kutsutun Nuen käyttämällä Mud Wall- ja sinetöintieste-tekniikoita, mutta se ei auta. Mitsuki saa päivitetyn käskyn tappaa Sumire ja hän lähtee pysäyttämään häntä. Kun hän kohtaa Boruton, Mitsuki pysäyttää hänet kloonillaan ja siirtyy eteenpäin. Sumire ja Mitsuki käyvät lyhyen taistelun, kunnes Boruto keskeyttää heidät. Sitten Boruton oikeasta silmästä ilmestyy outo valo, joka teleporttaa hänet ja Sumiren tuntemattomaan ulottuvuuteen. </w:t>
            </w:r>
          </w:p>
        </w:tc>
      </w:tr>
      <w:tr>
        <w:trPr/>
        <w:tc>
          <w:tcPr>
            <w:tcW w:w="482" w:type="dxa"/>
            <w:tcBorders/>
            <w:vAlign w:val="center"/>
          </w:tcPr>
          <w:p>
            <w:pPr>
              <w:pStyle w:val="TableHeading"/>
              <w:suppressLineNumbers/>
              <w:bidi w:val="0"/>
              <w:spacing w:before="0" w:after="283"/>
              <w:jc w:val="center"/>
              <w:rPr/>
            </w:pPr>
            <w:r>
              <w:rPr/>
              <w:t xml:space="preserve">14 </w:t>
            </w:r>
          </w:p>
        </w:tc>
        <w:tc>
          <w:tcPr>
            <w:tcW w:w="1761" w:type="dxa"/>
            <w:tcBorders/>
            <w:vAlign w:val="center"/>
          </w:tcPr>
          <w:p>
            <w:pPr>
              <w:pStyle w:val="TableContents"/>
              <w:bidi w:val="0"/>
              <w:spacing w:before="0" w:after="283"/>
              <w:jc w:val="left"/>
              <w:rPr/>
            </w:pPr>
            <w:r>
              <w:rPr/>
              <w:t xml:space="preserve">"Tie, jonka Boruto näkee" "Boruto ni Mieru Michi" </w:t>
            </w:r>
            <w:r>
              <w:rPr/>
              <w:t xml:space="preserve">(ボルト に 見える </w:t>
            </w:r>
            <w:r>
              <w:rPr/>
              <w:t xml:space="preserve">道) </w:t>
            </w:r>
          </w:p>
        </w:tc>
        <w:tc>
          <w:tcPr>
            <w:tcW w:w="7962" w:type="dxa"/>
            <w:tcBorders/>
            <w:vAlign w:val="center"/>
          </w:tcPr>
          <w:p>
            <w:pPr>
              <w:pStyle w:val="TableContents"/>
              <w:bidi w:val="0"/>
              <w:spacing w:before="0" w:after="283"/>
              <w:jc w:val="left"/>
              <w:rPr/>
            </w:pPr>
            <w:r>
              <w:rPr/>
              <w:t xml:space="preserve">5. heinäkuuta 2017 Kun Boruto on voittanut Sumiren pedon, Mitsuki alkaa taistella Sumirea vastaan. Boruto kuitenkin pakottaa heidät lopettamaan taistelunsa ottamalla samalla haavan. Todeten, että Sumire on ollut heidän ystävänsä akatemiassa, Sumire päättää luovuttaa. Sen jälkeen he palaavat Konohaan, jossa Sai ottaa Sumiren mukaansa ja lupaa lapsille, ettei hän loukkaannu. </w:t>
            </w:r>
          </w:p>
        </w:tc>
      </w:tr>
      <w:tr>
        <w:trPr/>
        <w:tc>
          <w:tcPr>
            <w:tcW w:w="482" w:type="dxa"/>
            <w:tcBorders/>
            <w:vAlign w:val="center"/>
          </w:tcPr>
          <w:p>
            <w:pPr>
              <w:pStyle w:val="TableHeading"/>
              <w:suppressLineNumbers/>
              <w:bidi w:val="0"/>
              <w:spacing w:before="0" w:after="283"/>
              <w:jc w:val="center"/>
              <w:rPr/>
            </w:pPr>
            <w:r>
              <w:rPr/>
              <w:t xml:space="preserve">15 </w:t>
            </w:r>
          </w:p>
        </w:tc>
        <w:tc>
          <w:tcPr>
            <w:tcW w:w="1761" w:type="dxa"/>
            <w:tcBorders/>
            <w:vAlign w:val="center"/>
          </w:tcPr>
          <w:p>
            <w:pPr>
              <w:pStyle w:val="TableContents"/>
              <w:bidi w:val="0"/>
              <w:spacing w:before="0" w:after="283"/>
              <w:jc w:val="left"/>
              <w:rPr/>
            </w:pPr>
            <w:r>
              <w:rPr/>
              <w:t xml:space="preserve">"Uusi polku" "Atarashii Michi" </w:t>
            </w:r>
            <w:r>
              <w:rPr/>
              <w:t xml:space="preserve">(新しい </w:t>
            </w:r>
            <w:r>
              <w:rPr/>
              <w:t xml:space="preserve">道) </w:t>
            </w:r>
          </w:p>
        </w:tc>
        <w:tc>
          <w:tcPr>
            <w:tcW w:w="7962" w:type="dxa"/>
            <w:tcBorders/>
            <w:vAlign w:val="center"/>
          </w:tcPr>
          <w:p>
            <w:pPr>
              <w:pStyle w:val="TableContents"/>
              <w:bidi w:val="0"/>
              <w:spacing w:before="0" w:after="283"/>
              <w:jc w:val="left"/>
              <w:rPr/>
            </w:pPr>
            <w:r>
              <w:rPr/>
              <w:t xml:space="preserve">12. heinäkuuta 2017 Boruto huomaa, että hänen silmässään oleva salaperäinen voima ei ole aktivoitunut muutamaan viikkoon. Sai kertoo Narutolle ja Shikamarulle, että Sumire on tunnustanut kaiken ja sen, että hän lopettaa ystäviensä vuoksi. Akatemiassa Shino kertoo oppilaille, että heidän pitäisi muodostaa kolmen miehen joukkue, mutta eri luokkatovereiden kanssa kuin aiemmin harjoitusta varten. Sarada kysyy Shinolta Sumiren olinpaikasta ja hän ilmoittaa, että he eivät tiedä, palaako hän akatemiaan vai ei. Boruto ja Mitsuki pyytävät ystäviään muodostamaan joukkueen heidän kanssaan, mutta kaikki ovat jo muodostaneet joukkueen paitsi Metal. Shikadai paljastaa, että lehtipoliisi on ottanut jutun haltuunsa, joten he eivät voi tehdä mitään Sumiren palauttamiseksi. Rehtori Iruka ilmoittaa Shinolle, että Sumiren raportti on tullut ja hän on nyt tarkkailussa, mutta Shino päättää käydä hänen luonaan. Boruto palaa kotiin ja yllättyy nähdessään Naruton kotona. Hän pyytää Narutoa päästämään Sumiren vapaaksi, mutta Naruto sanoo, että vaikka hän on Hokage, hän ei voi vain päästää Sumirea menemään kaiken tapahtuneen jälkeen. Mutta Naruto vakuuttaa hänelle, että hän ei petä Sumirea. Shino vierailee Sumiren luona ja Sumire sanoo, että hänen pitäisi ottaa vastuu tekemisistään, mutta Shino sanoo, että Gozu Tennou ei ole enää Sumiren kehossa, joten Sumire voi miettiä päätöstään uudelleen. Seuraavana päivänä harjoitus alkaa ja Shino pakenee sieltä kuultuaan tietoja Sumiresta. Harjoituksen päätyttyä Boruto kysyy Shinosta ja Sarada kertoo, että hän ryntäsi pois kuultuaan uutisia Sumiresta. Inojin sanoo myös, että Sumire saattaa siirtyä toiseen kouluun, mutta Shino palaa hänen kanssaan ja kaikki toivottavat hänet lämpimästi tervetulleeksi. Naruton klooni menee antamaan Sasukelle Gozu Tennoun käärön ja pyytää häntä palaamaan Konohaan. Mutta sen sijaan Sasuke käskee Narutoa pyytämään Sakuralta anteeksi hänen puolestaan. Toneri näytetään kuussa mumisemassa Gozu Tennouta. Momoshiki näytetään käskemässä Kinshikiä tekemään lähtövalmisteluja. </w:t>
            </w:r>
          </w:p>
        </w:tc>
      </w:tr>
      <w:tr>
        <w:trPr/>
        <w:tc>
          <w:tcPr>
            <w:tcW w:w="482" w:type="dxa"/>
            <w:tcBorders/>
            <w:vAlign w:val="center"/>
          </w:tcPr>
          <w:p>
            <w:pPr>
              <w:pStyle w:val="TableHeading"/>
              <w:suppressLineNumbers/>
              <w:bidi w:val="0"/>
              <w:spacing w:before="0" w:after="283"/>
              <w:jc w:val="center"/>
              <w:rPr/>
            </w:pPr>
            <w:r>
              <w:rPr/>
              <w:t xml:space="preserve">16 </w:t>
            </w:r>
          </w:p>
        </w:tc>
        <w:tc>
          <w:tcPr>
            <w:tcW w:w="1761" w:type="dxa"/>
            <w:tcBorders/>
            <w:vAlign w:val="center"/>
          </w:tcPr>
          <w:p>
            <w:pPr>
              <w:pStyle w:val="TableContents"/>
              <w:bidi w:val="0"/>
              <w:spacing w:before="0" w:after="283"/>
              <w:jc w:val="left"/>
              <w:rPr/>
            </w:pPr>
            <w:r>
              <w:rPr/>
              <w:t xml:space="preserve">"Kriisi: ''''Kriisi: Epäonnistumisen uhka''' ``Daburi no Kiki'' </w:t>
            </w:r>
            <w:r>
              <w:rPr/>
              <w:t xml:space="preserve">(留 年 </w:t>
            </w:r>
            <w:r>
              <w:rPr/>
              <w:t xml:space="preserve">(</w:t>
            </w:r>
            <w:r>
              <w:rPr/>
              <w:t xml:space="preserve">ダブり) </w:t>
            </w:r>
            <w:r>
              <w:rPr/>
              <w:t xml:space="preserve">の </w:t>
            </w:r>
            <w:r>
              <w:rPr/>
              <w:t xml:space="preserve">危機) </w:t>
            </w:r>
          </w:p>
        </w:tc>
        <w:tc>
          <w:tcPr>
            <w:tcW w:w="7962" w:type="dxa"/>
            <w:tcBorders/>
            <w:vAlign w:val="center"/>
          </w:tcPr>
          <w:p>
            <w:pPr>
              <w:pStyle w:val="TableContents"/>
              <w:bidi w:val="0"/>
              <w:spacing w:before="0" w:after="283"/>
              <w:jc w:val="left"/>
              <w:rPr/>
            </w:pPr>
            <w:r>
              <w:rPr/>
              <w:t xml:space="preserve">19. heinäkuuta 2017 Denki epäonnistuu akatemian seinällä kävelemisessä, ja kaikki hänen ystävänsä kertovat hänelle chakran käsitteen omalla tavallaan, mutta hän ei ymmärrä mitään ja sanoo, ettei halua toistaa kuten Iwabe. Iwabe kuulee sen mutta ei väitä vastaan. Denki yrittää kävellä seinää pitkin ja Metal tulee auttamaan häntä harjoittelussa ja he alkavat kiipeillä mutta Denki putoaa ja Lee tulee juuri ajoissa pelastamaan hänet. Lee on hyvin iloinen nähdessään Denkin treenaavan kovasti koska hän ei voi käyttää Ninjutsua ja lahjoittaa hänelle samanlaisen asun kuin hänen oma asunsa. Iwabe taas, jolla on ongelmia opinnoissaan, näkee Denkin yrittävän kävellä seinää pitkin ja menee tapaamaan häntä ja käskee hänen keskittää mielensä käyttämään chakraa ja Denki pystyy kävelemään seinää pitkin. Matkalla takaisin kotiin akatemiasta Denki tarjoaa apuaan Iwaben opinnoissa, mutta Iwabe kieltäytyy sanomalla, ettei halua kenenkään ystävänsä joutuvan toistamaan vuotta hänen takiaan, mutta Denki sanoo haluavansa läpäistä opinnot kaikkien ystäviensä kanssa, mukaan lukien Iwabe, ja Iwabe hyväksyy hänen apunsa opinnoissa. Denki ehdottaa Iwabe seisomaan katolla käyttäen chakraa opiskellessaan, koska hän huomaa, että Iwabe keskittyy paremmin käyttäessään chakraa, ja Boruto tuo hampurilaisia kaikille ystävilleen, ja heidän suunsa palaa hampurilaisten syömisen jälkeen, koska ne ovat niin mausteisia. Myöhemmin, kun Denki ja Iwabe ovat menossa akatemiaan kokeeseen, he näkevät rakennuksen palavan ja Iwabe kuulee naisen sanovan, että hänen lapsensa ovat yhä rakennuksessa, joten hän menee pelastamaan heidät jättäen Denkin yksin. Boruto akatemiassa huolestuu siitä, että he eivät tulleet hänen mausteisten hampurilaistensa takia. Iwabe löytää lapset rakennuksesta, mutta ei löydä uloskäyntiä, joten hän alkaa korjata sprinklereitä. Odotettuaan niin kauan Denki päättää lähteä Iwaben perään ja pääsee rakennukseen. Mutta kun hän saavuttaa Iwaben, tämä on jo korjannut sprinklerit. Iwabe pyytää häntä kantamaan lapsen ulos rakennuksesta. Iwabe suuttuu Denkille päästyään ulos rakennuksesta, mutta oli iloinen, että kaikki ovat turvassa. Kun he pääsevät akatemiaan, Shino, saatuaan tiedon tapauksesta, kertoo heille, että he ovat jo läpäisseet kokeen, koska he ovat käyttäneet taitojaan tosielämässä, ja kaikki heidän ystävänsä Chocho mukaan lukien onnittelevat heitä kokeen läpäisystä. </w:t>
            </w:r>
          </w:p>
        </w:tc>
      </w:tr>
      <w:tr>
        <w:trPr/>
        <w:tc>
          <w:tcPr>
            <w:tcW w:w="482" w:type="dxa"/>
            <w:tcBorders/>
            <w:vAlign w:val="center"/>
          </w:tcPr>
          <w:p>
            <w:pPr>
              <w:pStyle w:val="TableHeading"/>
              <w:suppressLineNumbers/>
              <w:bidi w:val="0"/>
              <w:spacing w:before="0" w:after="283"/>
              <w:jc w:val="center"/>
              <w:rPr/>
            </w:pPr>
            <w:r>
              <w:rPr/>
              <w:t xml:space="preserve">17 </w:t>
            </w:r>
          </w:p>
        </w:tc>
        <w:tc>
          <w:tcPr>
            <w:tcW w:w="1761" w:type="dxa"/>
            <w:tcBorders/>
            <w:vAlign w:val="center"/>
          </w:tcPr>
          <w:p>
            <w:pPr>
              <w:pStyle w:val="TableContents"/>
              <w:bidi w:val="0"/>
              <w:spacing w:before="0" w:after="283"/>
              <w:jc w:val="left"/>
              <w:rPr/>
            </w:pPr>
            <w:r>
              <w:rPr/>
              <w:t xml:space="preserve">"Juokse, Sarada! "Sarada, Hashiru!! </w:t>
            </w:r>
            <w:r>
              <w:rPr/>
              <w:t xml:space="preserve">(サラダ 、 </w:t>
            </w:r>
            <w:r>
              <w:rPr/>
              <w:t xml:space="preserve">走る!!) </w:t>
            </w:r>
          </w:p>
        </w:tc>
        <w:tc>
          <w:tcPr>
            <w:tcW w:w="7962" w:type="dxa"/>
            <w:tcBorders/>
            <w:vAlign w:val="center"/>
          </w:tcPr>
          <w:p>
            <w:pPr>
              <w:pStyle w:val="TableContents"/>
              <w:bidi w:val="0"/>
              <w:spacing w:before="0" w:after="283"/>
              <w:jc w:val="left"/>
              <w:rPr/>
            </w:pPr>
            <w:r>
              <w:rPr/>
              <w:t xml:space="preserve">26. heinäkuuta 2017 Saradan on mentävä junalla hakemaan nallea sairaalassa olevalle pikkutytölle. </w:t>
            </w:r>
          </w:p>
        </w:tc>
      </w:tr>
      <w:tr>
        <w:trPr/>
        <w:tc>
          <w:tcPr>
            <w:tcW w:w="482" w:type="dxa"/>
            <w:tcBorders/>
            <w:vAlign w:val="center"/>
          </w:tcPr>
          <w:p>
            <w:pPr>
              <w:pStyle w:val="TableHeading"/>
              <w:suppressLineNumbers/>
              <w:bidi w:val="0"/>
              <w:spacing w:before="0" w:after="283"/>
              <w:jc w:val="center"/>
              <w:rPr/>
            </w:pPr>
            <w:r>
              <w:rPr/>
              <w:t xml:space="preserve">18 </w:t>
            </w:r>
          </w:p>
        </w:tc>
        <w:tc>
          <w:tcPr>
            <w:tcW w:w="1761" w:type="dxa"/>
            <w:tcBorders/>
            <w:vAlign w:val="center"/>
          </w:tcPr>
          <w:p>
            <w:pPr>
              <w:pStyle w:val="TableContents"/>
              <w:bidi w:val="0"/>
              <w:spacing w:before="0" w:after="283"/>
              <w:jc w:val="left"/>
              <w:rPr/>
            </w:pPr>
            <w:r>
              <w:rPr/>
              <w:t xml:space="preserve">``A Day in the Life of the Uzumaki Family'' ``Uzumaki-ke no Ichinichi'' </w:t>
            </w:r>
            <w:r>
              <w:rPr/>
              <w:t xml:space="preserve">(うずまき 家 の 一 日</w:t>
            </w:r>
            <w:r>
              <w:rPr/>
              <w:t xml:space="preserve">) </w:t>
            </w:r>
          </w:p>
        </w:tc>
        <w:tc>
          <w:tcPr>
            <w:tcW w:w="7962" w:type="dxa"/>
            <w:tcBorders/>
            <w:vAlign w:val="center"/>
          </w:tcPr>
          <w:p>
            <w:pPr>
              <w:pStyle w:val="TableContents"/>
              <w:bidi w:val="0"/>
              <w:spacing w:before="0" w:after="283"/>
              <w:jc w:val="left"/>
              <w:rPr/>
            </w:pPr>
            <w:r>
              <w:rPr/>
              <w:t xml:space="preserve">2. elokuuta 2017 Kun Himawari sairastuu, Boruto muistaa päivän, jolloin Narutosta tehtiin virallisesti Hokage, ja tapahtumat, jotka tapahtuivat sinä päivänä. Seuraavaksi nykyhetkessä Naruto vie hänet Ichiraku rameniin, koska he olivat saaneet Hinatan suuttumaan Himwarin ruoan takia, koska hän voi nyt hyvin. Siellä he tapaavat Cho-Chon ja Chojin, jotka olivat tulleet heidän kuukausittaiseen Ramenin syömiskilpailuunsa. Naruto muistelee sitten kaikkia Ichirakuun liittyviä tapahtumia elämänsä ajalta. Myöhemmin Boruto saa tietää legendaarisesta ahmimiskuningattaresta ja siitä, että se oli oikeasti hänen äitinsä, Hinata. </w:t>
            </w:r>
          </w:p>
        </w:tc>
      </w:tr>
      <w:tr>
        <w:trPr/>
        <w:tc>
          <w:tcPr>
            <w:tcW w:w="482" w:type="dxa"/>
            <w:tcBorders/>
            <w:vAlign w:val="center"/>
          </w:tcPr>
          <w:p>
            <w:pPr>
              <w:pStyle w:val="TableHeading"/>
              <w:suppressLineNumbers/>
              <w:bidi w:val="0"/>
              <w:spacing w:before="0" w:after="283"/>
              <w:jc w:val="center"/>
              <w:rPr/>
            </w:pPr>
            <w:r>
              <w:rPr/>
              <w:t xml:space="preserve">19 </w:t>
            </w:r>
          </w:p>
        </w:tc>
        <w:tc>
          <w:tcPr>
            <w:tcW w:w="1761" w:type="dxa"/>
            <w:tcBorders/>
            <w:vAlign w:val="center"/>
          </w:tcPr>
          <w:p>
            <w:pPr>
              <w:pStyle w:val="TableContents"/>
              <w:bidi w:val="0"/>
              <w:spacing w:before="0" w:after="283"/>
              <w:jc w:val="left"/>
              <w:rPr/>
            </w:pPr>
            <w:r>
              <w:rPr/>
              <w:t xml:space="preserve">``Sarada Uchiha'' ``Uchiha Sarada'' </w:t>
            </w:r>
            <w:r>
              <w:rPr/>
              <w:t xml:space="preserve">(うち は </w:t>
            </w:r>
            <w:r>
              <w:rPr/>
              <w:t xml:space="preserve">サラダ) </w:t>
            </w:r>
          </w:p>
        </w:tc>
        <w:tc>
          <w:tcPr>
            <w:tcW w:w="7962" w:type="dxa"/>
            <w:tcBorders/>
            <w:vAlign w:val="center"/>
          </w:tcPr>
          <w:p>
            <w:pPr>
              <w:pStyle w:val="TableContents"/>
              <w:bidi w:val="0"/>
              <w:spacing w:before="0" w:after="283"/>
              <w:jc w:val="left"/>
              <w:rPr/>
            </w:pPr>
            <w:r>
              <w:rPr/>
              <w:t xml:space="preserve">9. elokuuta 2017 Boruto turmelee Hokage-vuoren saadakseen Naruton huomion. Yrittäessään päästä takaa-ajetuksi hän törmää Saradaan, joka suojelee häntä. Boruto jää nopeasti kiinni Shikamarulle, joka huomauttaa, että Boruto ja Naruto ovat hyvin samankaltaisia, koska ovat isä ja poika, mitä Boruto paheksuu (Shikamaru tekee samanlaisen huomautuksen Shikadasta ja itsestään). Sarada ihmettelee, millainen Sasuke olisi isänä, sillä hän oli hyvin nuori, kun Sasuke lähti kylästä, eikä ole nähnyt häntä sen jälkeen paljonkaan. Hän kysyy Sakuralta, tarvitsiko Sasuke silmälaseja lapsena, ja Sakuran epämääräinen vastaus ei juurikaan tyydytä Saradaa. Sarada päättää tutkia Uchiha-klaania ja saa tietää Sharinganista ja siitä, että hän ja hänen isänsä ovat klaanin viimeiset elossa olevat jäsenet; kun hän yrittää tehdä lisätutkimuksia, hän huomaa, että tiedot ovat kiellettyjä yleisöltä. Sarada lähestyy äitiään uudelleen ja kysyy häneltä, onko hän todella Sakuran ja Sasuken tytär ja onko Sakura edes Sasuken vaimo. Turhautuneena Sakura rikkoo maata lyönnillä ja pyörtyy sen jälkeen nähdessään heidän talonsa tuhoutuvan iskusta. Yrittäessään löytää perheen muotokuvaa talon raunioista Sarada huomaa, että Sasuken kuva on suurempi, jossa on Karin, Suigetsu ja Juugo. Sarada huomaa, että Karinilla on hyvin samanlaiset silmälasit kuin hänellä itsellään, mikä lisää hänen epäilyksiään suhteestaan äitiinsä. Sakuran ollessa sairaalassa toipumassa stressistä Sarada kysyy Shizunelta, onko hän todella Sasuken ja Sakuran tytär. Shizune vahvistaa tämän, mutta jää yhtä epämääräiseksi kuin Sakura, kun Sarada kysyy lisätietoja. Sarada ja Chocho törmäävät toisiinsa ravintolassa, ja Chocho paljastaa, ettei usko olevansa sukua vanhemmilleen, ja ilmaisee haluavansa matkustaa löytääkseen heidät. Sarada innostuu ajatuksesta ja päättää etsiä Sasuken ja pakottaa hänet kertomaan hänelle kaiken, mitä hän tietää. Tuntemattomassa paikassa Sasuke ilmestyy portaalista. Hän joutuu nopeasti tuntemattoman hyökkääjän kimppuun ja aktivoi Sharinganinsa. </w:t>
            </w:r>
          </w:p>
        </w:tc>
      </w:tr>
      <w:tr>
        <w:trPr/>
        <w:tc>
          <w:tcPr>
            <w:tcW w:w="482" w:type="dxa"/>
            <w:tcBorders/>
            <w:vAlign w:val="center"/>
          </w:tcPr>
          <w:p>
            <w:pPr>
              <w:pStyle w:val="TableHeading"/>
              <w:suppressLineNumbers/>
              <w:bidi w:val="0"/>
              <w:spacing w:before="0" w:after="283"/>
              <w:jc w:val="center"/>
              <w:rPr/>
            </w:pPr>
            <w:r>
              <w:rPr/>
              <w:t xml:space="preserve">20 </w:t>
            </w:r>
          </w:p>
        </w:tc>
        <w:tc>
          <w:tcPr>
            <w:tcW w:w="1761" w:type="dxa"/>
            <w:tcBorders/>
            <w:vAlign w:val="center"/>
          </w:tcPr>
          <w:p>
            <w:pPr>
              <w:pStyle w:val="TableContents"/>
              <w:bidi w:val="0"/>
              <w:spacing w:before="0" w:after="283"/>
              <w:jc w:val="left"/>
              <w:rPr/>
            </w:pPr>
            <w:r>
              <w:rPr/>
              <w:t xml:space="preserve">``The Boy with the Sharingan'' ``Sharingan no Shōnen'' </w:t>
            </w:r>
            <w:r>
              <w:rPr/>
              <w:t xml:space="preserve">(写 輪 眼 の </w:t>
            </w:r>
            <w:r>
              <w:rPr/>
              <w:t xml:space="preserve">少年) </w:t>
            </w:r>
          </w:p>
        </w:tc>
        <w:tc>
          <w:tcPr>
            <w:tcW w:w="7962" w:type="dxa"/>
            <w:tcBorders/>
            <w:vAlign w:val="center"/>
          </w:tcPr>
          <w:p>
            <w:pPr>
              <w:pStyle w:val="TableContents"/>
              <w:bidi w:val="0"/>
              <w:spacing w:before="0" w:after="283"/>
              <w:jc w:val="left"/>
              <w:rPr/>
            </w:pPr>
            <w:r>
              <w:rPr/>
              <w:t xml:space="preserve">16. elokuuta 2017 Salaperäinen henkilö hyökkää Sasuken kimppuun, ja hän voittaa hänet. Mutta Sasuke yllättyy nähdessään, että hänellä on Sharingan hallussaan. Sitten hän katoaa sieltä. Hokagen toimistossa Naruto saa viestin Sasukelta ja soittaa Kakashille keskustellakseen tilanteesta. Samaan aikaan Sasuken kimppuun hyökännyt henkilö tapaa jonkun ja kertoo Sasuken voimasta ja he puhuvat aikeistaan tappaa Sasuke. Keskusteltuaan Kakashin kanssa Naruto päättää tavata Sasuken itse ja Sarada kuulee hänet; joka tuli sinne kysymään Narutolta, Sasuken olinpaikkaa. Hän päättää lähteä Naruton perään tapaamaan tämän isää. Sarada valmistautuu matkaan ja odottaa Narutoa kylän sisäänkäynnillä. Siellä hän tapaa Chochon, joka myös aikoo lähteä matkalle etsimään oikeaa isäänsä. Naruto lähtee matkaan ja Sarada yrittää lähteä hänen peräänsä, mutta jää jälkeen, koska Chocho jää puolitiehen. Boruto tulee toimittamaan Narutolle lounaslaatikon, mutta saapuu myöhässä ja Sarada pyytää häntä antamaan hänen toimittaa lounaslaatikon Naruton tilalle. Sarada kieltäytyi aluksi, mutta suostui myöhemmin, koska Sarada pyysi häntä sinnikkäästi. Sen jälkeen kun Sarada ja Chocho ovat menossa Naruton perään, henkilö, joka hyökkäsi Sasuken kimppuun aiemmin, tulee heidän tielleen ja esittäytyy Shin Uchihaksi ja pyytää Saradaa tulemaan mukaansa. Sarada kieltäytyy menemästä hänen mukaansa ja mies hyökkää heidän kimppuunsa, mutta Naruto tulee pelastamaan heidät ja taistelee häntä vastaan käyttäen Tailed Beast -muotoaan kaikkien yllätykseksi. Shin vetäytyy sitten pois sieltä todettuaan, että hän ei voi voittaa Narutoa vastaan. Sarada oli huolissaan tapauksen jälkeen ja Naruto vakuuttaa hänelle, että hän suojelee häntä. Sarada toimittaa lounasrasian, mutta Naruto päättää ottaa ne mukaansa heidän turvallisuutensa vuoksi. He söivät lounaansa ja sen jälkeen Naruto kertoo heille kuinka hän näkee Sasuken kilpailijana ja kuinka Saradan silmät muistuttavat Sasuken silmiä ja kuinka hänen pelottava asenteensa suuttuessaan muistuttaa Sakuraa. He jatkavat matkaansa ja juuri kun he ovat pääsemässä torniin jossa Sasuke on, Chocho väsyy ja Naruto käskee Saradan levätä. Mutta Sarada keksii tekosyyn vessassa käymisestä ja menee tapaamaan Sasukea ilman Narutoa ja Chochoa. Hänen silmänsä muuttuvat Sharinganiksi, koska hänellä on kova halu tavata isänsä ja kun hän pääsee torniin, Sasuke osoittaa häntä miekallaan, koska hän luulee Saradan olevan sen henkilön kanssa, joka hyökkäsi hänen kimppuunsa nähtyään hänen Sharinganinsa. </w:t>
            </w:r>
          </w:p>
        </w:tc>
      </w:tr>
      <w:tr>
        <w:trPr/>
        <w:tc>
          <w:tcPr>
            <w:tcW w:w="482" w:type="dxa"/>
            <w:tcBorders/>
            <w:vAlign w:val="center"/>
          </w:tcPr>
          <w:p>
            <w:pPr>
              <w:pStyle w:val="TableHeading"/>
              <w:suppressLineNumbers/>
              <w:bidi w:val="0"/>
              <w:spacing w:before="0" w:after="283"/>
              <w:jc w:val="center"/>
              <w:rPr/>
            </w:pPr>
            <w:r>
              <w:rPr/>
              <w:t xml:space="preserve">21 </w:t>
            </w:r>
          </w:p>
        </w:tc>
        <w:tc>
          <w:tcPr>
            <w:tcW w:w="1761" w:type="dxa"/>
            <w:tcBorders/>
            <w:vAlign w:val="center"/>
          </w:tcPr>
          <w:p>
            <w:pPr>
              <w:pStyle w:val="TableContents"/>
              <w:bidi w:val="0"/>
              <w:spacing w:before="0" w:after="283"/>
              <w:jc w:val="left"/>
              <w:rPr/>
            </w:pPr>
            <w:r>
              <w:rPr/>
              <w:t xml:space="preserve">``Sasuke ja Sarada'' ``Sasuke to Sarada'' </w:t>
            </w:r>
            <w:r>
              <w:rPr/>
              <w:t xml:space="preserve">(サスケ と </w:t>
            </w:r>
            <w:r>
              <w:rPr/>
              <w:t xml:space="preserve">サラダ) </w:t>
            </w:r>
          </w:p>
        </w:tc>
        <w:tc>
          <w:tcPr>
            <w:tcW w:w="7962" w:type="dxa"/>
            <w:tcBorders/>
            <w:vAlign w:val="center"/>
          </w:tcPr>
          <w:p>
            <w:pPr>
              <w:pStyle w:val="TableContents"/>
              <w:bidi w:val="0"/>
              <w:spacing w:before="0" w:after="283"/>
              <w:jc w:val="left"/>
              <w:rPr/>
            </w:pPr>
            <w:r>
              <w:rPr/>
              <w:t xml:space="preserve">23. elokuuta 2017 Shizune ilmoittaa Sakuralle, että Sarada on lähtenyt kaupungista tapaamaan Sasukea Naruton kanssa nähtyään kuvan Taka-tiimin kanssa. Sakura selittää Shizunelle, että hän on huolissaan siitä, että Sarada saattaa joutua konflikteihin, jos hän on Sasuken lähellä. Tornissa Sasuke lävistää miekkansa Saradan takana olevaan pylvääseen ja yrittää tarttua Saradaan, mutta tunnistaa hänet, kun Sarada kutsuu häntä ``isäksi''. Naruto ilmestyy paikalle Chochon kanssa, ja Sasuke kysyy häneltä vihaisesti syytä lasten mukaansa tuomiseen, mutta Sarada kertoo, että hän seuraa Narutoa tarkoituksella tapaamaan häntä, koska haluaa tietää, onko Sakura hänen oikea äitinsä vai ei. Samaan aikaan Shizune saa Sakuralta tietää, että Sarada on herättänyt Sharinganinsa kauan sitten. Sakura kertoo Shizunelle, ettei hän halua Saradan saavan tietää, että hänen isänsä oli Konohan vihollinen menneisyydessä. Sarada valittaa Sasukelle, ettei hän ole koskaan ollut paikalla ja ettei hänen äitinsä koskaan kerro hänelle mitään. Sarada kysyy Sasukelta kuvassa olevasta naisesta (Karin) ja hänen syystään hylätä perheensä tehtävän takia, mutta Sarada vastaa yksinkertaisesti, ettei hänellä ole mitään tekemistä sen kanssa. Kuultuaan hänen vastauksensa Sarada itkee ja lähtee tornista, ja Naruto kysyy Sasukelta, eikö olisi parempi kertoa hänelle. Molemmat muistelevat aikaa, jolloin Sasuke lähtee Konohasta pysyäkseen valppaana, ettei Kaguyan kaltainen uhka tulisi, sillä sellainen uhka toisi maailmanlaajuista vahinkoa. Sasuken tehtävä pidetään salassa, jopa tyttären mahdollisen, tulevan kaunan kustannuksella. Naruto lähtee sitten tornista ja yrittää lohduttaa Saradaa. Myöhemmin salaperäinen henkilö puhuu Shinille suunnitelmastaan herättää ``Akatsuki'' henkiin, ja valmistautuu hyökkäämään kaikkien tornissa olevien kimppuun yhdessä useiden Shinin näköisten henkilöiden kanssa. Kyseinen henkilö hyökkää terillä Naruton kimppuun, joka torjuu hyökkäyksen Kuraman chakran avulla. Sitten Sasuke liittyy taisteluun, ja yrittää voittaa vihollisen Tuli-tyylillä. Vihollinen käyttää Shiniä kilpenä. Sitten hän esittelee itsensä Shin Uchihaksi ja kertoo kaikille läsnäolijoille suunnitelmastaan herättää Akatsuki henkiin Sasuken Sharinganin avulla. Sasuke pyytää Narutoa suojelemaan Saradaa ja päättää taistella Shinia vastaan yksin. Kun Sasuke on hyökkäämässä hänen kimppuunsa, Sasuken miekka lävistää yhtäkkiä Naruton, kun Shin selittää, että tällainen on hänen Dōjutsunsa (Visuaalinen taito). Näin ollen Sasuke tajuaa, että Shin oli merkinnyt miekkansa heidän taistelussaan aiemmin. Naruton loukkaantumisen takia Kuraman chakra hiipuu, ja Shin hyökkää Saradan kimppuun terillään, mutta Sasuke tulee heidän tielleen suojellakseen häntä ja haavoittaa itseään samalla. Shin pysäyttää Sasuken liikkeet Sasuken kehon lävistävien terien avulla. Shin siirtyy ottamaan Sasuken Sharingania, mutta Sakura ilmestyy yhtäkkiä ja kukistaa vihollisen yhdellä lyönnillä. Sarada seisoo yllättyneenä entisen Team 7:n kestävyydestä ja voimasta, vaikka Naruton vamma on jo alkanut parantua. Sakura halaa Saradaa ja pyytää anteeksi Sasukelta, ettei hän ole selittänyt asioita heidän tyttärelleen. Naruto tarttuu sekä vanhempaan että nuorempaan Shiniin ja raahaa heidät itseään kohti. Kun he ovat pääsemässä Naruton lähelle, Shinin salaperäiset olennot alkavat teleportata Shinia itseään ja Saradaa hänen luokseen, mutta Sakura työntää tyttärensä pois tieltä. Sakura päätyy sitten Shinin piilopaikkaan, ja huomaa olevansa useampien hänen poikiensa ympäröimä. </w:t>
            </w:r>
          </w:p>
        </w:tc>
      </w:tr>
      <w:tr>
        <w:trPr/>
        <w:tc>
          <w:tcPr>
            <w:tcW w:w="482" w:type="dxa"/>
            <w:tcBorders/>
            <w:vAlign w:val="center"/>
          </w:tcPr>
          <w:p>
            <w:pPr>
              <w:pStyle w:val="TableHeading"/>
              <w:suppressLineNumbers/>
              <w:bidi w:val="0"/>
              <w:spacing w:before="0" w:after="283"/>
              <w:jc w:val="center"/>
              <w:rPr/>
            </w:pPr>
            <w:r>
              <w:rPr/>
              <w:t xml:space="preserve">22 </w:t>
            </w:r>
          </w:p>
        </w:tc>
        <w:tc>
          <w:tcPr>
            <w:tcW w:w="1761" w:type="dxa"/>
            <w:tcBorders/>
            <w:vAlign w:val="center"/>
          </w:tcPr>
          <w:p>
            <w:pPr>
              <w:pStyle w:val="TableContents"/>
              <w:bidi w:val="0"/>
              <w:spacing w:before="0" w:after="283"/>
              <w:jc w:val="left"/>
              <w:rPr/>
            </w:pPr>
            <w:r>
              <w:rPr/>
              <w:t xml:space="preserve">``Connected Feelings'' ``Tsunagaru Omoi'' </w:t>
            </w:r>
            <w:r>
              <w:rPr/>
              <w:t xml:space="preserve">(つながる </w:t>
            </w:r>
            <w:r>
              <w:rPr/>
              <w:t xml:space="preserve">想い) </w:t>
            </w:r>
          </w:p>
        </w:tc>
        <w:tc>
          <w:tcPr>
            <w:tcW w:w="7962" w:type="dxa"/>
            <w:tcBorders/>
            <w:vAlign w:val="center"/>
          </w:tcPr>
          <w:p>
            <w:pPr>
              <w:pStyle w:val="TableContents"/>
              <w:bidi w:val="0"/>
              <w:spacing w:before="0" w:after="283"/>
              <w:jc w:val="left"/>
              <w:rPr/>
            </w:pPr>
            <w:r>
              <w:rPr/>
              <w:t xml:space="preserve">30. elokuuta 2017 Sasuke ja Naruto päättävät mennä Orochimarun piilopaikkaan. Naruto kertoo Saradalle, että hän tulee tapaamaan siellä olevan kuvan ihmiset. Sillä välin piilopaikassaan Shin selittää Sakuralle, että ihmiset ovat geeniensä rajoittamia ja pelkkiä astioita ja kuinka Akatsuki mahdollistaa vahvempien geenien menestymisen taisteluissa ja auttaa uusien Jutsujen muodostamisessa. Matkalla Orochimarun piilopaikkaan Naruto ja Sasuke tapaavat kapteeni Yamoton, joka oli tarkkailemassa Orchimarua. Päästyään piilopaikkaan he tapaavat Sasuken entiset joukkuetoverit-Suigetsun ja Jugon, jotka ovat piilopaikan nykyisiä hoitajia. Sitten Orochimaru tulee ulos ja tapaa heidät uudessa naisellisessa kehossaan. Kuultuaan Sasukelta Shinin nimen, hän vie heidät toiseen kammiohuoneeseen ja selittää, että Shin Uchiha oli yksi hänen vanhoista kokeistaan, jota käytettiin Danzon oikeaan käteen. Shinillä oli ainutlaatuinen kyky siirtää tai ruiskuttaa mitä tahansa ilman sivuvaikutuksia. Hän selittää myös miksi Shin kutsuu itseään Uchihaksi, koska hän pystyi ilmentämään Sharinganin kuten Sasuken veli Itachi uskoi. Matkalla ulos Sarada kysyy Suigetsulta, tunteeko hän kuvan naisen ja Suigetsu tunnistaa hänet Kariniksi. Tämän kuultuaan Sarada kysyy, onko nainen piilopaikassa, johon Suigetsu vastaa, että hän on toisessa piilopaikassa. Sitten Sarada kysyy häneltä, onko nainen hänen tyttärensä vai ei. Suigetsu yllättyy tästä ja miettii voisiko se olla mahdollista, koska Karin ja Sasuke olivat läheisiä silloin. Niinpä Suigetsu ottaa DNA-testin Saradalta ja Karinilta käyttäen Karinin napanuoraa. Tulos osoittaa, että molemmat ovat geneettisesti sukua ja Karin on mahdollisesti Saradan äiti. Tämän tiedon saatuaan Sarada tuntee itsensä huijatuksi ja äitinsä huijaamaksi. Kun Suigetsu tajuaa, miltä Saradasta tuntuu, hän juoksee ulos huoneesta estääkseen lisäongelmia. Naruto näkee Saradan itkevän ja tulee hänen luokseen. Sen jälkeen Sarada mainfests Sharingan ja Naruto näyttää Saradalle hänen silmiään ja käskee häntä rauhoittumaan ja yrittää vahvistaa häntä, jolle Sarada kertoo kuka hän on vahvistaa häntä ja kertoa hänelle ketä pelastaa vai ei? Naruto sanoo että hän on Hokage ja koko kylä on hänen perheensä johon kuuluu myös Sarada. Ja kertoo hänelle, että vanhemman ja lapsen väliset siteet eivät perustu vain historiaan ja vereen vaan heidän väliseen rakkauteen. Sitten Sarada tulee halukkaaksi menemään ja pelastamaan äitinsä Shin Uchihalta. Kun molemmat tulevat ulos Suigetsu pelästyy ja piiloutuu niin ettei Sarada näe häntä. Sitten Sasuke sanoo, että hänen Visuaalinen Taitonsa on palautunut ja hän vie kaikki piilopaikkaan Susano'oillaan. Shin Uchihan piilopaikassa Shin suunnittelee herättävänsä Akatsukin henkiin tappamalla Sasuken ja ottamalla hänen Sharinganinsa, koska hänen mielestään Sasuke ei ole Uchiha-nimen arvoinen. </w:t>
            </w:r>
          </w:p>
        </w:tc>
      </w:tr>
      <w:tr>
        <w:trPr/>
        <w:tc>
          <w:tcPr>
            <w:tcW w:w="482" w:type="dxa"/>
            <w:tcBorders/>
            <w:vAlign w:val="center"/>
          </w:tcPr>
          <w:p>
            <w:pPr>
              <w:pStyle w:val="TableHeading"/>
              <w:suppressLineNumbers/>
              <w:bidi w:val="0"/>
              <w:spacing w:before="0" w:after="283"/>
              <w:jc w:val="center"/>
              <w:rPr/>
            </w:pPr>
            <w:r>
              <w:rPr/>
              <w:t xml:space="preserve">23 </w:t>
            </w:r>
          </w:p>
        </w:tc>
        <w:tc>
          <w:tcPr>
            <w:tcW w:w="1761" w:type="dxa"/>
            <w:tcBorders/>
            <w:vAlign w:val="center"/>
          </w:tcPr>
          <w:p>
            <w:pPr>
              <w:pStyle w:val="TableContents"/>
              <w:bidi w:val="0"/>
              <w:spacing w:before="0" w:after="283"/>
              <w:jc w:val="left"/>
              <w:rPr/>
            </w:pPr>
            <w:r>
              <w:rPr/>
              <w:t xml:space="preserve">``Bonds Come in All Shapes'' ``Tsunagari no Katachi'' </w:t>
            </w:r>
            <w:r>
              <w:rPr/>
              <w:t xml:space="preserve">(つながり の </w:t>
            </w:r>
            <w:r>
              <w:rPr/>
              <w:t xml:space="preserve">カタチ) </w:t>
            </w:r>
          </w:p>
        </w:tc>
        <w:tc>
          <w:tcPr>
            <w:tcW w:w="7962" w:type="dxa"/>
            <w:tcBorders/>
            <w:vAlign w:val="center"/>
          </w:tcPr>
          <w:p>
            <w:pPr>
              <w:pStyle w:val="TableContents"/>
              <w:bidi w:val="0"/>
              <w:spacing w:before="0" w:after="283"/>
              <w:jc w:val="left"/>
              <w:rPr/>
            </w:pPr>
            <w:r>
              <w:rPr/>
              <w:t xml:space="preserve">6. syyskuuta 2017 Kun Naruto ja muut ovat tulossa pelastamaan Sakuraa, hän alkaa taistella Shiniä vastaan saatuaan tietää tämän pahoista aikeista elvyttää Akatsuki. Samaan aikaan Naruto ja muut joutuvat kohtaamaan Shinin kloonit heidän saavuttuaan piilopaikkaan, ja Naruto päättää kohdata heidät yksin, joten Sarada lähtee pelastamaan Sakuraa ja Sasuke lähtee perään. Shin hyökkää Sakuran kimppuun terillään ja lävistää onnistuneesti kaksi terää Sakuran käteen ja rajoittaa Sakuran liikkumista. Sen jälkeen Shin yrittää tappaa Sakuran jättimäisellä shurikenilla, mutta Sasuke keskeyttää hänet ja auttaa Sakuraa. Sitten hän lähtee oikean jalkansa menettäneen Shinin perään, mutta Shinin klooni tulee hänen tielleen, mutta sen sijaan Shin puukottaa Sasukea yhdessä klooninsa kanssa. Sakura juoksee sitten vastakkaiseen suuntaan Shinin kanssa, joka lähettää teränsä hänen peräänsä, mutta Sasuke vaihtaa paikkaa Sakuran kanssa käyttäen Rinneganiaan ja hän lopulta voittaa hänet yhdellä lyönnillä. Tämän jälkeen Narutoa vastaan taistelevat kloonit tulevat pelastamaan Shinin, mutta pelastamisen sijaan he puukottavat häntä aseellaan. He kertovat hänelle, että he vain noudattavat Shinin periaatteita, koska hänen Visuaalinen Voimansa ei ole enää voimakas, ja he uskovat, että on heidän vuoronsa päästä kehittymään. Sitten tulee useita muita kloonien itse tekemiä klooneja ja alkavat taistella Naruton ja Sasuken kanssa. Shin yrittää teleportata itsensä Sakuran kanssa kaiken hälyn väliin, mutta Sarada pysäyttää hänet kukistamalla salaperäisen olentonsa, joka teleporttaa heidät. Narutoa vastaan taistelevat kloonit lopettavat nähtyään Kuraman Naruton sisällä ja Naruto lupaa, että ne eivät hyökkää heidän kimppuunsa, jos he käyttäytyvät. Sakura halaa Saradaa ja Sasuke kertoo Saradalle, että hänen olemassaolonsa maailmassa on todiste heidän yhdistetyistä kaatumisistaan. Tämän jälkeen kaikki kloonit lähetetään orpokotiin, jota Kabuto johtaa, ja palatessaan kylään Chocho näkee Chojin hoikassa muodossaan ensimmäistä kertaa elämässään ja hänen etsintänsä oikean isänsä löytämiseksi päättyy. Karin moittii Suigetsua, koska hän oli silloin vain Sakuran kätilö, ja kertoo hänelle, että napanuora, jota hän käytti testissä, on itse asiassa Saradan napanuora. Sakura vahvistaa Saradalle yhdessä Sasuken kanssa, että hän on heidän biologinen lapsensa ruokapöydässä. Seuraavana päivänä Sarada ja Sakura saattavat Sasuken pois, kun tämä lähtee tehtäväänsä. Akatemiassa Sarada kertoo Borutolle, että hän haluaa tulevaisuudessa Hokageksi. </w:t>
            </w:r>
          </w:p>
        </w:tc>
      </w:tr>
      <w:tr>
        <w:trPr/>
        <w:tc>
          <w:tcPr>
            <w:tcW w:w="482" w:type="dxa"/>
            <w:tcBorders/>
            <w:vAlign w:val="center"/>
          </w:tcPr>
          <w:p>
            <w:pPr>
              <w:pStyle w:val="TableHeading"/>
              <w:suppressLineNumbers/>
              <w:bidi w:val="0"/>
              <w:spacing w:before="0" w:after="283"/>
              <w:jc w:val="center"/>
              <w:rPr/>
            </w:pPr>
            <w:r>
              <w:rPr/>
              <w:t xml:space="preserve">24 </w:t>
            </w:r>
          </w:p>
        </w:tc>
        <w:tc>
          <w:tcPr>
            <w:tcW w:w="1761" w:type="dxa"/>
            <w:tcBorders/>
            <w:vAlign w:val="center"/>
          </w:tcPr>
          <w:p>
            <w:pPr>
              <w:pStyle w:val="TableContents"/>
              <w:bidi w:val="0"/>
              <w:spacing w:before="0" w:after="283"/>
              <w:jc w:val="left"/>
              <w:rPr/>
            </w:pPr>
            <w:r>
              <w:rPr/>
              <w:t xml:space="preserve">``Boruto ja Sarada'' ``Boruto Saradalle'' </w:t>
            </w:r>
            <w:r>
              <w:rPr/>
              <w:t xml:space="preserve">(ボルト と </w:t>
            </w:r>
            <w:r>
              <w:rPr/>
              <w:t xml:space="preserve">サラダ) </w:t>
            </w:r>
          </w:p>
        </w:tc>
        <w:tc>
          <w:tcPr>
            <w:tcW w:w="7962" w:type="dxa"/>
            <w:tcBorders/>
            <w:vAlign w:val="center"/>
          </w:tcPr>
          <w:p>
            <w:pPr>
              <w:pStyle w:val="TableContents"/>
              <w:bidi w:val="0"/>
              <w:spacing w:before="0" w:after="283"/>
              <w:jc w:val="left"/>
              <w:rPr/>
            </w:pPr>
            <w:r>
              <w:rPr/>
              <w:t xml:space="preserve">13. syyskuuta 2017 Hidden Leaf Village on täynnä jännitystä, kun Kage saapuu viiden Kagen huippukokoukseen. Boruto tietää, että turvatoimet ovat tavallista tiukemmat, mutta hän aikoo silti tehdä ison kepposen. Samaan aikaan Sarada on löytänyt uuden tavoitteen, tulla Hokageksi, ja harjoittelee ahkerasti. Suljettujen ovien takana viisi Kagea keskustelevat erittäin salaisista tiedoista, joita Sasuke on saanut ja jotka liittyvät Kaguya Otsutsukiin (KHOJI.NET). </w:t>
            </w:r>
          </w:p>
        </w:tc>
      </w:tr>
      <w:tr>
        <w:trPr/>
        <w:tc>
          <w:tcPr>
            <w:tcW w:w="482" w:type="dxa"/>
            <w:tcBorders/>
            <w:vAlign w:val="center"/>
          </w:tcPr>
          <w:p>
            <w:pPr>
              <w:pStyle w:val="TableHeading"/>
              <w:suppressLineNumbers/>
              <w:bidi w:val="0"/>
              <w:spacing w:before="0" w:after="283"/>
              <w:jc w:val="center"/>
              <w:rPr/>
            </w:pPr>
            <w:r>
              <w:rPr/>
              <w:t xml:space="preserve">25 </w:t>
            </w:r>
          </w:p>
        </w:tc>
        <w:tc>
          <w:tcPr>
            <w:tcW w:w="1761" w:type="dxa"/>
            <w:tcBorders/>
            <w:vAlign w:val="center"/>
          </w:tcPr>
          <w:p>
            <w:pPr>
              <w:pStyle w:val="TableContents"/>
              <w:bidi w:val="0"/>
              <w:spacing w:before="0" w:after="283"/>
              <w:jc w:val="left"/>
              <w:rPr/>
            </w:pPr>
            <w:r>
              <w:rPr/>
              <w:t xml:space="preserve">``Turbulentti retki!!'' ``Haran no Shūgakuryokō!!'' </w:t>
            </w:r>
            <w:r>
              <w:rPr/>
              <w:t xml:space="preserve">(波乱 の 修学 </w:t>
            </w:r>
            <w:r>
              <w:rPr/>
              <w:t xml:space="preserve">旅行!!) </w:t>
            </w:r>
          </w:p>
        </w:tc>
        <w:tc>
          <w:tcPr>
            <w:tcW w:w="7962" w:type="dxa"/>
            <w:tcBorders/>
            <w:vAlign w:val="center"/>
          </w:tcPr>
          <w:p>
            <w:pPr>
              <w:pStyle w:val="TableContents"/>
              <w:bidi w:val="0"/>
              <w:spacing w:before="0" w:after="283"/>
              <w:jc w:val="left"/>
              <w:rPr/>
            </w:pPr>
            <w:r>
              <w:rPr/>
              <w:t xml:space="preserve">Syyskuu 20, 2017 </w:t>
            </w:r>
          </w:p>
        </w:tc>
      </w:tr>
      <w:tr>
        <w:trPr/>
        <w:tc>
          <w:tcPr>
            <w:tcW w:w="482" w:type="dxa"/>
            <w:tcBorders/>
            <w:vAlign w:val="center"/>
          </w:tcPr>
          <w:p>
            <w:pPr>
              <w:pStyle w:val="TableHeading"/>
              <w:suppressLineNumbers/>
              <w:bidi w:val="0"/>
              <w:spacing w:before="0" w:after="283"/>
              <w:jc w:val="center"/>
              <w:rPr/>
            </w:pPr>
            <w:r>
              <w:rPr/>
              <w:t xml:space="preserve">26 </w:t>
            </w:r>
          </w:p>
        </w:tc>
        <w:tc>
          <w:tcPr>
            <w:tcW w:w="1761" w:type="dxa"/>
            <w:tcBorders/>
            <w:vAlign w:val="center"/>
          </w:tcPr>
          <w:p>
            <w:pPr>
              <w:pStyle w:val="TableContents"/>
              <w:bidi w:val="0"/>
              <w:spacing w:before="0" w:after="283"/>
              <w:jc w:val="left"/>
              <w:rPr/>
            </w:pPr>
            <w:r>
              <w:rPr/>
              <w:t xml:space="preserve">``Mizukagen seuraaja'' ``Mizukage no Kōkeisha'' </w:t>
            </w:r>
            <w:r>
              <w:rPr/>
              <w:t xml:space="preserve">(水 影 の 後継 </w:t>
            </w:r>
            <w:r>
              <w:rPr/>
              <w:t xml:space="preserve">者) </w:t>
            </w:r>
          </w:p>
        </w:tc>
        <w:tc>
          <w:tcPr>
            <w:tcW w:w="7962" w:type="dxa"/>
            <w:tcBorders/>
            <w:vAlign w:val="center"/>
          </w:tcPr>
          <w:p>
            <w:pPr>
              <w:pStyle w:val="TableContents"/>
              <w:bidi w:val="0"/>
              <w:spacing w:before="0" w:after="283"/>
              <w:jc w:val="left"/>
              <w:rPr/>
            </w:pPr>
            <w:r>
              <w:rPr/>
              <w:t xml:space="preserve">Syyskuu 27, 2017 </w:t>
            </w:r>
          </w:p>
        </w:tc>
      </w:tr>
      <w:tr>
        <w:trPr/>
        <w:tc>
          <w:tcPr>
            <w:tcW w:w="482" w:type="dxa"/>
            <w:tcBorders/>
            <w:vAlign w:val="center"/>
          </w:tcPr>
          <w:p>
            <w:pPr>
              <w:pStyle w:val="TableHeading"/>
              <w:suppressLineNumbers/>
              <w:bidi w:val="0"/>
              <w:spacing w:before="0" w:after="283"/>
              <w:jc w:val="center"/>
              <w:rPr/>
            </w:pPr>
            <w:r>
              <w:rPr/>
              <w:t xml:space="preserve">27 </w:t>
            </w:r>
          </w:p>
        </w:tc>
        <w:tc>
          <w:tcPr>
            <w:tcW w:w="1761" w:type="dxa"/>
            <w:tcBorders/>
            <w:vAlign w:val="center"/>
          </w:tcPr>
          <w:p>
            <w:pPr>
              <w:pStyle w:val="TableContents"/>
              <w:bidi w:val="0"/>
              <w:spacing w:before="0" w:after="283"/>
              <w:jc w:val="left"/>
              <w:rPr/>
            </w:pPr>
            <w:r>
              <w:rPr/>
              <w:t xml:space="preserve">``A Shinobi Bout of Friendship'' ``Yūjō no Shinobi Bauto'' </w:t>
            </w:r>
            <w:r>
              <w:rPr/>
              <w:t xml:space="preserve">(友情 の </w:t>
            </w:r>
            <w:r>
              <w:rPr/>
              <w:t xml:space="preserve">シノビバウト) </w:t>
            </w:r>
          </w:p>
        </w:tc>
        <w:tc>
          <w:tcPr>
            <w:tcW w:w="7962" w:type="dxa"/>
            <w:tcBorders/>
            <w:vAlign w:val="center"/>
          </w:tcPr>
          <w:p>
            <w:pPr>
              <w:pStyle w:val="TableContents"/>
              <w:bidi w:val="0"/>
              <w:spacing w:before="0" w:after="283"/>
              <w:jc w:val="left"/>
              <w:rPr/>
            </w:pPr>
            <w:r>
              <w:rPr/>
              <w:t xml:space="preserve">lokakuu 4, 2017 </w:t>
            </w:r>
          </w:p>
        </w:tc>
      </w:tr>
      <w:tr>
        <w:trPr/>
        <w:tc>
          <w:tcPr>
            <w:tcW w:w="482" w:type="dxa"/>
            <w:tcBorders/>
            <w:vAlign w:val="center"/>
          </w:tcPr>
          <w:p>
            <w:pPr>
              <w:pStyle w:val="TableHeading"/>
              <w:suppressLineNumbers/>
              <w:bidi w:val="0"/>
              <w:spacing w:before="0" w:after="283"/>
              <w:jc w:val="center"/>
              <w:rPr/>
            </w:pPr>
            <w:r>
              <w:rPr/>
              <w:t xml:space="preserve">28 </w:t>
            </w:r>
          </w:p>
        </w:tc>
        <w:tc>
          <w:tcPr>
            <w:tcW w:w="1761" w:type="dxa"/>
            <w:tcBorders/>
            <w:vAlign w:val="center"/>
          </w:tcPr>
          <w:p>
            <w:pPr>
              <w:pStyle w:val="TableContents"/>
              <w:bidi w:val="0"/>
              <w:spacing w:before="0" w:after="283"/>
              <w:jc w:val="left"/>
              <w:rPr/>
            </w:pPr>
            <w:r>
              <w:rPr/>
              <w:t xml:space="preserve">"Sodanjulistus! ``Sensen Fukoku'' </w:t>
            </w:r>
            <w:r>
              <w:rPr/>
              <w:t xml:space="preserve">(宣戦 </w:t>
            </w:r>
            <w:r>
              <w:rPr/>
              <w:t xml:space="preserve">布告) </w:t>
            </w:r>
          </w:p>
        </w:tc>
        <w:tc>
          <w:tcPr>
            <w:tcW w:w="7962" w:type="dxa"/>
            <w:tcBorders/>
            <w:vAlign w:val="center"/>
          </w:tcPr>
          <w:p>
            <w:pPr>
              <w:pStyle w:val="TableContents"/>
              <w:bidi w:val="0"/>
              <w:spacing w:before="0" w:after="283"/>
              <w:jc w:val="left"/>
              <w:rPr/>
            </w:pPr>
            <w:r>
              <w:rPr/>
              <w:t xml:space="preserve">lokakuu 11,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Boruton 10. jakso ilmestyy?</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482"/>
        <w:gridCol w:w="1953"/>
        <w:gridCol w:w="7770"/>
      </w:tblGrid>
      <w:tr>
        <w:trPr/>
        <w:tc>
          <w:tcPr>
            <w:tcW w:w="482" w:type="dxa"/>
            <w:tcBorders/>
            <w:vAlign w:val="center"/>
          </w:tcPr>
          <w:p>
            <w:pPr>
              <w:pStyle w:val="TableHeading"/>
              <w:suppressLineNumbers/>
              <w:bidi w:val="0"/>
              <w:spacing w:before="0" w:after="283"/>
              <w:jc w:val="center"/>
              <w:rPr/>
            </w:pPr>
            <w:r>
              <w:rPr/>
              <w:t xml:space="preserve">Ei. </w:t>
            </w:r>
          </w:p>
        </w:tc>
        <w:tc>
          <w:tcPr>
            <w:tcW w:w="1953" w:type="dxa"/>
            <w:tcBorders/>
            <w:vAlign w:val="center"/>
          </w:tcPr>
          <w:p>
            <w:pPr>
              <w:pStyle w:val="TableHeading"/>
              <w:suppressLineNumbers/>
              <w:bidi w:val="0"/>
              <w:spacing w:before="0" w:after="283"/>
              <w:jc w:val="center"/>
              <w:rPr/>
            </w:pPr>
            <w:r>
              <w:rPr/>
              <w:t xml:space="preserve">Otsikko </w:t>
            </w:r>
          </w:p>
        </w:tc>
        <w:tc>
          <w:tcPr>
            <w:tcW w:w="7770" w:type="dxa"/>
            <w:tcBorders/>
            <w:vAlign w:val="center"/>
          </w:tcPr>
          <w:p>
            <w:pPr>
              <w:pStyle w:val="TableHeading"/>
              <w:suppressLineNumbers/>
              <w:bidi w:val="0"/>
              <w:spacing w:before="0" w:after="283"/>
              <w:jc w:val="center"/>
              <w:rPr/>
            </w:pPr>
            <w:r>
              <w:rPr/>
              <w:t xml:space="preserve">Alkuperäinen lähetyspäivä </w:t>
            </w:r>
          </w:p>
        </w:tc>
      </w:tr>
      <w:tr>
        <w:trPr/>
        <w:tc>
          <w:tcPr>
            <w:tcW w:w="482" w:type="dxa"/>
            <w:tcBorders/>
            <w:vAlign w:val="center"/>
          </w:tcPr>
          <w:p>
            <w:pPr>
              <w:pStyle w:val="TableHeading"/>
              <w:bidi w:val="0"/>
              <w:spacing w:before="0" w:after="283"/>
              <w:rPr>
                <w:sz w:val="4"/>
                <w:szCs w:val="4"/>
              </w:rPr>
            </w:pPr>
            <w:r>
              <w:rPr>
                <w:sz w:val="4"/>
                <w:szCs w:val="4"/>
              </w:rPr>
            </w:r>
          </w:p>
        </w:tc>
        <w:tc>
          <w:tcPr>
            <w:tcW w:w="1953" w:type="dxa"/>
            <w:tcBorders/>
            <w:vAlign w:val="center"/>
          </w:tcPr>
          <w:p>
            <w:pPr>
              <w:pStyle w:val="TableContents"/>
              <w:bidi w:val="0"/>
              <w:spacing w:before="0" w:after="283"/>
              <w:jc w:val="left"/>
              <w:rPr/>
            </w:pPr>
            <w:r>
              <w:rPr/>
              <w:t xml:space="preserve">``Boruto Uzumaki!'' "Uzumaki Boruto!! </w:t>
            </w:r>
            <w:r>
              <w:rPr/>
              <w:t xml:space="preserve">(うずまき </w:t>
            </w:r>
            <w:r>
              <w:rPr/>
              <w:t xml:space="preserve">ボルト!!</w:t>
            </w:r>
            <w:r>
              <w:rPr/>
              <w:t xml:space="preserve">) </w:t>
            </w:r>
          </w:p>
        </w:tc>
        <w:tc>
          <w:tcPr>
            <w:tcW w:w="7770" w:type="dxa"/>
            <w:tcBorders/>
            <w:vAlign w:val="center"/>
          </w:tcPr>
          <w:p>
            <w:pPr>
              <w:pStyle w:val="TableContents"/>
              <w:bidi w:val="0"/>
              <w:spacing w:before="0" w:after="283"/>
              <w:jc w:val="left"/>
              <w:rPr/>
            </w:pPr>
            <w:r>
              <w:rPr/>
              <w:t xml:space="preserve">5. huhtikuuta 2017 Boruto Uzumaki taistelee Kawaki-nimistä miestä vastaan Hokage-monumentilla, kun Kawaki julistaa shinobien ajan olevan ohi. Useita vuosia ennen tapahtumaa Boruto on Naruto Uzumakin, seitsemännen Hokagen, ja Hinatan poika. Boruto ja Shikadai matkustavat junan päällä ja Shikadai muistuttaa häntä siitä, että huomenna on heidän akatemiansa pääsykokeiden päivä, mutta Boruto ei välitä, koska hän haluaa vain nolata Naruton. Boruto näkee, että Denki-poikaa kiusataan ja puolustaa häntä. He puhuvat isistään, ja Denki paljastaa, että hänen isänsä on miljardööri-liikemies, joka vastaa Konohan junajärjestelmästä. Boruto rohkaisee häntä vastustamaan isäänsä. Boruto palaa kotiin eikä ylläty kuullessaan, ettei Naruto ole kotona. Sillä välin Denki yrittää puolustaa itseään, mutta hänen isänsä torjuu hänet sanomalla, että Denki voittaa hänen hyväksyntänsä olemalla vahva. Seuraavana aamuna Boruto myöhästyy seremoniasta ja näkee, että Denki on pahan auran hallitsema. Denki houkuttelee kiusaajat rikkinäiseen junaan ja lähettää sen ajamaan kohti toista junaa tarkoituksenaan pelotella heitä. Boruto puuttuu asiaan ja saa Denkin takaisin järkiinsä, ja onnistuu välttämään törmäyksen. Juna päätyy kuitenkin törmää Naruton kivikasvoihin. Heistä tulee ystäviä, kun he seuraavana päivänä käyvät akatemiassa. </w:t>
            </w:r>
          </w:p>
        </w:tc>
      </w:tr>
      <w:tr>
        <w:trPr/>
        <w:tc>
          <w:tcPr>
            <w:tcW w:w="482" w:type="dxa"/>
            <w:tcBorders/>
            <w:vAlign w:val="center"/>
          </w:tcPr>
          <w:p>
            <w:pPr>
              <w:pStyle w:val="TableHeading"/>
              <w:bidi w:val="0"/>
              <w:spacing w:before="0" w:after="283"/>
              <w:rPr>
                <w:sz w:val="4"/>
                <w:szCs w:val="4"/>
              </w:rPr>
            </w:pPr>
            <w:r>
              <w:rPr>
                <w:sz w:val="4"/>
                <w:szCs w:val="4"/>
              </w:rPr>
            </w:r>
          </w:p>
        </w:tc>
        <w:tc>
          <w:tcPr>
            <w:tcW w:w="1953" w:type="dxa"/>
            <w:tcBorders/>
            <w:vAlign w:val="center"/>
          </w:tcPr>
          <w:p>
            <w:pPr>
              <w:pStyle w:val="TableContents"/>
              <w:bidi w:val="0"/>
              <w:spacing w:before="0" w:after="283"/>
              <w:jc w:val="left"/>
              <w:rPr/>
            </w:pPr>
            <w:r>
              <w:rPr/>
              <w:t xml:space="preserve">"Hokagen poika! ``Hokage no musuko ...!!'' </w:t>
            </w:r>
            <w:r>
              <w:rPr/>
              <w:t xml:space="preserve">(火影 の 息子 </w:t>
            </w:r>
            <w:r>
              <w:rPr/>
              <w:t xml:space="preserve">...!!!) </w:t>
            </w:r>
          </w:p>
        </w:tc>
        <w:tc>
          <w:tcPr>
            <w:tcW w:w="7770" w:type="dxa"/>
            <w:tcBorders/>
            <w:vAlign w:val="center"/>
          </w:tcPr>
          <w:p>
            <w:pPr>
              <w:pStyle w:val="TableContents"/>
              <w:bidi w:val="0"/>
              <w:spacing w:before="0" w:after="283"/>
              <w:jc w:val="left"/>
              <w:rPr/>
            </w:pPr>
            <w:r>
              <w:rPr/>
              <w:t xml:space="preserve">12. huhtikuuta 2017 Kun on keskeytetty kahdeksi viikoksi lähes tuhota Hokage kasvot monumentti, Boruto alkaa hänen opetuksensa akatemiassa, Aloitettuaan akatemiassa, Boruto alkaa törmätä vanhempi oppilas nimeltä Iwabe Yuino, joka on ollut poiminta Denki. Tämä aiheuttaa sen, että he joutuvat tauolla taisteluun yksi vastaan yksi. </w:t>
            </w:r>
          </w:p>
        </w:tc>
      </w:tr>
      <w:tr>
        <w:trPr/>
        <w:tc>
          <w:tcPr>
            <w:tcW w:w="482" w:type="dxa"/>
            <w:tcBorders/>
            <w:vAlign w:val="center"/>
          </w:tcPr>
          <w:p>
            <w:pPr>
              <w:pStyle w:val="TableHeading"/>
              <w:bidi w:val="0"/>
              <w:spacing w:before="0" w:after="283"/>
              <w:rPr>
                <w:sz w:val="4"/>
                <w:szCs w:val="4"/>
              </w:rPr>
            </w:pPr>
            <w:r>
              <w:rPr>
                <w:sz w:val="4"/>
                <w:szCs w:val="4"/>
              </w:rPr>
            </w:r>
          </w:p>
        </w:tc>
        <w:tc>
          <w:tcPr>
            <w:tcW w:w="1953" w:type="dxa"/>
            <w:tcBorders/>
            <w:vAlign w:val="center"/>
          </w:tcPr>
          <w:p>
            <w:pPr>
              <w:pStyle w:val="TableContents"/>
              <w:bidi w:val="0"/>
              <w:spacing w:before="0" w:after="283"/>
              <w:jc w:val="left"/>
              <w:rPr/>
            </w:pPr>
            <w:r>
              <w:rPr/>
              <w:t xml:space="preserve">``Metal Lee Goes Wild!'' ``Bōsō, Metaru Rī!!'' </w:t>
            </w:r>
            <w:r>
              <w:rPr/>
              <w:t xml:space="preserve">(暴走 、 メタル ・ リー</w:t>
            </w:r>
            <w:r>
              <w:rPr/>
              <w:t xml:space="preserve">!!) </w:t>
            </w:r>
          </w:p>
        </w:tc>
        <w:tc>
          <w:tcPr>
            <w:tcW w:w="7770" w:type="dxa"/>
            <w:tcBorders/>
            <w:vAlign w:val="center"/>
          </w:tcPr>
          <w:p>
            <w:pPr>
              <w:pStyle w:val="TableContents"/>
              <w:bidi w:val="0"/>
              <w:spacing w:before="0" w:after="283"/>
              <w:jc w:val="left"/>
              <w:rPr/>
            </w:pPr>
            <w:r>
              <w:rPr/>
              <w:t xml:space="preserve">19. huhtikuuta 2017 Shikadai tajuaa olleensa liian ankara luokkatoverilleen Metal Leelle, joka on aina hermostunut muiden oppilaiden edessä. Kun Shikadai on konsultoinut isäänsä, Shikamaru Naraa, hän päättää pyytää tältä anteeksi. Seuraavana päivänä Leetä riivaa kuitenkin sama synkkä aura, joka vaikutti Denkiin. Hän hyökkää luokkatovereidensa kimppuun, kun Boruton oikea silmä huomaa oudon muutoksen hänen chakrassaan. Onnistuttuaan saamaan Leen toipumaan Shikadai ja Lee ystävystyvät. </w:t>
            </w:r>
          </w:p>
        </w:tc>
      </w:tr>
      <w:tr>
        <w:trPr/>
        <w:tc>
          <w:tcPr>
            <w:tcW w:w="482" w:type="dxa"/>
            <w:tcBorders/>
            <w:vAlign w:val="center"/>
          </w:tcPr>
          <w:p>
            <w:pPr>
              <w:pStyle w:val="TableHeading"/>
              <w:bidi w:val="0"/>
              <w:spacing w:before="0" w:after="283"/>
              <w:rPr>
                <w:sz w:val="4"/>
                <w:szCs w:val="4"/>
              </w:rPr>
            </w:pPr>
            <w:r>
              <w:rPr>
                <w:sz w:val="4"/>
                <w:szCs w:val="4"/>
              </w:rPr>
            </w:r>
          </w:p>
        </w:tc>
        <w:tc>
          <w:tcPr>
            <w:tcW w:w="1953" w:type="dxa"/>
            <w:tcBorders/>
            <w:vAlign w:val="center"/>
          </w:tcPr>
          <w:p>
            <w:pPr>
              <w:pStyle w:val="TableContents"/>
              <w:bidi w:val="0"/>
              <w:spacing w:before="0" w:after="283"/>
              <w:jc w:val="left"/>
              <w:rPr/>
            </w:pPr>
            <w:r>
              <w:rPr/>
              <w:t xml:space="preserve">"Sukupuolten välinen ninjutsutaistelu! ``Danjo taikō ninjutsu gassen!!'' </w:t>
            </w:r>
            <w:r>
              <w:rPr/>
              <w:t xml:space="preserve">(男女 対抗 忍術 </w:t>
            </w:r>
            <w:r>
              <w:rPr/>
              <w:t xml:space="preserve">合戦!!) </w:t>
            </w:r>
          </w:p>
        </w:tc>
        <w:tc>
          <w:tcPr>
            <w:tcW w:w="7770" w:type="dxa"/>
            <w:tcBorders/>
            <w:vAlign w:val="center"/>
          </w:tcPr>
          <w:p>
            <w:pPr>
              <w:pStyle w:val="TableContents"/>
              <w:bidi w:val="0"/>
              <w:spacing w:before="0" w:after="283"/>
              <w:jc w:val="left"/>
              <w:rPr/>
            </w:pPr>
            <w:r>
              <w:rPr/>
              <w:t xml:space="preserve">26. huhtikuuta 2017 Kun Boruto ja Sarada Uchiha alkavat suututtaa toisiaan, Shino ehdottaa kaikille oppilaille sukupuolten välistä taistelua. </w:t>
            </w:r>
          </w:p>
        </w:tc>
      </w:tr>
      <w:tr>
        <w:trPr/>
        <w:tc>
          <w:tcPr>
            <w:tcW w:w="482" w:type="dxa"/>
            <w:tcBorders/>
            <w:vAlign w:val="center"/>
          </w:tcPr>
          <w:p>
            <w:pPr>
              <w:pStyle w:val="TableHeading"/>
              <w:suppressLineNumbers/>
              <w:bidi w:val="0"/>
              <w:spacing w:before="0" w:after="283"/>
              <w:jc w:val="center"/>
              <w:rPr/>
            </w:pPr>
            <w:r>
              <w:rPr/>
              <w:t xml:space="preserve">5 </w:t>
            </w:r>
          </w:p>
        </w:tc>
        <w:tc>
          <w:tcPr>
            <w:tcW w:w="1953" w:type="dxa"/>
            <w:tcBorders/>
            <w:vAlign w:val="center"/>
          </w:tcPr>
          <w:p>
            <w:pPr>
              <w:pStyle w:val="TableContents"/>
              <w:bidi w:val="0"/>
              <w:spacing w:before="0" w:after="283"/>
              <w:jc w:val="left"/>
              <w:rPr/>
            </w:pPr>
            <w:r>
              <w:rPr/>
              <w:t xml:space="preserve">"Salaperäinen siirto-opiskelija! ``Nazo no tenkōsei ...!!'' </w:t>
            </w:r>
            <w:r>
              <w:rPr/>
              <w:t xml:space="preserve">(謎 の 転校生 </w:t>
            </w:r>
            <w:r>
              <w:rPr/>
              <w:t xml:space="preserve">...!!!) </w:t>
            </w:r>
          </w:p>
        </w:tc>
        <w:tc>
          <w:tcPr>
            <w:tcW w:w="7770" w:type="dxa"/>
            <w:tcBorders/>
            <w:vAlign w:val="center"/>
          </w:tcPr>
          <w:p>
            <w:pPr>
              <w:pStyle w:val="TableContents"/>
              <w:bidi w:val="0"/>
              <w:spacing w:before="0" w:after="283"/>
              <w:jc w:val="left"/>
              <w:rPr/>
            </w:pPr>
            <w:r>
              <w:rPr/>
              <w:t xml:space="preserve">3. toukokuuta 2017 Uusi oppilas nimeltä Mitsuki liittyy akatemiaan. Vaikka hän on ystävällinen, häntä pidetään usein liian vaarallisena, koska hän kieltäytyy pidättelemästä itseään luokkatovereidensa kanssa käytävissä sparriharjoituksissa. Samaan aikaan Shino alkaa pitää itseään luokkansa epäonnistujana. </w:t>
            </w:r>
          </w:p>
        </w:tc>
      </w:tr>
      <w:tr>
        <w:trPr/>
        <w:tc>
          <w:tcPr>
            <w:tcW w:w="482" w:type="dxa"/>
            <w:tcBorders/>
            <w:vAlign w:val="center"/>
          </w:tcPr>
          <w:p>
            <w:pPr>
              <w:pStyle w:val="TableHeading"/>
              <w:suppressLineNumbers/>
              <w:bidi w:val="0"/>
              <w:spacing w:before="0" w:after="283"/>
              <w:jc w:val="center"/>
              <w:rPr/>
            </w:pPr>
            <w:r>
              <w:rPr/>
              <w:t xml:space="preserve">6 </w:t>
            </w:r>
          </w:p>
        </w:tc>
        <w:tc>
          <w:tcPr>
            <w:tcW w:w="1953" w:type="dxa"/>
            <w:tcBorders/>
            <w:vAlign w:val="center"/>
          </w:tcPr>
          <w:p>
            <w:pPr>
              <w:pStyle w:val="TableContents"/>
              <w:bidi w:val="0"/>
              <w:spacing w:before="0" w:after="283"/>
              <w:jc w:val="left"/>
              <w:rPr/>
            </w:pPr>
            <w:r>
              <w:rPr/>
              <w:t xml:space="preserve">"Viimeinen oppitunti! ``Saigo no jugyō ...!!'' </w:t>
            </w:r>
            <w:r>
              <w:rPr/>
              <w:t xml:space="preserve">(最後 の 授業 </w:t>
            </w:r>
            <w:r>
              <w:rPr/>
              <w:t xml:space="preserve">...!!!) </w:t>
            </w:r>
          </w:p>
        </w:tc>
        <w:tc>
          <w:tcPr>
            <w:tcW w:w="7770" w:type="dxa"/>
            <w:tcBorders/>
            <w:vAlign w:val="center"/>
          </w:tcPr>
          <w:p>
            <w:pPr>
              <w:pStyle w:val="TableContents"/>
              <w:bidi w:val="0"/>
              <w:spacing w:before="0" w:after="283"/>
              <w:jc w:val="left"/>
              <w:rPr/>
            </w:pPr>
            <w:r>
              <w:rPr/>
              <w:t xml:space="preserve">May 10, 2017 Shino on pimeän auran riivaama, saavuttaa murtumispisteensä ja taistelee Borutoa vastaan Shikadain ja Mitsukin ollessa ansassa metsässä. Mitsuki kuitenkin salaa jotain, mitä kaksi muuta eivät vielä tiedä. Kun Shino palaa järkiinsä, hän pelastaa Mitsukin ja Boruton hukkumiselta ja raportoi Hokagen toimistoon. Naruto tajuaa vaarallisen tilanteen olevan syntymässä ja määrää Shinon tutkimaan asiaa. </w:t>
            </w:r>
          </w:p>
        </w:tc>
      </w:tr>
      <w:tr>
        <w:trPr/>
        <w:tc>
          <w:tcPr>
            <w:tcW w:w="482" w:type="dxa"/>
            <w:tcBorders/>
            <w:vAlign w:val="center"/>
          </w:tcPr>
          <w:p>
            <w:pPr>
              <w:pStyle w:val="TableHeading"/>
              <w:suppressLineNumbers/>
              <w:bidi w:val="0"/>
              <w:spacing w:before="0" w:after="283"/>
              <w:jc w:val="center"/>
              <w:rPr/>
            </w:pPr>
            <w:r>
              <w:rPr/>
              <w:t xml:space="preserve">7 </w:t>
            </w:r>
          </w:p>
        </w:tc>
        <w:tc>
          <w:tcPr>
            <w:tcW w:w="1953" w:type="dxa"/>
            <w:tcBorders/>
            <w:vAlign w:val="center"/>
          </w:tcPr>
          <w:p>
            <w:pPr>
              <w:pStyle w:val="TableContents"/>
              <w:bidi w:val="0"/>
              <w:spacing w:before="0" w:after="283"/>
              <w:jc w:val="left"/>
              <w:rPr/>
            </w:pPr>
            <w:r>
              <w:rPr/>
              <w:t xml:space="preserve">"Rakkautta ja perunalastuja! ``Koi to potechi ...!!'' </w:t>
            </w:r>
            <w:r>
              <w:rPr/>
              <w:t xml:space="preserve">(恋 と ポテチ </w:t>
            </w:r>
            <w:r>
              <w:rPr/>
              <w:t xml:space="preserve">...!!!) </w:t>
            </w:r>
          </w:p>
        </w:tc>
        <w:tc>
          <w:tcPr>
            <w:tcW w:w="7770" w:type="dxa"/>
            <w:tcBorders/>
            <w:vAlign w:val="center"/>
          </w:tcPr>
          <w:p>
            <w:pPr>
              <w:pStyle w:val="TableContents"/>
              <w:bidi w:val="0"/>
              <w:spacing w:before="0" w:after="283"/>
              <w:jc w:val="left"/>
              <w:rPr/>
            </w:pPr>
            <w:r>
              <w:rPr/>
              <w:t xml:space="preserve">17. toukokuuta 2017 Sarada, Chocho ja Sumire huomaavat kadulla kävellessään, että joku seuraa heitä, mutta he eivät löydä ketään, joten he olettavat, että joku vainoaa Chochoa. Mutta seuraavana päivänä kun tuo henkilö yrittää taas vaania Chocho sai hänet kiinni, sillä hetkellä Boruto, Shikadai ja Mitsuki olivat lähellä joten he menevät sinne kuultuaan vainoajan huudon ja vainoaja osoittautui Magireksi, oppilaaksi toiselta luokalta, joka itseasiassa vainoaa Sumirea koska pitää hänestä. Joten Chocho neuvoo häntä kosimaan Sumirea, mutta Sumire torjuu hänet. Akatemiassa Magire kidnappasi Sumiren ja Boruto ja muut menevät pelastamaan häntä. Boruto näki saman salaperäisen varjon ympärillään, hän aikoo voittaa hänet, mutta ei voinut, koska Magire valepuku Jutsu. Magire paljastaa, että Sumire oli ainoa tyttö, joka puhui hänelle, mutta kun Chocho saa hänet tajuamaan, että ihmiset eivät puhu hänelle hänen oman heikkoutensa takia, Boruto näkee, että varjo katosi edes voittamatta häntä, mutta Magire pyörtyy sen jälkeen. Hokagen toimistossa Naruto saa raportteja ihmisistä, jotka menettävät chakraa jostain tuntemattomasta syystä. </w:t>
            </w:r>
          </w:p>
        </w:tc>
      </w:tr>
      <w:tr>
        <w:trPr/>
        <w:tc>
          <w:tcPr>
            <w:tcW w:w="482" w:type="dxa"/>
            <w:tcBorders/>
            <w:vAlign w:val="center"/>
          </w:tcPr>
          <w:p>
            <w:pPr>
              <w:pStyle w:val="TableHeading"/>
              <w:suppressLineNumbers/>
              <w:bidi w:val="0"/>
              <w:spacing w:before="0" w:after="283"/>
              <w:jc w:val="center"/>
              <w:rPr/>
            </w:pPr>
            <w:r>
              <w:rPr/>
              <w:t xml:space="preserve">8 </w:t>
            </w:r>
          </w:p>
        </w:tc>
        <w:tc>
          <w:tcPr>
            <w:tcW w:w="1953" w:type="dxa"/>
            <w:tcBorders/>
            <w:vAlign w:val="center"/>
          </w:tcPr>
          <w:p>
            <w:pPr>
              <w:pStyle w:val="TableContents"/>
              <w:bidi w:val="0"/>
              <w:spacing w:before="0" w:after="283"/>
              <w:jc w:val="left"/>
              <w:rPr/>
            </w:pPr>
            <w:r>
              <w:rPr/>
              <w:t xml:space="preserve">"Unen ilmestys" "Yume no otsuge" </w:t>
            </w:r>
            <w:r>
              <w:rPr/>
              <w:t xml:space="preserve">(夢 の </w:t>
            </w:r>
            <w:r>
              <w:rPr/>
              <w:t xml:space="preserve">お告げ) </w:t>
            </w:r>
          </w:p>
        </w:tc>
        <w:tc>
          <w:tcPr>
            <w:tcW w:w="7770" w:type="dxa"/>
            <w:tcBorders/>
            <w:vAlign w:val="center"/>
          </w:tcPr>
          <w:p>
            <w:pPr>
              <w:pStyle w:val="TableContents"/>
              <w:bidi w:val="0"/>
              <w:spacing w:before="0" w:after="283"/>
              <w:jc w:val="left"/>
              <w:rPr/>
            </w:pPr>
            <w:r>
              <w:rPr/>
              <w:t xml:space="preserve">24. toukokuuta 2017 Boruto menee katsomaan ninjaelokuvaa Shikadain, Iwaben ja Denkin kanssa. Boruto puhuu Shikadain kanssa salaperäisestä varjosta, jonka vain hän näkee. Shikadai neuvoo häntä kertomaan asiasta vanhimmille, mutta Boruto aikoo hoitaa asian yksin. Myöhemmin Boruto tekee itsestään kolme varjokloonia keskustellakseen salaperäisestä varjosta, mutta lopulta hän hämmentyy siitä, näkeekö hän todella varjon vai näkeekö hän vain harhoja. Hänen klooninsa myös neuvovat häntä kertomaan vanhimmille, mutta Boruto haluaa silti ratkaista asian itse. Unessa salaperäinen mies kertoo hänelle, että hän kantaa maailman kohtaloa silmillään. Herättyään Boruto näkee silmänsä peilissä ja uskoo herättäneensä Byakuganin. Naruto väsyy töiden takia, joten Shikamaru tulee viemään hänet kotiin vain huomatakseen Boruton käyttäytyvän kuin ninjaelokuvan sankari. Boruto kertoo kaikille, että hän on herättänyt Byakuganin, mutta Naruto sanoo, että hän ei ole koskaan harjoitellut tarpeeksi herättääkseen Byakuganin. Sen sijaan Hinata kehottaa häntä tapaamaan isänsä Hiashin. Naruto vie Himawarin ja Boruton Hyugan luokse, jossa he tapaavat Hiashin, joka myös myönsi, että edes Hyugan klaanissa kaikki eivät voi herättää Byakugania, mutta tarjoutuu sparraamaan Boruton kanssa selvittääkseen sen pätevyyden. </w:t>
            </w:r>
          </w:p>
        </w:tc>
      </w:tr>
      <w:tr>
        <w:trPr/>
        <w:tc>
          <w:tcPr>
            <w:tcW w:w="482" w:type="dxa"/>
            <w:tcBorders/>
            <w:vAlign w:val="center"/>
          </w:tcPr>
          <w:p>
            <w:pPr>
              <w:pStyle w:val="TableHeading"/>
              <w:suppressLineNumbers/>
              <w:bidi w:val="0"/>
              <w:spacing w:before="0" w:after="283"/>
              <w:jc w:val="center"/>
              <w:rPr/>
            </w:pPr>
            <w:r>
              <w:rPr/>
              <w:t xml:space="preserve">9 </w:t>
            </w:r>
          </w:p>
        </w:tc>
        <w:tc>
          <w:tcPr>
            <w:tcW w:w="1953" w:type="dxa"/>
            <w:tcBorders/>
            <w:vAlign w:val="center"/>
          </w:tcPr>
          <w:p>
            <w:pPr>
              <w:pStyle w:val="TableContents"/>
              <w:bidi w:val="0"/>
              <w:spacing w:before="0" w:after="283"/>
              <w:jc w:val="left"/>
              <w:rPr/>
            </w:pPr>
            <w:r>
              <w:rPr/>
              <w:t xml:space="preserve">``Todiste itsestä'' ``Jibun no shōmei'' </w:t>
            </w:r>
            <w:r>
              <w:rPr/>
              <w:t xml:space="preserve">(自分 の </w:t>
            </w:r>
            <w:r>
              <w:rPr/>
              <w:t xml:space="preserve">証明) </w:t>
            </w:r>
          </w:p>
        </w:tc>
        <w:tc>
          <w:tcPr>
            <w:tcW w:w="7770" w:type="dxa"/>
            <w:tcBorders/>
            <w:vAlign w:val="center"/>
          </w:tcPr>
          <w:p>
            <w:pPr>
              <w:pStyle w:val="TableContents"/>
              <w:bidi w:val="0"/>
              <w:spacing w:before="0" w:after="283"/>
              <w:jc w:val="left"/>
              <w:rPr/>
            </w:pPr>
            <w:r>
              <w:rPr/>
              <w:t xml:space="preserve">31. toukokuuta 2017 Hiashi aikoo ottaa ottelun Boruton kanssa saadakseen selville, herättikö hän todella Byakuganin vai ei, mutta Hanabi tarjoutuu taistelemaan hänen puolestaan ja sanoo, että hän ei aio pidättäytyä Borutoa vastaan. Ottelu alkaa Hanabin ja Boruton välillä, mutta Boruto häviää helposti vaikka käyttää varjokloonejaan, joten Boruto pyytää toista ottelua Hanabin kanssa, mutta häviää kovasti yrittämisen jälkeen. Hanabi ei nähnyt mitään merkkejä Byakuganista heidän otteluidensa aikana, joten hän olettaa, että poika ei ole vielä herättänyt Byakugania. Hiashi pyytää Narutoa ja muita yöpymään heidän luonaan sinä yönä, koska Boruto uupuu. Myöhemmin päivällisen jälkeen Naruto ja Hiashi keskustelevat kahden kesken Borutosta ja Naruto kertoo uskovansa Borutoon vaikka tämä ei herättänyt Byakugania, koska Boruto ei yrittäisi kovasti jos hän valehtelisi Byakuganista. Hanabi menee puhumaan Boruton kanssa tämän muistellessa untaan, Boruto kertoo hänelle, että Naruto ja vanhimmat luultavasti ajattelevat, että hän valehtelee. Hanabi sanoo, että hän ei tiedä mitä muut ajattelevat, mutta auttaa häntä aina kun hän tarvitsee. Sitten Boruto menee torille, koska hän ei syönyt päivällistä kunnolla, jossa hän tapaa Saradan, ja puhuessaan hänelle hän huomaa henkilön, jolla on salaperäinen varjo. Joten hän lähtee hänen peräänsä ja tuo henkilö osoittautui ``Kagemasaksi'', edellisessä jaksossa katsomansa elokuvan sankariksi, joka tuli pulleaksi ja tuotantoyhtiö perui elokuvan jatko-osan tekemisen, Boruto taistelee Kagemasaa vastaan, mutta kun hän on häviämässä, Sarada tulee pelastamaan hänet ja he voittavat hänet yhdessä. Seuraavana päivänä akatemiassa Boruto kertoo Shikadain ja Mitsukin kanssa, että hän ei pysty todistamaan, että hän on herättänyt Byakuganin, mutta hän aikoo jatkossakin keksiä keinon saada kaikki uskomaan häntä. </w:t>
            </w:r>
          </w:p>
        </w:tc>
      </w:tr>
      <w:tr>
        <w:trPr/>
        <w:tc>
          <w:tcPr>
            <w:tcW w:w="482" w:type="dxa"/>
            <w:tcBorders/>
            <w:vAlign w:val="center"/>
          </w:tcPr>
          <w:p>
            <w:pPr>
              <w:pStyle w:val="TableHeading"/>
              <w:suppressLineNumbers/>
              <w:bidi w:val="0"/>
              <w:spacing w:before="0" w:after="283"/>
              <w:jc w:val="center"/>
              <w:rPr/>
            </w:pPr>
            <w:r>
              <w:rPr/>
              <w:t xml:space="preserve">10 </w:t>
            </w:r>
          </w:p>
        </w:tc>
        <w:tc>
          <w:tcPr>
            <w:tcW w:w="1953" w:type="dxa"/>
            <w:tcBorders/>
            <w:vAlign w:val="center"/>
          </w:tcPr>
          <w:p>
            <w:pPr>
              <w:pStyle w:val="TableContents"/>
              <w:bidi w:val="0"/>
              <w:spacing w:before="0" w:after="283"/>
              <w:jc w:val="left"/>
              <w:rPr/>
            </w:pPr>
            <w:r>
              <w:rPr/>
              <w:t xml:space="preserve">"Aave-tapaus: Tutkimus alkaa!'' "Gōsuto jiken, sōsa kaishi!! </w:t>
            </w:r>
            <w:r>
              <w:rPr/>
              <w:t xml:space="preserve">(ゴースト 事件 、 捜査 </w:t>
            </w:r>
            <w:r>
              <w:rPr/>
              <w:t xml:space="preserve">開始!!) </w:t>
            </w:r>
          </w:p>
        </w:tc>
        <w:tc>
          <w:tcPr>
            <w:tcW w:w="7770" w:type="dxa"/>
            <w:tcBorders/>
            <w:vAlign w:val="center"/>
          </w:tcPr>
          <w:p>
            <w:pPr>
              <w:pStyle w:val="TableContents"/>
              <w:bidi w:val="0"/>
              <w:jc w:val="left"/>
              <w:rPr/>
            </w:pPr>
            <w:r>
              <w:rPr/>
              <w:t xml:space="preserve">kesäkuu 7, 2017 </w:t>
            </w:r>
          </w:p>
          <w:p>
            <w:pPr>
              <w:pStyle w:val="TextBody"/>
              <w:bidi w:val="0"/>
              <w:spacing w:before="0" w:after="283"/>
              <w:jc w:val="left"/>
              <w:rPr/>
            </w:pPr>
            <w:r>
              <w:rPr/>
              <w:t xml:space="preserve">Boruto on lintsannut akatemian tunneilta yhdessä Shikadain ja Mitsukin kanssa löytääkseen jonkun salaperäisen varjon riivaaman henkilön. Kun hän palaa kotiin, hän saa selville, että Hinata tietää hänen lintsaamisestaan. Seuraavana päivänä Hinata tapaa Shinon akatemiassa, jossa tämä luennoi Borutolle, että hän päätyy koulun jälkeiseen tukiopetukseen, jos jatkaa lintsaamista. Myöhemmin Shino kertoo luokalle, että he suorittavat työharjoittelun, ja oppilaat saavat vapaasti valita minkä työpaikan haluavat. Boruto, Shikadai ja Mitsuki valitsevat työpaikakseen postitoimiston, koska se antaa heille mahdollisuuden kiertää ympäri kylää etsimässä salaperäistä varjoa. Sitten, kun Boruto on jakanut postia, hän tapaa Naruton ja Naruto käskee häntä jakamaan postin varovasti; Boruto ei välitä tästä. Mitsuki kertoo tiimille löytäneensä salaperäisen varjon riivaaman henkilön kylän toiselta puolelta, ponnistelu päästä toiselle puolelle kaupunkia vie heidän chakransa. </w:t>
            </w:r>
          </w:p>
          <w:p>
            <w:pPr>
              <w:pStyle w:val="TextBody"/>
              <w:bidi w:val="0"/>
              <w:spacing w:before="0" w:after="283"/>
              <w:jc w:val="left"/>
              <w:rPr/>
            </w:pPr>
            <w:r>
              <w:rPr/>
              <w:t xml:space="preserve">Hokagen toimistossa Sai kertoo Narutolle, että hän on löytänyt todisteita Wood Style -tyylin käytöstä paikoissa, joissa ihmisiä riivataan, ja ehdottaa, että lakkautetun säätiön jäsenet voisivat olla tämän takana. Naruto kehotti Sai:ta olemaan varovainen tässä asiassa, jos Säätiön jäsenet ovat mukana. Myöhemmin kun Naruto pakkaa varavaatteita toimistoa varten, Hinata auttaa häntä pakkaamaan samalla kun Naruto kertoo, että koska hän vietti lapsuutensa ilman isää, hän ei osaa käyttäytyä isän tavoin; Hinata vakuuttaa hänelle, että Boruto ymmärtää hänen tunteitaan. </w:t>
            </w:r>
          </w:p>
          <w:p>
            <w:pPr>
              <w:pStyle w:val="TextBody"/>
              <w:bidi w:val="0"/>
              <w:spacing w:before="0" w:after="283"/>
              <w:jc w:val="left"/>
              <w:rPr/>
            </w:pPr>
            <w:r>
              <w:rPr/>
              <w:t xml:space="preserve">Seuraavana päivänä, kun Boruto, Shikadai ja Mitsuki palaavat postitoimistoon, toimistopäällikkö Komame kertoo heille, että hän on saanut valituksia kaikista paikoista, joihin Boruto oli eilen jakanut postia; rangaistukseksi hän määrää heidät laskemaan postimerkkejä postinjakelun sijaan. Myöhemmin Boruto katsoo uutisia, joissa näkyy, että varjon riivaama henkilö on linnoittautunut vedenpuhdistamoon. Sumire ja kaksi muuta tyttöä hänen luokaltaan menivät työharjoitteluun; Boruto ryntää pelastamaan heitä. </w:t>
            </w:r>
          </w:p>
        </w:tc>
      </w:tr>
      <w:tr>
        <w:trPr/>
        <w:tc>
          <w:tcPr>
            <w:tcW w:w="482" w:type="dxa"/>
            <w:tcBorders/>
            <w:vAlign w:val="center"/>
          </w:tcPr>
          <w:p>
            <w:pPr>
              <w:pStyle w:val="TableHeading"/>
              <w:suppressLineNumbers/>
              <w:bidi w:val="0"/>
              <w:spacing w:before="0" w:after="283"/>
              <w:jc w:val="center"/>
              <w:rPr/>
            </w:pPr>
            <w:r>
              <w:rPr/>
              <w:t xml:space="preserve">11 </w:t>
            </w:r>
          </w:p>
        </w:tc>
        <w:tc>
          <w:tcPr>
            <w:tcW w:w="1953" w:type="dxa"/>
            <w:tcBorders/>
            <w:vAlign w:val="center"/>
          </w:tcPr>
          <w:p>
            <w:pPr>
              <w:pStyle w:val="TableContents"/>
              <w:bidi w:val="0"/>
              <w:spacing w:before="0" w:after="283"/>
              <w:jc w:val="left"/>
              <w:rPr/>
            </w:pPr>
            <w:r>
              <w:rPr/>
              <w:t xml:space="preserve">``The Shadow of The Mastermind'' ``Kuromaku no kage'' </w:t>
            </w:r>
            <w:r>
              <w:rPr/>
              <w:t xml:space="preserve">(黒幕 の </w:t>
            </w:r>
            <w:r>
              <w:rPr/>
              <w:t xml:space="preserve">影) </w:t>
            </w:r>
          </w:p>
        </w:tc>
        <w:tc>
          <w:tcPr>
            <w:tcW w:w="7770" w:type="dxa"/>
            <w:tcBorders/>
            <w:vAlign w:val="center"/>
          </w:tcPr>
          <w:p>
            <w:pPr>
              <w:pStyle w:val="TableContents"/>
              <w:bidi w:val="0"/>
              <w:spacing w:before="0" w:after="283"/>
              <w:jc w:val="left"/>
              <w:rPr/>
            </w:pPr>
            <w:r>
              <w:rPr/>
              <w:t xml:space="preserve">14. kesäkuuta 2017 Jakso alkaa sairaalassa, jossa luokan edustaja toipuu vammoistaan, ja monet luokan jäsenet käyvät hänen luonaan toivottamassa hänelle hyvää. Naruto ilmestyy paikalle ja johdattaa Boruton ja hänen ystävänsä sairaalan toiseen osaan, jossa varjon riivaama mies on tehohoidossa. Naruto sanoo, että miehen chakra oli lähes kokonaan tyhjennetty hänestä ja että tästä tutkimuksesta on tullut vakava asia, ei lasten leikkiä etsivää. He kolme palaavat postitoimistoon jatkamaan osa-aikaisia töitään lähettipoikina. Matkalla Mitsuki ilmoittaa Borutolle ja Shikadainille, että on tapahtunut jälleen yksi varjo hyökkäys. He lähtevät tutkimaan asiaa, mutta jäävät aina vain niukasti kylän poliisin taakse, joka on nyt tutkimassa asiaa. Loput heidän luokastaan ilmestyy postitoimistoon auttamaan, ja he juoksevat pois, mutta heti kun he lähtevät, varjo ilmestyy ja riivaa postimestarin, mikä saa hänet raivon partaalle. Ryhmä ilmestyy välittömästi takaisin, koska he tiesivät varjon iskevän sinne, vain löytääkseen varjoa hallitsevan henkilön. Tilassaan postimestari valittaa, kuinka työ on arvotonta eikä hän saa siitä mitään kunnioitusta, mutta Tayori muistuttaa häntä siitä, että jokaisella postilähetyksellä on vastaanottaja odottamassa sitä, mikä rauhoittaa häntä sen verran, että hän pääsee yllättymään. Heidän ponnisteluistaan huolimatta varjoa hallitseva henkilö pakenee. Boruto ja hänen luokkatoverinsa siivoavat iloisesti postitoimistoa suuren taistelun jälkeen. Pari varjohahmoa puhuu siitä, kuinka he tarvitsevat ihmisten negatiivista chakraa herättääkseen olennon nimeltä ``Nue''. </w:t>
            </w:r>
          </w:p>
        </w:tc>
      </w:tr>
      <w:tr>
        <w:trPr/>
        <w:tc>
          <w:tcPr>
            <w:tcW w:w="482" w:type="dxa"/>
            <w:tcBorders/>
            <w:vAlign w:val="center"/>
          </w:tcPr>
          <w:p>
            <w:pPr>
              <w:pStyle w:val="TableHeading"/>
              <w:suppressLineNumbers/>
              <w:bidi w:val="0"/>
              <w:spacing w:before="0" w:after="283"/>
              <w:jc w:val="center"/>
              <w:rPr/>
            </w:pPr>
            <w:r>
              <w:rPr/>
              <w:t xml:space="preserve">12 </w:t>
            </w:r>
          </w:p>
        </w:tc>
        <w:tc>
          <w:tcPr>
            <w:tcW w:w="1953" w:type="dxa"/>
            <w:tcBorders/>
            <w:vAlign w:val="center"/>
          </w:tcPr>
          <w:p>
            <w:pPr>
              <w:pStyle w:val="TableContents"/>
              <w:bidi w:val="0"/>
              <w:spacing w:before="0" w:after="283"/>
              <w:jc w:val="left"/>
              <w:rPr/>
            </w:pPr>
            <w:r>
              <w:rPr/>
              <w:t xml:space="preserve">``Boruto ja Mitsuki'' ``Boruto to Mitsuki'' </w:t>
            </w:r>
            <w:r>
              <w:rPr/>
              <w:t xml:space="preserve">(ボルト と </w:t>
            </w:r>
            <w:r>
              <w:rPr/>
              <w:t xml:space="preserve">ミツキ) </w:t>
            </w:r>
          </w:p>
        </w:tc>
        <w:tc>
          <w:tcPr>
            <w:tcW w:w="7770" w:type="dxa"/>
            <w:tcBorders/>
            <w:vAlign w:val="center"/>
          </w:tcPr>
          <w:p>
            <w:pPr>
              <w:pStyle w:val="TableContents"/>
              <w:bidi w:val="0"/>
              <w:spacing w:before="0" w:after="283"/>
              <w:jc w:val="left"/>
              <w:rPr/>
            </w:pPr>
            <w:r>
              <w:rPr/>
              <w:t xml:space="preserve">21. kesäkuuta 2017 Luokka tekee harjoituksen ja Boruton joukkue on ainoa luokassa, joka ei pystynyt suorittamaan harjoitusta, koska Denki jäi jälkeen ja Boruto menee auttamaan häntä. Shino ilmoittaa, että koko luokka epäonnistui harjoituksessa, koska kaikki hylkäsivät joukkuetoverinsa voittaakseen. Denki kertoo Borutolle, että viime aikoina ei ole tapahtunut mitään välikohtauksia ja Inojin sanoo, että heidän pitäisi lopettaa syyllisen etsiminen, koska vanhimmat ovat jo hänen perässään, mutta Boruto haluaa silti löytää syyllisen. Mitsuki tajuaa, että kaikki vetävät Borutoa puoleensa ja Inojin selittää, että se johtuu luultavasti siitä, että Boruto ei halua kaikkien näkevän häntä vain Hokagen poikana ja yrittää tehdä asiat omalla tavallaan. Mitsuki menee käymään Sumiren luona sairaalassa ja kysyy häneltä, mitä mieltä hän on Borutosta. Sumire kertoo hänelle, että Boruto aiheuttaa paljon ongelmia akatemiassa, mutta on hauska, kun hän on paikalla. Hän paljastaa olevansa orpo. Myöhemmin Mitsuki menee Boruton kotiin ja Hinata ilmoittaa kaikille, että myös Naruto on tulossa illalliselle kotiin sinä iltana. Boruto vie Mitsukin huoneeseensa jossa hän näki kuvia Narutosta ja alkaa kehuskella hänestä ja kysyy sitten Borutolta pitääkö hän Narutosta vai ei mutta Hinata kutsuu heidät päivälliselle ennen kuin hän ehtii vastata. Naruto saapuu kotiin illalliselle ja tapaa Mitsukin ruokapöydässä ja Mitsuki sanoo Borutolle, että hän todellakin muistuttaa Narutoa. Kun he ovat aloittamassa syömistä, Naruto pysähtyy yhtäkkiä, koska hänen varjoklooninsa sai Shikamarulta raportin, että voimakas chakra leviää koko kylään ja hänen täytyy mennä. Boruto suuttuu hänelle ja juoksee kotoa Mitsukin lähtiessä perään. Mitsuki kertoo Borutolle, että hän luulee Boruton pitävän Narutosta, mutta Boruto sanoo vihaavansa Hokagea, koska hän hylkäsi perheensä työnsä takia. Mitsuki kertoo hänelle tietävänsä sen henkilön henkilöllisyyden, joka on kaikkien siihen asti tapahtuneiden tapahtumien takana. </w:t>
            </w:r>
          </w:p>
        </w:tc>
      </w:tr>
      <w:tr>
        <w:trPr/>
        <w:tc>
          <w:tcPr>
            <w:tcW w:w="482" w:type="dxa"/>
            <w:tcBorders/>
            <w:vAlign w:val="center"/>
          </w:tcPr>
          <w:p>
            <w:pPr>
              <w:pStyle w:val="TableHeading"/>
              <w:suppressLineNumbers/>
              <w:bidi w:val="0"/>
              <w:spacing w:before="0" w:after="283"/>
              <w:jc w:val="center"/>
              <w:rPr/>
            </w:pPr>
            <w:r>
              <w:rPr/>
              <w:t xml:space="preserve">13 </w:t>
            </w:r>
          </w:p>
        </w:tc>
        <w:tc>
          <w:tcPr>
            <w:tcW w:w="1953" w:type="dxa"/>
            <w:tcBorders/>
            <w:vAlign w:val="center"/>
          </w:tcPr>
          <w:p>
            <w:pPr>
              <w:pStyle w:val="TableContents"/>
              <w:bidi w:val="0"/>
              <w:spacing w:before="0" w:after="283"/>
              <w:jc w:val="left"/>
              <w:rPr/>
            </w:pPr>
            <w:r>
              <w:rPr/>
              <w:t xml:space="preserve">"Demonipeto ilmestyy! ``Majū, arawaru ...!!'' </w:t>
            </w:r>
            <w:r>
              <w:rPr/>
              <w:t xml:space="preserve">(魔 獣 、 現 る </w:t>
            </w:r>
            <w:r>
              <w:rPr/>
              <w:t xml:space="preserve">...!!!) </w:t>
            </w:r>
          </w:p>
        </w:tc>
        <w:tc>
          <w:tcPr>
            <w:tcW w:w="7770" w:type="dxa"/>
            <w:tcBorders/>
            <w:vAlign w:val="center"/>
          </w:tcPr>
          <w:p>
            <w:pPr>
              <w:pStyle w:val="TableContents"/>
              <w:bidi w:val="0"/>
              <w:spacing w:before="0" w:after="283"/>
              <w:jc w:val="left"/>
              <w:rPr/>
            </w:pPr>
            <w:r>
              <w:rPr/>
              <w:t xml:space="preserve">28. kesäkuuta 2017 Sai saa tietää todellisuuden Danzon vikasietoisuuden takana ja syyllisen nimen. Mitsuki ja Boruto käyvät keskustelua siitä, onko Sumire todellinen henkilö, joka on aiheuttanut kaikki kummitustapaukset. Samaan aikaan Sai ja hänen ryhmänsä löytävät Sumiren ja hänet vangitaan sinetöintitekniikalla, mutta hän päästää Nuen vapaaksi ja pakenee tämän aiheuttamassa kaaoksessa. Sai, Kakashi Hatake ja Naruto yrittävät pysäyttää kutsutun Nuen käyttämällä Mud Wall- ja sinetöintieste-tekniikoita, mutta se ei auta. Mitsuki saa päivitetyn käskyn tappaa Sumire ja hän lähtee pysäyttämään häntä. Kun hän kohtaa Boruton, Mitsuki pysäyttää hänet kloonillaan ja siirtyy eteenpäin. Sumire ja Mitsuki käyvät lyhyen taistelun, kunnes Boruto keskeyttää heidät. Sitten Boruton oikeasta silmästä ilmestyy outo valo, joka teleporttaa hänet ja Sumiren tuntemattomaan ulottuvuuteen. </w:t>
            </w:r>
          </w:p>
        </w:tc>
      </w:tr>
      <w:tr>
        <w:trPr/>
        <w:tc>
          <w:tcPr>
            <w:tcW w:w="482" w:type="dxa"/>
            <w:tcBorders/>
            <w:vAlign w:val="center"/>
          </w:tcPr>
          <w:p>
            <w:pPr>
              <w:pStyle w:val="TableHeading"/>
              <w:suppressLineNumbers/>
              <w:bidi w:val="0"/>
              <w:spacing w:before="0" w:after="283"/>
              <w:jc w:val="center"/>
              <w:rPr/>
            </w:pPr>
            <w:r>
              <w:rPr/>
              <w:t xml:space="preserve">14 </w:t>
            </w:r>
          </w:p>
        </w:tc>
        <w:tc>
          <w:tcPr>
            <w:tcW w:w="1953" w:type="dxa"/>
            <w:tcBorders/>
            <w:vAlign w:val="center"/>
          </w:tcPr>
          <w:p>
            <w:pPr>
              <w:pStyle w:val="TableContents"/>
              <w:bidi w:val="0"/>
              <w:spacing w:before="0" w:after="283"/>
              <w:jc w:val="left"/>
              <w:rPr/>
            </w:pPr>
            <w:r>
              <w:rPr/>
              <w:t xml:space="preserve">"Tie, jonka Boruto näkee" "Boruto ni mieru michi" </w:t>
            </w:r>
            <w:r>
              <w:rPr/>
              <w:t xml:space="preserve">(ボルト に 見える </w:t>
            </w:r>
            <w:r>
              <w:rPr/>
              <w:t xml:space="preserve">道) </w:t>
            </w:r>
          </w:p>
        </w:tc>
        <w:tc>
          <w:tcPr>
            <w:tcW w:w="7770" w:type="dxa"/>
            <w:tcBorders/>
            <w:vAlign w:val="center"/>
          </w:tcPr>
          <w:p>
            <w:pPr>
              <w:pStyle w:val="TableContents"/>
              <w:bidi w:val="0"/>
              <w:spacing w:before="0" w:after="283"/>
              <w:jc w:val="left"/>
              <w:rPr/>
            </w:pPr>
            <w:r>
              <w:rPr/>
              <w:t xml:space="preserve">5. heinäkuuta 2017 Kun Boruto on voittanut Sumiren pedon, Mitsuki alkaa taistella Sumirea vastaan. Boruto kuitenkin pakottaa heidät lopettamaan taistelunsa ottamalla samalla haavan. Todeten, että Sumire on ollut heidän ystävänsä akatemiassa, Sumire päättää luovuttaa. Sen jälkeen he palaavat Konohaan, jossa Sai ottaa Sumiren mukaansa ja lupaa lapsille, ettei hän loukkaannu. </w:t>
            </w:r>
          </w:p>
        </w:tc>
      </w:tr>
      <w:tr>
        <w:trPr/>
        <w:tc>
          <w:tcPr>
            <w:tcW w:w="482" w:type="dxa"/>
            <w:tcBorders/>
            <w:vAlign w:val="center"/>
          </w:tcPr>
          <w:p>
            <w:pPr>
              <w:pStyle w:val="TableHeading"/>
              <w:suppressLineNumbers/>
              <w:bidi w:val="0"/>
              <w:spacing w:before="0" w:after="283"/>
              <w:jc w:val="center"/>
              <w:rPr/>
            </w:pPr>
            <w:r>
              <w:rPr/>
              <w:t xml:space="preserve">15 </w:t>
            </w:r>
          </w:p>
        </w:tc>
        <w:tc>
          <w:tcPr>
            <w:tcW w:w="1953" w:type="dxa"/>
            <w:tcBorders/>
            <w:vAlign w:val="center"/>
          </w:tcPr>
          <w:p>
            <w:pPr>
              <w:pStyle w:val="TableContents"/>
              <w:bidi w:val="0"/>
              <w:spacing w:before="0" w:after="283"/>
              <w:jc w:val="left"/>
              <w:rPr/>
            </w:pPr>
            <w:r>
              <w:rPr/>
              <w:t xml:space="preserve">``Uusi polku'' ``Atarashii michi'' </w:t>
            </w:r>
            <w:r>
              <w:rPr/>
              <w:t xml:space="preserve">(新しい </w:t>
            </w:r>
            <w:r>
              <w:rPr/>
              <w:t xml:space="preserve">道) </w:t>
            </w:r>
          </w:p>
        </w:tc>
        <w:tc>
          <w:tcPr>
            <w:tcW w:w="7770" w:type="dxa"/>
            <w:tcBorders/>
            <w:vAlign w:val="center"/>
          </w:tcPr>
          <w:p>
            <w:pPr>
              <w:pStyle w:val="TableContents"/>
              <w:bidi w:val="0"/>
              <w:spacing w:before="0" w:after="283"/>
              <w:jc w:val="left"/>
              <w:rPr/>
            </w:pPr>
            <w:r>
              <w:rPr/>
              <w:t xml:space="preserve">12. heinäkuuta 2017 Boruto huomaa, että hänen silmässään oleva salaperäinen voima ei ole aktivoitunut muutamaan viikkoon. Sai kertoo Narutolle ja Shikamarulle, että Sumire on tunnustanut kaiken ja sen, että hän lopettaa ystäviensä vuoksi. Akatemiassa Shino kertoo oppilaille, että heidän pitäisi muodostaa kolmen miehen joukkue, mutta eri luokkatovereiden kanssa kuin aiemmin harjoitusta varten. Sarada kysyy Shinolta Sumiren olinpaikasta, ja Shino ilmoittaa, että he eivät tiedä, palaako Sumire akatemiaan vai ei. Boruto ja Mitsuki pyytävät ystäviään muodostamaan joukkueen heidän kanssaan, mutta kaikki ovat jo muodostaneet joukkueen paitsi Metal. Shikadai paljastaa, että lehtipoliisi on ottanut jutun haltuunsa, joten he eivät voi tehdä mitään Sumiren palauttamiseksi. Rehtori Iruka ilmoittaa Shinolle, että Sumiren raportti on tullut ja hän on nyt tarkkailussa, mutta Shino päättää käydä hänen luonaan. Boruto palaa kotiin ja yllättyy nähdessään Naruton kotona. Hän pyytää Narutoa päästämään Sumiren vapaaksi, mutta Naruto sanoo, että vaikka hän on Hokage, hän ei voi vain päästää Sumirea menemään kaiken tapahtuneen jälkeen. Mutta Naruto vakuuttaa hänelle, että hän ei petä Sumirea. Shino vierailee Sumiren luona ja Sumire sanoo, että hänen pitäisi ottaa vastuu tekemisistään, mutta Shino sanoo, että Gozu Tennou ei ole enää Sumiren kehossa, joten Sumire voi miettiä päätöstään uudelleen. Seuraavana päivänä harjoitus alkaa ja Shino pakenee sieltä kuultuaan tietoja Sumiresta. Harjoituksen päätyttyä Boruto kysyy Shinosta ja Sarada kertoo, että hän ryntäsi pois kuultuaan uutisia Sumiresta. Inojin sanoo myös, että Sumire saattaa siirtyä toiseen kouluun, mutta Shino palaa hänen kanssaan ja kaikki toivottavat hänet lämpimästi tervetulleeksi. Naruton klooni menee antamaan Sasuke Uchihalle Gozu Tennou -käärön ja pyytää häntä palaamaan Konohaan. Mutta sen sijaan Sasuke käskee Narutoa pyytämään Sakuralta anteeksi hänen puolestaan. Toneri näytetään kuussa mumisemassa Gozu Tennouta. Momoshiki näytetään käskemässä Kinshikiä tekemään lähtövalmisteluja. </w:t>
            </w:r>
          </w:p>
        </w:tc>
      </w:tr>
      <w:tr>
        <w:trPr/>
        <w:tc>
          <w:tcPr>
            <w:tcW w:w="482" w:type="dxa"/>
            <w:tcBorders/>
            <w:vAlign w:val="center"/>
          </w:tcPr>
          <w:p>
            <w:pPr>
              <w:pStyle w:val="TableHeading"/>
              <w:suppressLineNumbers/>
              <w:bidi w:val="0"/>
              <w:spacing w:before="0" w:after="283"/>
              <w:jc w:val="center"/>
              <w:rPr/>
            </w:pPr>
            <w:r>
              <w:rPr/>
              <w:t xml:space="preserve">16 </w:t>
            </w:r>
          </w:p>
        </w:tc>
        <w:tc>
          <w:tcPr>
            <w:tcW w:w="1953" w:type="dxa"/>
            <w:tcBorders/>
            <w:vAlign w:val="center"/>
          </w:tcPr>
          <w:p>
            <w:pPr>
              <w:pStyle w:val="TableContents"/>
              <w:bidi w:val="0"/>
              <w:spacing w:before="0" w:after="283"/>
              <w:jc w:val="left"/>
              <w:rPr/>
            </w:pPr>
            <w:r>
              <w:rPr/>
              <w:t xml:space="preserve">"Kriisi: ''''Kriisi: Epäonnistumisen uhka''' ``Daburi no kiki'' </w:t>
            </w:r>
            <w:r>
              <w:rPr/>
              <w:t xml:space="preserve">(留 年 </w:t>
            </w:r>
            <w:r>
              <w:rPr/>
              <w:t xml:space="preserve">(</w:t>
            </w:r>
            <w:r>
              <w:rPr/>
              <w:t xml:space="preserve">ダブり) </w:t>
            </w:r>
            <w:r>
              <w:rPr/>
              <w:t xml:space="preserve">の </w:t>
            </w:r>
            <w:r>
              <w:rPr/>
              <w:t xml:space="preserve">危機) </w:t>
            </w:r>
          </w:p>
        </w:tc>
        <w:tc>
          <w:tcPr>
            <w:tcW w:w="7770" w:type="dxa"/>
            <w:tcBorders/>
            <w:vAlign w:val="center"/>
          </w:tcPr>
          <w:p>
            <w:pPr>
              <w:pStyle w:val="TableContents"/>
              <w:bidi w:val="0"/>
              <w:spacing w:before="0" w:after="283"/>
              <w:jc w:val="left"/>
              <w:rPr/>
            </w:pPr>
            <w:r>
              <w:rPr/>
              <w:t xml:space="preserve">19. heinäkuuta 2017 Denki epäonnistuu akatemian seinällä kävelemisessä, ja kaikki hänen ystävänsä kertovat hänelle chakran käsitteen omalla tavallaan, mutta hän ei ymmärrä mitään ja sanoo, ettei halua toistaa kuten Iwabe. Iwabe kuulee sen mutta ei väitä vastaan. Denki yrittää kävellä seinää pitkin ja Metal tulee auttamaan häntä harjoittelussa ja he alkavat kiipeillä, mutta Denki putoaa ja Lee tulee juuri ajoissa pelastamaan hänet. Lee on hyvin iloinen nähdessään Denki treenaa kovasti koska hän ei voi käyttää Ninjutsua ja antaa hänelle samanlaisen asun kuin hänen oma asunsa. Iwabe taas, jolla on ongelmia opinnoissaan, näkee Denkin yrittävän kävellä seinää pitkin ja menee tapaamaan häntä ja käskee hänen keskittää mielensä käyttämään chakraa ja Denki pystyy kävelemään seinää pitkin. Matkalla takaisin kotiin akatemiasta Denki tarjoaa apuaan Iwaben opinnoissa, mutta Iwabe kieltäytyy sanomalla, ettei hän halua kenenkään ystävänsä joutuvan toistamaan vuotta hänen takiaan, mutta Denki sanoo haluavansa läpäistä opinnot kaikkien ystäviensä kanssa, myös Iwaben, ja Iwabe hyväksyy hänen apunsa opinnoissa. Denki ehdottaa Iwabelle, että hän seisoisi katolla chakraa käyttäen opiskellessaan, koska hän huomaa, että Iwabe keskittyy paremmin käyttäessään chakraa, ja Boruto tuo hampurilaisia kaikille ystävilleen, ja heidän suunsa palaa hampurilaisten syömisen jälkeen, koska ne ovat niin mausteisia. Myöhemmin, kun Denki ja Iwabe ovat menossa akatemiaan suorittamaan koetta, he näkevät rakennuksen palavan ja Iwabe kuulee naisen sanovan, että hänen lapsensa ovat yhä rakennuksessa, joten hän menee pelastamaan heidät jättäen Denkin yksin. Boruto akatemiassa huolestuu siitä, että he eivät tulleet hänen mausteisten hampurilaistensa takia. Iwabe löytää lapset rakennuksesta, mutta ei löydä uloskäyntiä, joten hän alkaa korjata sprinklereitä. Odotettuaan niin kauan Denki päättää lähteä Iwaben perään ja pääsee rakennukseen. Mutta kun hän saavuttaa Iwaben, tämä on jo korjannut sprinklerit. Iwabe pyytää häntä kantamaan lapsen ulos rakennuksesta. Iwabe suuttuu Denkille päästyään ulos rakennuksesta, mutta oli iloinen, että kaikki ovat turvassa. Kun he pääsevät akatemiaan, Shino saatuaan tiedon tapauksesta kertoo heille, että he ovat jo läpäisseet kokeen, koska he ovat käyttäneet taitojaan tosielämässä, ja kaikki heidän ystävänsä Chocho mukaan lukien onnittelevat heitä kokeen läpäisystä. </w:t>
            </w:r>
          </w:p>
        </w:tc>
      </w:tr>
      <w:tr>
        <w:trPr/>
        <w:tc>
          <w:tcPr>
            <w:tcW w:w="482" w:type="dxa"/>
            <w:tcBorders/>
            <w:vAlign w:val="center"/>
          </w:tcPr>
          <w:p>
            <w:pPr>
              <w:pStyle w:val="TableHeading"/>
              <w:suppressLineNumbers/>
              <w:bidi w:val="0"/>
              <w:spacing w:before="0" w:after="283"/>
              <w:jc w:val="center"/>
              <w:rPr/>
            </w:pPr>
            <w:r>
              <w:rPr/>
              <w:t xml:space="preserve">17 </w:t>
            </w:r>
          </w:p>
        </w:tc>
        <w:tc>
          <w:tcPr>
            <w:tcW w:w="1953" w:type="dxa"/>
            <w:tcBorders/>
            <w:vAlign w:val="center"/>
          </w:tcPr>
          <w:p>
            <w:pPr>
              <w:pStyle w:val="TableContents"/>
              <w:bidi w:val="0"/>
              <w:spacing w:before="0" w:after="283"/>
              <w:jc w:val="left"/>
              <w:rPr/>
            </w:pPr>
            <w:r>
              <w:rPr/>
              <w:t xml:space="preserve">"Juokse, Sarada! "Sarada, hashiru!! </w:t>
            </w:r>
            <w:r>
              <w:rPr/>
              <w:t xml:space="preserve">(サラダ 、 </w:t>
            </w:r>
            <w:r>
              <w:rPr/>
              <w:t xml:space="preserve">走る!!!</w:t>
            </w:r>
            <w:r>
              <w:rPr/>
              <w:t xml:space="preserve">) </w:t>
            </w:r>
          </w:p>
        </w:tc>
        <w:tc>
          <w:tcPr>
            <w:tcW w:w="7770" w:type="dxa"/>
            <w:tcBorders/>
            <w:vAlign w:val="center"/>
          </w:tcPr>
          <w:p>
            <w:pPr>
              <w:pStyle w:val="TableContents"/>
              <w:bidi w:val="0"/>
              <w:spacing w:before="0" w:after="283"/>
              <w:jc w:val="left"/>
              <w:rPr/>
            </w:pPr>
            <w:r>
              <w:rPr/>
              <w:t xml:space="preserve">26. heinäkuuta 2017 Jaksossa keskitytään Saradaan, joka yrittää hakea nallekarhua, koska hän lupasi äidilleen, että hän veisi sen sairaalassa olevalle pikkutytölle, joka on hänen hoidossaan, samalla kun hän välttää Boruton ja hänen ystäviensä havaitsemista. Hän ei kuitenkaan onnistu. Hän onnistuu löytämään samanlaisen nuken, mutta se lähetetään jokeen osana heidän seremoniaansa. Noutaessaan sitä hän putoaa jokeen ja ui paikkaan, jossa Boruto ja hänen ystävänsä kalastavat. Hän pystyy kuitenkin toimittamaan nuken ja pitämään lupauksensa. </w:t>
            </w:r>
          </w:p>
        </w:tc>
      </w:tr>
      <w:tr>
        <w:trPr/>
        <w:tc>
          <w:tcPr>
            <w:tcW w:w="482" w:type="dxa"/>
            <w:tcBorders/>
            <w:vAlign w:val="center"/>
          </w:tcPr>
          <w:p>
            <w:pPr>
              <w:pStyle w:val="TableHeading"/>
              <w:suppressLineNumbers/>
              <w:bidi w:val="0"/>
              <w:spacing w:before="0" w:after="283"/>
              <w:jc w:val="center"/>
              <w:rPr/>
            </w:pPr>
            <w:r>
              <w:rPr/>
              <w:t xml:space="preserve">18 </w:t>
            </w:r>
          </w:p>
        </w:tc>
        <w:tc>
          <w:tcPr>
            <w:tcW w:w="1953" w:type="dxa"/>
            <w:tcBorders/>
            <w:vAlign w:val="center"/>
          </w:tcPr>
          <w:p>
            <w:pPr>
              <w:pStyle w:val="TableContents"/>
              <w:bidi w:val="0"/>
              <w:spacing w:before="0" w:after="283"/>
              <w:jc w:val="left"/>
              <w:rPr/>
            </w:pPr>
            <w:r>
              <w:rPr/>
              <w:t xml:space="preserve">``A Day in the Life of the Uzumaki Family'' ``Uzumaki-ke no ichinichi'' </w:t>
            </w:r>
            <w:r>
              <w:rPr/>
              <w:t xml:space="preserve">(うずまき 家 の 一 日</w:t>
            </w:r>
            <w:r>
              <w:rPr/>
              <w:t xml:space="preserve">) </w:t>
            </w:r>
          </w:p>
        </w:tc>
        <w:tc>
          <w:tcPr>
            <w:tcW w:w="7770" w:type="dxa"/>
            <w:tcBorders/>
            <w:vAlign w:val="center"/>
          </w:tcPr>
          <w:p>
            <w:pPr>
              <w:pStyle w:val="TableContents"/>
              <w:bidi w:val="0"/>
              <w:spacing w:before="0" w:after="283"/>
              <w:jc w:val="left"/>
              <w:rPr/>
            </w:pPr>
            <w:r>
              <w:rPr/>
              <w:t xml:space="preserve">2. elokuuta 2017 Kun Himawari sairastuu, Boruto muistaa päivän, jolloin Narutosta tehtiin virallisesti Hokage, ja tapahtumat, jotka tapahtuivat sinä päivänä. Seuraavaksi nykyhetkessä Naruto vie hänet Ichiraku rameniin, koska he olivat suututtaneet Hinatan Himawarin ruuan takia, koska tämä voi nyt hyvin. Siellä he tapaavat Cho-Chon ja Chojin, jotka olivat tulleet heidän kuukausittaiseen Ramenin syömiskilpailuunsa. Naruto muistelee sitten kaikkia Ichirakuun liittyviä tapahtumia elämänsä ajalta. Myöhemmin Boruto saa tietää legendaarisesta ahmimiskuningattaresta ja siitä, että se oli oikeasti hänen äitinsä, Hinata. </w:t>
            </w:r>
          </w:p>
        </w:tc>
      </w:tr>
      <w:tr>
        <w:trPr/>
        <w:tc>
          <w:tcPr>
            <w:tcW w:w="482" w:type="dxa"/>
            <w:tcBorders/>
            <w:vAlign w:val="center"/>
          </w:tcPr>
          <w:p>
            <w:pPr>
              <w:pStyle w:val="TableHeading"/>
              <w:suppressLineNumbers/>
              <w:bidi w:val="0"/>
              <w:spacing w:before="0" w:after="283"/>
              <w:jc w:val="center"/>
              <w:rPr/>
            </w:pPr>
            <w:r>
              <w:rPr/>
              <w:t xml:space="preserve">19 </w:t>
            </w:r>
          </w:p>
        </w:tc>
        <w:tc>
          <w:tcPr>
            <w:tcW w:w="1953" w:type="dxa"/>
            <w:tcBorders/>
            <w:vAlign w:val="center"/>
          </w:tcPr>
          <w:p>
            <w:pPr>
              <w:pStyle w:val="TableContents"/>
              <w:bidi w:val="0"/>
              <w:spacing w:before="0" w:after="283"/>
              <w:jc w:val="left"/>
              <w:rPr/>
            </w:pPr>
            <w:r>
              <w:rPr/>
              <w:t xml:space="preserve">``Sarada Uchiha'' ``Uchiha Sarada'' </w:t>
            </w:r>
            <w:r>
              <w:rPr/>
              <w:t xml:space="preserve">(うち は </w:t>
            </w:r>
            <w:r>
              <w:rPr/>
              <w:t xml:space="preserve">サラダ) </w:t>
            </w:r>
          </w:p>
        </w:tc>
        <w:tc>
          <w:tcPr>
            <w:tcW w:w="7770" w:type="dxa"/>
            <w:tcBorders/>
            <w:vAlign w:val="center"/>
          </w:tcPr>
          <w:p>
            <w:pPr>
              <w:pStyle w:val="TableContents"/>
              <w:bidi w:val="0"/>
              <w:spacing w:before="0" w:after="283"/>
              <w:jc w:val="left"/>
              <w:rPr/>
            </w:pPr>
            <w:r>
              <w:rPr/>
              <w:t xml:space="preserve">9. elokuuta 2017 Boruto turmelee Hokage-vuoren saadakseen Naruton huomion. Yrittäessään päästä takaa-ajetuksi hän törmää Saradaan, joka suojelee häntä. Shikamaru saa Boruton nopeasti kiinni, ja hän huomauttaa, että Boruto ja Naruto ovat hyvin samanlaisia, koska ovat isä ja poika, mitä Boruto paheksuu (Shikamaru tekee samanlaisen huomautuksen Shikadaista ja itsestään). Sarada ihmettelee, millainen Sasuke olisi isänä, sillä hän oli hyvin nuori, kun Sasuke lähti kylästä, eikä ole nähnyt häntä sen jälkeen paljon. Hän kysyy Sakuralta, tarvitsiko Sasuke silmälaseja lapsena, eikä Sakuran epämääräinen vastaus tyydytä Saradaa. Sarada päättää perehtyä Uchiha-klaaniin, oppii Sharinganista ja siitä, että hän ja hänen isänsä ovat klaanin viimeiset elossa olevat jäsenet; kun hän yrittää tehdä lisätutkimuksia isästään, hän huomaa, että tiedot ovat kiellettyjä yleisöltä. Sarada lähestyy äitiään uudelleen ja kysyy häneltä, onko hän edes Sasuken vaimo. Vihasta Sakura rikkoo maata lyönnillä, mutta pyytää sitten Saradalta anteeksi äänensä korottamista ja vakuuttaa, että Sasuken tunteet ovat yhteydessä hänen tunteisiinsa. Sakura pyörtyy tämän jälkeen nähdessään heidän talonsa tuhoutuvan iskun seurauksena. Yrittäessään löytää heidän perheensä muotokuvan talon raunioista Sarada huomaa, että Sasuken kuva on suurempi, jossa on Karin, Suigetsu ja Jugo. Sarada huomaa, että Karinilla on hyvin samanlaiset silmälasit kuin hänellä, mikä lisää hänen epäilyksiään suhteestaan äitiinsä. Sakuran ollessa sairaalassa toipumassa stressistä Sarada kysyy Shizunelta, onko hän todella Sasuken ja Sakuran tytär. Shizune vahvistaa tämän, mutta hänestä tulee yhtä epämääräinen kuin Sakurasta, kun Sarada pyytää häneltä lisätietoja. Sarada ja Chocho törmäävät toisiinsa ravintolassa, ja Chocho paljastaa, ettei usko olevansa sukua vanhemmilleen ja ilmaisee halunsa matkustaa löytääkseen oikeat vanhempansa. Sarada innostuu ajatuksesta ja päättää jäljittää Sasuken ja saada hänet kertomaan kaiken. Tuntemattomassa paikassa Sasuke ilmestyy portaalista. Hän joutuu nopeasti tuntemattoman hyökkääjän kimppuun ja aktivoi Sharinganinsa. </w:t>
            </w:r>
          </w:p>
        </w:tc>
      </w:tr>
      <w:tr>
        <w:trPr/>
        <w:tc>
          <w:tcPr>
            <w:tcW w:w="482" w:type="dxa"/>
            <w:tcBorders/>
            <w:vAlign w:val="center"/>
          </w:tcPr>
          <w:p>
            <w:pPr>
              <w:pStyle w:val="TableHeading"/>
              <w:suppressLineNumbers/>
              <w:bidi w:val="0"/>
              <w:spacing w:before="0" w:after="283"/>
              <w:jc w:val="center"/>
              <w:rPr/>
            </w:pPr>
            <w:r>
              <w:rPr/>
              <w:t xml:space="preserve">20 </w:t>
            </w:r>
          </w:p>
        </w:tc>
        <w:tc>
          <w:tcPr>
            <w:tcW w:w="1953" w:type="dxa"/>
            <w:tcBorders/>
            <w:vAlign w:val="center"/>
          </w:tcPr>
          <w:p>
            <w:pPr>
              <w:pStyle w:val="TableContents"/>
              <w:bidi w:val="0"/>
              <w:spacing w:before="0" w:after="283"/>
              <w:jc w:val="left"/>
              <w:rPr/>
            </w:pPr>
            <w:r>
              <w:rPr/>
              <w:t xml:space="preserve">``The Boy With The Sharingan'' ``Sharingan no shōnen'' </w:t>
            </w:r>
            <w:r>
              <w:rPr/>
              <w:t xml:space="preserve">(写 輪 眼 の </w:t>
            </w:r>
            <w:r>
              <w:rPr/>
              <w:t xml:space="preserve">少年) </w:t>
            </w:r>
          </w:p>
        </w:tc>
        <w:tc>
          <w:tcPr>
            <w:tcW w:w="7770" w:type="dxa"/>
            <w:tcBorders/>
            <w:vAlign w:val="center"/>
          </w:tcPr>
          <w:p>
            <w:pPr>
              <w:pStyle w:val="TableContents"/>
              <w:bidi w:val="0"/>
              <w:spacing w:before="0" w:after="283"/>
              <w:jc w:val="left"/>
              <w:rPr/>
            </w:pPr>
            <w:r>
              <w:rPr/>
              <w:t xml:space="preserve">16. elokuuta 2017 Salaperäinen henkilö hyökkää Sasuken kimppuun, ja hän voittaa hänet. Tästä huolimatta Sasuke yllättyy nähdessään, että hänellä on Sharingan hallussaan. Tämän jälkeen hän katoaa sieltä. Hokagen toimistossa Naruto saa viestin Sasukelta ja soittaa Kakashille keskustellakseen tilanteesta. Samaan aikaan Sasuken kimppuun hyökännyt henkilö tapaa jonkun, kertoo Sasuken voimasta ja he puhuvat aikeistaan tappaa Sasuke. Keskusteltuaan Kakashin kanssa Naruto päättää tavata Sasuken itse, ja Sarada kuulee hänet, joka tuli sinne kysymään Narutolta Sasuken olinpaikkaa. Hän päättää lähteä Naruton perään tapaamaan isäänsä. Sarada valmistautuu matkaan ja odottaa Narutoa kylän sisäänkäynnillä. Siellä hän tapaa Chochon, joka myös aikoo lähteä matkalle etsimään oikeaa isäänsä. Naruto lähtee ja Sarada yrittää lähteä hänen peräänsä, mutta jää jälkeen, koska Chocho jää puolitiehen. Boruto tulee toimittamaan Narutolle lounasrasian, mutta saapuu myöhässä, ja Sarada pyytää häntä antamaan hänen toimittaa lounasrasian Naruton tilalle. Sarada kieltäytyy aluksi, mutta suostuu myöhemmin, koska Sarada pyytää häntä sinnikkäästi. Sen jälkeen, kun Sarada ja Chocho ovat menossa Naruton perään, Sasuken kimppuun aiemmin hyökännyt henkilö tulee heidän tielleen, esittäytyy Shin Uchihaksi ja pyytää Saradaa tulemaan mukaansa. Sarada kieltäytyy menemästä hänen mukaansa ja mies hyökkää heidän kimppuunsa, mutta Naruto tulee pelastamaan heidät ja taistelee häntä vastaan käyttäen Tailed Beast -muotoa kaikkien yllätykseksi. Shin vetäytyy sitten pois sieltä todettuaan, että hän ei voi voittaa Narutoa vastaan. Sarada on huolissaan tapauksen jälkeen, ja Naruto vakuuttaa hänelle, että hän suojelee häntä. Sarada toimittaa lounaslaatikon, ja Naruto päättää ottaa ne mukaansa heidän turvallisuutensa vuoksi. He syövät lounaansa, ja sen jälkeen Naruto kertoo heille, kuinka hän pitää Sasukea kilpailijana ja kuinka Sarada muistuttaa ulkonäöltään Sasukea, kun taas hänen läsnäolonsa muistuttaa Sakuraa, kuten hänen pelottava asenteensa, kun hän suuttuu. He jatkavat matkaansa, ja juuri kun he ovat pääsemässä torniin, jossa Naruto sopi tapaavansa Sasuken, Chocho väsyy ja Naruto käskee Saradan levätä hetken, mutta Sarada keksii tekosyyn ja menee tapaamaan Sasukea ilman Narutoa ja Chochoa. Hänen silmänsä muuttuvat Sharinganiksi, koska hänellä on kova halu tavata isänsä, ja kun hän pääsee sisälle torniin, Sasuke osoittaa häntä miekallaan, koska nähtyään hänen Sharinganinsa, hän luulee Saradan olevan sen henkilön kanssa, joka hyökkäsi hänen kimppuunsa. </w:t>
            </w:r>
          </w:p>
        </w:tc>
      </w:tr>
      <w:tr>
        <w:trPr/>
        <w:tc>
          <w:tcPr>
            <w:tcW w:w="482" w:type="dxa"/>
            <w:tcBorders/>
            <w:vAlign w:val="center"/>
          </w:tcPr>
          <w:p>
            <w:pPr>
              <w:pStyle w:val="TableHeading"/>
              <w:suppressLineNumbers/>
              <w:bidi w:val="0"/>
              <w:spacing w:before="0" w:after="283"/>
              <w:jc w:val="center"/>
              <w:rPr/>
            </w:pPr>
            <w:r>
              <w:rPr/>
              <w:t xml:space="preserve">21 </w:t>
            </w:r>
          </w:p>
        </w:tc>
        <w:tc>
          <w:tcPr>
            <w:tcW w:w="1953" w:type="dxa"/>
            <w:tcBorders/>
            <w:vAlign w:val="center"/>
          </w:tcPr>
          <w:p>
            <w:pPr>
              <w:pStyle w:val="TableContents"/>
              <w:bidi w:val="0"/>
              <w:spacing w:before="0" w:after="283"/>
              <w:jc w:val="left"/>
              <w:rPr/>
            </w:pPr>
            <w:r>
              <w:rPr/>
              <w:t xml:space="preserve">``Sasuke ja Sarada'' ``Sasuke to Sarada'' </w:t>
            </w:r>
            <w:r>
              <w:rPr/>
              <w:t xml:space="preserve">(サスケ と </w:t>
            </w:r>
            <w:r>
              <w:rPr/>
              <w:t xml:space="preserve">サラダ) </w:t>
            </w:r>
          </w:p>
        </w:tc>
        <w:tc>
          <w:tcPr>
            <w:tcW w:w="7770" w:type="dxa"/>
            <w:tcBorders/>
            <w:vAlign w:val="center"/>
          </w:tcPr>
          <w:p>
            <w:pPr>
              <w:pStyle w:val="TableContents"/>
              <w:bidi w:val="0"/>
              <w:spacing w:before="0" w:after="283"/>
              <w:jc w:val="left"/>
              <w:rPr/>
            </w:pPr>
            <w:r>
              <w:rPr/>
              <w:t xml:space="preserve">23. elokuuta 2017 Shizune ilmoittaa Sakuralle, että Sarada on lähtenyt kylästä nähtyään kuvan Taka-tiimin kanssa tapaamaan Sasukea Naruton kanssa. Sakura selittää Shizunelle, että hän on huolissaan siitä, että Sarada saattaa joutua konflikteihin, jos Sasuke on lähellä. Tornissa Sasuke lävistää miekkansa Saradan takana olevaan pylvääseen ja yrittää tarttua Saradaan, mutta Sasuke tunnistaa Saradan, kun tämä kutsuu häntä ``isäksi''. Naruto ilmestyy paikalle Chochon kanssa, ja Sasuke kysyy vihaisena, miksi hän toi lapset mukanaan, mutta Sarada kertoo, että hän seurasi Narutoa tarkoituksella tapaamaan häntä, koska hän haluaa tietää, onko Sakura hänen oikea äitinsä. Samaan aikaan Shizune saa Sakuralta tietää, että Sarada on herättänyt Sharinganinsa kauan sitten. Sakura kertoo Shizunelle, että hän ei halua Saradan saavan tietää, että hänen isänsä oli Konohan vihollinen menneisyydessä, ja siksi hän ei kertonut hänelle muista Taka-tiimin kuvassa olevista henkilöistä. Sarada valittaa Sasukelle, ettei hän ole koskaan ollut paikalla ja ettei hänen äitinsä koskaan kerro hänelle mitään. Sarada kysyy Sasukelta kuvan naisesta (Karin) ja hänen syystään hylätä perheensä niin pitkäksi aikaa, mutta Sasuke vastaa yksinkertaisesti, ettei hänellä ole mitään tekemistä asian kanssa. Kuultuaan hänen vastauksensa Sarada itkee ja lähtee tornista, ja Naruto kysyy Sasukelta, eikö olisi parempi kertoa Saradalle syy hänen poissaoloonsa. Molemmat muistelevat aikaa, jolloin Sasuke lähti Konohasta pysyäkseen valppaana siltä varalta, että Kaguyan kaltainen uhka tulisi, sillä sellainen uhka toisi maailmanlaajuista vahinkoa. Silloin Sasuke päätti pitää tehtävänsä salassa, jopa tyttärensä mahdollisen tulevan paheksunnan hinnalla. Naruto lähtee sitten tornista ja yrittää lohduttaa Saradaa. Myöhemmin salaperäinen henkilö puhuu Shinille hänen suunnitelmastaan herättää Akatsuki henkiin ja valmistautuu hyökkäämään kaikkien tornissa olevien kimppuun yhdessä useiden Shinin näköisten ihmisten kanssa. Kyseinen henkilö hyökkää terillä Naruton kimppuun, joka torjuu hyökkäyksen Kuraman chakran avulla. Sitten Sasuke liittyy taisteluun ja yrittää kukistaa vihollisen käyttäen Fire Stylea. Vihollinen käyttää Shiniä kilpenä. Sitten hän esittelee itsensä Shin Uchihaksi ja kertoo kaikille läsnäolijoille suunnitelmastaan herättää Akatsuki henkiin Sasuken Sharinganin avulla. Sasuke pyytää Narutoa suojelemaan Saradaa ja päättää taistella Shiniä vastaan yksin. Kun Sasuke on hyökkäämässä hänen kimppuunsa, Sasuken miekka lävistää yhtäkkiä Naruton, kun Shin selittää, että tämä on hänen Dōjutsunsa (Visuaalinen taito). Näin ollen Sasuke tajuaa, että Shin merkitsi miekkansa heidän taistelussaan aiemmin. Naruton loukkaantumisen takia Kuraman chakra hiipuu ja Shin hyökkää Saradan kimppuun terillään, mutta Sasuke tulee heidän tielleen suojellakseen häntä ja haavoittaa itseään samalla. Shin pysäyttää Sasuken liikkeet Sasuken kehon lävistävien terien avulla. Shin siirtyy ottamaan Sasuken Sharingania, mutta Sakura ilmestyy yhtäkkiä ja kukistaa vihollisen yhdellä lyönnillä. Sarada seisoo yllättyneenä entisen Team 7:n kestävyydestä ja voimasta ja huomaa, että jopa Naruton vamma on jo alkanut parantua. Sakura halaa Saradaa ja pyytää anteeksi Sasukelta, ettei hän tehnyt asioita selvemmiksi heidän tyttärelleen, mutta Sasuke sanoo, että se on hänen vikansa. Naruto tarttuu sekä vanhempaan että nuorempaan Shiniin ja raahaa heidät itseään kohti. Kun he ovat pääsemässä Naruton lähelle, Shinin salaperäinen olento alkaa teleportata Shinia ja Saradaa luokseen, mutta Sakura työntää tyttärensä pois tieltä ja hänet teleportataan hänen sijastaan. Sakura päätyy sitten Shinin piilopaikkaan ja huomaa olevansa useampien hänen poikiensa ympäröimä. </w:t>
            </w:r>
          </w:p>
        </w:tc>
      </w:tr>
      <w:tr>
        <w:trPr/>
        <w:tc>
          <w:tcPr>
            <w:tcW w:w="482" w:type="dxa"/>
            <w:tcBorders/>
            <w:vAlign w:val="center"/>
          </w:tcPr>
          <w:p>
            <w:pPr>
              <w:pStyle w:val="TableHeading"/>
              <w:suppressLineNumbers/>
              <w:bidi w:val="0"/>
              <w:spacing w:before="0" w:after="283"/>
              <w:jc w:val="center"/>
              <w:rPr/>
            </w:pPr>
            <w:r>
              <w:rPr/>
              <w:t xml:space="preserve">22 </w:t>
            </w:r>
          </w:p>
        </w:tc>
        <w:tc>
          <w:tcPr>
            <w:tcW w:w="1953" w:type="dxa"/>
            <w:tcBorders/>
            <w:vAlign w:val="center"/>
          </w:tcPr>
          <w:p>
            <w:pPr>
              <w:pStyle w:val="TableContents"/>
              <w:bidi w:val="0"/>
              <w:spacing w:before="0" w:after="283"/>
              <w:jc w:val="left"/>
              <w:rPr/>
            </w:pPr>
            <w:r>
              <w:rPr/>
              <w:t xml:space="preserve">``Connected Feelings'' ``Tsunagaru omoi'' </w:t>
            </w:r>
            <w:r>
              <w:rPr/>
              <w:t xml:space="preserve">(つながる </w:t>
            </w:r>
            <w:r>
              <w:rPr/>
              <w:t xml:space="preserve">想い) </w:t>
            </w:r>
          </w:p>
        </w:tc>
        <w:tc>
          <w:tcPr>
            <w:tcW w:w="7770" w:type="dxa"/>
            <w:tcBorders/>
            <w:vAlign w:val="center"/>
          </w:tcPr>
          <w:p>
            <w:pPr>
              <w:pStyle w:val="TableContents"/>
              <w:bidi w:val="0"/>
              <w:spacing w:before="0" w:after="283"/>
              <w:jc w:val="left"/>
              <w:rPr/>
            </w:pPr>
            <w:r>
              <w:rPr/>
              <w:t xml:space="preserve">30. elokuuta 2017 Löytääkseen Sakuran Sasuke ja Naruto päättävät mennä Orochimarun piilopaikkaan pyytämään tietoja Shinin sijainnista. Naruto kertoo Saradalle, että on mahdollista, että hän tapaa siellä kuvan henkilöt. Sillä välin piilopaikassaan Shin selittää Sakuralle, että ihmiset ovat geeniensä rajoittamia ja yksinkertaisia astioita. Hän mainitsee myös, kuinka Akatsuki mahdollistaa vahvempien geenien menestymisen taisteluissa ja auttaa uusien Jutsujen muodostamisessa. Matkalla Orochimarun piilopaikkaan Naruto ja Sasuke tapaavat kapteeni Yamoton, joka valvoo Orchimarua. Päästyään piilopaikkaan he tapaavat Sasuken entiset joukkuetoverit-Suigetsun ja Jugon, jotka ovat piilopaikan nykyisiä hoitajia. Sitten Orochimaru ilmestyy ja tapaa heidät uudella, nuoremmalla ulkonäöllään. Kuultuaan Sasukelta Shinin nimen hän vie heidät toiseen kammioon ja selittää, että Shin Uchiha on yksi hänen vanhoista kokeistaan, jota käytettiin Danzon oikeaan käteen. Shinillä on ainutlaatuinen kyky siirtää tai ruiskuttaa mitä tahansa ilman sivuvaikutuksia. Hän selittää myös, miksi Shin kutsuu itseään Uchihaksi, syynä on se, että hän voi ilmentää Sharingania ja hänellä on pakkomielle Uchiha-nimeen, erityisesti Sasuken veljeen, Itachiin. Matkalla ulos Sarada kysyy Suigetsulta, tunteeko hän kuvan naisen, ja Sarada tunnistaa hänet Kariniksi. Tämän kuultuaan Sarada kysyy, onko nainen piilopaikassa, johon Suigetsu vastaa, että hän on toisessa piilopaikassa. Sitten Sarada paljastaa epäilyksensä vanhemmuudestaan, mikä järkyttää Suigetsua ja saa hänet kysymään itseltään, voivatko hänen epäilynsä koskaan olla mahdollisia. DNA-testiä varten Suigetsu ottaa Saradalta DNA-näytteen ja käyttää sitä, mitä hän luulee Karinin napanuoraksi. Tulos osoittaa täydellisen vastaavuuden, mikä saa Suigetsun olettamaan, että Karin on Saradan äiti. Tämän vuoksi Sarada tuntee, että hänen äitinsä on valehdellut ja huijannut häntä. Kun Suigetsu tajuaa, miltä Saradasta tuntuu, hän juoksee ulos huoneesta estääkseen lisäongelmia. Naruto näkee Saradan itkevän ja tulee hänen luokseen. Kun Sarada ilmentää Sharinganin, Naruto näyttää Saradalle silmiään peilistä. Sen jälkeen hän käskee Narua rauhoittumaan ja yrittää lohduttaa häntä, mutta Sarada sanoo hänelle, ettei hänellä ole mitään tekemistä hänen kanssaan ja ettei hän voi ymmärtää, miltä hänestä tuntuu. Naruto sanoo olevansa Hokage ja koko kylä on hänen perheensä, johon myös Sarada kuuluu. Naruto kertoo Saradalle myös, että vanhemman ja lapsen väliset siteet eivät perustu vain historiaan ja sukulaisuussuhteisiin, vaan heidän väliseen rakkauteen, ja hän kysyy Saradalta, muistaako tämä hetkiä, jotka osoittavat hänen ja Sakuran välistä rakkautta. Sarada tekee näin ja mieleen tulee useita tällaisia hetkiä, jotka kuvaavat sitä, kuinka Sakura huolehti Saradasta tämän ollessa sairas, kuinka hän rauhoitteli Saradaa Sasuken rakkaudesta heitä molempia kohtaan ja kuinka Sakura tökkäsi Saradaa otsaan. Muisteltuaan kaikki nämä hetket Sarada tulee halukkaaksi menemään ja pelastamaan äitinsä Shin Uchihalta. Kun molemmat ovat lähteneet huoneesta, Suigetsu pelästyy ja piiloutuu niin, ettei Sarada näe häntä. Orochimaru kommentoi, että Sakura saattaa olla jo kuollut, johon Sasuke vastaa, ettei hänen vaimonsa ole heikko. Sitten Sasuke sanoo, että hänen Visuaalinen Taitonsa on palautunut ja hän vie kaikki piilopaikkaan Susanollaan. Sarada ja Chocho ovat hämmästyneitä hänen kyvyistään. Shin Uchihan piilopaikassa Shin suunnittelee herättävänsä Akatsukin henkiin tappamalla Sasuken ja ottamalla hänen Sharinganinsa, sillä hänen mielestään Sasuke ei ole Uchiha-nimen arvoinen. </w:t>
            </w:r>
          </w:p>
        </w:tc>
      </w:tr>
      <w:tr>
        <w:trPr/>
        <w:tc>
          <w:tcPr>
            <w:tcW w:w="482" w:type="dxa"/>
            <w:tcBorders/>
            <w:vAlign w:val="center"/>
          </w:tcPr>
          <w:p>
            <w:pPr>
              <w:pStyle w:val="TableHeading"/>
              <w:suppressLineNumbers/>
              <w:bidi w:val="0"/>
              <w:spacing w:before="0" w:after="283"/>
              <w:jc w:val="center"/>
              <w:rPr/>
            </w:pPr>
            <w:r>
              <w:rPr/>
              <w:t xml:space="preserve">23 </w:t>
            </w:r>
          </w:p>
        </w:tc>
        <w:tc>
          <w:tcPr>
            <w:tcW w:w="1953" w:type="dxa"/>
            <w:tcBorders/>
            <w:vAlign w:val="center"/>
          </w:tcPr>
          <w:p>
            <w:pPr>
              <w:pStyle w:val="TableContents"/>
              <w:bidi w:val="0"/>
              <w:spacing w:before="0" w:after="283"/>
              <w:jc w:val="left"/>
              <w:rPr/>
            </w:pPr>
            <w:r>
              <w:rPr/>
              <w:t xml:space="preserve">``Bonds Come in All Shapes'' ``Tsunagari no katachi'' </w:t>
            </w:r>
            <w:r>
              <w:rPr/>
              <w:t xml:space="preserve">(つながり の </w:t>
            </w:r>
            <w:r>
              <w:rPr/>
              <w:t xml:space="preserve">カタチ) </w:t>
            </w:r>
          </w:p>
        </w:tc>
        <w:tc>
          <w:tcPr>
            <w:tcW w:w="7770" w:type="dxa"/>
            <w:tcBorders/>
            <w:vAlign w:val="center"/>
          </w:tcPr>
          <w:p>
            <w:pPr>
              <w:pStyle w:val="TableContents"/>
              <w:bidi w:val="0"/>
              <w:spacing w:before="0" w:after="283"/>
              <w:jc w:val="left"/>
              <w:rPr/>
            </w:pPr>
            <w:r>
              <w:rPr/>
              <w:t xml:space="preserve">6. syyskuuta 2017 Kun Naruto ja muut ovat tulossa pelastamaan Sakuraa, hän alkaa taistella Shiniä vastaan saatuaan tarpeeksi tietoa tämän pahoista aikeista herättää Akatsuki henkiin. Samaan aikaan Naruto ja muut kohtaavat Shinin kloonit heidän saavuttuaan piilopaikkaan. Sarada ryntää pelastamaan Sakuraa ja Sasuke lähtee hänen peräänsä, kun taas Naruto kohtaa Shinin kloonit yksin. Shin hyökkää Sakuran kimppuun terillään ja lävistää onnistuneesti kaksi terää Sakuran käsivarteen, mikä rajoittaa Sakuran liikkumista. Sen jälkeen Shin yrittää tappaa Sakuran jättimäisellä shurikenilla, mutta Sasuke keskeyttää hänet ja auttaa Sakuraa välittömästi Saradan iloksi. Sitten hän lähtee oikean jalkansa menettäneen Shinin perään, mutta Shinin klooni tulee hänen tielleen. Sen sijaan Shin puukottaa Sasukea yhdessä klooninsa kanssa. Kun Sasuke ja Sakura katsovat toisiaan hetken, Sakura juoksee vastakkaiseen suuntaan Shinin kanssa, joka lähettää teränsä hänen peräänsä, mutta Sasuke vaihtaa paikkaa Sakuran kanssa käyttäen Rinneganiaan ja Sakura voittaa lopulta Shinin yhdellä lyönnillä. Tämän jälkeen Narutoa vastaan taistelevat kloonit tulevat Shinin lähelle, mutta sen sijaan, että he pelastaisivat hänet, he puukottavat häntä aseillaan. He kertovat hänelle, että he vain noudattavat Shinin periaatteita, koska hänen Visuaalinen Voimansa ei ole enää voimakas, ja he uskovat, että on heidän vuoronsa päästä kehittymään. Sitten tulee useita muita kloonien itse tekemiä klooneja ja alkavat taistella Narutoa ja Sasukea vastaan. Shin yrittää teleportata itsensä yhdessä Sakuran kanssa kaiken hälyn välissä, mutta Sarada pysäyttää hänet lyömällä salaperäistä olentoa, joka oli juuri alkanut teleportata heitä, ja osoittaa näin, että hän on perinyt Sakuran luonnollisen chakran hallinnan, Sasuken ylpeydeksi ja Sakuran yllätykseksi. Narutoa vastaan taistelevat kloonit pysähtyvät nähtyään Kuraman Naruton sisällä, ja Naruto lupaa, että he eivät hyökkää heidän kimppuunsa, jos he käyttäytyvät. Sakura halaa Saradaa ja Sasuke kertoo Saradalle, että hänen olemassaolonsa maailmassa on todiste hänen ja Sakuran yhdistetyistä tunteista. Tämän jälkeen kaikki kloonit lähetetään orpokotiin, jota Kabuto johtaa, ja palatessaan kylään Chocho näkee Chojin hoikassa muodossaan ensimmäistä kertaa elämässään ja hänen etsintänsä oikean isänsä löytämiseksi päättyy. Orochimarun piilopaikassa Karin selittää Suigetsulle, että Sarada on todella Sasuken ja Sakuran tytär. Hän moittii Suigetsua tämän tekemästä virheestä, sillä hän oli vain Sakuran kätilö, kun Sakura synnytti, ja kertoo hänelle, että napanuora, jota hän käytti testissä, on itse asiassa Sakuran ja Saradan välinen napanuora. Sitten hän kehottaa miestä menemään ja pyytämään Saradalta anteeksi. Sakura vahvistaa Saradalle yhdessä Sasuken kanssa, että hän on heidän biologinen lapsensa ruokapöydässä. Seuraavana päivänä Sarada ja Sakura saattavat Sasuken kotiin, kun tämä lähtee tehtäväänsä. Ennen lähtöä Sasuke tökkii Saradaa otsaan ja muistettuaan tämän eleensä äidiltään Sarada kääntyy Sakuraan päin ja hymyilee onnellisena. Akatemiassa Sarada kertoo Borutolle, että hän haluaa tulevaisuudessa Hokageksi. </w:t>
            </w:r>
          </w:p>
        </w:tc>
      </w:tr>
      <w:tr>
        <w:trPr/>
        <w:tc>
          <w:tcPr>
            <w:tcW w:w="482" w:type="dxa"/>
            <w:tcBorders/>
            <w:vAlign w:val="center"/>
          </w:tcPr>
          <w:p>
            <w:pPr>
              <w:pStyle w:val="TableHeading"/>
              <w:suppressLineNumbers/>
              <w:bidi w:val="0"/>
              <w:spacing w:before="0" w:after="283"/>
              <w:jc w:val="center"/>
              <w:rPr/>
            </w:pPr>
            <w:r>
              <w:rPr/>
              <w:t xml:space="preserve">24 </w:t>
            </w:r>
          </w:p>
        </w:tc>
        <w:tc>
          <w:tcPr>
            <w:tcW w:w="1953" w:type="dxa"/>
            <w:tcBorders/>
            <w:vAlign w:val="center"/>
          </w:tcPr>
          <w:p>
            <w:pPr>
              <w:pStyle w:val="TableContents"/>
              <w:bidi w:val="0"/>
              <w:spacing w:before="0" w:after="283"/>
              <w:jc w:val="left"/>
              <w:rPr/>
            </w:pPr>
            <w:r>
              <w:rPr/>
              <w:t xml:space="preserve">``Boruto ja Sarada'' ``Boruto Saradalle'' </w:t>
            </w:r>
            <w:r>
              <w:rPr/>
              <w:t xml:space="preserve">(ボルト と </w:t>
            </w:r>
            <w:r>
              <w:rPr/>
              <w:t xml:space="preserve">サラダ) </w:t>
            </w:r>
          </w:p>
        </w:tc>
        <w:tc>
          <w:tcPr>
            <w:tcW w:w="7770" w:type="dxa"/>
            <w:tcBorders/>
            <w:vAlign w:val="center"/>
          </w:tcPr>
          <w:p>
            <w:pPr>
              <w:pStyle w:val="TableContents"/>
              <w:bidi w:val="0"/>
              <w:spacing w:before="0" w:after="283"/>
              <w:jc w:val="left"/>
              <w:rPr/>
            </w:pPr>
            <w:r>
              <w:rPr/>
              <w:t xml:space="preserve">13. syyskuuta 2017 Konoha isännöi viiden Kagen huippukokousta, jonka aikana Boruto yrittää jälleen kerran turmella isänsä patsaan. Sarada ja Sakura asettavat juuri otetun perhekuvansa uuteen kotiinsa. Tämän jälkeen Sarada, jonka Sharingan on nyt täysin avattu, harjoittelee Chochon kanssa Hokageksi, mutta hän selittää, että äitinsä neuvon mukaan hän aikoo pitää uuden voimansa salassa välttääkseen joutumasta kohteeksi tulevaisuudessa. Konohamaru opettaa Saradalle lisää Sharinganista ja kertoo Saradan olevan nyt hänen kilpailijansa Hokageksi. Huippukokouksen aikana Naruto paljastaa, että Sasuke on käyttänyt Rinneganiaan tutkiakseen muita ulottuvuuksia ja pelkää, että yksi niistä saattaa kätkeä vaarallisia uhkia. Vaikka muut Kage ilmaisevat huolensa siitä, että uusi ninjasukupolvi ei ole valmis ottamaan vastaan uhkia, jos he joutuvat uuteen sotaan, Naruto paljastaa uskovansa, että uusi sukupolvi onnistuu ylittämään heidät. </w:t>
            </w:r>
          </w:p>
        </w:tc>
      </w:tr>
      <w:tr>
        <w:trPr/>
        <w:tc>
          <w:tcPr>
            <w:tcW w:w="482" w:type="dxa"/>
            <w:tcBorders/>
            <w:vAlign w:val="center"/>
          </w:tcPr>
          <w:p>
            <w:pPr>
              <w:pStyle w:val="TableHeading"/>
              <w:suppressLineNumbers/>
              <w:bidi w:val="0"/>
              <w:spacing w:before="0" w:after="283"/>
              <w:jc w:val="center"/>
              <w:rPr/>
            </w:pPr>
            <w:r>
              <w:rPr/>
              <w:t xml:space="preserve">25 </w:t>
            </w:r>
          </w:p>
        </w:tc>
        <w:tc>
          <w:tcPr>
            <w:tcW w:w="1953" w:type="dxa"/>
            <w:tcBorders/>
            <w:vAlign w:val="center"/>
          </w:tcPr>
          <w:p>
            <w:pPr>
              <w:pStyle w:val="TableContents"/>
              <w:bidi w:val="0"/>
              <w:spacing w:before="0" w:after="283"/>
              <w:jc w:val="left"/>
              <w:rPr/>
            </w:pPr>
            <w:r>
              <w:rPr/>
              <w:t xml:space="preserve">"The Turbulent Field Trip" "Haran no shūgakuryokō!! </w:t>
            </w:r>
            <w:r>
              <w:rPr/>
              <w:t xml:space="preserve">(波乱 の 修学 </w:t>
            </w:r>
            <w:r>
              <w:rPr/>
              <w:t xml:space="preserve">旅行!!!) </w:t>
            </w:r>
          </w:p>
        </w:tc>
        <w:tc>
          <w:tcPr>
            <w:tcW w:w="7770" w:type="dxa"/>
            <w:tcBorders/>
            <w:vAlign w:val="center"/>
          </w:tcPr>
          <w:p>
            <w:pPr>
              <w:pStyle w:val="TableContents"/>
              <w:bidi w:val="0"/>
              <w:spacing w:before="0" w:after="283"/>
              <w:jc w:val="left"/>
              <w:rPr/>
            </w:pPr>
            <w:r>
              <w:rPr/>
              <w:t xml:space="preserve">20. syyskuuta 2017 Kun viime viikon sodan pelko roikkuu yhä ilmassa, Naruto toivoo parantavansa suhteita Vesimaahan lähettämällä kylänsä oppilaat retkelle heidän piilokyläänsä. Rehtori Iruka on samaa mieltä, ja ennen kuin he huomaavatkaan, oppilaat ovat risteilyaluksella matkalla Piilotettuun Sumuun. Oppilaiden yllätykseksi Mist on täysin modernisoitu, ehkä jopa enemmän kuin Leaf, ja heidän hämmästyksensä näkeminen erilaisen kylän ja kulttuurin keskellä on epäilemättä viihdyttävää. Tyypilliseen animen tapaan tytöt ovat hurmaantuneet ulkomaalaisista pojista, kun taas pojat ovat enemmän kiinnostuneita peleistä ja elokuvista. </w:t>
            </w:r>
          </w:p>
        </w:tc>
      </w:tr>
      <w:tr>
        <w:trPr/>
        <w:tc>
          <w:tcPr>
            <w:tcW w:w="482" w:type="dxa"/>
            <w:tcBorders/>
            <w:vAlign w:val="center"/>
          </w:tcPr>
          <w:p>
            <w:pPr>
              <w:pStyle w:val="TableHeading"/>
              <w:suppressLineNumbers/>
              <w:bidi w:val="0"/>
              <w:spacing w:before="0" w:after="283"/>
              <w:jc w:val="center"/>
              <w:rPr/>
            </w:pPr>
            <w:r>
              <w:rPr/>
              <w:t xml:space="preserve">26 </w:t>
            </w:r>
          </w:p>
        </w:tc>
        <w:tc>
          <w:tcPr>
            <w:tcW w:w="1953" w:type="dxa"/>
            <w:tcBorders/>
            <w:vAlign w:val="center"/>
          </w:tcPr>
          <w:p>
            <w:pPr>
              <w:pStyle w:val="TableContents"/>
              <w:bidi w:val="0"/>
              <w:spacing w:before="0" w:after="283"/>
              <w:jc w:val="left"/>
              <w:rPr/>
            </w:pPr>
            <w:r>
              <w:rPr/>
              <w:t xml:space="preserve">``Mizukagen seuraaja'' ``Mizukage no kōkeisha'' </w:t>
            </w:r>
            <w:r>
              <w:rPr/>
              <w:t xml:space="preserve">(水 影 の 後継 </w:t>
            </w:r>
            <w:r>
              <w:rPr/>
              <w:t xml:space="preserve">者) </w:t>
            </w:r>
          </w:p>
        </w:tc>
        <w:tc>
          <w:tcPr>
            <w:tcW w:w="7770" w:type="dxa"/>
            <w:tcBorders/>
            <w:vAlign w:val="center"/>
          </w:tcPr>
          <w:p>
            <w:pPr>
              <w:pStyle w:val="TableContents"/>
              <w:bidi w:val="0"/>
              <w:spacing w:before="0" w:after="283"/>
              <w:jc w:val="left"/>
              <w:rPr/>
            </w:pPr>
            <w:r>
              <w:rPr/>
              <w:t xml:space="preserve">Syyskuu 27, 2017 Viime viikon opettavainen harharetki Piilotettuun sumuun ulottuu luokkavierailuun uuden Mizukagen, Chojuron, toimistoon. Boruto kyllästyy nopeasti Chojuron puheeseen kylien välisestä yhtenäisyydestä, jonka Kage armollisesti keskeyttää. Kagura jatkaa Kagen kertomusta myöhemmin ja selittää, että Chojuro on syy Sumun kylän viimeaikaiseen vaurauteen. Kagura käyttää hieman aikaa pohdiskellakseen ``Verisumun'' synkkää menneisyyttä, mikä saa Iwaben melko osuvan purkauksen aikaan. Iwabe kertoo tarinan isoisästään, jonka neljäs Mizukage tappoi, ja huomauttaa, että Mistien ei pitäisi olla niin nopeita pyyhkimään pois väkivaltaista historiaansa, kun sota on vielä tuoreena uhrien mielessä. </w:t>
            </w:r>
          </w:p>
        </w:tc>
      </w:tr>
      <w:tr>
        <w:trPr/>
        <w:tc>
          <w:tcPr>
            <w:tcW w:w="482" w:type="dxa"/>
            <w:tcBorders/>
            <w:vAlign w:val="center"/>
          </w:tcPr>
          <w:p>
            <w:pPr>
              <w:pStyle w:val="TableHeading"/>
              <w:suppressLineNumbers/>
              <w:bidi w:val="0"/>
              <w:spacing w:before="0" w:after="283"/>
              <w:jc w:val="center"/>
              <w:rPr/>
            </w:pPr>
            <w:r>
              <w:rPr/>
              <w:t xml:space="preserve">27 </w:t>
            </w:r>
          </w:p>
        </w:tc>
        <w:tc>
          <w:tcPr>
            <w:tcW w:w="1953" w:type="dxa"/>
            <w:tcBorders/>
            <w:vAlign w:val="center"/>
          </w:tcPr>
          <w:p>
            <w:pPr>
              <w:pStyle w:val="TableContents"/>
              <w:bidi w:val="0"/>
              <w:spacing w:before="0" w:after="283"/>
              <w:jc w:val="left"/>
              <w:rPr/>
            </w:pPr>
            <w:r>
              <w:rPr/>
              <w:t xml:space="preserve">``A Shinobi Bout of Friendship'' ``Yūjō no shinobi bauto'' </w:t>
            </w:r>
            <w:r>
              <w:rPr/>
              <w:t xml:space="preserve">(友情 の </w:t>
            </w:r>
            <w:r>
              <w:rPr/>
              <w:t xml:space="preserve">シノビバウト) </w:t>
            </w:r>
          </w:p>
        </w:tc>
        <w:tc>
          <w:tcPr>
            <w:tcW w:w="7770" w:type="dxa"/>
            <w:tcBorders/>
            <w:vAlign w:val="center"/>
          </w:tcPr>
          <w:p>
            <w:pPr>
              <w:pStyle w:val="TableContents"/>
              <w:bidi w:val="0"/>
              <w:spacing w:before="0" w:after="283"/>
              <w:jc w:val="left"/>
              <w:rPr/>
            </w:pPr>
            <w:r>
              <w:rPr/>
              <w:t xml:space="preserve">4. lokakuuta 2017 Kaguran avulla Boruto ja hänen ystävänsä onnistuvat pelastamaan Denkin Hachiyan johtamilta Kirigakuren ninjoilta. Tämän jälkeen Kagura tunnustaa muille, että hän on neljännen Mikuzagen, Yaguran, pojanpoika ja pelkää miekan käyttöä, koska se sai hänet aikoinaan tappamaan monia luokkatovereitaan. Samaan aikaan Shino, Anko ja Mei keskustelevat Kirigakuren ja Veden maan välisistä ongelmista, jotka voivat aiheuttaa uuden sodan. Kun Konohagakuren pojat ystävystyvät Kaguran kanssa, he ihmettelevät, miksi Hachiya turvautui tällaisiin menetelmiin. Tyytyväinen saatuaan ystäviä, Kagura ilmoittaa asiasta Mizukage Chojurolle. </w:t>
            </w:r>
          </w:p>
        </w:tc>
      </w:tr>
      <w:tr>
        <w:trPr/>
        <w:tc>
          <w:tcPr>
            <w:tcW w:w="482" w:type="dxa"/>
            <w:tcBorders/>
            <w:vAlign w:val="center"/>
          </w:tcPr>
          <w:p>
            <w:pPr>
              <w:pStyle w:val="TableHeading"/>
              <w:suppressLineNumbers/>
              <w:bidi w:val="0"/>
              <w:spacing w:before="0" w:after="283"/>
              <w:jc w:val="center"/>
              <w:rPr/>
            </w:pPr>
            <w:r>
              <w:rPr/>
              <w:t xml:space="preserve">28 </w:t>
            </w:r>
          </w:p>
        </w:tc>
        <w:tc>
          <w:tcPr>
            <w:tcW w:w="1953" w:type="dxa"/>
            <w:tcBorders/>
            <w:vAlign w:val="center"/>
          </w:tcPr>
          <w:p>
            <w:pPr>
              <w:pStyle w:val="TableContents"/>
              <w:bidi w:val="0"/>
              <w:spacing w:before="0" w:after="283"/>
              <w:jc w:val="left"/>
              <w:rPr/>
            </w:pPr>
            <w:r>
              <w:rPr/>
              <w:t xml:space="preserve">``Sodan julistus'' ``Sensen fukoku'' </w:t>
            </w:r>
            <w:r>
              <w:rPr/>
              <w:t xml:space="preserve">(宣戦 </w:t>
            </w:r>
            <w:r>
              <w:rPr/>
              <w:t xml:space="preserve">布告) </w:t>
            </w:r>
          </w:p>
        </w:tc>
        <w:tc>
          <w:tcPr>
            <w:tcW w:w="7770" w:type="dxa"/>
            <w:tcBorders/>
            <w:vAlign w:val="center"/>
          </w:tcPr>
          <w:p>
            <w:pPr>
              <w:pStyle w:val="TableContents"/>
              <w:bidi w:val="0"/>
              <w:spacing w:before="0" w:after="283"/>
              <w:jc w:val="left"/>
              <w:rPr/>
            </w:pPr>
            <w:r>
              <w:rPr/>
              <w:t xml:space="preserve">11. lokakuuta 2017 Kagura päättää tulla yhdeksi Seitsemästä sumun ninjamiekkailijasta, joten hän alkaa harjoitella Hiramekarei-miekkaa. Boruto tulee häntä vastaan, kun hän kutsuu Borutoa näyttämään Hiramekarei-miekkaa. Boruto onnittelee Kaguraa ja vakuuttaa, että hänestä tulee hyvä kylän johtaja. Boruton kehuessa Kaguraa, joku yhtäkkiä kaappasi heidät Water Stylea käyttäen. Sitten hän vapauttaa heidät ja Kagura kutsuu häntä Shizumaksi. Shizuma kertoo heille suunnitelmansa aloittaa uusi sota tappamalla Boruto. Kagura yrittää muuttaa hänen mielensä, mutta sen sijaan hän saa Kaguran muistelemaan aikaa, jolloin hän yritti tappaa oppilaan akatemiassa ja Shizuma pysäytti hänet. Hän kertoo Kaguralle, että nykyinen Mizukage palkkaa salamurhaajia tappamaan niitä, jotka vastustavat häntä. Tämän jälkeen Boruto alkaa taistella Shizumaa vastaan ja kun hän kokeilee salamatyyliään häntä vastaan, hänen alaisensa ilmestyvät auttamaan Shizumaa Boruton tappamisessa. Boruto pääsee alaisensa läpi uuden tekniikan avulla, mutta Shizuma voittaa hänet helposti. Kagura pelastaa hänet hukkumasta veteen ja Shizuma kertoo Borutolle, että hän ja muut ovat Seitsemän Ninja Swordsman of Mist ja Kagura on myös yksi heistä. Sitten hän käskee Kaguraa tappamaan Boruton, mutta sen sijaan hän osoittaa miekallaan Shizumaa. Kagura suostuu sitten liittymään Shizuman ryhmään ja pyytää säästämään Boruton hengen. Kagura lähtee muiden kanssa ja Boruto pyörtyy vammojensa takia. Kun hän herää, Sarada kertoo hänelle, että Hachiya kertoi hänelle hänestä. Hän pyytää Borutolta anteeksi aiempia tekojaan. Suigetsu näytetään Kirigakuressa paljastamassa Shizuman koko nimeä Shizuma Hoshigaki. Sitten hän katoaa heti kun Mitsuki ilmestyy paikalle. Boruto kysyy Hachiyalta Kaguran ja Shizuman välisestä suhteesta, ja tämä kertoo Borutolle, että Kagura tuntee olevansa velkaa Shizumalle, koska tämä satutti häntä aiemmin. Sarada aikoo kertoa asiasta opettajille, mutta Boruto pysäyttää hänet, koska hän haluaa itse pelastaa Kaguran. Sarada suostuu sillä ehdolla, että hän päästää tytön mukaansa. </w:t>
            </w:r>
          </w:p>
        </w:tc>
      </w:tr>
      <w:tr>
        <w:trPr/>
        <w:tc>
          <w:tcPr>
            <w:tcW w:w="482" w:type="dxa"/>
            <w:tcBorders/>
            <w:vAlign w:val="center"/>
          </w:tcPr>
          <w:p>
            <w:pPr>
              <w:pStyle w:val="TableHeading"/>
              <w:suppressLineNumbers/>
              <w:bidi w:val="0"/>
              <w:spacing w:before="0" w:after="283"/>
              <w:jc w:val="center"/>
              <w:rPr/>
            </w:pPr>
            <w:r>
              <w:rPr/>
              <w:t xml:space="preserve">29 </w:t>
            </w:r>
          </w:p>
        </w:tc>
        <w:tc>
          <w:tcPr>
            <w:tcW w:w="1953" w:type="dxa"/>
            <w:tcBorders/>
            <w:vAlign w:val="center"/>
          </w:tcPr>
          <w:p>
            <w:pPr>
              <w:pStyle w:val="TableContents"/>
              <w:bidi w:val="0"/>
              <w:spacing w:before="0" w:after="283"/>
              <w:jc w:val="left"/>
              <w:rPr/>
            </w:pPr>
            <w:r>
              <w:rPr/>
              <w:t xml:space="preserve">"Uudet seitsemän ninjamiekkailijaa! ``Shin shinobigatana shichininshū!!'' </w:t>
            </w:r>
            <w:r>
              <w:rPr/>
              <w:t xml:space="preserve">(新 ・ 忍 刀 七 人 </w:t>
            </w:r>
            <w:r>
              <w:rPr/>
              <w:t xml:space="preserve">衆!!!) </w:t>
            </w:r>
          </w:p>
        </w:tc>
        <w:tc>
          <w:tcPr>
            <w:tcW w:w="7770" w:type="dxa"/>
            <w:tcBorders/>
            <w:vAlign w:val="center"/>
          </w:tcPr>
          <w:p>
            <w:pPr>
              <w:pStyle w:val="TableContents"/>
              <w:bidi w:val="0"/>
              <w:spacing w:before="0" w:after="283"/>
              <w:jc w:val="left"/>
              <w:rPr/>
            </w:pPr>
            <w:r>
              <w:rPr/>
              <w:t xml:space="preserve">18. lokakuuta 2017 Boruto ja Sarada vakuuttavat Chojuron auttamaan heitä Shizuman jengin tuhoamisessa ja Kaguran pelastamisessa, mutta he huomaavat nopeasti, että "Sumun seitsemän uutta miekkamiestä" eivät ole leikkikavereita. Sarada saa räjähdysmäisen iskun, joka pudottaa hänet syvän reiän läpi luolaan, jossa hän kohtaa Buntan Kurosukin, joka käyttää miekkaa Kiba. Saradan poissaolon vuoksi Boruto ja Chojuro ovat ainoat jäljellä olevat, jotka voivat taistella Shizumaa ja muita viittä vastaan. Suigetsu kohtaa Mitsukin ja varoittaa häntä, ettei hänen alkuperänsä paljastuisi pelastamalla Boruto. Shikadai ja Inojin salakuuntelevat Suigetsun ja Mitsukin toimintaa, mutta Mitsuki huomaa heidät nopeasti ja värvää heidät auttamaan Shizuman tuhoamisessa. </w:t>
            </w:r>
          </w:p>
        </w:tc>
      </w:tr>
      <w:tr>
        <w:trPr/>
        <w:tc>
          <w:tcPr>
            <w:tcW w:w="482" w:type="dxa"/>
            <w:tcBorders/>
            <w:vAlign w:val="center"/>
          </w:tcPr>
          <w:p>
            <w:pPr>
              <w:pStyle w:val="TableHeading"/>
              <w:suppressLineNumbers/>
              <w:bidi w:val="0"/>
              <w:spacing w:before="0" w:after="283"/>
              <w:jc w:val="center"/>
              <w:rPr/>
            </w:pPr>
            <w:r>
              <w:rPr/>
              <w:t xml:space="preserve">30 </w:t>
            </w:r>
          </w:p>
        </w:tc>
        <w:tc>
          <w:tcPr>
            <w:tcW w:w="1953" w:type="dxa"/>
            <w:tcBorders/>
            <w:vAlign w:val="center"/>
          </w:tcPr>
          <w:p>
            <w:pPr>
              <w:pStyle w:val="TableContents"/>
              <w:bidi w:val="0"/>
              <w:spacing w:before="0" w:after="283"/>
              <w:jc w:val="left"/>
              <w:rPr/>
            </w:pPr>
            <w:r>
              <w:rPr/>
              <w:t xml:space="preserve">"Sharingan vs. Salamaterä, Kiba the Fang! ``Sharingan bāsasu raitō Kiba'' </w:t>
            </w:r>
            <w:r>
              <w:rPr/>
              <w:t xml:space="preserve">(写 輪 眼 </w:t>
            </w:r>
            <w:r>
              <w:rPr/>
              <w:t xml:space="preserve">VS </w:t>
            </w:r>
            <w:r>
              <w:rPr/>
              <w:t xml:space="preserve">(バー</w:t>
            </w:r>
            <w:r>
              <w:rPr/>
              <w:t xml:space="preserve">サス) </w:t>
            </w:r>
            <w:r>
              <w:rPr/>
              <w:t xml:space="preserve">雷 刀 </w:t>
            </w:r>
            <w:r>
              <w:rPr/>
              <w:t xml:space="preserve">牙) </w:t>
            </w:r>
          </w:p>
        </w:tc>
        <w:tc>
          <w:tcPr>
            <w:tcW w:w="7770" w:type="dxa"/>
            <w:tcBorders/>
            <w:vAlign w:val="center"/>
          </w:tcPr>
          <w:p>
            <w:pPr>
              <w:pStyle w:val="TableContents"/>
              <w:bidi w:val="0"/>
              <w:spacing w:before="0" w:after="283"/>
              <w:jc w:val="left"/>
              <w:rPr/>
            </w:pPr>
            <w:r>
              <w:rPr/>
              <w:t xml:space="preserve">25. lokakuuta 2017 Kun Buntan alkaa painostaa Saradaa salaman vapautustekniikoillaan, joita Kiba täydentää, Sarada onnistuu pitämään puoliaan Sharinganillaan. Buntan ilmaisee sekä innostuksensa että halveksuntansa Sharinganin kohtaamisesta, sillä hän pitää sitä epäreiluna perimäominaisuutena mutta myös oikotienä valtaan. Sarada vastaa, että Buntan varasti Kiban, mutta Buntan väittää, että hän ansaitsi ne ja osoitti olevansa isänsä lapsi muutenkin kuin pelkällä sukulinjalla. Kun nämä kaksi jatkavat yhteenottoa Saradan kopioidessa jatkuvasti vastustajansa hyökkäyksiä, Konoha-nin tajuaa, että heidän jatkuvat salamahyökkäyksensä kuumentavat vettä heidän ympärillään ja luovat sumua. Sarada houkuttelee Buntan sumuun genjutsulla ja käyttää lisääntynyttä vetyä laukaistakseen suuren räjähdyksen paperipommillaan. Buntan kukistuu, mutta Sarada romahtaa uupuneena Sharinganinsa liiallisesta käytöstä. Sillä välin Kagura taistelee Borutoa vastaan ja valmistautuu iskemään hänet alas; Chojuro kaataa kolme Shizuman jengin jäsentä ja joutuu melkein väijytykseen ennen kuin Iwabe saapuu kaatamaan neljännen, mutta he joutuvat suuren räjähdyksen kohteeksi. Toisaalla Suigetsu antaa Mitsukille käärön, jonka hän uskoo auttavan Boruton pelastamisessa. </w:t>
            </w:r>
          </w:p>
        </w:tc>
      </w:tr>
      <w:tr>
        <w:trPr/>
        <w:tc>
          <w:tcPr>
            <w:tcW w:w="482" w:type="dxa"/>
            <w:tcBorders/>
            <w:vAlign w:val="center"/>
          </w:tcPr>
          <w:p>
            <w:pPr>
              <w:pStyle w:val="TableHeading"/>
              <w:suppressLineNumbers/>
              <w:bidi w:val="0"/>
              <w:spacing w:before="0" w:after="283"/>
              <w:jc w:val="center"/>
              <w:rPr/>
            </w:pPr>
            <w:r>
              <w:rPr/>
              <w:t xml:space="preserve">31 </w:t>
            </w:r>
          </w:p>
        </w:tc>
        <w:tc>
          <w:tcPr>
            <w:tcW w:w="1953" w:type="dxa"/>
            <w:tcBorders/>
            <w:vAlign w:val="center"/>
          </w:tcPr>
          <w:p>
            <w:pPr>
              <w:pStyle w:val="TableContents"/>
              <w:bidi w:val="0"/>
              <w:spacing w:before="0" w:after="283"/>
              <w:jc w:val="left"/>
              <w:rPr/>
            </w:pPr>
            <w:r>
              <w:rPr/>
              <w:t xml:space="preserve">``Boruto ja Kagura'' ``Boruto to Kagura'' </w:t>
            </w:r>
            <w:r>
              <w:rPr/>
              <w:t xml:space="preserve">(ボルト と </w:t>
            </w:r>
            <w:r>
              <w:rPr/>
              <w:t xml:space="preserve">かぐら) </w:t>
            </w:r>
          </w:p>
        </w:tc>
        <w:tc>
          <w:tcPr>
            <w:tcW w:w="7770" w:type="dxa"/>
            <w:tcBorders/>
            <w:vAlign w:val="center"/>
          </w:tcPr>
          <w:p>
            <w:pPr>
              <w:pStyle w:val="TableContents"/>
              <w:bidi w:val="0"/>
              <w:spacing w:before="0" w:after="283"/>
              <w:jc w:val="left"/>
              <w:rPr/>
            </w:pPr>
            <w:r>
              <w:rPr/>
              <w:t xml:space="preserve">1. marraskuuta 2017 Boruto yrittää vedota Kaguran maalaisjärkeen, mutta Shizuman vaikutusvalta pitää Kaguran hyökkäyshalussa. Mitsuki kuitenkin puuttuu asiaan ja paljastaa Suigetsulta saamansa käärön: Shizuman hyväntekijöiden allekirjoittaman tunnustuksen siitä, että he käyttävät salamurhia uuden sodan aloittamiseen. Suunnitelmansa paljastuttua Shizuma hyökkää kaikkien kimppuun Samehadalla. Boruto, Kagura ja Mitsuki onnistuvat voittamaan Shizuman, mutta eivät ennen kuin Samehada sulautuu Shizumaan ja muuttaa hänet hirviöksi. Boruto ja kumppanit voittavat muuttuneen Shizuman ja palaavat Saradan ja Iwaben kanssa takaisin hotelliin. </w:t>
            </w:r>
          </w:p>
        </w:tc>
      </w:tr>
      <w:tr>
        <w:trPr/>
        <w:tc>
          <w:tcPr>
            <w:tcW w:w="482" w:type="dxa"/>
            <w:tcBorders/>
            <w:vAlign w:val="center"/>
          </w:tcPr>
          <w:p>
            <w:pPr>
              <w:pStyle w:val="TableHeading"/>
              <w:suppressLineNumbers/>
              <w:bidi w:val="0"/>
              <w:spacing w:before="0" w:after="283"/>
              <w:jc w:val="center"/>
              <w:rPr/>
            </w:pPr>
            <w:r>
              <w:rPr/>
              <w:t xml:space="preserve">32 </w:t>
            </w:r>
          </w:p>
        </w:tc>
        <w:tc>
          <w:tcPr>
            <w:tcW w:w="1953" w:type="dxa"/>
            <w:tcBorders/>
            <w:vAlign w:val="center"/>
          </w:tcPr>
          <w:p>
            <w:pPr>
              <w:pStyle w:val="TableContents"/>
              <w:bidi w:val="0"/>
              <w:spacing w:before="0" w:after="283"/>
              <w:jc w:val="left"/>
              <w:rPr/>
            </w:pPr>
            <w:r>
              <w:rPr/>
              <w:t xml:space="preserve">``Souvenirien etsintä'' ``Omiyage kuesuto'' </w:t>
            </w:r>
            <w:r>
              <w:rPr/>
              <w:t xml:space="preserve">(おみやげ </w:t>
            </w:r>
            <w:r>
              <w:rPr/>
              <w:t xml:space="preserve">クエスト) </w:t>
            </w:r>
          </w:p>
        </w:tc>
        <w:tc>
          <w:tcPr>
            <w:tcW w:w="7770" w:type="dxa"/>
            <w:tcBorders/>
            <w:vAlign w:val="center"/>
          </w:tcPr>
          <w:p>
            <w:pPr>
              <w:pStyle w:val="TableContents"/>
              <w:bidi w:val="0"/>
              <w:spacing w:before="0" w:after="283"/>
              <w:jc w:val="left"/>
              <w:rPr/>
            </w:pPr>
            <w:r>
              <w:rPr/>
              <w:t xml:space="preserve">8. marraskuuta 2017 Unohdettuaan hankkia Himawarille matkamuiston ja rikottuaan tälle antamansa lupauksen Boruton on keksittävä keino saada Himawari takaisin uskomaan häneen. Hän lupaa hänelle hakea takaisin Kirigakuren vesikanelimakeiset, jotka hän ``vähän laittoi''. Hän menee Saradan suosittelemaan kauppaan ja pelaa Shinobi Boutia kaupan omistajan, vanhan rouvan, kanssa. Boruto näkee hänen korttinsa vanhan naisen takana olevan kiiltävän purkin heijastuksen kautta ja päättää kertoa hänelle siitä, häviten pelin. Vanha rouva antaa lopulta Borutolle makeiset ja hän esittelee ne Himawarille. </w:t>
            </w:r>
          </w:p>
        </w:tc>
      </w:tr>
      <w:tr>
        <w:trPr/>
        <w:tc>
          <w:tcPr>
            <w:tcW w:w="482" w:type="dxa"/>
            <w:tcBorders/>
            <w:vAlign w:val="center"/>
          </w:tcPr>
          <w:p>
            <w:pPr>
              <w:pStyle w:val="TableHeading"/>
              <w:suppressLineNumbers/>
              <w:bidi w:val="0"/>
              <w:spacing w:before="0" w:after="283"/>
              <w:jc w:val="center"/>
              <w:rPr/>
            </w:pPr>
            <w:r>
              <w:rPr/>
              <w:t xml:space="preserve">33 </w:t>
            </w:r>
          </w:p>
        </w:tc>
        <w:tc>
          <w:tcPr>
            <w:tcW w:w="1953" w:type="dxa"/>
            <w:tcBorders/>
            <w:vAlign w:val="center"/>
          </w:tcPr>
          <w:p>
            <w:pPr>
              <w:pStyle w:val="TableContents"/>
              <w:bidi w:val="0"/>
              <w:spacing w:before="0" w:after="283"/>
              <w:jc w:val="left"/>
              <w:rPr/>
            </w:pPr>
            <w:r>
              <w:rPr/>
              <w:t xml:space="preserve">``Superpeto Scroll Slump!'' ``Suranpu!!! Chōjū giga'' </w:t>
            </w:r>
            <w:r>
              <w:rPr/>
              <w:t xml:space="preserve">(スラン</w:t>
            </w:r>
            <w:r>
              <w:rPr/>
              <w:t xml:space="preserve">プ!! </w:t>
            </w:r>
            <w:r>
              <w:rPr/>
              <w:t xml:space="preserve">超 獣 偽 </w:t>
            </w:r>
            <w:r>
              <w:rPr/>
              <w:t xml:space="preserve">画) </w:t>
            </w:r>
          </w:p>
        </w:tc>
        <w:tc>
          <w:tcPr>
            <w:tcW w:w="7770" w:type="dxa"/>
            <w:tcBorders/>
            <w:vAlign w:val="center"/>
          </w:tcPr>
          <w:p>
            <w:pPr>
              <w:pStyle w:val="TableContents"/>
              <w:bidi w:val="0"/>
              <w:spacing w:before="0" w:after="283"/>
              <w:jc w:val="left"/>
              <w:rPr/>
            </w:pPr>
            <w:r>
              <w:rPr/>
              <w:t xml:space="preserve">15. marraskuuta 2017 Inojin Yamanaka on rakastanut piirtämistä jo nuoresta pitäen, ja hänen allekirjoitustekniikkansa, Super Beast Imitating Drawing, puhaltaa elämää kuviin. Eräänä päivänä hän ei kuitenkaan yhtäkkiä pysty käyttämään tätä tekniikkaa. Hämmentynyt Inojin hakeutuu isänsä Sain luokse, joka käyttää samaa tekniikkaa, mutta Sai ei anna hänelle mitään neuvoja. Jostain syystä Sai sitten suosittelee Inojinia osallistumaan lapsille suunnattuun piirustuskilpailuun. Vaikka Inojin pärjää kilpailussa hyvin, Sai julistaa Himawarin voittajaksi. Inojin päättää hallita äitinsä Mind Transfer Jutsun ja lopulta onnistuu; Mutta epäonnistuu myöhemmin. Inojin tajuaa, että hän ei pystynyt käyttämään tekniikkaa, koska hän menetti jotain tärkeää asiaa aluksi. Hän hyväksyy Himawarin mestarikseen ja yrittää oppia sen, mitä häneltä puuttuu piirtämisessä. Lopulta Inojin tajuaa, että hän menetti rakkautensa piirtämistä kohtaan, mikä aiheutti sen, että hän menetti allekirjoitustekniikkansa, ja voittaa sen Boruton ja Himawarin avulla. </w:t>
            </w:r>
          </w:p>
        </w:tc>
      </w:tr>
      <w:tr>
        <w:trPr/>
        <w:tc>
          <w:tcPr>
            <w:tcW w:w="482" w:type="dxa"/>
            <w:tcBorders/>
            <w:vAlign w:val="center"/>
          </w:tcPr>
          <w:p>
            <w:pPr>
              <w:pStyle w:val="TableHeading"/>
              <w:suppressLineNumbers/>
              <w:bidi w:val="0"/>
              <w:spacing w:before="0" w:after="283"/>
              <w:jc w:val="center"/>
              <w:rPr/>
            </w:pPr>
            <w:r>
              <w:rPr/>
              <w:t xml:space="preserve">34 </w:t>
            </w:r>
          </w:p>
        </w:tc>
        <w:tc>
          <w:tcPr>
            <w:tcW w:w="1953" w:type="dxa"/>
            <w:tcBorders/>
            <w:vAlign w:val="center"/>
          </w:tcPr>
          <w:p>
            <w:pPr>
              <w:pStyle w:val="TableContents"/>
              <w:bidi w:val="0"/>
              <w:spacing w:before="0" w:after="283"/>
              <w:jc w:val="left"/>
              <w:rPr/>
            </w:pPr>
            <w:r>
              <w:rPr/>
              <w:t xml:space="preserve">"Tähdenlentojen yö" "Hoshi furu yoru" </w:t>
            </w:r>
            <w:r>
              <w:rPr/>
              <w:t xml:space="preserve">(星 降る </w:t>
            </w:r>
            <w:r>
              <w:rPr/>
              <w:t xml:space="preserve">夜) </w:t>
            </w:r>
          </w:p>
        </w:tc>
        <w:tc>
          <w:tcPr>
            <w:tcW w:w="7770" w:type="dxa"/>
            <w:tcBorders/>
            <w:vAlign w:val="center"/>
          </w:tcPr>
          <w:p>
            <w:pPr>
              <w:pStyle w:val="TableContents"/>
              <w:bidi w:val="0"/>
              <w:spacing w:before="0" w:after="283"/>
              <w:jc w:val="left"/>
              <w:rPr/>
            </w:pPr>
            <w:r>
              <w:rPr/>
              <w:t xml:space="preserve">22. marraskuuta 2017 Kun Boruto tajuaa, että akatemiasta valmistuminen voi merkitä ystävyyssuhteiden loppua, hän järjestää leiriretken lujittaakseen ystävyyssuhteita. Samaan aikaan Sakura opettaa epäilevälle Saradalle, kuinka kauan ystävyys voi kestää. </w:t>
            </w:r>
          </w:p>
        </w:tc>
      </w:tr>
      <w:tr>
        <w:trPr/>
        <w:tc>
          <w:tcPr>
            <w:tcW w:w="482" w:type="dxa"/>
            <w:tcBorders/>
            <w:vAlign w:val="center"/>
          </w:tcPr>
          <w:p>
            <w:pPr>
              <w:pStyle w:val="TableHeading"/>
              <w:suppressLineNumbers/>
              <w:bidi w:val="0"/>
              <w:spacing w:before="0" w:after="283"/>
              <w:jc w:val="center"/>
              <w:rPr/>
            </w:pPr>
            <w:r>
              <w:rPr/>
              <w:t xml:space="preserve">35 </w:t>
            </w:r>
          </w:p>
        </w:tc>
        <w:tc>
          <w:tcPr>
            <w:tcW w:w="1953" w:type="dxa"/>
            <w:tcBorders/>
            <w:vAlign w:val="center"/>
          </w:tcPr>
          <w:p>
            <w:pPr>
              <w:pStyle w:val="TableContents"/>
              <w:bidi w:val="0"/>
              <w:spacing w:before="0" w:after="283"/>
              <w:jc w:val="left"/>
              <w:rPr/>
            </w:pPr>
            <w:r>
              <w:rPr/>
              <w:t xml:space="preserve">"Vanhempien opettajien kokous! ``Sansha mendan ...!!'' </w:t>
            </w:r>
            <w:r>
              <w:rPr/>
              <w:t xml:space="preserve">(三 者 面談 </w:t>
            </w:r>
            <w:r>
              <w:rPr/>
              <w:t xml:space="preserve">...!!!) </w:t>
            </w:r>
          </w:p>
        </w:tc>
        <w:tc>
          <w:tcPr>
            <w:tcW w:w="7770" w:type="dxa"/>
            <w:tcBorders/>
            <w:vAlign w:val="center"/>
          </w:tcPr>
          <w:p>
            <w:pPr>
              <w:pStyle w:val="TableContents"/>
              <w:bidi w:val="0"/>
              <w:spacing w:before="0" w:after="283"/>
              <w:jc w:val="left"/>
              <w:rPr/>
            </w:pPr>
            <w:r>
              <w:rPr/>
              <w:t xml:space="preserve">29. marraskuuta 2017 Ennen ylioppilaskokeita päätetään, että opiskelijat osallistuvat kolmen henkilön haastatteluun, jossa he keskustelevat tulevaisuuden suunnitelmistaan. Boruto, joka on läpäissyt ninjutsu-kurssinsa kiitettävästi, tajuaa, että hänen tiensä kohti ``ninjaksi'' on ollut ongelmaton ja helppo. Kun oppilaat valmistautuvat loppukokeisiinsa, Boruto tapaa Sukea-nimisen toimittajan, joka tekee heistä juttua. Jokin Boruton välinpitämättömässä asenteessa hänen tulevaisuuttaan ninjana kohtaan herättää Sukeassa punaista lippua, ja hän antaa Borutolle varoituksen. </w:t>
            </w:r>
          </w:p>
        </w:tc>
      </w:tr>
      <w:tr>
        <w:trPr/>
        <w:tc>
          <w:tcPr>
            <w:tcW w:w="482" w:type="dxa"/>
            <w:tcBorders/>
            <w:vAlign w:val="center"/>
          </w:tcPr>
          <w:p>
            <w:pPr>
              <w:pStyle w:val="TableHeading"/>
              <w:suppressLineNumbers/>
              <w:bidi w:val="0"/>
              <w:spacing w:before="0" w:after="283"/>
              <w:jc w:val="center"/>
              <w:rPr/>
            </w:pPr>
            <w:r>
              <w:rPr/>
              <w:t xml:space="preserve">36 </w:t>
            </w:r>
          </w:p>
        </w:tc>
        <w:tc>
          <w:tcPr>
            <w:tcW w:w="1953" w:type="dxa"/>
            <w:tcBorders/>
            <w:vAlign w:val="center"/>
          </w:tcPr>
          <w:p>
            <w:pPr>
              <w:pStyle w:val="TableContents"/>
              <w:bidi w:val="0"/>
              <w:spacing w:before="0" w:after="283"/>
              <w:jc w:val="left"/>
              <w:rPr/>
            </w:pPr>
            <w:r>
              <w:rPr/>
              <w:t xml:space="preserve">"Ylioppilastutkinto alkaa! ``Sotsugyō shiken kaishi!!'' </w:t>
            </w:r>
            <w:r>
              <w:rPr/>
              <w:t xml:space="preserve">(卒業 試験 、 開始!!!</w:t>
            </w:r>
            <w:r>
              <w:rPr/>
              <w:t xml:space="preserve">) </w:t>
            </w:r>
          </w:p>
        </w:tc>
        <w:tc>
          <w:tcPr>
            <w:tcW w:w="7770" w:type="dxa"/>
            <w:tcBorders/>
            <w:vAlign w:val="center"/>
          </w:tcPr>
          <w:p>
            <w:pPr>
              <w:pStyle w:val="TableContents"/>
              <w:bidi w:val="0"/>
              <w:spacing w:before="0" w:after="283"/>
              <w:jc w:val="left"/>
              <w:rPr/>
            </w:pPr>
            <w:r>
              <w:rPr/>
              <w:t xml:space="preserve">6. joulukuuta 2017 Kun Boruto saa täydet pisteet ninjojen kirjallisessa kokeessa, Kakashi kiinnostuu testaamaan häntä. Seuraavaa koetta varten oppipoikia testaavat Shino, Anko ja Kakashi. Shikadai, Inojin ja Chocho kohtaavat Ankon, Sarada ja Sumire Konohamarun, Mitsuki Shinon ja Boruto Kakashin. Vaikka Kakashi huomauttaa, että Borutolla on potentiaalia tulla keskitason ninjaksi (Chunin), hän toteaa, että häneltä puuttuu jotain valmistumiseen. Voitettuaan Shinon Mitsuki lähtee auttamaan Borutoa. </w:t>
            </w:r>
          </w:p>
        </w:tc>
      </w:tr>
      <w:tr>
        <w:trPr/>
        <w:tc>
          <w:tcPr>
            <w:tcW w:w="482" w:type="dxa"/>
            <w:tcBorders/>
            <w:vAlign w:val="center"/>
          </w:tcPr>
          <w:p>
            <w:pPr>
              <w:pStyle w:val="TableHeading"/>
              <w:suppressLineNumbers/>
              <w:bidi w:val="0"/>
              <w:spacing w:before="0" w:after="283"/>
              <w:jc w:val="center"/>
              <w:rPr/>
            </w:pPr>
            <w:r>
              <w:rPr/>
              <w:t xml:space="preserve">37 </w:t>
            </w:r>
          </w:p>
        </w:tc>
        <w:tc>
          <w:tcPr>
            <w:tcW w:w="1953" w:type="dxa"/>
            <w:tcBorders/>
            <w:vAlign w:val="center"/>
          </w:tcPr>
          <w:p>
            <w:pPr>
              <w:pStyle w:val="TableContents"/>
              <w:bidi w:val="0"/>
              <w:spacing w:before="0" w:after="283"/>
              <w:jc w:val="left"/>
              <w:rPr/>
            </w:pPr>
            <w:r>
              <w:rPr/>
              <w:t xml:space="preserve">``A Shinobi's Resolve'' ``Shinobi no kakugo'' </w:t>
            </w:r>
            <w:r>
              <w:rPr/>
              <w:t xml:space="preserve">(忍 の </w:t>
            </w:r>
            <w:r>
              <w:rPr/>
              <w:t xml:space="preserve">覚悟) </w:t>
            </w:r>
          </w:p>
        </w:tc>
        <w:tc>
          <w:tcPr>
            <w:tcW w:w="7770" w:type="dxa"/>
            <w:tcBorders/>
            <w:vAlign w:val="center"/>
          </w:tcPr>
          <w:p>
            <w:pPr>
              <w:pStyle w:val="TableContents"/>
              <w:bidi w:val="0"/>
              <w:spacing w:before="0" w:after="283"/>
              <w:jc w:val="left"/>
              <w:rPr/>
            </w:pPr>
            <w:r>
              <w:rPr/>
              <w:t xml:space="preserve">13. joulukuuta 2017 Mitsuki ja hänen ystävänsä pelastavat Boruton Kakashilta ja vetäytyvät tappionsa jälkeen. Yöllä ryhmä miettii strategiaa esimiestensä kukistamiseksi samalla kun Boruto miettii tahtoaan tulla ninjaksi. Aamulla kaikki oppilaat onnistuvat vangitsemaan Kakashin esteen sisälle, kun Boruto yrittää ottaa häneltä kellon. Vaikka he epäonnistuvat, Kakashi toteaa lasten yllätykseksi, että he ovat läpäisseet kokeen jo aiemmin. Tämän seurauksena Borutosta ja kaikista hänen ystävistään tulee ninjoja. </w:t>
            </w:r>
          </w:p>
        </w:tc>
      </w:tr>
      <w:tr>
        <w:trPr/>
        <w:tc>
          <w:tcPr>
            <w:tcW w:w="482" w:type="dxa"/>
            <w:tcBorders/>
            <w:vAlign w:val="center"/>
          </w:tcPr>
          <w:p>
            <w:pPr>
              <w:pStyle w:val="TableHeading"/>
              <w:suppressLineNumbers/>
              <w:bidi w:val="0"/>
              <w:spacing w:before="0" w:after="283"/>
              <w:jc w:val="center"/>
              <w:rPr/>
            </w:pPr>
            <w:r>
              <w:rPr/>
              <w:t xml:space="preserve">38 </w:t>
            </w:r>
          </w:p>
        </w:tc>
        <w:tc>
          <w:tcPr>
            <w:tcW w:w="1953" w:type="dxa"/>
            <w:tcBorders/>
            <w:vAlign w:val="center"/>
          </w:tcPr>
          <w:p>
            <w:pPr>
              <w:pStyle w:val="TableContents"/>
              <w:bidi w:val="0"/>
              <w:spacing w:before="0" w:after="283"/>
              <w:jc w:val="left"/>
              <w:rPr/>
            </w:pPr>
            <w:r>
              <w:rPr/>
              <w:t xml:space="preserve">"Kolmen miehen ryhmän muodostaminen?" "Kolmen miehen ryhmän muodostaminen? ``Surī manseru, kessei ...?'' </w:t>
            </w:r>
            <w:r>
              <w:rPr/>
              <w:t xml:space="preserve">(スリー マンセル 、 結成 </w:t>
            </w:r>
            <w:r>
              <w:rPr/>
              <w:t xml:space="preserve">...?) </w:t>
            </w:r>
          </w:p>
        </w:tc>
        <w:tc>
          <w:tcPr>
            <w:tcW w:w="7770" w:type="dxa"/>
            <w:tcBorders/>
            <w:vAlign w:val="center"/>
          </w:tcPr>
          <w:p>
            <w:pPr>
              <w:pStyle w:val="TableContents"/>
              <w:bidi w:val="0"/>
              <w:spacing w:before="0" w:after="283"/>
              <w:jc w:val="left"/>
              <w:rPr/>
            </w:pPr>
            <w:r>
              <w:rPr/>
              <w:t xml:space="preserve">20. joulukuuta 2017 Kolmen miehen joukkueet julkistetaan, ja Boruto, Sarada ja Mitsuki sijoitetaan Konohamarun johtamaan joukkueeseen 3. Sarada pyytää välittömästi siirtoa toiseen joukkueeseen, jota myös Boruto haluaa. Konohamaru kertoo heille, että ainoa tapa vaihtaa joukkuetta on tehdä suora vetoomus Hokagelle. Toisaalla Naruto kouluttaa Hidden Leaf Joninia vastustamaan voimiaan, mutta on tyrmistynyt heidän ilmeisestä heikkoudestaan. Kiirehtiessään etsimään Hokagea Sarada paljastaa vahingossa Sharinganinsa Borutolle. Tavatessaan Mitsukin, joka tietää Naruton sijainnin, he kohtaavat sillalla Chuninin ja Kolmannen Hokagen pojantyttären Mirain, joka on määrätty vartioimaan siltaa. Boruto ja Sarada lankeavat ansaan, joka saa sillan köydet katkeamaan, mutta Mitsuki käyttää kykyjään pitääkseen sillan pystyssä - ja vie samalla Mirain pois taistelusta. Kaksi muuta kamppailevat aluksi Mirain kehittyneiden taitojen ja jatkuvan pilkkaamisen kanssa, mutta Konohamaru kehottaa heitä tunnustamaan toistensa vahvuudet ja käyttämään tiimityötä. Kaksikko onnistuu tyrmäämään Mirain sillalta ja jatkaa matkaa tapaamaan Narutoa. Tavatessaan hänet he pyytävät siirtopyynnön sijaan, että heidän ryhmänsä nimettäisiin uudelleen "Team 7:ksi" sen ryhmän kunniaksi, johon heidän vanhempansa kuuluivat - ja jonka he toivovat jonain päivänä päihittävänsä. Takaisin sillalla Mirai on jätetty sidottuna ilman ketään, joka voisi auttaa häntä. </w:t>
            </w:r>
          </w:p>
        </w:tc>
      </w:tr>
      <w:tr>
        <w:trPr/>
        <w:tc>
          <w:tcPr>
            <w:tcW w:w="482" w:type="dxa"/>
            <w:tcBorders/>
            <w:vAlign w:val="center"/>
          </w:tcPr>
          <w:p>
            <w:pPr>
              <w:pStyle w:val="TableHeading"/>
              <w:suppressLineNumbers/>
              <w:bidi w:val="0"/>
              <w:spacing w:before="0" w:after="283"/>
              <w:jc w:val="center"/>
              <w:rPr/>
            </w:pPr>
            <w:r>
              <w:rPr/>
              <w:t xml:space="preserve">39 </w:t>
            </w:r>
          </w:p>
        </w:tc>
        <w:tc>
          <w:tcPr>
            <w:tcW w:w="1953" w:type="dxa"/>
            <w:tcBorders/>
            <w:vAlign w:val="center"/>
          </w:tcPr>
          <w:p>
            <w:pPr>
              <w:pStyle w:val="TableContents"/>
              <w:bidi w:val="0"/>
              <w:spacing w:before="0" w:after="283"/>
              <w:jc w:val="left"/>
              <w:rPr/>
            </w:pPr>
            <w:r>
              <w:rPr/>
              <w:t xml:space="preserve">``The Path Lit by the Full Moon'' ``Michita tsuki ga terasu michi'' </w:t>
            </w:r>
            <w:r>
              <w:rPr/>
              <w:t xml:space="preserve">(満ち た 月 が 照らす </w:t>
            </w:r>
            <w:r>
              <w:rPr/>
              <w:t xml:space="preserve">道) </w:t>
            </w:r>
          </w:p>
        </w:tc>
        <w:tc>
          <w:tcPr>
            <w:tcW w:w="7770" w:type="dxa"/>
            <w:tcBorders/>
            <w:vAlign w:val="center"/>
          </w:tcPr>
          <w:p>
            <w:pPr>
              <w:pStyle w:val="TableContents"/>
              <w:bidi w:val="0"/>
              <w:spacing w:before="0" w:after="283"/>
              <w:jc w:val="left"/>
              <w:rPr/>
            </w:pPr>
            <w:r>
              <w:rPr/>
              <w:t xml:space="preserve">27. joulukuuta 2017 Kun Sarada ja Mitsuki odottavat Borutoa, ensimmäinen kysyy jälkimmäiseltä, mitä hän haluaa tehdä. Mitsuki muistaa sitten, että aika sitten oli Suigetsun hoidossa, koska hän kärsi muistinmenetyksestä, mutta hänellä oli silti ninjataidot. Mitsuki tapaa sitten Orochimarun, joka esittäytyy hänen vanhemmakseen ja lähtee hänen kanssaan tehtävään palauttaa muistonsa. Heidän vihollisensa paljastuu sen sijaan toiseksi ``Mitsukiksi'', joka paljastaa, että Orochimarun lasten sijaan he ovat kokeita. Haluten muodostaa oman identiteettinsä Mitsuki hylkää Orochimarun ja lähtee Konohagakureen, kiinnostuneena Borutosta. Takaisin nykyhetkessä Mitsuki kertoo sekä Borutolle että Saradalle, että hän tulee aina luottamaan heihin. </w:t>
            </w:r>
          </w:p>
        </w:tc>
      </w:tr>
      <w:tr>
        <w:trPr/>
        <w:tc>
          <w:tcPr>
            <w:tcW w:w="482" w:type="dxa"/>
            <w:tcBorders/>
            <w:vAlign w:val="center"/>
          </w:tcPr>
          <w:p>
            <w:pPr>
              <w:pStyle w:val="TableHeading"/>
              <w:suppressLineNumbers/>
              <w:bidi w:val="0"/>
              <w:spacing w:before="0" w:after="283"/>
              <w:jc w:val="center"/>
              <w:rPr/>
            </w:pPr>
            <w:r>
              <w:rPr/>
              <w:t xml:space="preserve">40 </w:t>
            </w:r>
          </w:p>
        </w:tc>
        <w:tc>
          <w:tcPr>
            <w:tcW w:w="1953" w:type="dxa"/>
            <w:tcBorders/>
            <w:vAlign w:val="center"/>
          </w:tcPr>
          <w:p>
            <w:pPr>
              <w:pStyle w:val="TableContents"/>
              <w:bidi w:val="0"/>
              <w:spacing w:before="0" w:after="283"/>
              <w:jc w:val="left"/>
              <w:rPr/>
            </w:pPr>
            <w:r>
              <w:rPr/>
              <w:t xml:space="preserve">"Team 7: Ensimmäinen tehtävä" "Dainanahan, hatsu ninmu!!! </w:t>
            </w:r>
            <w:r>
              <w:rPr/>
              <w:t xml:space="preserve">(第 七 班 ・ 初 任務!!</w:t>
            </w:r>
            <w:r>
              <w:rPr/>
              <w:t xml:space="preserve">) </w:t>
            </w:r>
          </w:p>
        </w:tc>
        <w:tc>
          <w:tcPr>
            <w:tcW w:w="7770" w:type="dxa"/>
            <w:tcBorders/>
            <w:vAlign w:val="center"/>
          </w:tcPr>
          <w:p>
            <w:pPr>
              <w:pStyle w:val="TableContents"/>
              <w:bidi w:val="0"/>
              <w:spacing w:before="0" w:after="283"/>
              <w:jc w:val="left"/>
              <w:rPr/>
            </w:pPr>
            <w:r>
              <w:rPr/>
              <w:t xml:space="preserve">10. tammikuuta 2018 Ryhmä 7 lähetetään ensimmäiselle tehtävälleen. Heidän ensimmäinen tehtävänsä on karkottaa rosvot pienestä Green Banks -nimisestä kylästä. Kun Konohamaru uskoo kylän johtajalle Kirille, että hänen oppilaansa ovat hyvin koulutettuja tehtävää varten, kyläläiset alkavat hyökätä heidän kimppuunsa yöllä. Kun Sarada tajuaa heidän olevan illuusion loukussa, Boruto löytää yhden vihollisista, mutta haavoittuu yhteenotossa. Mitsukin lyötyä berserkerikyläläiset maahan, vihollinen kaataa Kirin. </w:t>
            </w:r>
          </w:p>
        </w:tc>
      </w:tr>
      <w:tr>
        <w:trPr/>
        <w:tc>
          <w:tcPr>
            <w:tcW w:w="482" w:type="dxa"/>
            <w:tcBorders/>
            <w:vAlign w:val="center"/>
          </w:tcPr>
          <w:p>
            <w:pPr>
              <w:pStyle w:val="TableHeading"/>
              <w:suppressLineNumbers/>
              <w:bidi w:val="0"/>
              <w:spacing w:before="0" w:after="283"/>
              <w:jc w:val="center"/>
              <w:rPr/>
            </w:pPr>
            <w:r>
              <w:rPr/>
              <w:t xml:space="preserve">41 </w:t>
            </w:r>
          </w:p>
        </w:tc>
        <w:tc>
          <w:tcPr>
            <w:tcW w:w="1953" w:type="dxa"/>
            <w:tcBorders/>
            <w:vAlign w:val="center"/>
          </w:tcPr>
          <w:p>
            <w:pPr>
              <w:pStyle w:val="TableContents"/>
              <w:bidi w:val="0"/>
              <w:spacing w:before="0" w:after="283"/>
              <w:jc w:val="left"/>
              <w:rPr/>
            </w:pPr>
            <w:r>
              <w:rPr/>
              <w:t xml:space="preserve">``Strength in Unity'' ``Kessoku no chikara'' </w:t>
            </w:r>
            <w:r>
              <w:rPr/>
              <w:t xml:space="preserve">(結束 の </w:t>
            </w:r>
            <w:r>
              <w:rPr/>
              <w:t xml:space="preserve">力) </w:t>
            </w:r>
          </w:p>
        </w:tc>
        <w:tc>
          <w:tcPr>
            <w:tcW w:w="7770" w:type="dxa"/>
            <w:tcBorders/>
            <w:vAlign w:val="center"/>
          </w:tcPr>
          <w:p>
            <w:pPr>
              <w:pStyle w:val="TableContents"/>
              <w:bidi w:val="0"/>
              <w:spacing w:before="0" w:after="283"/>
              <w:jc w:val="left"/>
              <w:rPr/>
            </w:pPr>
            <w:r>
              <w:rPr/>
              <w:t xml:space="preserve">17. tammikuuta 2018 Ryhmä 7 jatkaa työtään menemällä pelastamaan Kirin. Rogue Ninjat tappavat hänen tekojensa perässä olleen kidnappaajan. Konohamaru tarttuu tilaisuuteen kohdata heidät samalla kun hänen kolme oppilastaan pelastavat Kirin ja lähettävät hänet takaisin kyläänsä. Kuitenkin, vaikka Konohamaru pystyy voittamaan vihollisensa, toinen Rogue Ninja jahtaa nuoria lapsia. Koska Kiri on haavoittunut edellisessä yhteenotossa, Boruto, Sarada ja Mitsuki päättävät tehdä yhteistyötä antaakseen Kirin levätä samalla kun he kohtaavat heitä jahtaavan vihollisen. Boruton ja Mitsukin avulla Sarada onnistuu voittamaan Rogue Ninjan. Kun Kiri on viety takaisin kyläänsä, Team 7 palaa Konohamaruun ja kaikki sen jäsenet ovat tyytyväisiä tuloksiin. </w:t>
            </w:r>
          </w:p>
        </w:tc>
      </w:tr>
      <w:tr>
        <w:trPr/>
        <w:tc>
          <w:tcPr>
            <w:tcW w:w="482" w:type="dxa"/>
            <w:tcBorders/>
            <w:vAlign w:val="center"/>
          </w:tcPr>
          <w:p>
            <w:pPr>
              <w:pStyle w:val="TableHeading"/>
              <w:suppressLineNumbers/>
              <w:bidi w:val="0"/>
              <w:spacing w:before="0" w:after="283"/>
              <w:jc w:val="center"/>
              <w:rPr/>
            </w:pPr>
            <w:r>
              <w:rPr/>
              <w:t xml:space="preserve">42 </w:t>
            </w:r>
          </w:p>
        </w:tc>
        <w:tc>
          <w:tcPr>
            <w:tcW w:w="1953" w:type="dxa"/>
            <w:tcBorders/>
            <w:vAlign w:val="center"/>
          </w:tcPr>
          <w:p>
            <w:pPr>
              <w:pStyle w:val="TableContents"/>
              <w:bidi w:val="0"/>
              <w:spacing w:before="0" w:after="283"/>
              <w:jc w:val="left"/>
              <w:rPr/>
            </w:pPr>
            <w:r>
              <w:rPr/>
              <w:t xml:space="preserve">``A Ninjan työ'' ``Ninja no oshigoto'' </w:t>
            </w:r>
            <w:r>
              <w:rPr/>
              <w:t xml:space="preserve">(忍者 の お </w:t>
            </w:r>
            <w:r>
              <w:rPr/>
              <w:t xml:space="preserve">仕事) </w:t>
            </w:r>
          </w:p>
        </w:tc>
        <w:tc>
          <w:tcPr>
            <w:tcW w:w="7770" w:type="dxa"/>
            <w:tcBorders/>
            <w:vAlign w:val="center"/>
          </w:tcPr>
          <w:p>
            <w:pPr>
              <w:pStyle w:val="TableContents"/>
              <w:bidi w:val="0"/>
              <w:spacing w:before="0" w:after="283"/>
              <w:jc w:val="left"/>
              <w:rPr/>
            </w:pPr>
            <w:r>
              <w:rPr/>
              <w:t xml:space="preserve">tammikuu 24, 2018 Ärsyyntyneenä tylsistä tehtävistä, joita he ovat saaneet, Boruto pyytää vaikeampaa tehtävää. Konohamaru selittää, että ensimmäisen kaltaiset tehtävät ovat harvinaisia, koska he elävät rauhan aikaa. Myöhemmin samana päivänä Team 7 saa tehtäväkseen hoitaa pankkiryöstäjän. Boruto on innoissaan tehtävästä, mutta se osoittautuu araksi yksilöksi, joka on linnoittautunut pankkiin ja kiinnittänyt pommin rintaansa. Boruto saa tietää, että mies on Haguruma-niminen entinen peliohjelmoija, joka sai hiljattain potkut ja aikoo aktivoida pommin entistä pomoaan vastaan. Boruto onnistuu puhumaan Haguruman ympäri ja pyytää myöhemmin Denkiä hankkimaan hänelle työpaikan, jotta hän voi toipua ja lunastaa tekonsa. Samaan aikaan tuntemattoman ryhmän nähdään lähestyvän Konohagakurea. </w:t>
            </w:r>
          </w:p>
        </w:tc>
      </w:tr>
      <w:tr>
        <w:trPr/>
        <w:tc>
          <w:tcPr>
            <w:tcW w:w="482" w:type="dxa"/>
            <w:tcBorders/>
            <w:vAlign w:val="center"/>
          </w:tcPr>
          <w:p>
            <w:pPr>
              <w:pStyle w:val="TableHeading"/>
              <w:suppressLineNumbers/>
              <w:bidi w:val="0"/>
              <w:spacing w:before="0" w:after="283"/>
              <w:jc w:val="center"/>
              <w:rPr/>
            </w:pPr>
            <w:r>
              <w:rPr/>
              <w:t xml:space="preserve">43 </w:t>
            </w:r>
          </w:p>
        </w:tc>
        <w:tc>
          <w:tcPr>
            <w:tcW w:w="1953" w:type="dxa"/>
            <w:tcBorders/>
            <w:vAlign w:val="center"/>
          </w:tcPr>
          <w:p>
            <w:pPr>
              <w:pStyle w:val="TableContents"/>
              <w:bidi w:val="0"/>
              <w:spacing w:before="0" w:after="283"/>
              <w:jc w:val="left"/>
              <w:rPr/>
            </w:pPr>
            <w:r>
              <w:rPr/>
              <w:t xml:space="preserve">"Byakuyan jengi nousee pintaan! "Byakuya-dan, arawaru!! </w:t>
            </w:r>
            <w:r>
              <w:rPr/>
              <w:t xml:space="preserve">(白夜 団 、 現 </w:t>
            </w:r>
            <w:r>
              <w:rPr/>
              <w:t xml:space="preserve">る!!</w:t>
            </w:r>
            <w:r>
              <w:rPr/>
              <w:t xml:space="preserve">!) </w:t>
            </w:r>
          </w:p>
        </w:tc>
        <w:tc>
          <w:tcPr>
            <w:tcW w:w="7770" w:type="dxa"/>
            <w:tcBorders/>
            <w:vAlign w:val="center"/>
          </w:tcPr>
          <w:p>
            <w:pPr>
              <w:pStyle w:val="TableContents"/>
              <w:bidi w:val="0"/>
              <w:spacing w:before="0" w:after="283"/>
              <w:jc w:val="left"/>
              <w:rPr/>
            </w:pPr>
            <w:r>
              <w:rPr/>
              <w:t xml:space="preserve">31. tammikuuta 2018 Byakuya-jengiksi kutsuttu varasjoukko alkaa varastaa materiaaleja Konohagakuren pankeista. Sarada uskoo, että Byakuyat saattaisivat olla lahjakkaita salaperäisessä ninjutsutekniikassa Ice Release, joten Boruto esittelee hänet ja Mitsukin tiedemiehelle Katasukelle, joka luo ninjutsuja teknologian avulla. Samaan aikaan Shikadai kiinnostuu shogin pelaamisesta osana Shikamarun testiä ja tapaa samalla lapsen, joka myös pelaa sitä. Seuraavana päivänä Team 7 jäljittää Byakuyan jäsentä Konohagakuren ulkopuolella, mutta Boruto menettää kiinnostuksensa pysäyttää hänet saatuaan tietää, että hän käyttää esineitä ostaakseen köyhille kyläläisille tärkeitä resursseja. </w:t>
            </w:r>
          </w:p>
        </w:tc>
      </w:tr>
      <w:tr>
        <w:trPr/>
        <w:tc>
          <w:tcPr>
            <w:tcW w:w="482" w:type="dxa"/>
            <w:tcBorders/>
            <w:vAlign w:val="center"/>
          </w:tcPr>
          <w:p>
            <w:pPr>
              <w:pStyle w:val="TableHeading"/>
              <w:suppressLineNumbers/>
              <w:bidi w:val="0"/>
              <w:spacing w:before="0" w:after="283"/>
              <w:jc w:val="center"/>
              <w:rPr/>
            </w:pPr>
            <w:r>
              <w:rPr/>
              <w:t xml:space="preserve">44 </w:t>
            </w:r>
          </w:p>
        </w:tc>
        <w:tc>
          <w:tcPr>
            <w:tcW w:w="1953" w:type="dxa"/>
            <w:tcBorders/>
            <w:vAlign w:val="center"/>
          </w:tcPr>
          <w:p>
            <w:pPr>
              <w:pStyle w:val="TableContents"/>
              <w:bidi w:val="0"/>
              <w:spacing w:before="0" w:after="283"/>
              <w:jc w:val="left"/>
              <w:rPr/>
            </w:pPr>
            <w:r>
              <w:rPr/>
              <w:t xml:space="preserve">``Shikadain epäilyt'' ``Shikadai no mayoi'' </w:t>
            </w:r>
            <w:r>
              <w:rPr/>
              <w:t xml:space="preserve">(シカダイ の </w:t>
            </w:r>
            <w:r>
              <w:rPr/>
              <w:t xml:space="preserve">迷い) </w:t>
            </w:r>
          </w:p>
        </w:tc>
        <w:tc>
          <w:tcPr>
            <w:tcW w:w="7770" w:type="dxa"/>
            <w:tcBorders/>
            <w:vAlign w:val="center"/>
          </w:tcPr>
          <w:p>
            <w:pPr>
              <w:pStyle w:val="TableContents"/>
              <w:bidi w:val="0"/>
              <w:spacing w:before="0" w:after="283"/>
              <w:jc w:val="left"/>
              <w:rPr/>
            </w:pPr>
            <w:r>
              <w:rPr/>
              <w:t xml:space="preserve">7. helmikuuta 2018 Byakuyan jengin toisen hyökkäyksen aikana Metal haavoittuu. Vaikka Boruto on edelleen ristiriidassa Byakuyan jengin kanssa, hänestä tuntuu, että heidän metodinsa eivät ole hyviä. Koska geninit eivät saa taistella heitä vastaan, Boruto ja hänen ystävänsä miettivät, mitä he voisivat tehdä. Yksi Byakuya-jengin jäsenistä, Ryogi, paljastuu lapseksi, joka ystävystyi Shikadain kanssa, ja hänet lähetetään Konohagakureen, mutta sen sijaan hän pelaa jälleen shogia Shikadain kanssa. Myöhemmin Shikadain äiti, Temari Nara, hyökkää Ryogin kimppuun ja liittoutuu Boruton ja hänen poikansa kanssa pysäyttääkseen heidät. He kuitenkin epäonnistuvat. </w:t>
            </w:r>
          </w:p>
        </w:tc>
      </w:tr>
      <w:tr>
        <w:trPr/>
        <w:tc>
          <w:tcPr>
            <w:tcW w:w="482" w:type="dxa"/>
            <w:tcBorders/>
            <w:vAlign w:val="center"/>
          </w:tcPr>
          <w:p>
            <w:pPr>
              <w:pStyle w:val="TableHeading"/>
              <w:suppressLineNumbers/>
              <w:bidi w:val="0"/>
              <w:spacing w:before="0" w:after="283"/>
              <w:jc w:val="center"/>
              <w:rPr/>
            </w:pPr>
            <w:r>
              <w:rPr/>
              <w:t xml:space="preserve">45 </w:t>
            </w:r>
          </w:p>
        </w:tc>
        <w:tc>
          <w:tcPr>
            <w:tcW w:w="1953" w:type="dxa"/>
            <w:tcBorders/>
            <w:vAlign w:val="center"/>
          </w:tcPr>
          <w:p>
            <w:pPr>
              <w:pStyle w:val="TableContents"/>
              <w:bidi w:val="0"/>
              <w:spacing w:before="0" w:after="283"/>
              <w:jc w:val="left"/>
              <w:rPr/>
            </w:pPr>
            <w:r>
              <w:rPr/>
              <w:t xml:space="preserve">"Muistoja lumisesta päivästä" "Yuki no hi no kioku" </w:t>
            </w:r>
            <w:r>
              <w:rPr/>
              <w:t xml:space="preserve">(雪 の 日 の </w:t>
            </w:r>
            <w:r>
              <w:rPr/>
              <w:t xml:space="preserve">記憶) </w:t>
            </w:r>
          </w:p>
        </w:tc>
        <w:tc>
          <w:tcPr>
            <w:tcW w:w="7770" w:type="dxa"/>
            <w:tcBorders/>
            <w:vAlign w:val="center"/>
          </w:tcPr>
          <w:p>
            <w:pPr>
              <w:pStyle w:val="TableContents"/>
              <w:bidi w:val="0"/>
              <w:spacing w:before="0" w:after="283"/>
              <w:jc w:val="left"/>
              <w:rPr/>
            </w:pPr>
            <w:r>
              <w:rPr/>
              <w:t xml:space="preserve">14. helmikuuta 2018 Konohagakuressa on antikapitalistinen protesti Byakuyojen perustamia yrityksiä vastaan. Epäilyksistään huolimatta Ryogi päättää kuulua ryhmäänsä. Sitten hän muistaa vanhempiensa kuoleman vuosia sitten ja kuinka hän hyökkäsi salamurhaajan kimppuun herättämällä Ice Release -tekniikkansa. Byakuyan johtajan, Gekkon, pelastamana, joka paljastaa, että he ovat itsenäisiä ninjoja, Ryogi liittyy heihin täyttääkseen isänsä roolin. Takaisin nykyhetkessä Ryogi kuitenkin palaa jälleen yhteen Shikadain kanssa pelatakseen Shogia. Pelin jälkeen Shikadai todistaa, että Ryogi on Byakuyasta. Sitten hän yrittää saada hänet lähtemään Byakuyasta, mutta Ryogi pakenee väittäen, ettei Shikadailla ole potentiaalia taistella ninjana. </w:t>
            </w:r>
          </w:p>
        </w:tc>
      </w:tr>
      <w:tr>
        <w:trPr/>
        <w:tc>
          <w:tcPr>
            <w:tcW w:w="482" w:type="dxa"/>
            <w:tcBorders/>
            <w:vAlign w:val="center"/>
          </w:tcPr>
          <w:p>
            <w:pPr>
              <w:pStyle w:val="TableHeading"/>
              <w:suppressLineNumbers/>
              <w:bidi w:val="0"/>
              <w:spacing w:before="0" w:after="283"/>
              <w:jc w:val="center"/>
              <w:rPr/>
            </w:pPr>
            <w:r>
              <w:rPr/>
              <w:t xml:space="preserve">46 </w:t>
            </w:r>
          </w:p>
        </w:tc>
        <w:tc>
          <w:tcPr>
            <w:tcW w:w="1953" w:type="dxa"/>
            <w:tcBorders/>
            <w:vAlign w:val="center"/>
          </w:tcPr>
          <w:p>
            <w:pPr>
              <w:pStyle w:val="TableContents"/>
              <w:bidi w:val="0"/>
              <w:spacing w:before="0" w:after="283"/>
              <w:jc w:val="left"/>
              <w:rPr/>
            </w:pPr>
            <w:r>
              <w:rPr/>
              <w:t xml:space="preserve">"Mene! "The Crest of Night Strategy" "Kekkō!!! Kyokuya sakusen'' </w:t>
            </w:r>
            <w:r>
              <w:rPr/>
              <w:t xml:space="preserve">(</w:t>
            </w:r>
            <w:r>
              <w:rPr/>
              <w:t xml:space="preserve">決行!! </w:t>
            </w:r>
            <w:r>
              <w:rPr/>
              <w:t xml:space="preserve">極 夜 </w:t>
            </w:r>
            <w:r>
              <w:rPr/>
              <w:t xml:space="preserve">作戦) </w:t>
            </w:r>
          </w:p>
        </w:tc>
        <w:tc>
          <w:tcPr>
            <w:tcW w:w="7770" w:type="dxa"/>
            <w:tcBorders/>
            <w:vAlign w:val="center"/>
          </w:tcPr>
          <w:p>
            <w:pPr>
              <w:pStyle w:val="TableContents"/>
              <w:bidi w:val="0"/>
              <w:spacing w:before="0" w:after="283"/>
              <w:jc w:val="left"/>
              <w:rPr/>
            </w:pPr>
            <w:r>
              <w:rPr/>
              <w:t xml:space="preserve">21. helmikuuta 2018 Kaminarimon-yhtiö alkaa saada useita valituksia Byakuyan manipuloimana, joka suunnittelee ``Crest of Night Strategy'' -strategiaa. Ninjat keräävät sitten nuoria geninejä, kun Byakuya ja siviilit suunnittelevat hyökkäävänsä Kaminarimoniin. Inojin, Shikadai ja Chocho Team valmistelevat suunnitelman mahdollisten varkaiden pysäyttämiseksi, Shikadain tajutessa, että todellinen kohde saattaa olla tutkimuslaboratorio. Kun Choji, Sai ja Kiba yrittävät rauhoitella mielenosoittajia, Byakuyat yrittävät ryöstää Katasuken. Shikadai ja Boruto päättävät työskennellä yhdessä kohdatakseen Byakuyat. Kaksikko epäonnistuu pelastamaan Katasuken viholliselta, mutta tutkijat onnistuivat jättämään paikannuslaitteen, jota kaksi ninjaa voi käyttää. Saradan Sharinganin avulla ninjat saavat selville, että mielenosoittajia ohjataan. Byakuyat joutuvat tämän jälkeen Boruton ja InoShikaCho -tiimin väijytykseen. Shiikamaru, Inojin ja Chocho kohtaavat Gekkon alaiset samalla kun Shikadai ja Boruto etsivät johtajaa. Naruto onnistuu rauhoittamaan mielenosoittajat näyttämällä heille Byakuyan oikeat henkilöllisyydet ja heidän käyttämänsä genjutsut. Gekko ja Ryogi joutuvat tämän jälkeen Shikadain ja Boruton vastakkain. </w:t>
            </w:r>
          </w:p>
        </w:tc>
      </w:tr>
      <w:tr>
        <w:trPr/>
        <w:tc>
          <w:tcPr>
            <w:tcW w:w="482" w:type="dxa"/>
            <w:tcBorders/>
            <w:vAlign w:val="center"/>
          </w:tcPr>
          <w:p>
            <w:pPr>
              <w:pStyle w:val="TableHeading"/>
              <w:suppressLineNumbers/>
              <w:bidi w:val="0"/>
              <w:spacing w:before="0" w:after="283"/>
              <w:jc w:val="center"/>
              <w:rPr/>
            </w:pPr>
            <w:r>
              <w:rPr/>
              <w:t xml:space="preserve">47 </w:t>
            </w:r>
          </w:p>
        </w:tc>
        <w:tc>
          <w:tcPr>
            <w:tcW w:w="1953" w:type="dxa"/>
            <w:tcBorders/>
            <w:vAlign w:val="center"/>
          </w:tcPr>
          <w:p>
            <w:pPr>
              <w:pStyle w:val="TableContents"/>
              <w:bidi w:val="0"/>
              <w:spacing w:before="0" w:after="283"/>
              <w:jc w:val="left"/>
              <w:rPr/>
            </w:pPr>
            <w:r>
              <w:rPr/>
              <w:t xml:space="preserve">``Hahmo, joka haluan olla'' ``Naritai sugata'' </w:t>
            </w:r>
            <w:r>
              <w:rPr/>
              <w:t xml:space="preserve">(成り たい 駒 </w:t>
            </w:r>
            <w:r>
              <w:rPr/>
              <w:t xml:space="preserve">(す が </w:t>
            </w:r>
            <w:r>
              <w:rPr/>
              <w:t xml:space="preserve">た))) </w:t>
            </w:r>
          </w:p>
        </w:tc>
        <w:tc>
          <w:tcPr>
            <w:tcW w:w="7770" w:type="dxa"/>
            <w:tcBorders/>
            <w:vAlign w:val="center"/>
          </w:tcPr>
          <w:p>
            <w:pPr>
              <w:pStyle w:val="TableContents"/>
              <w:bidi w:val="0"/>
              <w:spacing w:before="0" w:after="283"/>
              <w:jc w:val="left"/>
              <w:rPr/>
            </w:pPr>
            <w:r>
              <w:rPr/>
              <w:t xml:space="preserve">28. helmikuuta 2018 Ryogi kohtaa Boruton ja Shikadain ja toteaa, että vaikka hänestä tuli varas, Gekko pelasti hänen henkensä aiemmin. Ryogi yrittää aluksi laittaa Boruton illuusioon, mutta Gekko arvioi Ryogin lojaalisuutta pakottamalla hänet tappamaan Konohagakuren ninjat. Boruto ja Shikadai yrittävät kohdata sekä Ryogin että Gekkon, mutta Gekko pakenee ennen kuin muuttaa seuraajansa berserkeriksi genjutsullaan. Boruton avulla Shikadai rauhoittaa Ryogin ja sopivat sovinnon. Vaikka he uskovat Gekkon onnistuneen pakenemaan, Naruto tavoittaa hänet ja kaataa hänet ja saa Katasuken käärön takaisin. Ryogi hyväksyy vangitsemisen. </w:t>
            </w:r>
          </w:p>
        </w:tc>
      </w:tr>
      <w:tr>
        <w:trPr/>
        <w:tc>
          <w:tcPr>
            <w:tcW w:w="482" w:type="dxa"/>
            <w:tcBorders/>
            <w:vAlign w:val="center"/>
          </w:tcPr>
          <w:p>
            <w:pPr>
              <w:pStyle w:val="TableHeading"/>
              <w:suppressLineNumbers/>
              <w:bidi w:val="0"/>
              <w:spacing w:before="0" w:after="283"/>
              <w:jc w:val="center"/>
              <w:rPr/>
            </w:pPr>
            <w:r>
              <w:rPr/>
              <w:t xml:space="preserve">48 </w:t>
            </w:r>
          </w:p>
        </w:tc>
        <w:tc>
          <w:tcPr>
            <w:tcW w:w="1953" w:type="dxa"/>
            <w:tcBorders/>
            <w:vAlign w:val="center"/>
          </w:tcPr>
          <w:p>
            <w:pPr>
              <w:pStyle w:val="TableContents"/>
              <w:bidi w:val="0"/>
              <w:spacing w:before="0" w:after="283"/>
              <w:jc w:val="left"/>
              <w:rPr/>
            </w:pPr>
            <w:r>
              <w:rPr/>
              <w:t xml:space="preserve">"Genin-dokumentti" "Genin dokyumentarī!!! </w:t>
            </w:r>
            <w:r>
              <w:rPr/>
              <w:t xml:space="preserve">(下忍 ドキュメンタリー</w:t>
            </w:r>
            <w:r>
              <w:rPr/>
              <w:t xml:space="preserve">!!) </w:t>
            </w:r>
          </w:p>
        </w:tc>
        <w:tc>
          <w:tcPr>
            <w:tcW w:w="7770" w:type="dxa"/>
            <w:tcBorders/>
            <w:vAlign w:val="center"/>
          </w:tcPr>
          <w:p>
            <w:pPr>
              <w:pStyle w:val="TableContents"/>
              <w:bidi w:val="0"/>
              <w:spacing w:before="0" w:after="283"/>
              <w:jc w:val="left"/>
              <w:rPr/>
            </w:pPr>
            <w:r>
              <w:rPr/>
              <w:t xml:space="preserve">7. maaliskuuta 2018 Kun Naruto ilmoittaa kokeista, joissa matalan luokan ``genin'' ninjoista voi tulla keskitason ``chunin'', Iwabe on epätoivoinen epäonnistumisen suhteen jälleen kerran ollessaan vuorovaikutuksessa Denkin ja Metallin kanssa. Heidän tiiminsä, Squad 5, saa tehtävän esiintyä elokuvassa. Vaikka he suorittavat tekniikkansa hyvin ohjaajalle, heidän johtajansa Udon peruu tehtävän. Iwabe suuttuu tästä työstä ja päätyy taistelemaan joukkuetovereitaan vastaan. Udon rauhoittelee heitä paljastamalla, että hänkin kärsi ennen tästä paineesta. Myöhemmin samana iltana tiimi 5 näkee rakennuksen romahtavan ja pelastaa sinne katsomassa olevat elokuvantekijät. Kun ohjaaja haluaa ohjelmoida sarjan uudelleen, Naruto onnittelee Team 5:tä todeten, ettei hän koskaan läpäissyt kokeita vaikka on Hokage. </w:t>
            </w:r>
          </w:p>
        </w:tc>
      </w:tr>
      <w:tr>
        <w:trPr/>
        <w:tc>
          <w:tcPr>
            <w:tcW w:w="482" w:type="dxa"/>
            <w:tcBorders/>
            <w:vAlign w:val="center"/>
          </w:tcPr>
          <w:p>
            <w:pPr>
              <w:pStyle w:val="TableHeading"/>
              <w:suppressLineNumbers/>
              <w:bidi w:val="0"/>
              <w:spacing w:before="0" w:after="283"/>
              <w:jc w:val="center"/>
              <w:rPr/>
            </w:pPr>
            <w:r>
              <w:rPr/>
              <w:t xml:space="preserve">49 </w:t>
            </w:r>
          </w:p>
        </w:tc>
        <w:tc>
          <w:tcPr>
            <w:tcW w:w="1953" w:type="dxa"/>
            <w:tcBorders/>
            <w:vAlign w:val="center"/>
          </w:tcPr>
          <w:p>
            <w:pPr>
              <w:pStyle w:val="TableContents"/>
              <w:bidi w:val="0"/>
              <w:spacing w:before="0" w:after="283"/>
              <w:jc w:val="left"/>
              <w:rPr/>
            </w:pPr>
            <w:r>
              <w:rPr/>
              <w:t xml:space="preserve">``Wasabi ja Namida'' ``Wasabi de Namida'' </w:t>
            </w:r>
            <w:r>
              <w:rPr/>
              <w:t xml:space="preserve">(ワサビ で なみ </w:t>
            </w:r>
            <w:r>
              <w:rPr/>
              <w:t xml:space="preserve">だ) </w:t>
            </w:r>
          </w:p>
        </w:tc>
        <w:tc>
          <w:tcPr>
            <w:tcW w:w="7770" w:type="dxa"/>
            <w:tcBorders/>
            <w:vAlign w:val="center"/>
          </w:tcPr>
          <w:p>
            <w:pPr>
              <w:pStyle w:val="TableContents"/>
              <w:bidi w:val="0"/>
              <w:spacing w:before="0" w:after="283"/>
              <w:jc w:val="left"/>
              <w:rPr/>
            </w:pPr>
            <w:r>
              <w:rPr/>
              <w:t xml:space="preserve">14. maaliskuuta 2018 Hanabin ryhmä, Team 15, saa tehtäväkseen vangita useita tuntemattoman henkilön vapauttamia eläimiä. Hanabi antaa Wasabille, Namidalle ja Sumirelle luvan vangita ne yksin, koska ne eivät ole vaarallisia. Sumire kuitenkin miettii, pitäisikö hänen kertoa Wasabille ja Namidalle totuus Ghost Case -tapauksesta. Vaikka tehtävä etenee sujuvasti, Wasabia häiritsee Namidan toiminta, joka saa hänet luopumaan työstä. Yksin Namida yrittää saada kiinni viimeistä eläintä, miniatyyriapinaa, mutta joutuu suden jahtaamaksi. Sumiren ja Wasabin avulla Namida onnistuu rauhoittamaan suden. Tehtävän päätteeksi Sumire tunnustaa olleensa Nuen tekojen takana, mutta kolmikko tekee sovinnon. </w:t>
            </w:r>
          </w:p>
        </w:tc>
      </w:tr>
      <w:tr>
        <w:trPr/>
        <w:tc>
          <w:tcPr>
            <w:tcW w:w="482" w:type="dxa"/>
            <w:tcBorders/>
            <w:vAlign w:val="center"/>
          </w:tcPr>
          <w:p>
            <w:pPr>
              <w:pStyle w:val="TableHeading"/>
              <w:suppressLineNumbers/>
              <w:bidi w:val="0"/>
              <w:spacing w:before="0" w:after="283"/>
              <w:jc w:val="center"/>
              <w:rPr/>
            </w:pPr>
            <w:r>
              <w:rPr/>
              <w:t xml:space="preserve">50 </w:t>
            </w:r>
          </w:p>
        </w:tc>
        <w:tc>
          <w:tcPr>
            <w:tcW w:w="1953" w:type="dxa"/>
            <w:tcBorders/>
            <w:vAlign w:val="center"/>
          </w:tcPr>
          <w:p>
            <w:pPr>
              <w:pStyle w:val="TableContents"/>
              <w:bidi w:val="0"/>
              <w:spacing w:before="0" w:after="283"/>
              <w:jc w:val="left"/>
              <w:rPr/>
            </w:pPr>
            <w:r>
              <w:rPr/>
              <w:t xml:space="preserve">"Chunin-kokeet: Chūnin senbatsu shiken suisen kaigi'' (中 </w:t>
            </w:r>
            <w:r>
              <w:rPr/>
              <w:t xml:space="preserve">忍 選抜 試験 推薦 </w:t>
            </w:r>
            <w:r>
              <w:rPr/>
              <w:t xml:space="preserve">会議) </w:t>
            </w:r>
          </w:p>
        </w:tc>
        <w:tc>
          <w:tcPr>
            <w:tcW w:w="7770" w:type="dxa"/>
            <w:tcBorders/>
            <w:vAlign w:val="center"/>
          </w:tcPr>
          <w:p>
            <w:pPr>
              <w:pStyle w:val="TableContents"/>
              <w:bidi w:val="0"/>
              <w:spacing w:before="0" w:after="283"/>
              <w:jc w:val="left"/>
              <w:rPr/>
            </w:pPr>
            <w:r>
              <w:rPr/>
              <w:t xml:space="preserve">21. maaliskuuta 2018 Jakso alkoi Shikamarun äkillisellä ilmestymisellä Hokagen toimistoon, kun Naruto oli kiireinen feodaalin kanssa. Samaan aikaan Shino, Konohamaru, Moegi ja Udon miettivät oppilaidensa aiempia aktiviteetteja ja pohtivat, ovatko he sopivia Chunin-kokeisiin. Kun Hanabi tulee paikalle, hän pakottaa Shinon juomaan sakea, jolloin kaikki hyönteiset hänen kehossaan vapautuvat. </w:t>
            </w:r>
          </w:p>
        </w:tc>
      </w:tr>
      <w:tr>
        <w:trPr/>
        <w:tc>
          <w:tcPr>
            <w:tcW w:w="482" w:type="dxa"/>
            <w:tcBorders/>
            <w:vAlign w:val="center"/>
          </w:tcPr>
          <w:p>
            <w:pPr>
              <w:pStyle w:val="TableHeading"/>
              <w:suppressLineNumbers/>
              <w:bidi w:val="0"/>
              <w:spacing w:before="0" w:after="283"/>
              <w:jc w:val="center"/>
              <w:rPr/>
            </w:pPr>
            <w:r>
              <w:rPr/>
              <w:t xml:space="preserve">51 </w:t>
            </w:r>
          </w:p>
        </w:tc>
        <w:tc>
          <w:tcPr>
            <w:tcW w:w="1953" w:type="dxa"/>
            <w:tcBorders/>
            <w:vAlign w:val="center"/>
          </w:tcPr>
          <w:p>
            <w:pPr>
              <w:pStyle w:val="TableContents"/>
              <w:bidi w:val="0"/>
              <w:spacing w:before="0" w:after="283"/>
              <w:jc w:val="left"/>
              <w:rPr/>
            </w:pPr>
            <w:r>
              <w:rPr/>
              <w:t xml:space="preserve">``Boruton syntymäpäivä'' ``Boruto no tanjōbi'' </w:t>
            </w:r>
            <w:r>
              <w:rPr/>
              <w:t xml:space="preserve">(ボルト の 誕生 日</w:t>
            </w:r>
            <w:r>
              <w:rPr/>
              <w:t xml:space="preserve">) </w:t>
            </w:r>
          </w:p>
        </w:tc>
        <w:tc>
          <w:tcPr>
            <w:tcW w:w="7770" w:type="dxa"/>
            <w:tcBorders/>
            <w:vAlign w:val="center"/>
          </w:tcPr>
          <w:p>
            <w:pPr>
              <w:pStyle w:val="TableContents"/>
              <w:bidi w:val="0"/>
              <w:spacing w:before="0" w:after="283"/>
              <w:jc w:val="left"/>
              <w:rPr/>
            </w:pPr>
            <w:r>
              <w:rPr/>
              <w:t xml:space="preserve">28. maaliskuuta 2018 Team 7, Hinata, Himawari ja Sakura juhlivat Boruton syntymäpäivää, mutta Boruto on surullinen isänsä poissaolosta. Boruto vierailee Katasuken luona, joka elävöittää teiniä sanomalla, että hän tunnistaa hänen taitonsa toisin kuin muut ninjat, jotka uskovat hänen olevan onnekas, koska hän on Hokagen poika. Kotiin palattuaan Himawari ihmettelee, tuleeko Naruto hänen tulevana syntymäpäivänään, mikä saa hänen isoveljensä lupaamaan sen. Tämän jälkeen Team 7 saa tehtävän, johon kuuluu hyökkäyksiä varkaita vastaan. Naruto saa sitten tietää Otsutuski-klaanin ilmeisistä sijainneista ja päättää osallistua yhteen niistä huolimatta siitä, että sen on tarkoitus olla salaisuus shinobimaailmalle. Ennen lähtöään Boruto saa isänsä lupaamaan, että hän ilmestyy Himawarin syntymäpäivänä. Team 7 saa tietää, että suurimman osan varkaista tappoi tuntematon ``valkoinen'' olento. Kaivoksista he löytävät varkaiden ruumiit ja joutuvat olentojen väijytykseen, jonka Konohamaru tunnistaa Valkoiseksi Zetsuksi. </w:t>
            </w:r>
          </w:p>
        </w:tc>
      </w:tr>
      <w:tr>
        <w:trPr/>
        <w:tc>
          <w:tcPr>
            <w:tcW w:w="482" w:type="dxa"/>
            <w:tcBorders/>
            <w:vAlign w:val="center"/>
          </w:tcPr>
          <w:p>
            <w:pPr>
              <w:pStyle w:val="TableHeading"/>
              <w:suppressLineNumbers/>
              <w:bidi w:val="0"/>
              <w:spacing w:before="0" w:after="283"/>
              <w:jc w:val="center"/>
              <w:rPr/>
            </w:pPr>
            <w:r>
              <w:rPr/>
              <w:t xml:space="preserve">52 </w:t>
            </w:r>
          </w:p>
        </w:tc>
        <w:tc>
          <w:tcPr>
            <w:tcW w:w="1953" w:type="dxa"/>
            <w:tcBorders/>
            <w:vAlign w:val="center"/>
          </w:tcPr>
          <w:p>
            <w:pPr>
              <w:pStyle w:val="TableContents"/>
              <w:bidi w:val="0"/>
              <w:spacing w:before="0" w:after="283"/>
              <w:jc w:val="left"/>
              <w:rPr/>
            </w:pPr>
            <w:r>
              <w:rPr/>
              <w:t xml:space="preserve">``Sasuken varjo'' ``Sasuke no kage'' </w:t>
            </w:r>
            <w:r>
              <w:rPr/>
              <w:t xml:space="preserve">(サスケ の </w:t>
            </w:r>
            <w:r>
              <w:rPr/>
              <w:t xml:space="preserve">影) </w:t>
            </w:r>
          </w:p>
        </w:tc>
        <w:tc>
          <w:tcPr>
            <w:tcW w:w="7770" w:type="dxa"/>
            <w:tcBorders/>
            <w:vAlign w:val="center"/>
          </w:tcPr>
          <w:p>
            <w:pPr>
              <w:pStyle w:val="TableContents"/>
              <w:bidi w:val="0"/>
              <w:spacing w:before="0" w:after="283"/>
              <w:jc w:val="left"/>
              <w:rPr/>
            </w:pPr>
            <w:r>
              <w:rPr/>
              <w:t xml:space="preserve">4. huhtikuuta 2018 Kun heidän vastustajansa pääsevät pakoon lyhyestä kahakasta, Konohamaru selittää, että valkoiset zetsut ovat Kaguya Otsutuskin luomia olentoja, kaikkien ninjojen alullepanija, joka kukistettiin viisitoista vuotta sitten neljännessä suuressa ninjasodassa, jolloin valkoisten zetsujen oletettiin kuolleen sukupuuttoon. Sarada vakuuttaa Konohamarun jatkamaan taistelua Valkoista Zetsua vastaan, kun Team 7 voittaa Valkoisen Zetsun. Myöhemmin tiimi saa tietää, että Sasuke on ollut alueella ja käyttänyt Amaterasuaan polttaakseen jäljellä olevat valkoiset Zetsut. Konohamaru paljastaa oppilailleen, että Sasukella on salainen tehtävä tutkia Otsutuski-klaania, mutta hänen on pidettävä se salassa ninjamaailmalle. Pian tämän jälkeen Team 7 poistuu alueelta. Kaguyan jääulottuvuudessa Sasuken nähdään kohtaavan kaksi Otsutuski-klaanin päähenkilöä: Kinshiki ja hänen mestarinsa Momoshiki. </w:t>
            </w:r>
          </w:p>
        </w:tc>
      </w:tr>
      <w:tr>
        <w:trPr/>
        <w:tc>
          <w:tcPr>
            <w:tcW w:w="482" w:type="dxa"/>
            <w:tcBorders/>
            <w:vAlign w:val="center"/>
          </w:tcPr>
          <w:p>
            <w:pPr>
              <w:pStyle w:val="TableHeading"/>
              <w:suppressLineNumbers/>
              <w:bidi w:val="0"/>
              <w:spacing w:before="0" w:after="283"/>
              <w:jc w:val="center"/>
              <w:rPr/>
            </w:pPr>
            <w:r>
              <w:rPr/>
              <w:t xml:space="preserve">53 </w:t>
            </w:r>
          </w:p>
        </w:tc>
        <w:tc>
          <w:tcPr>
            <w:tcW w:w="1953" w:type="dxa"/>
            <w:tcBorders/>
            <w:vAlign w:val="center"/>
          </w:tcPr>
          <w:p>
            <w:pPr>
              <w:pStyle w:val="TableContents"/>
              <w:bidi w:val="0"/>
              <w:spacing w:before="0" w:after="283"/>
              <w:jc w:val="left"/>
              <w:rPr/>
            </w:pPr>
            <w:r>
              <w:rPr/>
              <w:t xml:space="preserve">``Himawarin syntymäpäivä'' ``Himawari no tanjōbi'' </w:t>
            </w:r>
            <w:r>
              <w:rPr/>
              <w:t xml:space="preserve">(ヒマワリ の 誕生 日</w:t>
            </w:r>
            <w:r>
              <w:rPr/>
              <w:t xml:space="preserve">) </w:t>
            </w:r>
          </w:p>
        </w:tc>
        <w:tc>
          <w:tcPr>
            <w:tcW w:w="7770" w:type="dxa"/>
            <w:tcBorders/>
            <w:vAlign w:val="center"/>
          </w:tcPr>
          <w:p>
            <w:pPr>
              <w:pStyle w:val="TableContents"/>
              <w:bidi w:val="0"/>
              <w:spacing w:before="0" w:after="283"/>
              <w:jc w:val="left"/>
              <w:rPr/>
            </w:pPr>
            <w:r>
              <w:rPr/>
              <w:t xml:space="preserve">11. huhtikuuta 2018 Tonerin ruumiin jäädyttää Otsutuski-pääklaanin jäsen, joka kutsui häntä petturiksi, koska hän oli tehnyt jotain Boruton silmille. Samaan aikaan Boruto tuntee itsensä voimattomaksi, koska hän ei pysty kukistamaan Valkoista Zetsua yksin toisin kuin hänen joukkuetoverinsa sekä muut ninjaryhmät, jotka pyrkivät osallistumaan Chunnin-kokeisiin. Sarada suostuttelee Boruton osallistumaan niihin näyttääkseen Hokagelle, kuinka paljon hän on kasvanut tehtäviensä aikana. Tämän tapahtuessa Uzumakin perhe juhlii Himawarin syntymäpäivää Boruton ollessa raivoissaan saadessaan tietää, että Naruto käytti varjokloonia sen sijaan, että olisi ollut suoraan läsnä juhlissa. Sasuke palaa tämän jälkeen Konohagakureen etsiäkseen Naruton kanssa keskustelua. </w:t>
            </w:r>
          </w:p>
        </w:tc>
      </w:tr>
      <w:tr>
        <w:trPr/>
        <w:tc>
          <w:tcPr>
            <w:tcW w:w="482" w:type="dxa"/>
            <w:tcBorders/>
            <w:vAlign w:val="center"/>
          </w:tcPr>
          <w:p>
            <w:pPr>
              <w:pStyle w:val="TableHeading"/>
              <w:suppressLineNumbers/>
              <w:bidi w:val="0"/>
              <w:spacing w:before="0" w:after="283"/>
              <w:jc w:val="center"/>
              <w:rPr/>
            </w:pPr>
            <w:r>
              <w:rPr/>
              <w:t xml:space="preserve">54 </w:t>
            </w:r>
          </w:p>
        </w:tc>
        <w:tc>
          <w:tcPr>
            <w:tcW w:w="1953" w:type="dxa"/>
            <w:tcBorders/>
            <w:vAlign w:val="center"/>
          </w:tcPr>
          <w:p>
            <w:pPr>
              <w:pStyle w:val="TableContents"/>
              <w:bidi w:val="0"/>
              <w:spacing w:before="0" w:after="283"/>
              <w:jc w:val="left"/>
              <w:rPr/>
            </w:pPr>
            <w:r>
              <w:rPr/>
              <w:t xml:space="preserve">``Sasuke ja Boruto'' ``Sasuke to Boruto'' </w:t>
            </w:r>
            <w:r>
              <w:rPr/>
              <w:t xml:space="preserve">(サスケ と </w:t>
            </w:r>
            <w:r>
              <w:rPr/>
              <w:t xml:space="preserve">ボルト) </w:t>
            </w:r>
          </w:p>
        </w:tc>
        <w:tc>
          <w:tcPr>
            <w:tcW w:w="7770" w:type="dxa"/>
            <w:tcBorders/>
            <w:vAlign w:val="center"/>
          </w:tcPr>
          <w:p>
            <w:pPr>
              <w:pStyle w:val="TableContents"/>
              <w:bidi w:val="0"/>
              <w:spacing w:before="0" w:after="283"/>
              <w:jc w:val="left"/>
              <w:rPr/>
            </w:pPr>
            <w:r>
              <w:rPr/>
              <w:t xml:space="preserve">18. huhtikuuta 2018 Sasuke kertoo Narutolle ja Shikamarulle kohtaamisestaan Kinshikin kanssa Kaguyan ulottuvuudessa ja pakenemisestaan Kaguyaa koskevan käärön kanssa, joka on purettava. Lähtiessään Sasuke kohtaa Boruton, joka on hämmästynyt Sasuken taidoista ja pyytää häntä opettajakseen. Sasuke suostuu, mutta sillä ehdolla, että hänen on ensin opittava Rasengan, Boruton isoisän, neljännen Hokagen Minato Namikazen luoma jutsu. Kun Sasuke palaa perheensä luokse, Boruto menee Konohamarun luo oppimaan Rasengania. Päivien harjoittelun jälkeen Boruto luo miniversion Rasenganista, mutta pyytää Katasukea käyttämään keksintöään kopioimaan normaalin tekniikan. Vaikka Sasuke tajuaa Boruton käyttävän tekniikkaa, hän hyväksyy Boruton oppilaakseen. </w:t>
            </w:r>
          </w:p>
        </w:tc>
      </w:tr>
      <w:tr>
        <w:trPr/>
        <w:tc>
          <w:tcPr>
            <w:tcW w:w="482" w:type="dxa"/>
            <w:tcBorders/>
            <w:vAlign w:val="center"/>
          </w:tcPr>
          <w:p>
            <w:pPr>
              <w:pStyle w:val="TableHeading"/>
              <w:suppressLineNumbers/>
              <w:bidi w:val="0"/>
              <w:spacing w:before="0" w:after="283"/>
              <w:jc w:val="center"/>
              <w:rPr/>
            </w:pPr>
            <w:r>
              <w:rPr/>
              <w:t xml:space="preserve">55 </w:t>
            </w:r>
          </w:p>
        </w:tc>
        <w:tc>
          <w:tcPr>
            <w:tcW w:w="1953" w:type="dxa"/>
            <w:tcBorders/>
            <w:vAlign w:val="center"/>
          </w:tcPr>
          <w:p>
            <w:pPr>
              <w:pStyle w:val="TableContents"/>
              <w:bidi w:val="0"/>
              <w:spacing w:before="0" w:after="283"/>
              <w:jc w:val="left"/>
              <w:rPr/>
            </w:pPr>
            <w:r>
              <w:rPr/>
              <w:t xml:space="preserve">Tieteellinen ninjatyökalu ``Kagaku ningu'' </w:t>
            </w:r>
            <w:r>
              <w:rPr/>
              <w:t xml:space="preserve">(科学 忍 </w:t>
            </w:r>
            <w:r>
              <w:rPr/>
              <w:t xml:space="preserve">具) </w:t>
            </w:r>
          </w:p>
        </w:tc>
        <w:tc>
          <w:tcPr>
            <w:tcW w:w="7770" w:type="dxa"/>
            <w:tcBorders/>
            <w:vAlign w:val="center"/>
          </w:tcPr>
          <w:p>
            <w:pPr>
              <w:pStyle w:val="TableContents"/>
              <w:bidi w:val="0"/>
              <w:spacing w:before="0" w:after="283"/>
              <w:jc w:val="left"/>
              <w:rPr/>
            </w:pPr>
            <w:r>
              <w:rPr/>
              <w:t xml:space="preserve">25. huhtikuuta 2018 Sasuke alkaa kouluttaa Borutoa ja kertoo hänelle isänsä menneisyydestä Konohamarun kanssa käymänsä keskustelun jälkeen heidän välisistä ongelmistaan. Iwabe, Sumire ja muut päättävät myös osallistua Chunin-kokeeseen ja jättää hakemuksensa. Viides Kazekage Gaara saapuu Piilohiekasta kolmen kylänsä genninin kanssa, jotka pyrkivät osallistumaan kokeisiin, kun taas Boruto päättää huijata sen läpi Katasuken kanssa. Samaan aikaan Urashiki Otsutsukin raportoitua löydöksistään planeetasta, jolle Kaguya asettui, Momoshiki alkaa tähdätä Otsutsukin klaanilaisten hyökkäämään Kahdeksanhäntäisen Jinchuriki Tappajamehiläisen avulla Tailed Beastia vastaan. </w:t>
            </w:r>
          </w:p>
        </w:tc>
      </w:tr>
      <w:tr>
        <w:trPr/>
        <w:tc>
          <w:tcPr>
            <w:tcW w:w="482" w:type="dxa"/>
            <w:tcBorders/>
            <w:vAlign w:val="center"/>
          </w:tcPr>
          <w:p>
            <w:pPr>
              <w:pStyle w:val="TableHeading"/>
              <w:suppressLineNumbers/>
              <w:bidi w:val="0"/>
              <w:spacing w:before="0" w:after="283"/>
              <w:jc w:val="center"/>
              <w:rPr/>
            </w:pPr>
            <w:r>
              <w:rPr/>
              <w:t xml:space="preserve">56 </w:t>
            </w:r>
          </w:p>
        </w:tc>
        <w:tc>
          <w:tcPr>
            <w:tcW w:w="1953" w:type="dxa"/>
            <w:tcBorders/>
            <w:vAlign w:val="center"/>
          </w:tcPr>
          <w:p>
            <w:pPr>
              <w:pStyle w:val="TableContents"/>
              <w:bidi w:val="0"/>
              <w:spacing w:before="0" w:after="283"/>
              <w:jc w:val="left"/>
              <w:rPr/>
            </w:pPr>
            <w:r>
              <w:rPr/>
              <w:t xml:space="preserve">``Rivals, kokoontukaa!'' ``Raibaru, shūketsu!!'' </w:t>
            </w:r>
            <w:r>
              <w:rPr/>
              <w:t xml:space="preserve">(ライバル 、 </w:t>
            </w:r>
            <w:r>
              <w:rPr/>
              <w:t xml:space="preserve">集結!!</w:t>
            </w:r>
            <w:r>
              <w:rPr/>
              <w:t xml:space="preserve">!) </w:t>
            </w:r>
          </w:p>
        </w:tc>
        <w:tc>
          <w:tcPr>
            <w:tcW w:w="7770" w:type="dxa"/>
            <w:tcBorders/>
            <w:vAlign w:val="center"/>
          </w:tcPr>
          <w:p>
            <w:pPr>
              <w:pStyle w:val="TableContents"/>
              <w:bidi w:val="0"/>
              <w:spacing w:before="0" w:after="283"/>
              <w:jc w:val="left"/>
              <w:rPr/>
            </w:pPr>
            <w:r>
              <w:rPr/>
              <w:t xml:space="preserve">3. toukokuuta 2018 Chunin-kokeet ovat alkamassa, ja geninejä saapuu muista kylistä joukoittain. Piilohiekan toiveikkaisiin kuuluu Kazekagen adoptiopoika Shinki sekä hänen tiimikaverinsa Yodo ja Araya. Piilosumu lähettää Senka-kolmikon, Piilopilvi lähettää Yuruin, Iroin ja Taruin. Ja lopuksi Hidden Rock lähettää Genbu-kolmikon. Kun pelottavia kilpailijoita saapuu paikalle, jännitteet nousevat korkealle, kun kaikki osallistujat arvioivat toisiaan ja valmistautuvat Chunin-kokeiden ensimmäiseen kierrokseen! </w:t>
            </w:r>
          </w:p>
        </w:tc>
      </w:tr>
      <w:tr>
        <w:trPr/>
        <w:tc>
          <w:tcPr>
            <w:tcW w:w="482" w:type="dxa"/>
            <w:tcBorders/>
            <w:vAlign w:val="center"/>
          </w:tcPr>
          <w:p>
            <w:pPr>
              <w:pStyle w:val="TableHeading"/>
              <w:suppressLineNumbers/>
              <w:bidi w:val="0"/>
              <w:spacing w:before="0" w:after="283"/>
              <w:jc w:val="center"/>
              <w:rPr/>
            </w:pPr>
            <w:r>
              <w:rPr/>
              <w:t xml:space="preserve">57 </w:t>
            </w:r>
          </w:p>
        </w:tc>
        <w:tc>
          <w:tcPr>
            <w:tcW w:w="1953" w:type="dxa"/>
            <w:tcBorders/>
            <w:vAlign w:val="center"/>
          </w:tcPr>
          <w:p>
            <w:pPr>
              <w:pStyle w:val="TableContents"/>
              <w:bidi w:val="0"/>
              <w:spacing w:before="0" w:after="283"/>
              <w:jc w:val="left"/>
              <w:rPr/>
            </w:pPr>
            <w:r>
              <w:rPr/>
              <w:t xml:space="preserve">"The Reason I Can't Lose" "Make rarenai riyū" "Make rarenai riyū </w:t>
            </w:r>
            <w:r>
              <w:rPr/>
              <w:t xml:space="preserve">(負け られ ない </w:t>
            </w:r>
            <w:r>
              <w:rPr/>
              <w:t xml:space="preserve">由) </w:t>
            </w:r>
          </w:p>
        </w:tc>
        <w:tc>
          <w:tcPr>
            <w:tcW w:w="7770" w:type="dxa"/>
            <w:tcBorders/>
            <w:vAlign w:val="center"/>
          </w:tcPr>
          <w:p>
            <w:pPr>
              <w:pStyle w:val="TableContents"/>
              <w:bidi w:val="0"/>
              <w:spacing w:before="0" w:after="283"/>
              <w:jc w:val="left"/>
              <w:rPr/>
            </w:pPr>
            <w:r>
              <w:rPr/>
              <w:t xml:space="preserve">10. toukokuuta 2018 Urashiki hyökkää Gaaran kimppuun, mikä saa Sasuken harkitsemaan kokeiden peruuttamista, mutta Kage kieltäytyy. Chunin-kokeiden toinen kierros alkaa sitten. Toisessa kokeessa kolmen miehen joukkueiden on yritettävä kaapata kilpailevan joukkueen liput. Sarada ja Mitsuki lähtevät vihollisen alueelle Boruton jäädessä vartioimaan heidän lippuaan. Piilotetun sumun Senka-tripletit hyökkäävät, ja Boruto joutuu vaikeuksiin. Boruto harkitsee käyttävänsä Katasuken hänelle antamaa Tieteellistä Ninja-työkalua, jonka avulla hän voi voittaa vihollisensa. Kuultuaan Shikamarulta, että Boruton joukkue läpäisi, Naruto menee onnittelemaan poikaansa ja toivottaa menestystä seuraavalla kierroksella. </w:t>
            </w:r>
          </w:p>
        </w:tc>
      </w:tr>
      <w:tr>
        <w:trPr/>
        <w:tc>
          <w:tcPr>
            <w:tcW w:w="482" w:type="dxa"/>
            <w:tcBorders/>
            <w:vAlign w:val="center"/>
          </w:tcPr>
          <w:p>
            <w:pPr>
              <w:pStyle w:val="TableHeading"/>
              <w:suppressLineNumbers/>
              <w:bidi w:val="0"/>
              <w:spacing w:before="0" w:after="283"/>
              <w:jc w:val="center"/>
              <w:rPr/>
            </w:pPr>
            <w:r>
              <w:rPr/>
              <w:t xml:space="preserve">58 </w:t>
            </w:r>
          </w:p>
        </w:tc>
        <w:tc>
          <w:tcPr>
            <w:tcW w:w="1953" w:type="dxa"/>
            <w:tcBorders/>
            <w:vAlign w:val="center"/>
          </w:tcPr>
          <w:p>
            <w:pPr>
              <w:pStyle w:val="TableContents"/>
              <w:bidi w:val="0"/>
              <w:spacing w:before="0" w:after="283"/>
              <w:jc w:val="left"/>
              <w:rPr/>
            </w:pPr>
            <w:r>
              <w:rPr/>
              <w:t xml:space="preserve">``Turnaus alkaa!'' ``Tōnamento, kaishi!!'' </w:t>
            </w:r>
            <w:r>
              <w:rPr/>
              <w:t xml:space="preserve">(トーナメント 、 </w:t>
            </w:r>
            <w:r>
              <w:rPr/>
              <w:t xml:space="preserve">開始!!) </w:t>
            </w:r>
          </w:p>
        </w:tc>
        <w:tc>
          <w:tcPr>
            <w:tcW w:w="7770" w:type="dxa"/>
            <w:tcBorders/>
            <w:vAlign w:val="center"/>
          </w:tcPr>
          <w:p>
            <w:pPr>
              <w:pStyle w:val="TableContents"/>
              <w:bidi w:val="0"/>
              <w:spacing w:before="0" w:after="283"/>
              <w:jc w:val="left"/>
              <w:rPr/>
            </w:pPr>
            <w:r>
              <w:rPr/>
              <w:t xml:space="preserve">17. toukokuuta 2018 Alkaa tenttien kolmas kierros, joka koostuu turnaustyylisistä yksittäisistä taisteluista. Boruton ensimmäinen ottelu on Piilopilven Yurua vastaan, ja Shikadai saa vastaansa Piilohiekan Yodon. Boruto voittaa Yuruin helposti Ninja Toolilla, mutta Shikadai saa Yodon luovuttamaan. Sarada voittaa helposti Hidden Cloudin Taruin, kun taas Inojin häviää Arayalle. Mitsuki voittaa sitten oman taistelunsa hyökkäämällä oman vihollisensa kimppuun. Cho-Cho aloittaa sitten taistelunsa Shinkiä vastaan. </w:t>
            </w:r>
          </w:p>
        </w:tc>
      </w:tr>
      <w:tr>
        <w:trPr/>
        <w:tc>
          <w:tcPr>
            <w:tcW w:w="482" w:type="dxa"/>
            <w:tcBorders/>
            <w:vAlign w:val="center"/>
          </w:tcPr>
          <w:p>
            <w:pPr>
              <w:pStyle w:val="TableHeading"/>
              <w:suppressLineNumbers/>
              <w:bidi w:val="0"/>
              <w:spacing w:before="0" w:after="283"/>
              <w:jc w:val="center"/>
              <w:rPr/>
            </w:pPr>
            <w:r>
              <w:rPr/>
              <w:t xml:space="preserve">59 </w:t>
            </w:r>
          </w:p>
        </w:tc>
        <w:tc>
          <w:tcPr>
            <w:tcW w:w="1953" w:type="dxa"/>
            <w:tcBorders/>
            <w:vAlign w:val="center"/>
          </w:tcPr>
          <w:p>
            <w:pPr>
              <w:pStyle w:val="TableContents"/>
              <w:bidi w:val="0"/>
              <w:spacing w:before="0" w:after="283"/>
              <w:jc w:val="left"/>
              <w:rPr/>
            </w:pPr>
            <w:r>
              <w:rPr/>
              <w:t xml:space="preserve">``Boruto vs. Shikadai'' ``Boruto bāsasu Shikadai'' </w:t>
            </w:r>
            <w:r>
              <w:rPr/>
              <w:t xml:space="preserve">(ボルト </w:t>
            </w:r>
            <w:r>
              <w:rPr/>
              <w:t xml:space="preserve">VS </w:t>
            </w:r>
            <w:r>
              <w:rPr/>
              <w:t xml:space="preserve">(バー</w:t>
            </w:r>
            <w:r>
              <w:rPr/>
              <w:t xml:space="preserve">サス) </w:t>
            </w:r>
            <w:r>
              <w:rPr/>
              <w:t xml:space="preserve">シカダイ) </w:t>
            </w:r>
          </w:p>
        </w:tc>
        <w:tc>
          <w:tcPr>
            <w:tcW w:w="7770" w:type="dxa"/>
            <w:tcBorders/>
            <w:vAlign w:val="center"/>
          </w:tcPr>
          <w:p>
            <w:pPr>
              <w:pStyle w:val="TableContents"/>
              <w:bidi w:val="0"/>
              <w:spacing w:before="0" w:after="283"/>
              <w:jc w:val="left"/>
              <w:rPr/>
            </w:pPr>
            <w:r>
              <w:rPr/>
              <w:t xml:space="preserve">24. toukokuuta 2018 Cho-Chon ja Hidden Sandin Shingin välinen ottelu alkaa. Vastassa on vastustaja, joka on uskomattoman rauhallinen ja uhkaava, ja Cho-Cho omaksuu vakavuuden, jota hän harvoin paljastaa joukkuetovereidensa katsellessa ja kannustaessa häntä. Seuraavaksi vuorossa on Boruton ja Shikadain ottelu, ja hetki lähestyy, jolloin nämä kaksi ystävää kohtaavat toisensa ensimmäistä kertaa! </w:t>
            </w:r>
          </w:p>
        </w:tc>
      </w:tr>
      <w:tr>
        <w:trPr/>
        <w:tc>
          <w:tcPr>
            <w:tcW w:w="482" w:type="dxa"/>
            <w:tcBorders/>
            <w:vAlign w:val="center"/>
          </w:tcPr>
          <w:p>
            <w:pPr>
              <w:pStyle w:val="TableHeading"/>
              <w:suppressLineNumbers/>
              <w:bidi w:val="0"/>
              <w:spacing w:before="0" w:after="283"/>
              <w:jc w:val="center"/>
              <w:rPr/>
            </w:pPr>
            <w:r>
              <w:rPr/>
              <w:t xml:space="preserve">60 </w:t>
            </w:r>
          </w:p>
        </w:tc>
        <w:tc>
          <w:tcPr>
            <w:tcW w:w="1953" w:type="dxa"/>
            <w:tcBorders/>
            <w:vAlign w:val="center"/>
          </w:tcPr>
          <w:p>
            <w:pPr>
              <w:pStyle w:val="TableContents"/>
              <w:bidi w:val="0"/>
              <w:spacing w:before="0" w:after="283"/>
              <w:jc w:val="left"/>
              <w:rPr/>
            </w:pPr>
            <w:r>
              <w:rPr/>
              <w:t xml:space="preserve">``The Hidden Leaf vs. The Hidden Sand'' ``Konohagakure bāsasu Sunagakure'' </w:t>
            </w:r>
            <w:r>
              <w:rPr/>
              <w:t xml:space="preserve">(木ノ葉 隠れ </w:t>
            </w:r>
            <w:r>
              <w:rPr/>
              <w:t xml:space="preserve">VS </w:t>
            </w:r>
            <w:r>
              <w:rPr/>
              <w:t xml:space="preserve">(バー</w:t>
            </w:r>
            <w:r>
              <w:rPr/>
              <w:t xml:space="preserve">サス) </w:t>
            </w:r>
            <w:r>
              <w:rPr/>
              <w:t xml:space="preserve">砂 </w:t>
            </w:r>
            <w:r>
              <w:rPr/>
              <w:t xml:space="preserve">隠れ) </w:t>
            </w:r>
          </w:p>
        </w:tc>
        <w:tc>
          <w:tcPr>
            <w:tcW w:w="7770" w:type="dxa"/>
            <w:tcBorders/>
            <w:vAlign w:val="center"/>
          </w:tcPr>
          <w:p>
            <w:pPr>
              <w:pStyle w:val="TableContents"/>
              <w:bidi w:val="0"/>
              <w:spacing w:before="0" w:after="283"/>
              <w:jc w:val="left"/>
              <w:rPr/>
            </w:pPr>
            <w:r>
              <w:rPr/>
              <w:t xml:space="preserve">31. toukokuuta 2018 Turnaus lähestyy finaaliaan, kun ottelut Sarada vs. Araya of the Hidden Sand ja Mitsuki vs. Shinki of the Hidden San alkavat! Sarada käyttää shuriken- ja Sharingan-taitojaan hyökätäkseen armottomasti Arayan kimppuun, mutta tämä torjuu hänet täysin helposti. Hänen genjutsullaan ei ole vaikutusta ja hän joutuu nurkkaan. Mitsukin ja Shingin ottelussa tasaväkinen kaksikko näyttää taitonsa. </w:t>
            </w:r>
          </w:p>
        </w:tc>
      </w:tr>
      <w:tr>
        <w:trPr/>
        <w:tc>
          <w:tcPr>
            <w:tcW w:w="482" w:type="dxa"/>
            <w:tcBorders/>
            <w:vAlign w:val="center"/>
          </w:tcPr>
          <w:p>
            <w:pPr>
              <w:pStyle w:val="TableHeading"/>
              <w:suppressLineNumbers/>
              <w:bidi w:val="0"/>
              <w:spacing w:before="0" w:after="283"/>
              <w:jc w:val="center"/>
              <w:rPr/>
            </w:pPr>
            <w:r>
              <w:rPr/>
              <w:t xml:space="preserve">61 </w:t>
            </w:r>
          </w:p>
        </w:tc>
        <w:tc>
          <w:tcPr>
            <w:tcW w:w="1953" w:type="dxa"/>
            <w:tcBorders/>
            <w:vAlign w:val="center"/>
          </w:tcPr>
          <w:p>
            <w:pPr>
              <w:pStyle w:val="TableContents"/>
              <w:bidi w:val="0"/>
              <w:spacing w:before="0" w:after="283"/>
              <w:jc w:val="left"/>
              <w:rPr/>
            </w:pPr>
            <w:r>
              <w:rPr/>
              <w:t xml:space="preserve">``Rautahiekan käyttäjä: Shinki'' ``Satetsu tsukai, Shinki'' </w:t>
            </w:r>
            <w:r>
              <w:rPr/>
              <w:t xml:space="preserve">(砂鉄 使い ・ シン</w:t>
            </w:r>
            <w:r>
              <w:rPr/>
              <w:t xml:space="preserve">キ) </w:t>
            </w:r>
          </w:p>
        </w:tc>
        <w:tc>
          <w:tcPr>
            <w:tcW w:w="7770" w:type="dxa"/>
            <w:tcBorders/>
            <w:vAlign w:val="center"/>
          </w:tcPr>
          <w:p>
            <w:pPr>
              <w:pStyle w:val="TableContents"/>
              <w:bidi w:val="0"/>
              <w:spacing w:before="0" w:after="283"/>
              <w:jc w:val="left"/>
              <w:rPr/>
            </w:pPr>
            <w:r>
              <w:rPr/>
              <w:t xml:space="preserve">7. kesäkuuta 2018 Turnauksen viimeinen taistelu alkaa, kun Boruto, Sarada ja Shinki osallistuvat battle royaleen. Piilohiekan ainoana jäljellä olevana edustajana Shinki on päättänyt säilyttää hiekan ylpeyden ja lähtee hyökkäykseen Borutoa ja Saradaa vastaan. Boruto ja Sarada lyöttäytyvät yhteen taistellakseen Shinkiä vastaan, mutta Shinki puolustaa itseään läpitunkemattomasti. Sarada kaatuu, ja Boruton chakra on lähes lopussa, mutta hän ei suostu luovuttamaan. Hän luottaa Koteen ja päästää Purppurasalaman valloilleen, mitä monet kyseenalaistivat, kun hän oppi jutsun. Vaikka Boruto voittaa ottelun, Naruto diskvalifioi hänet Koten käytöstä ja Katasuke puuttuu asiaan mainostamalla laitetta ja päättelemällä myös, että Boruto on testaaja. Sitten yhtäkkiä Momoshiki ja Kinshiki saapuvat areenalle. </w:t>
            </w:r>
          </w:p>
        </w:tc>
      </w:tr>
      <w:tr>
        <w:trPr/>
        <w:tc>
          <w:tcPr>
            <w:tcW w:w="482" w:type="dxa"/>
            <w:tcBorders/>
            <w:vAlign w:val="center"/>
          </w:tcPr>
          <w:p>
            <w:pPr>
              <w:pStyle w:val="TableHeading"/>
              <w:suppressLineNumbers/>
              <w:bidi w:val="0"/>
              <w:spacing w:before="0" w:after="283"/>
              <w:jc w:val="center"/>
              <w:rPr/>
            </w:pPr>
            <w:r>
              <w:rPr/>
              <w:t xml:space="preserve">62 </w:t>
            </w:r>
          </w:p>
        </w:tc>
        <w:tc>
          <w:tcPr>
            <w:tcW w:w="1953" w:type="dxa"/>
            <w:tcBorders/>
            <w:vAlign w:val="center"/>
          </w:tcPr>
          <w:p>
            <w:pPr>
              <w:pStyle w:val="TableContents"/>
              <w:bidi w:val="0"/>
              <w:spacing w:before="0" w:after="283"/>
              <w:jc w:val="left"/>
              <w:rPr/>
            </w:pPr>
            <w:r>
              <w:rPr/>
              <w:t xml:space="preserve">"Otsutsukin hyökkäys" "Otsutsuki, Shūrai!! </w:t>
            </w:r>
            <w:r>
              <w:rPr/>
              <w:t xml:space="preserve">(大筒 木 、 </w:t>
            </w:r>
            <w:r>
              <w:rPr/>
              <w:t xml:space="preserve">襲来!!!) </w:t>
            </w:r>
          </w:p>
        </w:tc>
        <w:tc>
          <w:tcPr>
            <w:tcW w:w="7770" w:type="dxa"/>
            <w:tcBorders/>
            <w:vAlign w:val="center"/>
          </w:tcPr>
          <w:p>
            <w:pPr>
              <w:pStyle w:val="TableContents"/>
              <w:bidi w:val="0"/>
              <w:spacing w:before="0" w:after="283"/>
              <w:jc w:val="left"/>
              <w:rPr/>
            </w:pPr>
            <w:r>
              <w:rPr/>
              <w:t xml:space="preserve">14. kesäkuuta 2018 Otsutsuki-klaanin Momoshiki, Kinshiki ja Urashiki ilmestyvät katsojien täyttämälle areenalle. Kinshiki hyökkää Saradan kimppuun, mutta hänen isänsä Sasuke pelastaa hänet ja kohtaa hyökkääjän. Käyttämällä tieteellistä ninjatyökaluaan Boruto heittää jutsuja turhaan Momoshikia vastaan, joka tähtää Narutoon. Samaan aikaan Urashiki on utelias Mitsukin voimasta ja lähtee hänen peräänsä, mutta häntä vastaan tulee Gaara yhdessä Mizukage Chojuron kanssa. Gaara ja Chojuro onnistuvat kukistamaan Urashikin, mutta tämä onnistuu pakenemaan. Naruto ja muut ninjat tekevät kaikkensa suojellakseen kansalaisia. Lopulta Naruto pyytää Sasukea suojelemaan lapsia, kun tämä käyttää kaikki voimansa pysäyttääkseen Momoshikin alueelle kohdistuvan jutsun. </w:t>
            </w:r>
          </w:p>
        </w:tc>
      </w:tr>
      <w:tr>
        <w:trPr/>
        <w:tc>
          <w:tcPr>
            <w:tcW w:w="482" w:type="dxa"/>
            <w:tcBorders/>
            <w:vAlign w:val="center"/>
          </w:tcPr>
          <w:p>
            <w:pPr>
              <w:pStyle w:val="TableHeading"/>
              <w:suppressLineNumbers/>
              <w:bidi w:val="0"/>
              <w:spacing w:before="0" w:after="283"/>
              <w:jc w:val="center"/>
              <w:rPr/>
            </w:pPr>
            <w:r>
              <w:rPr/>
              <w:t xml:space="preserve">63 </w:t>
            </w:r>
          </w:p>
        </w:tc>
        <w:tc>
          <w:tcPr>
            <w:tcW w:w="1953" w:type="dxa"/>
            <w:tcBorders/>
            <w:vAlign w:val="center"/>
          </w:tcPr>
          <w:p>
            <w:pPr>
              <w:pStyle w:val="TableContents"/>
              <w:bidi w:val="0"/>
              <w:spacing w:before="0" w:after="283"/>
              <w:jc w:val="left"/>
              <w:rPr/>
            </w:pPr>
            <w:r>
              <w:rPr/>
              <w:t xml:space="preserve">``Sasuken salainen ase'' ``Sasuke no kirifuda'' </w:t>
            </w:r>
            <w:r>
              <w:rPr/>
              <w:t xml:space="preserve">(サスケ の </w:t>
            </w:r>
            <w:r>
              <w:rPr/>
              <w:t xml:space="preserve">切り札) </w:t>
            </w:r>
          </w:p>
        </w:tc>
        <w:tc>
          <w:tcPr>
            <w:tcW w:w="7770" w:type="dxa"/>
            <w:tcBorders/>
            <w:vAlign w:val="center"/>
          </w:tcPr>
          <w:p>
            <w:pPr>
              <w:pStyle w:val="TableContents"/>
              <w:bidi w:val="0"/>
              <w:spacing w:before="0" w:after="283"/>
              <w:jc w:val="left"/>
              <w:rPr/>
            </w:pPr>
            <w:r>
              <w:rPr>
                <w:color w:val="A9A9A9"/>
              </w:rPr>
              <w:t xml:space="preserve">kesäkuu 28, </w:t>
            </w: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Boruto jaksot tulevat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7 ``Rakkautta ja perunalastuja!'' ``Koi to Potechi ...!!'' </w:t>
      </w:r>
      <w:r>
        <w:rPr/>
        <w:t xml:space="preserve">(恋 と ポテチ </w:t>
      </w:r>
      <w:r>
        <w:rPr/>
        <w:t xml:space="preserve">...!!!) </w:t>
      </w:r>
      <w:r>
        <w:rPr>
          <w:color w:val="A9A9A9"/>
        </w:rPr>
        <w:t xml:space="preserve">toukokuu 17, </w:t>
      </w:r>
      <w:r>
        <w:rPr/>
        <w:t xml:space="preserve">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Boruton 7. jakso ilmestyy?</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481"/>
        <w:gridCol w:w="1919"/>
        <w:gridCol w:w="1124"/>
        <w:gridCol w:w="6681"/>
      </w:tblGrid>
      <w:tr>
        <w:trPr/>
        <w:tc>
          <w:tcPr>
            <w:tcW w:w="481" w:type="dxa"/>
            <w:tcBorders/>
            <w:vAlign w:val="center"/>
          </w:tcPr>
          <w:p>
            <w:pPr>
              <w:pStyle w:val="TableHeading"/>
              <w:suppressLineNumbers/>
              <w:bidi w:val="0"/>
              <w:spacing w:before="0" w:after="283"/>
              <w:jc w:val="center"/>
              <w:rPr/>
            </w:pPr>
            <w:r>
              <w:rPr/>
              <w:t xml:space="preserve">Ei. </w:t>
            </w:r>
          </w:p>
        </w:tc>
        <w:tc>
          <w:tcPr>
            <w:tcW w:w="1919" w:type="dxa"/>
            <w:tcBorders/>
            <w:vAlign w:val="center"/>
          </w:tcPr>
          <w:p>
            <w:pPr>
              <w:pStyle w:val="TableHeading"/>
              <w:suppressLineNumbers/>
              <w:bidi w:val="0"/>
              <w:spacing w:before="0" w:after="283"/>
              <w:jc w:val="center"/>
              <w:rPr/>
            </w:pPr>
            <w:r>
              <w:rPr/>
              <w:t xml:space="preserve">Otsikko </w:t>
            </w:r>
          </w:p>
        </w:tc>
        <w:tc>
          <w:tcPr>
            <w:tcW w:w="1124" w:type="dxa"/>
            <w:tcBorders/>
            <w:vAlign w:val="center"/>
          </w:tcPr>
          <w:p>
            <w:pPr>
              <w:pStyle w:val="TableHeading"/>
              <w:suppressLineNumbers/>
              <w:bidi w:val="0"/>
              <w:spacing w:before="0" w:after="283"/>
              <w:jc w:val="center"/>
              <w:rPr/>
            </w:pPr>
            <w:r>
              <w:rPr/>
              <w:t xml:space="preserve">Alkuperäinen lähetyspäivä </w:t>
            </w:r>
          </w:p>
        </w:tc>
        <w:tc>
          <w:tcPr>
            <w:tcW w:w="6681" w:type="dxa"/>
            <w:tcBorders/>
            <w:vAlign w:val="center"/>
          </w:tcPr>
          <w:p>
            <w:pPr>
              <w:pStyle w:val="TableHeading"/>
              <w:suppressLineNumbers/>
              <w:bidi w:val="0"/>
              <w:spacing w:before="0" w:after="283"/>
              <w:jc w:val="center"/>
              <w:rPr/>
            </w:pPr>
            <w:r>
              <w:rPr/>
              <w:t xml:space="preserve">Englanninkielinen lähetyspäivä </w:t>
            </w:r>
          </w:p>
        </w:tc>
      </w:tr>
      <w:tr>
        <w:trPr/>
        <w:tc>
          <w:tcPr>
            <w:tcW w:w="481" w:type="dxa"/>
            <w:tcBorders/>
            <w:vAlign w:val="center"/>
          </w:tcPr>
          <w:p>
            <w:pPr>
              <w:pStyle w:val="TableHeading"/>
              <w:bidi w:val="0"/>
              <w:spacing w:before="0" w:after="283"/>
              <w:rPr>
                <w:sz w:val="4"/>
                <w:szCs w:val="4"/>
              </w:rPr>
            </w:pPr>
            <w:r>
              <w:rPr>
                <w:sz w:val="4"/>
                <w:szCs w:val="4"/>
              </w:rPr>
            </w:r>
          </w:p>
        </w:tc>
        <w:tc>
          <w:tcPr>
            <w:tcW w:w="1919" w:type="dxa"/>
            <w:tcBorders/>
            <w:vAlign w:val="center"/>
          </w:tcPr>
          <w:p>
            <w:pPr>
              <w:pStyle w:val="TableContents"/>
              <w:bidi w:val="0"/>
              <w:spacing w:before="0" w:after="283"/>
              <w:jc w:val="left"/>
              <w:rPr/>
            </w:pPr>
            <w:r>
              <w:rPr/>
              <w:t xml:space="preserve">``Boruto Uzumaki!'' "Uzumaki Boruto!! </w:t>
            </w:r>
            <w:r>
              <w:rPr/>
              <w:t xml:space="preserve">(うずまき </w:t>
            </w:r>
            <w:r>
              <w:rPr/>
              <w:t xml:space="preserve">ボルト!!</w:t>
            </w:r>
            <w:r>
              <w:rPr/>
              <w:t xml:space="preserve">) </w:t>
            </w:r>
          </w:p>
        </w:tc>
        <w:tc>
          <w:tcPr>
            <w:tcW w:w="1124" w:type="dxa"/>
            <w:tcBorders/>
            <w:vAlign w:val="center"/>
          </w:tcPr>
          <w:p>
            <w:pPr>
              <w:pStyle w:val="TableContents"/>
              <w:bidi w:val="0"/>
              <w:spacing w:before="0" w:after="283"/>
              <w:jc w:val="left"/>
              <w:rPr/>
            </w:pPr>
            <w:r>
              <w:rPr/>
              <w:t xml:space="preserve">huhtikuu 5, 2017 </w:t>
            </w:r>
          </w:p>
        </w:tc>
        <w:tc>
          <w:tcPr>
            <w:tcW w:w="6681" w:type="dxa"/>
            <w:tcBorders/>
            <w:vAlign w:val="center"/>
          </w:tcPr>
          <w:p>
            <w:pPr>
              <w:pStyle w:val="TableContents"/>
              <w:bidi w:val="0"/>
              <w:spacing w:before="0" w:after="283"/>
              <w:jc w:val="left"/>
              <w:rPr/>
            </w:pPr>
            <w:r>
              <w:rPr/>
              <w:t xml:space="preserve">29. syyskuuta 2018 Boruto Uzumaki taistelee Kawaki-nimistä miestä vastaan Hokage-monumentilla, kun Kawaki julistaa shinobien aikakauden olevan ohi ja sanoo lähettävänsä Boruton sinne, minne hän lähetti seitsemännen hokagen. Useita vuosia ennen tapahtumaa Boruto on Naruto Uzumakin, seitsemännen Hokagen, ja Hinatan poika. Boruto ja Shikadai Nara ajavat junan päällä, jolloin jälkimmäinen muistuttaa Borutoa siitä, että huomenna on heidän akatemiansa sisäänpääsyseremonia, mistä Boruto ei välitä, koska hän haluaa vain nolata Naruton. Boruto näkee pojan, jota kiusataan ja puolustaa häntä. He puhuvat isistään, ja poika, Denki Kaminarimon, paljastaa, että hänen isänsä on miljardööri-liikemies, joka vastaa Konohan rautatiejärjestelmästä. Boruto rohkaisee poikaa vastustamaan isäänsä. Boruto palaa kotiin eikä ylläty kuullessaan, että Naruto ei ole kotona. Sillä välin Denki yrittää puolustaa itseään, mutta hänen isänsä torjuu hänet sanoen, että Denki saa hänen hyväksyntänsä olemalla vahva. Seuraavana aamuna Boruto myöhästyy seremoniasta ja näkee, että Denki on pahan auran hallitsema. Denki houkuttelee kiusaajat rikkinäiseen junaan ja lähettää sen ajamaan kohti toista junaa tarkoituksenaan pelotella heitä. Boruto puuttuu asiaan ja saa Denkin takaisin järkiinsä, ja onnistuu välttämään törmäyksen. Juna päätyy kuitenkin törmää Naruton kivikasvoihin. Heistä tulee ystäviä, kun he seuraavana päivänä käyvät akatemiassa. </w:t>
            </w:r>
          </w:p>
        </w:tc>
      </w:tr>
      <w:tr>
        <w:trPr/>
        <w:tc>
          <w:tcPr>
            <w:tcW w:w="481" w:type="dxa"/>
            <w:tcBorders/>
            <w:vAlign w:val="center"/>
          </w:tcPr>
          <w:p>
            <w:pPr>
              <w:pStyle w:val="TableHeading"/>
              <w:bidi w:val="0"/>
              <w:spacing w:before="0" w:after="283"/>
              <w:rPr>
                <w:sz w:val="4"/>
                <w:szCs w:val="4"/>
              </w:rPr>
            </w:pPr>
            <w:r>
              <w:rPr>
                <w:sz w:val="4"/>
                <w:szCs w:val="4"/>
              </w:rPr>
            </w:r>
          </w:p>
        </w:tc>
        <w:tc>
          <w:tcPr>
            <w:tcW w:w="1919" w:type="dxa"/>
            <w:tcBorders/>
            <w:vAlign w:val="center"/>
          </w:tcPr>
          <w:p>
            <w:pPr>
              <w:pStyle w:val="TableContents"/>
              <w:bidi w:val="0"/>
              <w:spacing w:before="0" w:after="283"/>
              <w:jc w:val="left"/>
              <w:rPr/>
            </w:pPr>
            <w:r>
              <w:rPr/>
              <w:t xml:space="preserve">"Hokagen poika! ``Hokage no musuko ...!!'' </w:t>
            </w:r>
            <w:r>
              <w:rPr/>
              <w:t xml:space="preserve">(火影 の 息子 </w:t>
            </w:r>
            <w:r>
              <w:rPr/>
              <w:t xml:space="preserve">...!!!) </w:t>
            </w:r>
          </w:p>
        </w:tc>
        <w:tc>
          <w:tcPr>
            <w:tcW w:w="1124" w:type="dxa"/>
            <w:tcBorders/>
            <w:vAlign w:val="center"/>
          </w:tcPr>
          <w:p>
            <w:pPr>
              <w:pStyle w:val="TableContents"/>
              <w:bidi w:val="0"/>
              <w:spacing w:before="0" w:after="283"/>
              <w:jc w:val="left"/>
              <w:rPr/>
            </w:pPr>
            <w:r>
              <w:rPr/>
              <w:t xml:space="preserve">huhtikuu 12, 2017 </w:t>
            </w:r>
          </w:p>
        </w:tc>
        <w:tc>
          <w:tcPr>
            <w:tcW w:w="6681" w:type="dxa"/>
            <w:tcBorders/>
            <w:vAlign w:val="center"/>
          </w:tcPr>
          <w:p>
            <w:pPr>
              <w:pStyle w:val="TableContents"/>
              <w:bidi w:val="0"/>
              <w:spacing w:before="0" w:after="283"/>
              <w:jc w:val="left"/>
              <w:rPr/>
            </w:pPr>
            <w:r>
              <w:rPr/>
              <w:t xml:space="preserve">TBA Sen jälkeen, kun hänet on keskeytetty kahdeksi viikoksi, koska hän oli melkein tuhonnut Hokagen kasvojen muistomerkin, Boruto aloittaa opetuksensa akatemiassa, Aloitettuaan akatemiassa Boruto alkaa törmätä vanhempaan oppilaaseen nimeltä Iwabe Yuino, joka on kiusannut Denkiä. Tämä aiheuttaa sen, että he joutuvat tauolla taisteluun yksi vastaan yksi. </w:t>
            </w:r>
          </w:p>
        </w:tc>
      </w:tr>
      <w:tr>
        <w:trPr/>
        <w:tc>
          <w:tcPr>
            <w:tcW w:w="481" w:type="dxa"/>
            <w:tcBorders/>
            <w:vAlign w:val="center"/>
          </w:tcPr>
          <w:p>
            <w:pPr>
              <w:pStyle w:val="TableHeading"/>
              <w:bidi w:val="0"/>
              <w:spacing w:before="0" w:after="283"/>
              <w:rPr>
                <w:sz w:val="4"/>
                <w:szCs w:val="4"/>
              </w:rPr>
            </w:pPr>
            <w:r>
              <w:rPr>
                <w:sz w:val="4"/>
                <w:szCs w:val="4"/>
              </w:rPr>
            </w:r>
          </w:p>
        </w:tc>
        <w:tc>
          <w:tcPr>
            <w:tcW w:w="1919" w:type="dxa"/>
            <w:tcBorders/>
            <w:vAlign w:val="center"/>
          </w:tcPr>
          <w:p>
            <w:pPr>
              <w:pStyle w:val="TableContents"/>
              <w:bidi w:val="0"/>
              <w:spacing w:before="0" w:after="283"/>
              <w:jc w:val="left"/>
              <w:rPr/>
            </w:pPr>
            <w:r>
              <w:rPr/>
              <w:t xml:space="preserve">``Metal Lee Goes Wild!'' ``Bōsō, Metaru Rī!!'' </w:t>
            </w:r>
            <w:r>
              <w:rPr/>
              <w:t xml:space="preserve">(暴走 、 メタル ・ リー</w:t>
            </w:r>
            <w:r>
              <w:rPr/>
              <w:t xml:space="preserve">!!) </w:t>
            </w:r>
          </w:p>
        </w:tc>
        <w:tc>
          <w:tcPr>
            <w:tcW w:w="1124" w:type="dxa"/>
            <w:tcBorders/>
            <w:vAlign w:val="center"/>
          </w:tcPr>
          <w:p>
            <w:pPr>
              <w:pStyle w:val="TableContents"/>
              <w:bidi w:val="0"/>
              <w:spacing w:before="0" w:after="283"/>
              <w:jc w:val="left"/>
              <w:rPr/>
            </w:pPr>
            <w:r>
              <w:rPr/>
              <w:t xml:space="preserve">huhtikuu 19, 2017 </w:t>
            </w:r>
          </w:p>
        </w:tc>
        <w:tc>
          <w:tcPr>
            <w:tcW w:w="6681" w:type="dxa"/>
            <w:tcBorders/>
            <w:vAlign w:val="center"/>
          </w:tcPr>
          <w:p>
            <w:pPr>
              <w:pStyle w:val="TableContents"/>
              <w:bidi w:val="0"/>
              <w:spacing w:before="0" w:after="283"/>
              <w:jc w:val="left"/>
              <w:rPr/>
            </w:pPr>
            <w:r>
              <w:rPr/>
              <w:t xml:space="preserve">TBA Shikadai tajuaa olleensa liian ankara luokkatoverilleen Metal Leelle, joka on aina hermostunut muiden oppilaiden edessä. Kysyttyään neuvoa isältään, Shikamaru Naralta, Shikadai päättää pyytää tältä anteeksi. Seuraavana päivänä Leetä riivaa kuitenkin sama synkkä aura, joka vaikutti Denkiin. Hän hyökkää luokkatovereidensa kimppuun, kun Boruton oikea silmä huomaa oudon muutoksen hänen chakrassaan. Onnistuttuaan saamaan Leen toipumaan Shikadai ja Lee ystävystyvät. </w:t>
            </w:r>
          </w:p>
        </w:tc>
      </w:tr>
      <w:tr>
        <w:trPr/>
        <w:tc>
          <w:tcPr>
            <w:tcW w:w="481" w:type="dxa"/>
            <w:tcBorders/>
            <w:vAlign w:val="center"/>
          </w:tcPr>
          <w:p>
            <w:pPr>
              <w:pStyle w:val="TableHeading"/>
              <w:bidi w:val="0"/>
              <w:spacing w:before="0" w:after="283"/>
              <w:rPr>
                <w:sz w:val="4"/>
                <w:szCs w:val="4"/>
              </w:rPr>
            </w:pPr>
            <w:r>
              <w:rPr>
                <w:sz w:val="4"/>
                <w:szCs w:val="4"/>
              </w:rPr>
            </w:r>
          </w:p>
        </w:tc>
        <w:tc>
          <w:tcPr>
            <w:tcW w:w="1919" w:type="dxa"/>
            <w:tcBorders/>
            <w:vAlign w:val="center"/>
          </w:tcPr>
          <w:p>
            <w:pPr>
              <w:pStyle w:val="TableContents"/>
              <w:bidi w:val="0"/>
              <w:spacing w:before="0" w:after="283"/>
              <w:jc w:val="left"/>
              <w:rPr/>
            </w:pPr>
            <w:r>
              <w:rPr/>
              <w:t xml:space="preserve">"Sukupuolten välinen ninjutsutaistelu! ``Danjo taikō ninjutsu gassen!!'' </w:t>
            </w:r>
            <w:r>
              <w:rPr/>
              <w:t xml:space="preserve">(男女 対抗 忍術 </w:t>
            </w:r>
            <w:r>
              <w:rPr/>
              <w:t xml:space="preserve">合戦!!) </w:t>
            </w:r>
          </w:p>
        </w:tc>
        <w:tc>
          <w:tcPr>
            <w:tcW w:w="1124" w:type="dxa"/>
            <w:tcBorders/>
            <w:vAlign w:val="center"/>
          </w:tcPr>
          <w:p>
            <w:pPr>
              <w:pStyle w:val="TableContents"/>
              <w:bidi w:val="0"/>
              <w:spacing w:before="0" w:after="283"/>
              <w:jc w:val="left"/>
              <w:rPr/>
            </w:pPr>
            <w:r>
              <w:rPr/>
              <w:t xml:space="preserve">huhtikuu 26, 2017 </w:t>
            </w:r>
          </w:p>
        </w:tc>
        <w:tc>
          <w:tcPr>
            <w:tcW w:w="6681" w:type="dxa"/>
            <w:tcBorders/>
            <w:vAlign w:val="center"/>
          </w:tcPr>
          <w:p>
            <w:pPr>
              <w:pStyle w:val="TableContents"/>
              <w:bidi w:val="0"/>
              <w:spacing w:before="0" w:after="283"/>
              <w:jc w:val="left"/>
              <w:rPr/>
            </w:pPr>
            <w:r>
              <w:rPr/>
              <w:t xml:space="preserve">TBA Kun Boruto ja Sarada Uchiha alkavat vihoittelemaan toisiaan vastaan, heidän opettajansa Shino Aburame ehdottaa oppilailleen sukupuolten välistä taistelua. </w:t>
            </w:r>
          </w:p>
        </w:tc>
      </w:tr>
      <w:tr>
        <w:trPr/>
        <w:tc>
          <w:tcPr>
            <w:tcW w:w="481" w:type="dxa"/>
            <w:tcBorders/>
            <w:vAlign w:val="center"/>
          </w:tcPr>
          <w:p>
            <w:pPr>
              <w:pStyle w:val="TableHeading"/>
              <w:suppressLineNumbers/>
              <w:bidi w:val="0"/>
              <w:spacing w:before="0" w:after="283"/>
              <w:jc w:val="center"/>
              <w:rPr/>
            </w:pPr>
            <w:r>
              <w:rPr/>
              <w:t xml:space="preserve">5 </w:t>
            </w:r>
          </w:p>
        </w:tc>
        <w:tc>
          <w:tcPr>
            <w:tcW w:w="1919" w:type="dxa"/>
            <w:tcBorders/>
            <w:vAlign w:val="center"/>
          </w:tcPr>
          <w:p>
            <w:pPr>
              <w:pStyle w:val="TableContents"/>
              <w:bidi w:val="0"/>
              <w:spacing w:before="0" w:after="283"/>
              <w:jc w:val="left"/>
              <w:rPr/>
            </w:pPr>
            <w:r>
              <w:rPr/>
              <w:t xml:space="preserve">"Salaperäinen siirto-opiskelija! ``Nazo no tenkōsei ...!!'' </w:t>
            </w:r>
            <w:r>
              <w:rPr/>
              <w:t xml:space="preserve">(謎 の 転校生 </w:t>
            </w:r>
            <w:r>
              <w:rPr/>
              <w:t xml:space="preserve">...!!!) </w:t>
            </w:r>
          </w:p>
        </w:tc>
        <w:tc>
          <w:tcPr>
            <w:tcW w:w="1124" w:type="dxa"/>
            <w:tcBorders/>
            <w:vAlign w:val="center"/>
          </w:tcPr>
          <w:p>
            <w:pPr>
              <w:pStyle w:val="TableContents"/>
              <w:bidi w:val="0"/>
              <w:spacing w:before="0" w:after="283"/>
              <w:jc w:val="left"/>
              <w:rPr/>
            </w:pPr>
            <w:r>
              <w:rPr/>
              <w:t xml:space="preserve">toukokuu 3, 2017 </w:t>
            </w:r>
          </w:p>
        </w:tc>
        <w:tc>
          <w:tcPr>
            <w:tcW w:w="6681" w:type="dxa"/>
            <w:tcBorders/>
            <w:vAlign w:val="center"/>
          </w:tcPr>
          <w:p>
            <w:pPr>
              <w:pStyle w:val="TableContents"/>
              <w:bidi w:val="0"/>
              <w:spacing w:before="0" w:after="283"/>
              <w:jc w:val="left"/>
              <w:rPr/>
            </w:pPr>
            <w:r>
              <w:rPr/>
              <w:t xml:space="preserve">TBA Uusi oppilas nimeltä Mitsuki liittyy akatemiaan. Vaikka hän on ystävällinen, häntä pidetään usein liian vaarallisena, koska hän kieltäytyy pidättelemästä itseään luokkatovereidensa kanssa käytävissä sparriharjoituksissa. Samaan aikaan Shino alkaa pitää itseään luokkansa epäonnistujana. </w:t>
            </w:r>
          </w:p>
        </w:tc>
      </w:tr>
      <w:tr>
        <w:trPr/>
        <w:tc>
          <w:tcPr>
            <w:tcW w:w="481" w:type="dxa"/>
            <w:tcBorders/>
            <w:vAlign w:val="center"/>
          </w:tcPr>
          <w:p>
            <w:pPr>
              <w:pStyle w:val="TableHeading"/>
              <w:suppressLineNumbers/>
              <w:bidi w:val="0"/>
              <w:spacing w:before="0" w:after="283"/>
              <w:jc w:val="center"/>
              <w:rPr/>
            </w:pPr>
            <w:r>
              <w:rPr/>
              <w:t xml:space="preserve">6 </w:t>
            </w:r>
          </w:p>
        </w:tc>
        <w:tc>
          <w:tcPr>
            <w:tcW w:w="1919" w:type="dxa"/>
            <w:tcBorders/>
            <w:vAlign w:val="center"/>
          </w:tcPr>
          <w:p>
            <w:pPr>
              <w:pStyle w:val="TableContents"/>
              <w:bidi w:val="0"/>
              <w:spacing w:before="0" w:after="283"/>
              <w:jc w:val="left"/>
              <w:rPr/>
            </w:pPr>
            <w:r>
              <w:rPr/>
              <w:t xml:space="preserve">"Viimeinen oppitunti! ``Saigo no jugyō ...!!'' </w:t>
            </w:r>
            <w:r>
              <w:rPr/>
              <w:t xml:space="preserve">(最後 の 授業 </w:t>
            </w:r>
            <w:r>
              <w:rPr/>
              <w:t xml:space="preserve">...!!!) </w:t>
            </w:r>
          </w:p>
        </w:tc>
        <w:tc>
          <w:tcPr>
            <w:tcW w:w="1124" w:type="dxa"/>
            <w:tcBorders/>
            <w:vAlign w:val="center"/>
          </w:tcPr>
          <w:p>
            <w:pPr>
              <w:pStyle w:val="TableContents"/>
              <w:bidi w:val="0"/>
              <w:spacing w:before="0" w:after="283"/>
              <w:jc w:val="left"/>
              <w:rPr/>
            </w:pPr>
            <w:r>
              <w:rPr/>
              <w:t xml:space="preserve">toukokuu 10, 2017 </w:t>
            </w:r>
          </w:p>
        </w:tc>
        <w:tc>
          <w:tcPr>
            <w:tcW w:w="6681" w:type="dxa"/>
            <w:tcBorders/>
            <w:vAlign w:val="center"/>
          </w:tcPr>
          <w:p>
            <w:pPr>
              <w:pStyle w:val="TableContents"/>
              <w:bidi w:val="0"/>
              <w:spacing w:before="0" w:after="283"/>
              <w:jc w:val="left"/>
              <w:rPr/>
            </w:pPr>
            <w:r>
              <w:rPr/>
              <w:t xml:space="preserve">TBA Shino joutuu pimeän auran valtaamaksi, saavuttaa murtumispisteensä ja taistelee Borutoa vastaan Shikadain ja Mitsukin ollessa ansassa metsässä. Mitsuki kuitenkin salaa jotain, mitä kaksi muuta eivät vielä tiedä. Kun Shino palaa järkiinsä, hän pelastaa Mitsukin ja Boruton hukkumiselta ja raportoi Hokagen toimistoon. Naruto tajuaa vaarallisen tilanteen olevan syntymässä ja määrää Shinon tutkimaan asiaa. </w:t>
            </w:r>
          </w:p>
        </w:tc>
      </w:tr>
      <w:tr>
        <w:trPr/>
        <w:tc>
          <w:tcPr>
            <w:tcW w:w="481" w:type="dxa"/>
            <w:tcBorders/>
            <w:vAlign w:val="center"/>
          </w:tcPr>
          <w:p>
            <w:pPr>
              <w:pStyle w:val="TableHeading"/>
              <w:suppressLineNumbers/>
              <w:bidi w:val="0"/>
              <w:spacing w:before="0" w:after="283"/>
              <w:jc w:val="center"/>
              <w:rPr/>
            </w:pPr>
            <w:r>
              <w:rPr/>
              <w:t xml:space="preserve">7 </w:t>
            </w:r>
          </w:p>
        </w:tc>
        <w:tc>
          <w:tcPr>
            <w:tcW w:w="1919" w:type="dxa"/>
            <w:tcBorders/>
            <w:vAlign w:val="center"/>
          </w:tcPr>
          <w:p>
            <w:pPr>
              <w:pStyle w:val="TableContents"/>
              <w:bidi w:val="0"/>
              <w:spacing w:before="0" w:after="283"/>
              <w:jc w:val="left"/>
              <w:rPr/>
            </w:pPr>
            <w:r>
              <w:rPr/>
              <w:t xml:space="preserve">"Rakkautta ja perunalastuja! ``Koi to potechi ...!!'' </w:t>
            </w:r>
            <w:r>
              <w:rPr/>
              <w:t xml:space="preserve">(恋 と ポテチ </w:t>
            </w:r>
            <w:r>
              <w:rPr/>
              <w:t xml:space="preserve">...!!!) </w:t>
            </w:r>
          </w:p>
        </w:tc>
        <w:tc>
          <w:tcPr>
            <w:tcW w:w="1124" w:type="dxa"/>
            <w:tcBorders/>
            <w:vAlign w:val="center"/>
          </w:tcPr>
          <w:p>
            <w:pPr>
              <w:pStyle w:val="TableContents"/>
              <w:bidi w:val="0"/>
              <w:spacing w:before="0" w:after="283"/>
              <w:jc w:val="left"/>
              <w:rPr/>
            </w:pPr>
            <w:r>
              <w:rPr/>
              <w:t xml:space="preserve">toukokuu 17, 2017 </w:t>
            </w:r>
          </w:p>
        </w:tc>
        <w:tc>
          <w:tcPr>
            <w:tcW w:w="6681" w:type="dxa"/>
            <w:tcBorders/>
            <w:vAlign w:val="center"/>
          </w:tcPr>
          <w:p>
            <w:pPr>
              <w:pStyle w:val="TableContents"/>
              <w:bidi w:val="0"/>
              <w:spacing w:before="0" w:after="283"/>
              <w:jc w:val="left"/>
              <w:rPr/>
            </w:pPr>
            <w:r>
              <w:rPr/>
              <w:t xml:space="preserve">TBA Sarada, Chocho ja Sumire huomaavat kadulla kävellessään, että joku seuraa heitä, mutta he eivät löydä ketään, joten he olettavat, että joku vainoaa Chochoa. Mutta seuraavana päivänä, kun tämä henkilö yrittää taas väijyä Chocho sai hänet kiinni, sillä hetkellä Boruto, Shikadai ja Mitsuki olivat lähellä, joten he menivät sinne kuultuaan väijyjän huudon ja väijyjä osoittautui Magireksi, oppilaaksi toisesta luokasta, joka itse asiassa väijyy Sumirea, koska hän pitää hänestä. Joten Chocho neuvoo häntä kosimaan Sumirea, mutta Sumire torjuu hänet. Akatemiassa Magire kidnappasi Sumiren ja Boruto ja muut menevät pelastamaan häntä. Boruto näki saman salaperäisen varjon ympärillään, hän aikoo voittaa hänet, mutta ei voinut, koska Magire valepuku Jutsu. Magire paljastaa, että Sumire oli ainoa tyttö, joka puhui hänelle, mutta kun Chocho saa hänet tajuamaan, että ihmiset eivät puhu hänelle hänen oman heikkoutensa takia, Boruto näkee, että varjo katosi edes voittamatta häntä, mutta Magire pyörtyy sen jälkeen. Hokagen toimistossa Naruto saa raportteja ihmisistä, jotka menettävät chakraa jostain tuntemattomasta syystä. </w:t>
            </w:r>
          </w:p>
        </w:tc>
      </w:tr>
      <w:tr>
        <w:trPr/>
        <w:tc>
          <w:tcPr>
            <w:tcW w:w="481" w:type="dxa"/>
            <w:tcBorders/>
            <w:vAlign w:val="center"/>
          </w:tcPr>
          <w:p>
            <w:pPr>
              <w:pStyle w:val="TableHeading"/>
              <w:suppressLineNumbers/>
              <w:bidi w:val="0"/>
              <w:spacing w:before="0" w:after="283"/>
              <w:jc w:val="center"/>
              <w:rPr/>
            </w:pPr>
            <w:r>
              <w:rPr/>
              <w:t xml:space="preserve">8 </w:t>
            </w:r>
          </w:p>
        </w:tc>
        <w:tc>
          <w:tcPr>
            <w:tcW w:w="1919" w:type="dxa"/>
            <w:tcBorders/>
            <w:vAlign w:val="center"/>
          </w:tcPr>
          <w:p>
            <w:pPr>
              <w:pStyle w:val="TableContents"/>
              <w:bidi w:val="0"/>
              <w:spacing w:before="0" w:after="283"/>
              <w:jc w:val="left"/>
              <w:rPr/>
            </w:pPr>
            <w:r>
              <w:rPr/>
              <w:t xml:space="preserve">"Unen ilmestys" "Yume no otsuge" </w:t>
            </w:r>
            <w:r>
              <w:rPr/>
              <w:t xml:space="preserve">(夢 の </w:t>
            </w:r>
            <w:r>
              <w:rPr/>
              <w:t xml:space="preserve">お告げ) </w:t>
            </w:r>
          </w:p>
        </w:tc>
        <w:tc>
          <w:tcPr>
            <w:tcW w:w="1124" w:type="dxa"/>
            <w:tcBorders/>
            <w:vAlign w:val="center"/>
          </w:tcPr>
          <w:p>
            <w:pPr>
              <w:pStyle w:val="TableContents"/>
              <w:bidi w:val="0"/>
              <w:spacing w:before="0" w:after="283"/>
              <w:jc w:val="left"/>
              <w:rPr/>
            </w:pPr>
            <w:r>
              <w:rPr/>
              <w:t xml:space="preserve">toukokuu 24, 2017 </w:t>
            </w:r>
          </w:p>
        </w:tc>
        <w:tc>
          <w:tcPr>
            <w:tcW w:w="6681" w:type="dxa"/>
            <w:tcBorders/>
            <w:vAlign w:val="center"/>
          </w:tcPr>
          <w:p>
            <w:pPr>
              <w:pStyle w:val="TableContents"/>
              <w:bidi w:val="0"/>
              <w:spacing w:before="0" w:after="283"/>
              <w:jc w:val="left"/>
              <w:rPr/>
            </w:pPr>
            <w:r>
              <w:rPr/>
              <w:t xml:space="preserve">TBA Boruto menee katsomaan ninjaelokuvaa Shikadain, Iwaben ja Denkin kanssa. Boruto puhuu Shikadain kanssa salaperäisestä varjosta, jonka vain hän näkee. Shikadai neuvoo häntä kertomaan asiasta vanhimmille, mutta Boruto aikoo hoitaa asian itse. Myöhemmin Boruto tekee itsestään kolme varjokloonia keskustellakseen salaperäisestä varjosta, mutta lopulta hän hämmentyy siitä, näkeekö hän todella varjon vai näkeekö hän vain harhoja. Hänen klooninsa myös neuvovat häntä kertomaan vanhimmille, mutta Boruto haluaa silti ratkaista asian itse. Unessa salaperäinen mies kertoo hänelle, että hän kantaa maailman kohtaloa silmillään. Herättyään Boruto näkee silmänsä peilissä ja uskoo herättäneensä Byakuganin. Naruto väsyy töiden takia, joten Shikamaru tulee viemään hänet kotiin vain huomatakseen Boruton käyttäytyvän kuin ninjaelokuvan sankari. Boruto kertoo kaikille, että hän on herättänyt Byakuganin, mutta Naruto sanoo, että hän ei ole koskaan harjoitellut tarpeeksi herättääkseen Byakuganin. Sen sijaan Hinata kehottaa häntä tapaamaan isänsä Hiashin. Naruto vie Himawarin ja Boruton Hyugan luokse, jossa he tapaavat Hiashin, joka myös myönsi, että edes Hyugan klaanissa kaikki eivät voi herättää Byakugania, mutta tarjoutuu sparraamaan Boruton kanssa selvittääkseen sen pätevyyden. </w:t>
            </w:r>
          </w:p>
        </w:tc>
      </w:tr>
      <w:tr>
        <w:trPr/>
        <w:tc>
          <w:tcPr>
            <w:tcW w:w="481" w:type="dxa"/>
            <w:tcBorders/>
            <w:vAlign w:val="center"/>
          </w:tcPr>
          <w:p>
            <w:pPr>
              <w:pStyle w:val="TableHeading"/>
              <w:suppressLineNumbers/>
              <w:bidi w:val="0"/>
              <w:spacing w:before="0" w:after="283"/>
              <w:jc w:val="center"/>
              <w:rPr/>
            </w:pPr>
            <w:r>
              <w:rPr/>
              <w:t xml:space="preserve">9 </w:t>
            </w:r>
          </w:p>
        </w:tc>
        <w:tc>
          <w:tcPr>
            <w:tcW w:w="1919" w:type="dxa"/>
            <w:tcBorders/>
            <w:vAlign w:val="center"/>
          </w:tcPr>
          <w:p>
            <w:pPr>
              <w:pStyle w:val="TableContents"/>
              <w:bidi w:val="0"/>
              <w:spacing w:before="0" w:after="283"/>
              <w:jc w:val="left"/>
              <w:rPr/>
            </w:pPr>
            <w:r>
              <w:rPr/>
              <w:t xml:space="preserve">``Todiste itsestä'' ``Jibun no shōmei'' </w:t>
            </w:r>
            <w:r>
              <w:rPr/>
              <w:t xml:space="preserve">(自分 の </w:t>
            </w:r>
            <w:r>
              <w:rPr/>
              <w:t xml:space="preserve">証明) </w:t>
            </w:r>
          </w:p>
        </w:tc>
        <w:tc>
          <w:tcPr>
            <w:tcW w:w="1124" w:type="dxa"/>
            <w:tcBorders/>
            <w:vAlign w:val="center"/>
          </w:tcPr>
          <w:p>
            <w:pPr>
              <w:pStyle w:val="TableContents"/>
              <w:bidi w:val="0"/>
              <w:spacing w:before="0" w:after="283"/>
              <w:jc w:val="left"/>
              <w:rPr/>
            </w:pPr>
            <w:r>
              <w:rPr/>
              <w:t xml:space="preserve">toukokuu 31, 2017 </w:t>
            </w:r>
          </w:p>
        </w:tc>
        <w:tc>
          <w:tcPr>
            <w:tcW w:w="6681" w:type="dxa"/>
            <w:tcBorders/>
            <w:vAlign w:val="center"/>
          </w:tcPr>
          <w:p>
            <w:pPr>
              <w:pStyle w:val="TableContents"/>
              <w:bidi w:val="0"/>
              <w:spacing w:before="0" w:after="283"/>
              <w:jc w:val="left"/>
              <w:rPr/>
            </w:pPr>
            <w:r>
              <w:rPr/>
              <w:t xml:space="preserve">TBA Hiashi suunnittelee ottelua Boruton kanssa saadakseen selville, onko hän todella herättänyt Byakuganin vai ei, mutta Hanabi tarjoutuu taistelemaan hänen sijastaan ja sanoo, että hän ei aio pidättäytyä Borutoa vastaan. Ottelu alkaa Hanabin ja Boruton välillä, mutta Boruto häviää helposti, vaikka hän käyttää varjo-kloonejaan, joten Boruto pyytää uutta ottelua Hanabin kanssa, mutta häviää kovien ponnistelujen jälkeen. Hanabi ei nähnyt mitään merkkejä Byakuganista heidän otteluidensa aikana, joten hän olettaa, että poika ei ole vielä herättänyt Byakugania. Hiashi pyytää Narutoa ja muita yöpymään heidän luonaan sinä yönä, koska Boruto uupuu. Myöhemmin päivällisen jälkeen Naruto ja Hiashi keskustelevat kahden kesken Borutosta ja Naruto kertoo uskovansa Borutoon vaikka tämä ei herättänyt Byakugania, koska Boruto ei yrittäisi kovasti jos hän valehtelisi Byakuganista. Hanabi menee puhumaan Boruton kanssa tämän muistellessa untaan, Boruto kertoo hänelle, että Naruto ja vanhimmat luultavasti ajattelevat, että hän valehtelee. Hanabi sanoo, että hän ei tiedä mitä muut ajattelevat, mutta auttaa häntä aina kun hän tarvitsee. Sitten Boruto menee torille, koska hän ei syönyt päivällistä kunnolla, jossa hän tapaa Saradan, ja puhuessaan hänelle hän huomaa henkilön, jolla on salaperäinen varjo. Joten hän lähtee hänen peräänsä ja tuo henkilö osoittautui ``Kagemasaksi'', edellisessä jaksossa katsomansa elokuvan sankariksi, joka tuli pulleaksi ja tuotantoyhtiö perui elokuvan jatko-osan tekemisen, Boruto taistelee Kagemasaa vastaan, mutta kun hän on häviämässä, Sarada tulee pelastamaan hänet ja he voittavat hänet yhdessä. Seuraavana päivänä akatemiassa Boruto kertoo Shikadain ja Mitsukin kanssa, että hän ei pysty todistamaan, että hän on herättänyt Byakuganin, mutta hän aikoo jatkossakin keksiä keinon saada kaikki uskomaan häntä. </w:t>
            </w:r>
          </w:p>
        </w:tc>
      </w:tr>
      <w:tr>
        <w:trPr/>
        <w:tc>
          <w:tcPr>
            <w:tcW w:w="481" w:type="dxa"/>
            <w:tcBorders/>
            <w:vAlign w:val="center"/>
          </w:tcPr>
          <w:p>
            <w:pPr>
              <w:pStyle w:val="TableHeading"/>
              <w:suppressLineNumbers/>
              <w:bidi w:val="0"/>
              <w:spacing w:before="0" w:after="283"/>
              <w:jc w:val="center"/>
              <w:rPr/>
            </w:pPr>
            <w:r>
              <w:rPr/>
              <w:t xml:space="preserve">10 </w:t>
            </w:r>
          </w:p>
        </w:tc>
        <w:tc>
          <w:tcPr>
            <w:tcW w:w="1919" w:type="dxa"/>
            <w:tcBorders/>
            <w:vAlign w:val="center"/>
          </w:tcPr>
          <w:p>
            <w:pPr>
              <w:pStyle w:val="TableContents"/>
              <w:bidi w:val="0"/>
              <w:spacing w:before="0" w:after="283"/>
              <w:jc w:val="left"/>
              <w:rPr/>
            </w:pPr>
            <w:r>
              <w:rPr/>
              <w:t xml:space="preserve">"Aave-tapaus: Tutkimus alkaa!'' "Gōsuto jiken, sōsa kaishi!! </w:t>
            </w:r>
            <w:r>
              <w:rPr/>
              <w:t xml:space="preserve">(ゴースト 事件 、 捜査 </w:t>
            </w:r>
            <w:r>
              <w:rPr/>
              <w:t xml:space="preserve">開始!!) </w:t>
            </w:r>
          </w:p>
        </w:tc>
        <w:tc>
          <w:tcPr>
            <w:tcW w:w="1124" w:type="dxa"/>
            <w:tcBorders/>
            <w:vAlign w:val="center"/>
          </w:tcPr>
          <w:p>
            <w:pPr>
              <w:pStyle w:val="TableContents"/>
              <w:bidi w:val="0"/>
              <w:spacing w:before="0" w:after="283"/>
              <w:jc w:val="left"/>
              <w:rPr/>
            </w:pPr>
            <w:r>
              <w:rPr/>
              <w:t xml:space="preserve">kesäkuu 7, 2017 </w:t>
            </w:r>
          </w:p>
        </w:tc>
        <w:tc>
          <w:tcPr>
            <w:tcW w:w="6681" w:type="dxa"/>
            <w:tcBorders/>
            <w:vAlign w:val="center"/>
          </w:tcPr>
          <w:p>
            <w:pPr>
              <w:pStyle w:val="TableContents"/>
              <w:bidi w:val="0"/>
              <w:spacing w:before="0" w:after="283"/>
              <w:jc w:val="left"/>
              <w:rPr/>
            </w:pPr>
            <w:r>
              <w:rPr/>
              <w:t xml:space="preserve">TBA Boruto on lintsannut akatemian tunneilta yhdessä Shikadain ja Mitsukin kanssa löytääkseen jonkun salaperäisen varjon riivaaman henkilön. Kun hän palaa kotiin, hän saa selville, että Hinata tietää hänen lintsaamisestaan. Seuraavana päivänä Hinata tapaa Shinon akatemiassa, jossa tämä luennoi Borutolle, että hän päätyy koulun jälkeiseen tukiopetukseen, jos jatkaa lintsaamista. Myöhemmin Shino kertoo luokalle, että he suorittavat työharjoittelun, ja oppilaat saavat vapaasti valita minkä työpaikan haluavat. Boruto, Shikadai ja Mitsuki valitsevat työpaikakseen postitoimiston, koska se antaa heille mahdollisuuden kiertää ympäri kylää etsimässä salaperäistä varjoa. Sitten, kun Boruto on jakanut postia, hän tapaa Naruton ja Naruto käskee häntä jakamaan postin varovasti; Boruto ei välitä tästä. Mitsuki kertoo tiimille löytäneensä salaperäisen varjon riivaaman henkilön kylän toiselta puolelta, ponnistelu päästä toiselle puolelle kylää vie heidän chakransa. Hokagen toimistossa Sai kertoo Narutolle löytäneensä todisteita puutyylin käytöstä paikoissa, joissa ihmisiä riivataan, ja ehdottaa, että lakkautetun säätiön jäsenet voisivat olla tämän takana. Naruto kehotti Sai:ta olemaan varovainen tässä asiassa, jos Säätiön jäsenet ovat mukana. Myöhemmin kun Naruto pakkaa varavaatteita toimistoa varten, Hinata auttaa häntä pakkaamaan samalla kun Naruto kertoo, että koska hän vietti lapsuutensa ilman isää, hän ei osaa käyttäytyä isän tavoin; Hinata vakuuttaa hänelle, että Boruto ymmärtää hänen tunteitaan. Seuraavana päivänä, kun Boruto, Shikadai ja Mitsuki palaavat postitoimistoon, toimistopäällikkö Komame kertoo heille, että hän on saanut valituksia kaikista paikoista, joihin Boruto jakoi eilen postia; rangaistukseksi hän määrää heidät laskemaan postimerkkejä postin jakamisen sijaan. Myöhemmin Boruto katsoo uutisia, joissa näkyy, että varjon riivaama henkilö on linnoittautunut vedenpuhdistamoon. Sumire ja kaksi muuta tyttöä hänen luokaltaan menivät työharjoitteluun; Boruto ryntää pelastamaan heitä. </w:t>
            </w:r>
          </w:p>
        </w:tc>
      </w:tr>
      <w:tr>
        <w:trPr/>
        <w:tc>
          <w:tcPr>
            <w:tcW w:w="481" w:type="dxa"/>
            <w:tcBorders/>
            <w:vAlign w:val="center"/>
          </w:tcPr>
          <w:p>
            <w:pPr>
              <w:pStyle w:val="TableHeading"/>
              <w:suppressLineNumbers/>
              <w:bidi w:val="0"/>
              <w:spacing w:before="0" w:after="283"/>
              <w:jc w:val="center"/>
              <w:rPr/>
            </w:pPr>
            <w:r>
              <w:rPr/>
              <w:t xml:space="preserve">11 </w:t>
            </w:r>
          </w:p>
        </w:tc>
        <w:tc>
          <w:tcPr>
            <w:tcW w:w="1919" w:type="dxa"/>
            <w:tcBorders/>
            <w:vAlign w:val="center"/>
          </w:tcPr>
          <w:p>
            <w:pPr>
              <w:pStyle w:val="TableContents"/>
              <w:bidi w:val="0"/>
              <w:spacing w:before="0" w:after="283"/>
              <w:jc w:val="left"/>
              <w:rPr/>
            </w:pPr>
            <w:r>
              <w:rPr/>
              <w:t xml:space="preserve">``The Shadow of The Mastermind'' ``Kuromaku no kage'' </w:t>
            </w:r>
            <w:r>
              <w:rPr/>
              <w:t xml:space="preserve">(黒幕 の </w:t>
            </w:r>
            <w:r>
              <w:rPr/>
              <w:t xml:space="preserve">影) </w:t>
            </w:r>
          </w:p>
        </w:tc>
        <w:tc>
          <w:tcPr>
            <w:tcW w:w="1124" w:type="dxa"/>
            <w:tcBorders/>
            <w:vAlign w:val="center"/>
          </w:tcPr>
          <w:p>
            <w:pPr>
              <w:pStyle w:val="TableContents"/>
              <w:bidi w:val="0"/>
              <w:spacing w:before="0" w:after="283"/>
              <w:jc w:val="left"/>
              <w:rPr/>
            </w:pPr>
            <w:r>
              <w:rPr/>
              <w:t xml:space="preserve">kesäkuu 14, 2017 </w:t>
            </w:r>
          </w:p>
        </w:tc>
        <w:tc>
          <w:tcPr>
            <w:tcW w:w="6681" w:type="dxa"/>
            <w:tcBorders/>
            <w:vAlign w:val="center"/>
          </w:tcPr>
          <w:p>
            <w:pPr>
              <w:pStyle w:val="TableContents"/>
              <w:bidi w:val="0"/>
              <w:spacing w:before="0" w:after="283"/>
              <w:jc w:val="left"/>
              <w:rPr/>
            </w:pPr>
            <w:r>
              <w:rPr/>
              <w:t xml:space="preserve">TBA Jakso alkaa sairaalassa, jossa luokan edustaja toipuu vammoistaan, ja monet luokan oppilaat käyvät toivottamassa hänelle terveisiä. Naruto ilmestyy paikalle ja johdattaa Boruton ja hänen ystävänsä sairaalan toiseen osaan, jossa varjon riivaama mies on tehohoidossa. Naruto sanoo, että miehen chakra oli lähes kokonaan tyhjennetty hänestä ja että tästä tutkimuksesta on tullut vakava asia, ei lasten leikkiä etsivää. He kolme palaavat postitoimistoon jatkamaan osa-aikaisia töitään lähettipoikina. Matkalla Mitsuki ilmoittaa Borutolle ja Shikadainille, että on tapahtunut jälleen yksi varjo hyökkäys. He lähtevät tutkimaan asiaa, mutta jäävät aina vain niukasti kylän poliisin taakse, joka on nyt tutkimassa asiaa. Loput heidän luokastaan ilmestyy postitoimistoon auttamaan, ja he juoksevat pois, mutta heti kun he lähtevät, varjo ilmestyy ja riivaa postimestarin, mikä saa hänet raivon partaalle. Ryhmä ilmestyy välittömästi takaisin, koska he tiesivät varjon iskevän sinne, vain löytääkseen varjoa hallitsevan henkilön. Tilassaan postimestari valittaa, kuinka työ on arvotonta eikä hän saa siitä mitään kunnioitusta, mutta Tayori muistuttaa häntä siitä, että jokaisella postilähetyksellä on vastaanottaja odottamassa sitä, mikä rauhoittaa häntä sen verran, että hän pääsee yllättymään. Heidän ponnisteluistaan huolimatta varjoa hallitseva henkilö pakenee. Boruto ja hänen luokkatoverinsa siivoavat iloisesti postitoimistoa suuren taistelun jälkeen. Pari varjohahmoa puhuu siitä, kuinka he tarvitsevat ihmisten negatiivista chakraa herättääkseen olennon nimeltä ``Nue''. </w:t>
            </w:r>
          </w:p>
        </w:tc>
      </w:tr>
      <w:tr>
        <w:trPr/>
        <w:tc>
          <w:tcPr>
            <w:tcW w:w="481" w:type="dxa"/>
            <w:tcBorders/>
            <w:vAlign w:val="center"/>
          </w:tcPr>
          <w:p>
            <w:pPr>
              <w:pStyle w:val="TableHeading"/>
              <w:suppressLineNumbers/>
              <w:bidi w:val="0"/>
              <w:spacing w:before="0" w:after="283"/>
              <w:jc w:val="center"/>
              <w:rPr/>
            </w:pPr>
            <w:r>
              <w:rPr/>
              <w:t xml:space="preserve">12 </w:t>
            </w:r>
          </w:p>
        </w:tc>
        <w:tc>
          <w:tcPr>
            <w:tcW w:w="1919" w:type="dxa"/>
            <w:tcBorders/>
            <w:vAlign w:val="center"/>
          </w:tcPr>
          <w:p>
            <w:pPr>
              <w:pStyle w:val="TableContents"/>
              <w:bidi w:val="0"/>
              <w:spacing w:before="0" w:after="283"/>
              <w:jc w:val="left"/>
              <w:rPr/>
            </w:pPr>
            <w:r>
              <w:rPr/>
              <w:t xml:space="preserve">``Boruto ja Mitsuki'' ``Boruto to Mitsuki'' </w:t>
            </w:r>
            <w:r>
              <w:rPr/>
              <w:t xml:space="preserve">(ボルト と </w:t>
            </w:r>
            <w:r>
              <w:rPr/>
              <w:t xml:space="preserve">ミツキ) </w:t>
            </w:r>
          </w:p>
        </w:tc>
        <w:tc>
          <w:tcPr>
            <w:tcW w:w="1124" w:type="dxa"/>
            <w:tcBorders/>
            <w:vAlign w:val="center"/>
          </w:tcPr>
          <w:p>
            <w:pPr>
              <w:pStyle w:val="TableContents"/>
              <w:bidi w:val="0"/>
              <w:spacing w:before="0" w:after="283"/>
              <w:jc w:val="left"/>
              <w:rPr/>
            </w:pPr>
            <w:r>
              <w:rPr/>
              <w:t xml:space="preserve">kesäkuu 21, 2017 </w:t>
            </w:r>
          </w:p>
        </w:tc>
        <w:tc>
          <w:tcPr>
            <w:tcW w:w="6681" w:type="dxa"/>
            <w:tcBorders/>
            <w:vAlign w:val="center"/>
          </w:tcPr>
          <w:p>
            <w:pPr>
              <w:pStyle w:val="TableContents"/>
              <w:bidi w:val="0"/>
              <w:spacing w:before="0" w:after="283"/>
              <w:jc w:val="left"/>
              <w:rPr/>
            </w:pPr>
            <w:r>
              <w:rPr/>
              <w:t xml:space="preserve">TBA Luokka tekee harjoituksen ja Boruton joukkue on ainoa luokassa, joka ei pystynyt suorittamaan harjoitusta, koska Denki jäi jälkeen ja Boruto menee auttamaan häntä. Shino ilmoittaa, että koko luokka epäonnistui harjoituksessa, koska kaikki hylkäsivät joukkuetoverinsa voittaakseen. Denki kertoo Borutolle, että viime aikoina ei ole tapahtunut mitään välikohtauksia ja Inojin sanoo, että heidän pitäisi lopettaa syyllisen etsiminen, koska vanhimmat ovat jo hänen perässään, mutta Boruto haluaa silti löytää syyllisen. Mitsuki tajuaa, että kaikki vetävät Borutoa puoleensa ja Inojin selittää, että se johtuu luultavasti siitä, että Boruto ei halua kaikkien näkevän häntä vain Hokagen poikana ja yrittää tehdä asiat omalla tavallaan. Mitsuki menee käymään Sumiren luona sairaalassa ja kysyy häneltä, mitä mieltä hän on Borutosta. Sumire kertoo hänelle, että Boruto aiheuttaa paljon ongelmia akatemiassa, mutta on hauska, kun hän on paikalla. Hän paljastaa olevansa orpo. Myöhemmin Mitsuki menee Boruton kotiin ja Hinata ilmoittaa kaikille, että myös Naruto on tulossa illalliselle kotiin sinä iltana. Boruto vie Mitsukin huoneeseensa jossa hän näki kuvia Narutosta ja alkaa kehuskella hänestä ja kysyy sitten Borutolta pitääkö hän Narutosta vai ei mutta Hinata kutsuu heidät päivälliselle ennen kuin hän ehtii vastata. Naruto saapuu kotiin illalliselle ja tapaa Mitsukin ruokapöydässä ja Mitsuki sanoo Borutolle, että hän todellakin muistuttaa Narutoa. Kun he ovat aloittamassa syömistä, Naruto pysähtyy yhtäkkiä, koska hänen varjoklooninsa sai Shikamarulta raportin, että voimakas chakra leviää koko kylään ja hänen täytyy mennä. Boruto suuttuu hänelle ja juoksee kotoa Mitsukin lähtiessä perään. Mitsuki kertoo Borutolle, että hän luulee Boruton pitävän Narutosta, mutta Boruto sanoo vihaavansa Hokagea, koska hän hylkäsi perheensä työnsä takia. Mitsuki kertoo hänelle tietävänsä sen henkilön henkilöllisyyden, joka on kaikkien siihen asti tapahtuneiden tapahtumien takana. </w:t>
            </w:r>
          </w:p>
        </w:tc>
      </w:tr>
      <w:tr>
        <w:trPr/>
        <w:tc>
          <w:tcPr>
            <w:tcW w:w="481" w:type="dxa"/>
            <w:tcBorders/>
            <w:vAlign w:val="center"/>
          </w:tcPr>
          <w:p>
            <w:pPr>
              <w:pStyle w:val="TableHeading"/>
              <w:suppressLineNumbers/>
              <w:bidi w:val="0"/>
              <w:spacing w:before="0" w:after="283"/>
              <w:jc w:val="center"/>
              <w:rPr/>
            </w:pPr>
            <w:r>
              <w:rPr/>
              <w:t xml:space="preserve">13 </w:t>
            </w:r>
          </w:p>
        </w:tc>
        <w:tc>
          <w:tcPr>
            <w:tcW w:w="1919" w:type="dxa"/>
            <w:tcBorders/>
            <w:vAlign w:val="center"/>
          </w:tcPr>
          <w:p>
            <w:pPr>
              <w:pStyle w:val="TableContents"/>
              <w:bidi w:val="0"/>
              <w:spacing w:before="0" w:after="283"/>
              <w:jc w:val="left"/>
              <w:rPr/>
            </w:pPr>
            <w:r>
              <w:rPr/>
              <w:t xml:space="preserve">"Demonipeto ilmestyy! ``Majū, arawaru ...!!'' </w:t>
            </w:r>
            <w:r>
              <w:rPr/>
              <w:t xml:space="preserve">(魔 獣 、 現 る </w:t>
            </w:r>
            <w:r>
              <w:rPr/>
              <w:t xml:space="preserve">...!!!) </w:t>
            </w:r>
          </w:p>
        </w:tc>
        <w:tc>
          <w:tcPr>
            <w:tcW w:w="1124" w:type="dxa"/>
            <w:tcBorders/>
            <w:vAlign w:val="center"/>
          </w:tcPr>
          <w:p>
            <w:pPr>
              <w:pStyle w:val="TableContents"/>
              <w:bidi w:val="0"/>
              <w:spacing w:before="0" w:after="283"/>
              <w:jc w:val="left"/>
              <w:rPr/>
            </w:pPr>
            <w:r>
              <w:rPr/>
              <w:t xml:space="preserve">kesäkuu 28, 2017 </w:t>
            </w:r>
          </w:p>
        </w:tc>
        <w:tc>
          <w:tcPr>
            <w:tcW w:w="6681" w:type="dxa"/>
            <w:tcBorders/>
            <w:vAlign w:val="center"/>
          </w:tcPr>
          <w:p>
            <w:pPr>
              <w:pStyle w:val="TableContents"/>
              <w:bidi w:val="0"/>
              <w:spacing w:before="0" w:after="283"/>
              <w:jc w:val="left"/>
              <w:rPr/>
            </w:pPr>
            <w:r>
              <w:rPr/>
              <w:t xml:space="preserve">TBA Sai saa tietää, mikä on Danzon vikasietojärjestelmän takana ja mikä on syyllisen nimi. Mitsuki ja Boruto keskustelevat siitä, onko Sumire todellinen henkilö, joka on aiheuttanut kaikki kummitustapaukset. Samaan aikaan Sai ja hänen ryhmänsä löytävät Sumiren ja hänet vangitaan sinetöintitekniikalla, mutta hän päästää Nuen vapaaksi ja pakenee tämän aiheuttamassa kaaoksessa. Sai, Kakashi Hatake ja Naruto yrittävät pysäyttää kutsutun Nuen käyttämällä Mud Wall- ja sinetöintieste-tekniikoita, mutta se ei auta. Mitsuki saa päivitetyn käskyn tappaa Sumire ja hän lähtee pysäyttämään häntä. Kun hän kohtaa Boruton, Mitsuki pysäyttää hänet kloonillaan ja siirtyy eteenpäin. Sumire ja Mitsuki käyvät lyhyen taistelun, kunnes Boruto keskeyttää heidät. Sitten Boruton oikeasta silmästä ilmestyy outo valo, joka teleporttaa hänet ja Sumiren tuntemattomaan ulottuvuuteen. </w:t>
            </w:r>
          </w:p>
        </w:tc>
      </w:tr>
      <w:tr>
        <w:trPr/>
        <w:tc>
          <w:tcPr>
            <w:tcW w:w="481" w:type="dxa"/>
            <w:tcBorders/>
            <w:vAlign w:val="center"/>
          </w:tcPr>
          <w:p>
            <w:pPr>
              <w:pStyle w:val="TableHeading"/>
              <w:suppressLineNumbers/>
              <w:bidi w:val="0"/>
              <w:spacing w:before="0" w:after="283"/>
              <w:jc w:val="center"/>
              <w:rPr/>
            </w:pPr>
            <w:r>
              <w:rPr/>
              <w:t xml:space="preserve">14 </w:t>
            </w:r>
          </w:p>
        </w:tc>
        <w:tc>
          <w:tcPr>
            <w:tcW w:w="1919" w:type="dxa"/>
            <w:tcBorders/>
            <w:vAlign w:val="center"/>
          </w:tcPr>
          <w:p>
            <w:pPr>
              <w:pStyle w:val="TableContents"/>
              <w:bidi w:val="0"/>
              <w:spacing w:before="0" w:after="283"/>
              <w:jc w:val="left"/>
              <w:rPr/>
            </w:pPr>
            <w:r>
              <w:rPr/>
              <w:t xml:space="preserve">"Tie, jonka Boruto näkee" "Boruto ni mieru michi" </w:t>
            </w:r>
            <w:r>
              <w:rPr/>
              <w:t xml:space="preserve">(ボルト に 見える </w:t>
            </w:r>
            <w:r>
              <w:rPr/>
              <w:t xml:space="preserve">道) </w:t>
            </w:r>
          </w:p>
        </w:tc>
        <w:tc>
          <w:tcPr>
            <w:tcW w:w="1124" w:type="dxa"/>
            <w:tcBorders/>
            <w:vAlign w:val="center"/>
          </w:tcPr>
          <w:p>
            <w:pPr>
              <w:pStyle w:val="TableContents"/>
              <w:bidi w:val="0"/>
              <w:spacing w:before="0" w:after="283"/>
              <w:jc w:val="left"/>
              <w:rPr/>
            </w:pPr>
            <w:r>
              <w:rPr/>
              <w:t xml:space="preserve">5. heinäkuuta 2017 </w:t>
            </w:r>
          </w:p>
        </w:tc>
        <w:tc>
          <w:tcPr>
            <w:tcW w:w="6681" w:type="dxa"/>
            <w:tcBorders/>
            <w:vAlign w:val="center"/>
          </w:tcPr>
          <w:p>
            <w:pPr>
              <w:pStyle w:val="TableContents"/>
              <w:bidi w:val="0"/>
              <w:spacing w:before="0" w:after="283"/>
              <w:jc w:val="left"/>
              <w:rPr/>
            </w:pPr>
            <w:r>
              <w:rPr/>
              <w:t xml:space="preserve">TBA Kun Boruto on voittanut Sumiren pedon, Mitsuki alkaa taistella Sumirea vastaan. Boruto kuitenkin pakottaa heidät lopettamaan taistelun ja haavoittuu samalla. Todeten, että Sumire on ollut heidän ystävänsä akatemiassa, Sumire päättää luovuttaa. Sen jälkeen he palaavat Konohaan, jossa Sai ottaa Sumiren mukaansa ja lupaa lapsille, ettei hän loukkaannu. </w:t>
            </w:r>
          </w:p>
        </w:tc>
      </w:tr>
      <w:tr>
        <w:trPr/>
        <w:tc>
          <w:tcPr>
            <w:tcW w:w="481" w:type="dxa"/>
            <w:tcBorders/>
            <w:vAlign w:val="center"/>
          </w:tcPr>
          <w:p>
            <w:pPr>
              <w:pStyle w:val="TableHeading"/>
              <w:suppressLineNumbers/>
              <w:bidi w:val="0"/>
              <w:spacing w:before="0" w:after="283"/>
              <w:jc w:val="center"/>
              <w:rPr/>
            </w:pPr>
            <w:r>
              <w:rPr/>
              <w:t xml:space="preserve">15 </w:t>
            </w:r>
          </w:p>
        </w:tc>
        <w:tc>
          <w:tcPr>
            <w:tcW w:w="1919" w:type="dxa"/>
            <w:tcBorders/>
            <w:vAlign w:val="center"/>
          </w:tcPr>
          <w:p>
            <w:pPr>
              <w:pStyle w:val="TableContents"/>
              <w:bidi w:val="0"/>
              <w:spacing w:before="0" w:after="283"/>
              <w:jc w:val="left"/>
              <w:rPr/>
            </w:pPr>
            <w:r>
              <w:rPr/>
              <w:t xml:space="preserve">``Uusi polku'' ``Atarashii michi'' </w:t>
            </w:r>
            <w:r>
              <w:rPr/>
              <w:t xml:space="preserve">(新しい </w:t>
            </w:r>
            <w:r>
              <w:rPr/>
              <w:t xml:space="preserve">道) </w:t>
            </w:r>
          </w:p>
        </w:tc>
        <w:tc>
          <w:tcPr>
            <w:tcW w:w="1124" w:type="dxa"/>
            <w:tcBorders/>
            <w:vAlign w:val="center"/>
          </w:tcPr>
          <w:p>
            <w:pPr>
              <w:pStyle w:val="TableContents"/>
              <w:bidi w:val="0"/>
              <w:spacing w:before="0" w:after="283"/>
              <w:jc w:val="left"/>
              <w:rPr/>
            </w:pPr>
            <w:r>
              <w:rPr/>
              <w:t xml:space="preserve">heinäkuu 12, 2017 </w:t>
            </w:r>
          </w:p>
        </w:tc>
        <w:tc>
          <w:tcPr>
            <w:tcW w:w="6681" w:type="dxa"/>
            <w:tcBorders/>
            <w:vAlign w:val="center"/>
          </w:tcPr>
          <w:p>
            <w:pPr>
              <w:pStyle w:val="TableContents"/>
              <w:bidi w:val="0"/>
              <w:spacing w:before="0" w:after="283"/>
              <w:jc w:val="left"/>
              <w:rPr/>
            </w:pPr>
            <w:r>
              <w:rPr/>
              <w:t xml:space="preserve">TBA Boruto huomaa, että hänen silmässään oleva salaperäinen voima ei ole aktivoitunut muutamaan viikkoon. Sai kertoo Narutolle ja Shikamarulle, että Sumire on tunnustanut kaiken ja sen, että hän lopettaa ystäviensä vuoksi. Akatemiassa Shino kertoo oppilaille, että heidän pitäisi muodostaa kolmen miehen joukkue, mutta eri luokkatovereiden kanssa kuin aiemmin harjoitusta varten. Sarada kysyy Shinolta Sumiren olinpaikasta, ja Shino ilmoittaa, että he eivät tiedä, palaako Sumire akatemiaan vai ei. Boruto ja Mitsuki pyytävät ystäviään muodostamaan joukkueen heidän kanssaan, mutta kaikki ovat jo muodostaneet joukkueen paitsi Metal. Shikadai paljastaa, että lehtipoliisi on ottanut jutun haltuunsa, joten he eivät voi tehdä mitään Sumiren palauttamiseksi. Rehtori Iruka ilmoittaa Shinolle, että Sumiren raportti on tullut ja hän on nyt tarkkailussa, mutta Shino päättää käydä hänen luonaan. Boruto palaa kotiin ja yllättyy nähdessään Naruton kotona. Hän pyytää Narutoa päästämään Sumiren vapaaksi, mutta Naruto sanoo, että vaikka hän on Hokage, hän ei voi vain päästää Sumirea menemään kaiken tapahtuneen jälkeen. Mutta Naruto vakuuttaa hänelle, että hän ei petä Sumirea. Shino vierailee Sumiren luona ja Sumire sanoo, että hänen pitäisi ottaa vastuu tekemisistään, mutta Shino sanoo, että Gozu Tennou ei ole enää Sumiren kehossa, joten Sumire voi miettiä päätöstään uudelleen. Seuraavana päivänä harjoitus alkaa ja Shino pakenee sieltä kuultuaan tietoja Sumiresta. Harjoituksen päätyttyä Boruto kysyy Shinosta ja Sarada kertoo, että hän ryntäsi pois kuultuaan uutisia Sumiresta. Inojin sanoo myös, että Sumire saattaa siirtyä toiseen kouluun, mutta Shino palaa hänen kanssaan ja kaikki toivottavat hänet lämpimästi tervetulleeksi. Naruton klooni menee antamaan Sasuke Uchihalle Gozu Tennou -käärön ja pyytää häntä palaamaan Konohaan. Mutta sen sijaan Sasuke käskee Narutoa pyytämään Sakuralta anteeksi hänen puolestaan. Toneri näytetään kuussa mumisemassa Gozu Tennouta. Momoshiki näytetään käskemässä Kinshikiä tekemään lähtövalmisteluja. </w:t>
            </w:r>
          </w:p>
        </w:tc>
      </w:tr>
      <w:tr>
        <w:trPr/>
        <w:tc>
          <w:tcPr>
            <w:tcW w:w="481" w:type="dxa"/>
            <w:tcBorders/>
            <w:vAlign w:val="center"/>
          </w:tcPr>
          <w:p>
            <w:pPr>
              <w:pStyle w:val="TableHeading"/>
              <w:suppressLineNumbers/>
              <w:bidi w:val="0"/>
              <w:spacing w:before="0" w:after="283"/>
              <w:jc w:val="center"/>
              <w:rPr/>
            </w:pPr>
            <w:r>
              <w:rPr/>
              <w:t xml:space="preserve">16 </w:t>
            </w:r>
          </w:p>
        </w:tc>
        <w:tc>
          <w:tcPr>
            <w:tcW w:w="1919" w:type="dxa"/>
            <w:tcBorders/>
            <w:vAlign w:val="center"/>
          </w:tcPr>
          <w:p>
            <w:pPr>
              <w:pStyle w:val="TableContents"/>
              <w:bidi w:val="0"/>
              <w:spacing w:before="0" w:after="283"/>
              <w:jc w:val="left"/>
              <w:rPr/>
            </w:pPr>
            <w:r>
              <w:rPr/>
              <w:t xml:space="preserve">"Kriisi: '''"Kriisi: Epäonnistumisen uhka! ``Daburi no kiki'' </w:t>
            </w:r>
            <w:r>
              <w:rPr/>
              <w:t xml:space="preserve">(留 年 </w:t>
            </w:r>
            <w:r>
              <w:rPr/>
              <w:t xml:space="preserve">(</w:t>
            </w:r>
            <w:r>
              <w:rPr/>
              <w:t xml:space="preserve">ダブり) </w:t>
            </w:r>
            <w:r>
              <w:rPr/>
              <w:t xml:space="preserve">の </w:t>
            </w:r>
            <w:r>
              <w:rPr/>
              <w:t xml:space="preserve">危機) </w:t>
            </w:r>
          </w:p>
        </w:tc>
        <w:tc>
          <w:tcPr>
            <w:tcW w:w="1124" w:type="dxa"/>
            <w:tcBorders/>
            <w:vAlign w:val="center"/>
          </w:tcPr>
          <w:p>
            <w:pPr>
              <w:pStyle w:val="TableContents"/>
              <w:bidi w:val="0"/>
              <w:spacing w:before="0" w:after="283"/>
              <w:jc w:val="left"/>
              <w:rPr/>
            </w:pPr>
            <w:r>
              <w:rPr/>
              <w:t xml:space="preserve">heinäkuu 19, 2017 </w:t>
            </w:r>
          </w:p>
        </w:tc>
        <w:tc>
          <w:tcPr>
            <w:tcW w:w="6681" w:type="dxa"/>
            <w:tcBorders/>
            <w:vAlign w:val="center"/>
          </w:tcPr>
          <w:p>
            <w:pPr>
              <w:pStyle w:val="TableContents"/>
              <w:bidi w:val="0"/>
              <w:spacing w:before="0" w:after="283"/>
              <w:jc w:val="left"/>
              <w:rPr/>
            </w:pPr>
            <w:r>
              <w:rPr/>
              <w:t xml:space="preserve">TBA Denki ei onnistu kävelemään akatemian seinällä, ja kaikki hänen ystävänsä kertovat hänelle chakran käsitteestä omalla tavallaan, mutta hän ei ymmärrä mitään ja sanoo, ettei halua toistaa kuten Iwabe. Iwabe kuulee sen mutta ei väitä vastaan. Denki yrittää kävellä seinää pitkin ja Metal tulee auttamaan häntä harjoittelussa, ja he alkavat kiipeillä, mutta Denki putoaa ja Lee tulee juuri ajoissa pelastamaan hänet. Lee on hyvin iloinen nähdessään Denkin treenaavan kovasti koska hän ei voi käyttää Ninjutsua ja antaa hänelle samanlaisen asun kuin hänen oma asunsa. Iwabe taas, jolla on ongelmia opinnoissaan, näkee Denkin yrittävän kävellä seinää pitkin ja menee tapaamaan häntä ja käskee hänen keskittää mielensä käyttämään chakraa ja Denki pystyy kävelemään seinää pitkin. Matkalla takaisin kotiin akatemiasta Denki tarjoaa apuaan Iwaben opinnoissa, mutta Iwabe kieltäytyy sanomalla, ettei hän halua kenenkään ystävänsä joutuvan toistamaan vuotta hänen takiaan, mutta Denki sanoo haluavansa läpäistä opinnot kaikkien ystäviensä kanssa, myös Iwaben, ja Iwabe hyväksyy hänen apunsa opinnoissa. Denki ehdottaa Iwabelle, että hän seisoisi katolla chakraa käyttäen opiskellessaan, koska hän huomaa, että Iwabe keskittyy paremmin käyttäessään chakraa, ja Boruto tuo hampurilaisia kaikille ystävilleen, ja heidän suunsa palaa hampurilaisten syömisen jälkeen, koska ne ovat niin mausteisia. Myöhemmin, kun Denki ja Iwabe ovat menossa akatemiaan suorittamaan koetta, he näkevät rakennuksen palavan ja Iwabe kuulee naisen sanovan, että hänen lapsensa ovat yhä rakennuksessa, joten hän menee pelastamaan heidät jättäen Denkin yksin. Boruto akatemiassa huolestuu siitä, että he eivät tulleet hänen mausteisten hampurilaistensa takia. Iwabe löytää lapset rakennuksesta, mutta ei löydä uloskäyntiä, joten hän alkaa korjata sprinklereitä. Odotettuaan niin kauan Denki päättää lähteä Iwaben perään ja pääsee rakennukseen. Mutta kun hän saavuttaa Iwaben, tämä on jo korjannut sprinklerit. Iwabe pyytää häntä kantamaan lapsen ulos rakennuksesta. Iwabe suuttuu Denkille päästyään ulos rakennuksesta, mutta oli iloinen, että kaikki ovat turvassa. Kun he pääsevät akatemiaan, Shino kertoo heille saatuaan tiedon tapauksesta, että he ovat jo läpäisseet kokeen, koska he ovat käyttäneet taitojaan tosielämässä, ja kaikki heidän ystävänsä Chocho mukaan lukien onnittelevat heitä kokeen läpäisystä. </w:t>
            </w:r>
          </w:p>
        </w:tc>
      </w:tr>
      <w:tr>
        <w:trPr/>
        <w:tc>
          <w:tcPr>
            <w:tcW w:w="481" w:type="dxa"/>
            <w:tcBorders/>
            <w:vAlign w:val="center"/>
          </w:tcPr>
          <w:p>
            <w:pPr>
              <w:pStyle w:val="TableHeading"/>
              <w:suppressLineNumbers/>
              <w:bidi w:val="0"/>
              <w:spacing w:before="0" w:after="283"/>
              <w:jc w:val="center"/>
              <w:rPr/>
            </w:pPr>
            <w:r>
              <w:rPr/>
              <w:t xml:space="preserve">17 </w:t>
            </w:r>
          </w:p>
        </w:tc>
        <w:tc>
          <w:tcPr>
            <w:tcW w:w="1919" w:type="dxa"/>
            <w:tcBorders/>
            <w:vAlign w:val="center"/>
          </w:tcPr>
          <w:p>
            <w:pPr>
              <w:pStyle w:val="TableContents"/>
              <w:bidi w:val="0"/>
              <w:spacing w:before="0" w:after="283"/>
              <w:jc w:val="left"/>
              <w:rPr/>
            </w:pPr>
            <w:r>
              <w:rPr/>
              <w:t xml:space="preserve">"Juokse, Sarada! "Sarada, hashiru!! </w:t>
            </w:r>
            <w:r>
              <w:rPr/>
              <w:t xml:space="preserve">(サラダ 、 </w:t>
            </w:r>
            <w:r>
              <w:rPr/>
              <w:t xml:space="preserve">走る!!!</w:t>
            </w:r>
            <w:r>
              <w:rPr/>
              <w:t xml:space="preserve">) </w:t>
            </w:r>
          </w:p>
        </w:tc>
        <w:tc>
          <w:tcPr>
            <w:tcW w:w="1124" w:type="dxa"/>
            <w:tcBorders/>
            <w:vAlign w:val="center"/>
          </w:tcPr>
          <w:p>
            <w:pPr>
              <w:pStyle w:val="TableContents"/>
              <w:bidi w:val="0"/>
              <w:spacing w:before="0" w:after="283"/>
              <w:jc w:val="left"/>
              <w:rPr/>
            </w:pPr>
            <w:r>
              <w:rPr/>
              <w:t xml:space="preserve">26. heinäkuuta 2017 </w:t>
            </w:r>
          </w:p>
        </w:tc>
        <w:tc>
          <w:tcPr>
            <w:tcW w:w="6681" w:type="dxa"/>
            <w:tcBorders/>
            <w:vAlign w:val="center"/>
          </w:tcPr>
          <w:p>
            <w:pPr>
              <w:pStyle w:val="TableContents"/>
              <w:bidi w:val="0"/>
              <w:spacing w:before="0" w:after="283"/>
              <w:jc w:val="left"/>
              <w:rPr/>
            </w:pPr>
            <w:r>
              <w:rPr/>
              <w:t xml:space="preserve">TBA Jakso keskittyy Saradaan, joka yrittää hakea nallea, koska hän lupasi äidilleen viedä sen sairaalassa olevalle pikkutytölle, joka on hänen hoidossaan, samalla kun hän välttelee Boruton ja hänen ystäviensä paljastumista. Hän ei kuitenkaan onnistu. Hän onnistuu löytämään samanlaisen nuken, mutta se lähetetään jokeen osana heidän seremoniaansa. Noutaessaan sitä hän putoaa jokeen ja ui paikkaan, jossa Boruto ja hänen ystävänsä kalastavat. Hän pystyy kuitenkin toimittamaan nuken ja pitämään lupauksensa. </w:t>
            </w:r>
          </w:p>
        </w:tc>
      </w:tr>
      <w:tr>
        <w:trPr/>
        <w:tc>
          <w:tcPr>
            <w:tcW w:w="481" w:type="dxa"/>
            <w:tcBorders/>
            <w:vAlign w:val="center"/>
          </w:tcPr>
          <w:p>
            <w:pPr>
              <w:pStyle w:val="TableHeading"/>
              <w:suppressLineNumbers/>
              <w:bidi w:val="0"/>
              <w:spacing w:before="0" w:after="283"/>
              <w:jc w:val="center"/>
              <w:rPr/>
            </w:pPr>
            <w:r>
              <w:rPr/>
              <w:t xml:space="preserve">18 </w:t>
            </w:r>
          </w:p>
        </w:tc>
        <w:tc>
          <w:tcPr>
            <w:tcW w:w="1919" w:type="dxa"/>
            <w:tcBorders/>
            <w:vAlign w:val="center"/>
          </w:tcPr>
          <w:p>
            <w:pPr>
              <w:pStyle w:val="TableContents"/>
              <w:bidi w:val="0"/>
              <w:spacing w:before="0" w:after="283"/>
              <w:jc w:val="left"/>
              <w:rPr/>
            </w:pPr>
            <w:r>
              <w:rPr/>
              <w:t xml:space="preserve">``A Day in the Life of the Uzumaki Family'' ``Uzumaki-ke no ichinichi'' </w:t>
            </w:r>
            <w:r>
              <w:rPr/>
              <w:t xml:space="preserve">(うずまき 家 の 一 日</w:t>
            </w:r>
            <w:r>
              <w:rPr/>
              <w:t xml:space="preserve">) </w:t>
            </w:r>
          </w:p>
        </w:tc>
        <w:tc>
          <w:tcPr>
            <w:tcW w:w="1124" w:type="dxa"/>
            <w:tcBorders/>
            <w:vAlign w:val="center"/>
          </w:tcPr>
          <w:p>
            <w:pPr>
              <w:pStyle w:val="TableContents"/>
              <w:bidi w:val="0"/>
              <w:spacing w:before="0" w:after="283"/>
              <w:jc w:val="left"/>
              <w:rPr/>
            </w:pPr>
            <w:r>
              <w:rPr/>
              <w:t xml:space="preserve">elokuu 2, 2017 </w:t>
            </w:r>
          </w:p>
        </w:tc>
        <w:tc>
          <w:tcPr>
            <w:tcW w:w="6681" w:type="dxa"/>
            <w:tcBorders/>
            <w:vAlign w:val="center"/>
          </w:tcPr>
          <w:p>
            <w:pPr>
              <w:pStyle w:val="TableContents"/>
              <w:bidi w:val="0"/>
              <w:spacing w:before="0" w:after="283"/>
              <w:jc w:val="left"/>
              <w:rPr/>
            </w:pPr>
            <w:r>
              <w:rPr/>
              <w:t xml:space="preserve">TBA Kun Himawari sairastuu, Boruto muistaa päivän, jolloin Narutosta tehtiin virallisesti Hokage, ja tapahtumat, jotka tapahtuivat sinä päivänä. Seuraavaksi nykyhetkessä Naruto vie hänet Ichiraku rameniin, koska he olivat suututtaneet Hinatan Himawarin ruuan takia, koska tämä voi nyt hyvin. Siellä he tapaavat Cho-Chon ja Chojin, jotka olivat tulleet heidän kuukausittaiseen Ramenin syömiskilpailuunsa. Naruto muistelee sitten kaikkia Ichirakuun liittyviä tapahtumia elämänsä ajalta. Myöhemmin Boruto saa tietää legendaarisesta ahmimiskuningattaresta ja siitä, että se oli oikeasti hänen äitinsä, Hinata. </w:t>
            </w:r>
          </w:p>
        </w:tc>
      </w:tr>
      <w:tr>
        <w:trPr/>
        <w:tc>
          <w:tcPr>
            <w:tcW w:w="481" w:type="dxa"/>
            <w:tcBorders/>
            <w:vAlign w:val="center"/>
          </w:tcPr>
          <w:p>
            <w:pPr>
              <w:pStyle w:val="TableHeading"/>
              <w:suppressLineNumbers/>
              <w:bidi w:val="0"/>
              <w:spacing w:before="0" w:after="283"/>
              <w:jc w:val="center"/>
              <w:rPr/>
            </w:pPr>
            <w:r>
              <w:rPr/>
              <w:t xml:space="preserve">19 </w:t>
            </w:r>
          </w:p>
        </w:tc>
        <w:tc>
          <w:tcPr>
            <w:tcW w:w="1919" w:type="dxa"/>
            <w:tcBorders/>
            <w:vAlign w:val="center"/>
          </w:tcPr>
          <w:p>
            <w:pPr>
              <w:pStyle w:val="TableContents"/>
              <w:bidi w:val="0"/>
              <w:spacing w:before="0" w:after="283"/>
              <w:jc w:val="left"/>
              <w:rPr/>
            </w:pPr>
            <w:r>
              <w:rPr/>
              <w:t xml:space="preserve">``Sarada Uchiha'' ``Uchiha Sarada'' </w:t>
            </w:r>
            <w:r>
              <w:rPr/>
              <w:t xml:space="preserve">(うち は </w:t>
            </w:r>
            <w:r>
              <w:rPr/>
              <w:t xml:space="preserve">サラダ) </w:t>
            </w:r>
          </w:p>
        </w:tc>
        <w:tc>
          <w:tcPr>
            <w:tcW w:w="1124" w:type="dxa"/>
            <w:tcBorders/>
            <w:vAlign w:val="center"/>
          </w:tcPr>
          <w:p>
            <w:pPr>
              <w:pStyle w:val="TableContents"/>
              <w:bidi w:val="0"/>
              <w:spacing w:before="0" w:after="283"/>
              <w:jc w:val="left"/>
              <w:rPr/>
            </w:pPr>
            <w:r>
              <w:rPr/>
              <w:t xml:space="preserve">elokuu 9, 2017 </w:t>
            </w:r>
          </w:p>
        </w:tc>
        <w:tc>
          <w:tcPr>
            <w:tcW w:w="6681" w:type="dxa"/>
            <w:tcBorders/>
            <w:vAlign w:val="center"/>
          </w:tcPr>
          <w:p>
            <w:pPr>
              <w:pStyle w:val="TableContents"/>
              <w:bidi w:val="0"/>
              <w:spacing w:before="0" w:after="283"/>
              <w:jc w:val="left"/>
              <w:rPr/>
            </w:pPr>
            <w:r>
              <w:rPr/>
              <w:t xml:space="preserve">TBA Boruto turmelee Hokagen vuoren saadakseen Naruton huomion. Yrittäessään päästä takaa-ajetuksi hän törmää Saradaan, joka suojelee häntä. Shikamaru saa Boruton nopeasti kiinni, ja hän huomauttaa, että Boruto ja Naruto ovat hyvin samankaltaisia, koska he ovat isä ja poika, mitä Boruto paheksuu (Shikamaru tekee samanlaisen huomautuksen Shikadaista ja itsestään). Sarada ihmettelee, millainen Sasuke olisi isänä, sillä hän oli hyvin nuori, kun Sasuke lähti kylästä, eikä ole nähnyt häntä sen jälkeen paljon. Hän kysyy Sakuralta, tarvitsiko Sasuke silmälaseja lapsena, eikä Sakuran epämääräinen vastaus tyydytä Saradaa. Sarada päättää perehtyä Uchiha-klaaniin, oppii Sharinganista ja siitä, että hän ja hänen isänsä ovat klaanin viimeiset elossa olevat jäsenet; kun hän yrittää tehdä lisätutkimuksia isästään, hän huomaa, että tiedot ovat kiellettyjä yleisöltä. Sarada lähestyy äitiään uudelleen ja kysyy häneltä, onko hän edes Sasuken vaimo. Vihasta Sakura rikkoo maata lyönnillä, mutta pyytää sitten Saradalta anteeksi äänensä korottamista ja vakuuttaa, että Sasuken tunteet ovat yhteydessä hänen tunteisiinsa. Sakura pyörtyy tämän jälkeen nähdessään heidän talonsa tuhoutuvan iskun seurauksena. Yrittäessään löytää heidän perheensä muotokuvan talon raunioista Sarada huomaa, että Sasuken kuva on suurempi, jossa on Karin, Suigetsu ja Jugo. Sarada huomaa, että Karinilla on hyvin samanlaiset silmälasit kuin hänellä itsellään, mikä lisää hänen epäilyksiään suhteestaan äitiinsä. Sakuran ollessa sairaalassa toipumassa stressistä Sarada kysyy Shizunelta, onko hän todella Sasuken ja Sakuran tytär. Shizune vahvistaa tämän, mutta hänestä tulee yhtä epämääräinen kuin Sakurasta, kun Sarada pyytää häneltä lisätietoja. Sarada ja Chocho törmäävät toisiinsa ravintolassa, ja Chocho paljastaa, ettei usko olevansa sukua vanhemmilleen ja ilmaisee halunsa matkustaa löytääkseen oikeat vanhempansa. Sarada innostuu ajatuksesta ja päättää jäljittää Sasuken ja pakottaa hänet kertomaan kaiken. Tuntemattomassa paikassa Sasuke ilmestyy portaalista. Hän joutuu nopeasti tuntemattoman hyökkääjän kimppuun ja aktivoi Sharinganinsa. </w:t>
            </w:r>
          </w:p>
        </w:tc>
      </w:tr>
      <w:tr>
        <w:trPr/>
        <w:tc>
          <w:tcPr>
            <w:tcW w:w="481" w:type="dxa"/>
            <w:tcBorders/>
            <w:vAlign w:val="center"/>
          </w:tcPr>
          <w:p>
            <w:pPr>
              <w:pStyle w:val="TableHeading"/>
              <w:suppressLineNumbers/>
              <w:bidi w:val="0"/>
              <w:spacing w:before="0" w:after="283"/>
              <w:jc w:val="center"/>
              <w:rPr/>
            </w:pPr>
            <w:r>
              <w:rPr/>
              <w:t xml:space="preserve">20 </w:t>
            </w:r>
          </w:p>
        </w:tc>
        <w:tc>
          <w:tcPr>
            <w:tcW w:w="1919" w:type="dxa"/>
            <w:tcBorders/>
            <w:vAlign w:val="center"/>
          </w:tcPr>
          <w:p>
            <w:pPr>
              <w:pStyle w:val="TableContents"/>
              <w:bidi w:val="0"/>
              <w:spacing w:before="0" w:after="283"/>
              <w:jc w:val="left"/>
              <w:rPr/>
            </w:pPr>
            <w:r>
              <w:rPr/>
              <w:t xml:space="preserve">``The Boy With The Sharingan'' ``Sharingan no shōnen'' </w:t>
            </w:r>
            <w:r>
              <w:rPr/>
              <w:t xml:space="preserve">(写 輪 眼 の </w:t>
            </w:r>
            <w:r>
              <w:rPr/>
              <w:t xml:space="preserve">少年) </w:t>
            </w:r>
          </w:p>
        </w:tc>
        <w:tc>
          <w:tcPr>
            <w:tcW w:w="1124" w:type="dxa"/>
            <w:tcBorders/>
            <w:vAlign w:val="center"/>
          </w:tcPr>
          <w:p>
            <w:pPr>
              <w:pStyle w:val="TableContents"/>
              <w:bidi w:val="0"/>
              <w:spacing w:before="0" w:after="283"/>
              <w:jc w:val="left"/>
              <w:rPr/>
            </w:pPr>
            <w:r>
              <w:rPr/>
              <w:t xml:space="preserve">elokuu 16, 2017 </w:t>
            </w:r>
          </w:p>
        </w:tc>
        <w:tc>
          <w:tcPr>
            <w:tcW w:w="6681" w:type="dxa"/>
            <w:tcBorders/>
            <w:vAlign w:val="center"/>
          </w:tcPr>
          <w:p>
            <w:pPr>
              <w:pStyle w:val="TableContents"/>
              <w:bidi w:val="0"/>
              <w:spacing w:before="0" w:after="283"/>
              <w:jc w:val="left"/>
              <w:rPr/>
            </w:pPr>
            <w:r>
              <w:rPr/>
              <w:t xml:space="preserve">TBA Salaperäinen henkilö hyökkää Sasuken kimppuun, ja Sasuke voittaa hänet. Tästä huolimatta Sasuke yllättyy nähdessään, että hänellä on Sharingan hallussaan. Sitten hän katoaa sieltä. Hokagen toimistossa Naruto saa viestin Sasukelta ja soittaa Kakashille keskustellakseen tilanteesta. Samaan aikaan Sasuken kimppuun hyökännyt henkilö tapaa jonkun, kertoo Sasuken voimasta ja he puhuvat aikeistaan tappaa Sasuke. Keskusteltuaan Kakashin kanssa Naruto päättää tavata Sasuken itse, ja Sarada kuulee hänet, joka tuli sinne kysymään Narutolta Sasuken olinpaikkaa. Hän päättää lähteä Naruton perään tapaamaan isäänsä. Sarada valmistautuu matkaan ja odottaa Narutoa kylän sisäänkäynnillä. Siellä hän tapaa Chochon, joka myös aikoo lähteä matkalle etsimään oikeaa isäänsä. Naruto lähtee ja Sarada yrittää lähteä hänen peräänsä, mutta jää jälkeen, koska Chocho jää puolitiehen. Boruto tulee toimittamaan Narutolle lounasrasian, mutta saapuu myöhässä, ja Sarada pyytää häntä antamaan hänen toimittaa lounasrasian Naruton tilalle. Sarada kieltäytyy aluksi, mutta suostuu myöhemmin, koska Sarada pyytää häntä sinnikkäästi. Sen jälkeen, kun Sarada ja Chocho ovat menossa Naruton perään, Sasuken kimppuun aiemmin hyökännyt henkilö tulee heidän tielleen, esittäytyy Shin Uchihaksi ja pyytää Saradaa tulemaan mukaansa. Sarada kieltäytyy menemästä hänen mukaansa ja mies hyökkää heidän kimppuunsa, mutta Naruto tulee pelastamaan heidät ja taistelee häntä vastaan käyttäen Tailed Beast -muotoa kaikkien yllätykseksi. Shin vetäytyy sitten pois sieltä todettuaan, että hän ei voi voittaa Narutoa vastaan. Sarada on huolissaan tapauksen jälkeen, ja Naruto vakuuttaa hänelle, että hän suojelee häntä. Sarada toimittaa lounaslaatikon, ja Naruto päättää ottaa ne mukaansa heidän turvallisuutensa vuoksi. He syövät lounaansa, ja sen jälkeen Naruto kertoo heille, kuinka hän pitää Sasukea kilpailijana ja kuinka Sarada muistuttaa ulkonäöltään Sasukea, kun taas hänen läsnäolonsa muistuttaa Sakuraa, kuten hänen pelottava asenteensa, kun hän suuttuu. He jatkavat matkaansa, ja juuri kun he ovat pääsemässä torniin, jossa Naruto sopi tapaavansa Sasuken, Chocho väsyy ja Naruto käskee Saradan levätä hetken, mutta Sarada keksii tekosyyn ja menee tapaamaan Sasukea ilman Narutoa ja Chochoa. Hänen silmänsä muuttuvat Sharinganiksi, koska hänellä on kova halu tavata isänsä, ja kun hän pääsee sisälle torniin, Sasuke osoittaa häntä miekallaan, koska nähtyään hänen Sharinganinsa, hän luulee Saradan olevan sen henkilön kanssa, joka hyökkäsi hänen kimppuunsa. </w:t>
            </w:r>
          </w:p>
        </w:tc>
      </w:tr>
      <w:tr>
        <w:trPr/>
        <w:tc>
          <w:tcPr>
            <w:tcW w:w="481" w:type="dxa"/>
            <w:tcBorders/>
            <w:vAlign w:val="center"/>
          </w:tcPr>
          <w:p>
            <w:pPr>
              <w:pStyle w:val="TableHeading"/>
              <w:suppressLineNumbers/>
              <w:bidi w:val="0"/>
              <w:spacing w:before="0" w:after="283"/>
              <w:jc w:val="center"/>
              <w:rPr/>
            </w:pPr>
            <w:r>
              <w:rPr/>
              <w:t xml:space="preserve">21 </w:t>
            </w:r>
          </w:p>
        </w:tc>
        <w:tc>
          <w:tcPr>
            <w:tcW w:w="1919" w:type="dxa"/>
            <w:tcBorders/>
            <w:vAlign w:val="center"/>
          </w:tcPr>
          <w:p>
            <w:pPr>
              <w:pStyle w:val="TableContents"/>
              <w:bidi w:val="0"/>
              <w:spacing w:before="0" w:after="283"/>
              <w:jc w:val="left"/>
              <w:rPr/>
            </w:pPr>
            <w:r>
              <w:rPr/>
              <w:t xml:space="preserve">``Sasuke ja Sarada'' ``Sasuke to Sarada'' </w:t>
            </w:r>
            <w:r>
              <w:rPr/>
              <w:t xml:space="preserve">(サスケ と </w:t>
            </w:r>
            <w:r>
              <w:rPr/>
              <w:t xml:space="preserve">サラダ) </w:t>
            </w:r>
          </w:p>
        </w:tc>
        <w:tc>
          <w:tcPr>
            <w:tcW w:w="1124" w:type="dxa"/>
            <w:tcBorders/>
            <w:vAlign w:val="center"/>
          </w:tcPr>
          <w:p>
            <w:pPr>
              <w:pStyle w:val="TableContents"/>
              <w:bidi w:val="0"/>
              <w:spacing w:before="0" w:after="283"/>
              <w:jc w:val="left"/>
              <w:rPr/>
            </w:pPr>
            <w:r>
              <w:rPr/>
              <w:t xml:space="preserve">elokuu 23, 2017 </w:t>
            </w:r>
          </w:p>
        </w:tc>
        <w:tc>
          <w:tcPr>
            <w:tcW w:w="6681" w:type="dxa"/>
            <w:tcBorders/>
            <w:vAlign w:val="center"/>
          </w:tcPr>
          <w:p>
            <w:pPr>
              <w:pStyle w:val="TableContents"/>
              <w:bidi w:val="0"/>
              <w:spacing w:before="0" w:after="283"/>
              <w:jc w:val="left"/>
              <w:rPr/>
            </w:pPr>
            <w:r>
              <w:rPr/>
              <w:t xml:space="preserve">TBA Shizune ilmoittaa Sakuralle, että Sarada on lähtenyt kylästä nähtyään kuvan Taka-tiimin kanssa tapaamaan Sasukea Naruton kanssa. Sakura selittää Shizunelle, että hän on huolissaan siitä, että Sarada saattaa joutua konflikteihin, jos Sasuke on lähellä. Tornissa Sasuke lävistää miekkansa Saradan takana olevaan pylvääseen ja yrittää tarttua Saradaan, mutta Sasuke tunnistaa Saradan, kun tämä kutsuu häntä ``isäksi''. Naruto ilmestyy paikalle Chochon kanssa, ja Sasuke kysyy vihaisena, miksi hän toi lapset mukanaan, mutta Sarada kertoo, että hän seurasi Narutoa tarkoituksella tapaamaan häntä, koska hän haluaa tietää, onko Sakura hänen oikea äitinsä. Samaan aikaan Shizune saa Sakuralta tietää, että Sarada on herättänyt Sharinganinsa kauan sitten. Sakura kertoo Shizunelle, että hän ei halua Saradan saavan tietää, että hänen isänsä oli Konohan vihollinen menneisyydessä, ja siksi hän ei kertonut hänelle muista Taka-tiimin kuvassa olevista henkilöistä. Sarada valittaa Sasukelle, ettei hän ole koskaan ollut paikalla ja ettei hänen äitinsä koskaan kerro hänelle mitään. Sarada kysyy Sasukelta kuvan naisesta (Karin) ja hänen syystään hylätä perheensä niin pitkäksi aikaa, mutta Sasuke vastaa yksinkertaisesti, ettei hänellä ole mitään tekemistä asian kanssa. Kuultuaan hänen vastauksensa Sarada itkee ja lähtee tornista, ja Naruto kysyy Sasukelta, eikö olisi parempi kertoa Saradalle syy hänen poissaoloonsa. Molemmat muistelevat aikaa, jolloin Sasuke lähti Konohasta pysyäkseen valppaana siltä varalta, että Kaguyan kaltainen uhka tulisi, sillä sellainen uhka toisi maailmanlaajuista vahinkoa. Silloin Sasuke päätti pitää tehtävänsä salassa, jopa tyttärensä mahdollisen tulevan paheksunnan hinnalla. Naruto lähtee sitten tornista ja yrittää lohduttaa Saradaa. Myöhemmin salaperäinen henkilö puhuu Shinille hänen suunnitelmastaan herättää Akatsuki henkiin ja valmistautuu hyökkäämään kaikkien tornissa olevien kimppuun yhdessä useiden Shinin näköisten ihmisten kanssa. Kyseinen henkilö hyökkää terillä Naruton kimppuun, joka torjuu hyökkäyksen Kuraman chakran avulla. Sitten Sasuke liittyy taisteluun ja yrittää kukistaa vihollisen käyttäen Fire Stylea. Vihollinen käyttää Shiniä kilpenä. Sitten hän esittelee itsensä Shin Uchihaksi ja kertoo kaikille läsnäolijoille suunnitelmastaan herättää Akatsuki henkiin Sasuken Sharinganin avulla. Sasuke pyytää Narutoa suojelemaan Saradaa ja päättää taistella Shiniä vastaan yksin. Kun Sasuke on hyökkäämässä hänen kimppuunsa, Sasuken miekka lävistää yhtäkkiä Naruton, kun Shin selittää, että tämä on hänen Dōjutsunsa (Visuaalinen taito). Näin ollen Sasuke tajuaa, että Shin merkitsi miekkansa heidän taistelussaan aiemmin. Naruton loukkaantumisen takia Kuraman chakra hiipuu, ja Shin hyökkää Saradan kimppuun terillään, mutta Sasuke tulee heidän tielleen suojellakseen häntä ja haavoittaa itseään samalla. Shin pysäyttää Sasuken liikkeet Sasuken kehon lävistävien terien avulla. Shin siirtyy ottamaan Sasuken Sharingania, mutta Sakura ilmestyy yhtäkkiä ja kukistaa vihollisen yhdellä lyönnillä. Sarada seisoo yllättyneenä entisen Team 7:n kestävyydestä ja voimasta ja huomaa, että jopa Naruton vamma on jo alkanut parantua. Sakura halaa Saradaa ja pyytää anteeksi Sasukelta, ettei hän tehnyt asioita selvemmiksi heidän tyttärelleen, mutta Sasuke sanoo, että se on hänen vikansa. Naruto tarttuu sekä vanhempaan että nuorempaan Shiniin ja raahaa heidät itseään kohti. Kun he ovat pääsemässä Naruton lähelle, Shinin salaperäinen olento alkaa teleportata Shinia ja Saradaa luokseen, mutta Sakura työntää tyttärensä pois tieltä ja hänet teleportataan hänen sijastaan. Sakura päätyy sitten Shinin piilopaikkaan ja huomaa olevansa useampien hänen poikiensa ympäröimä. </w:t>
            </w:r>
          </w:p>
        </w:tc>
      </w:tr>
      <w:tr>
        <w:trPr/>
        <w:tc>
          <w:tcPr>
            <w:tcW w:w="481" w:type="dxa"/>
            <w:tcBorders/>
            <w:vAlign w:val="center"/>
          </w:tcPr>
          <w:p>
            <w:pPr>
              <w:pStyle w:val="TableHeading"/>
              <w:suppressLineNumbers/>
              <w:bidi w:val="0"/>
              <w:spacing w:before="0" w:after="283"/>
              <w:jc w:val="center"/>
              <w:rPr/>
            </w:pPr>
            <w:r>
              <w:rPr/>
              <w:t xml:space="preserve">22 </w:t>
            </w:r>
          </w:p>
        </w:tc>
        <w:tc>
          <w:tcPr>
            <w:tcW w:w="1919" w:type="dxa"/>
            <w:tcBorders/>
            <w:vAlign w:val="center"/>
          </w:tcPr>
          <w:p>
            <w:pPr>
              <w:pStyle w:val="TableContents"/>
              <w:bidi w:val="0"/>
              <w:spacing w:before="0" w:after="283"/>
              <w:jc w:val="left"/>
              <w:rPr/>
            </w:pPr>
            <w:r>
              <w:rPr/>
              <w:t xml:space="preserve">``Connected Feelings'' ``Tsunagaru omoi'' </w:t>
            </w:r>
            <w:r>
              <w:rPr/>
              <w:t xml:space="preserve">(つながる </w:t>
            </w:r>
            <w:r>
              <w:rPr/>
              <w:t xml:space="preserve">想い) </w:t>
            </w:r>
          </w:p>
        </w:tc>
        <w:tc>
          <w:tcPr>
            <w:tcW w:w="1124" w:type="dxa"/>
            <w:tcBorders/>
            <w:vAlign w:val="center"/>
          </w:tcPr>
          <w:p>
            <w:pPr>
              <w:pStyle w:val="TableContents"/>
              <w:bidi w:val="0"/>
              <w:spacing w:before="0" w:after="283"/>
              <w:jc w:val="left"/>
              <w:rPr/>
            </w:pPr>
            <w:r>
              <w:rPr/>
              <w:t xml:space="preserve">elokuu 30, 2017 </w:t>
            </w:r>
          </w:p>
        </w:tc>
        <w:tc>
          <w:tcPr>
            <w:tcW w:w="6681" w:type="dxa"/>
            <w:tcBorders/>
            <w:vAlign w:val="center"/>
          </w:tcPr>
          <w:p>
            <w:pPr>
              <w:pStyle w:val="TableContents"/>
              <w:bidi w:val="0"/>
              <w:spacing w:before="0" w:after="283"/>
              <w:jc w:val="left"/>
              <w:rPr/>
            </w:pPr>
            <w:r>
              <w:rPr/>
              <w:t xml:space="preserve">TBA Löytääkseen Sakuran Sasuke ja Naruto päättävät mennä Orochimarun piilopaikkaan pyytämään tietoja Shinin sijainnista. Naruto kertoo Saradalle, että on mahdollista, että hän tapaa siellä kuvan henkilöt. Sillä välin piilopaikassaan Shin selittää Sakuralle, että ihmiset ovat geeniensä rajoittamia ja pelkkiä astioita. Hän mainitsee myös, kuinka Akatsuki mahdollistaa vahvempien geenien menestymisen taisteluissa ja auttaa uusien Jutsujen muodostamisessa. Matkalla Orochimarun piilopaikkaan Naruto ja Sasuke tapaavat kapteeni Yamoton, joka valvoo Orchimarua. Päästyään piilopaikkaan he tapaavat Sasuken entiset joukkuetoverit-Suigetsun ja Jugon, jotka ovat piilopaikan nykyisiä hoitajia. Sitten Orochimaru ilmestyy ja tapaa heidät uudella, nuoremmalla ulkonäöllään. Kuultuaan Sasukelta Shinin nimen hän vie heidät toiseen kammioon ja selittää, että Shin Uchiha on yksi hänen vanhoista kokeistaan, jota käytettiin Danzon oikeaan käteen. Shinillä on ainutlaatuinen kyky siirtää tai ruiskuttaa mitä tahansa ilman sivuvaikutuksia. Hän selittää myös, miksi Shin kutsuu itseään Uchihaksi, syynä on se, että hän voi ilmentää Sharingania ja hänellä on pakkomielle Uchiha-nimeen, erityisesti Sasuken veljeen, Itachiin. Matkalla ulos Sarada kysyy Suigetsulta, tunteeko hän kuvan naisen, ja Sarada tunnistaa hänet Kariniksi. Tämän kuultuaan Sarada kysyy, onko nainen piilopaikassa, johon Suigetsu vastaa, että hän on toisessa piilopaikassa. Sitten Sarada paljastaa epäilyksensä vanhemmuudestaan, mikä järkyttää Suigetsua ja saa hänet kysymään itseltään, voivatko hänen epäilynsä koskaan olla mahdollisia. DNA-testiä varten Suigetsu ottaa Saradalta DNA-näytteen ja käyttää sitä, mitä hän luulee Karinin napanuoraksi. Tulos osoittaa täydellisen vastaavuuden, mikä saa Suigetsun olettamaan, että Karin on Saradan äiti. Tämän vuoksi Sarada tuntee, että hänen äitinsä on valehdellut ja huijannut häntä. Kun Suigetsu tajuaa, miltä Saradasta tuntuu, hän juoksee ulos huoneesta estääkseen lisäongelmia. Naruto näkee Saradan itkevän ja tulee hänen luokseen. Kun Sarada ilmentää Sharinganin, Naruto näyttää Saradalle silmiään peilistä. Sen jälkeen hän käskee Narua rauhoittumaan ja yrittää lohduttaa häntä, mutta Sarada sanoo hänelle, ettei hänellä ole mitään tekemistä hänen kanssaan ja ettei hän voi ymmärtää, miltä hänestä tuntuu. Naruto sanoo olevansa Hokage ja koko kylä on hänen perheensä, johon myös Sarada kuuluu. Naruto kertoo Saradalle myös, että vanhemman ja lapsen väliset siteet eivät perustu vain historiaan ja verisukulaisuuteen, vaan heidän väliseen rakkauteen, ja hän kysyy Saradalta, muistaako tämä yhtään hetkeä, joka osoittaa hänen ja Sakuran välistä rakkautta. Sarada tekee näin ja mieleen tulee useita tällaisia hetkiä, jotka kuvaavat sitä, kuinka Sakura huolehti Saradasta tämän ollessa sairas, kuinka hän rauhoitteli Saradaa Sasuken rakkaudesta heitä molempia kohtaan ja kuinka Sakura tökkäsi Saradaa otsaan. Muisteltuaan kaikki nämä hetket Sarada tulee halukkaaksi menemään ja pelastamaan äitinsä Shin Uchihalta. Kun molemmat ovat lähteneet huoneesta, Suigetsu pelästyy ja piiloutuu niin, ettei Sarada näe häntä. Orochimaru kommentoi, että Sakura saattaa olla jo kuollut, johon Sasuke vastaa, ettei hänen vaimonsa ole heikko. Sitten Sasuke sanoo, että hänen Visuaalinen Taitonsa on palautunut ja hän vie kaikki piilopaikkaan Susanollaan. Sarada ja Chocho ovat hämmästyneitä hänen kyvyistään. Shin Uchihan piilopaikassa Shin suunnittelee herättävänsä Akatsukin henkiin tappamalla Sasuken ja ottamalla hänen Sharinganinsa, sillä hänen mielestään Sasuke ei ole Uchiha-nimen arvoinen. </w:t>
            </w:r>
          </w:p>
        </w:tc>
      </w:tr>
      <w:tr>
        <w:trPr/>
        <w:tc>
          <w:tcPr>
            <w:tcW w:w="481" w:type="dxa"/>
            <w:tcBorders/>
            <w:vAlign w:val="center"/>
          </w:tcPr>
          <w:p>
            <w:pPr>
              <w:pStyle w:val="TableHeading"/>
              <w:suppressLineNumbers/>
              <w:bidi w:val="0"/>
              <w:spacing w:before="0" w:after="283"/>
              <w:jc w:val="center"/>
              <w:rPr/>
            </w:pPr>
            <w:r>
              <w:rPr/>
              <w:t xml:space="preserve">23 </w:t>
            </w:r>
          </w:p>
        </w:tc>
        <w:tc>
          <w:tcPr>
            <w:tcW w:w="1919" w:type="dxa"/>
            <w:tcBorders/>
            <w:vAlign w:val="center"/>
          </w:tcPr>
          <w:p>
            <w:pPr>
              <w:pStyle w:val="TableContents"/>
              <w:bidi w:val="0"/>
              <w:spacing w:before="0" w:after="283"/>
              <w:jc w:val="left"/>
              <w:rPr/>
            </w:pPr>
            <w:r>
              <w:rPr/>
              <w:t xml:space="preserve">``Bonds Come in All Shapes'' ``Tsunagari no katachi'' </w:t>
            </w:r>
            <w:r>
              <w:rPr/>
              <w:t xml:space="preserve">(つながり の </w:t>
            </w:r>
            <w:r>
              <w:rPr/>
              <w:t xml:space="preserve">カタチ) </w:t>
            </w:r>
          </w:p>
        </w:tc>
        <w:tc>
          <w:tcPr>
            <w:tcW w:w="1124" w:type="dxa"/>
            <w:tcBorders/>
            <w:vAlign w:val="center"/>
          </w:tcPr>
          <w:p>
            <w:pPr>
              <w:pStyle w:val="TableContents"/>
              <w:bidi w:val="0"/>
              <w:spacing w:before="0" w:after="283"/>
              <w:jc w:val="left"/>
              <w:rPr/>
            </w:pPr>
            <w:r>
              <w:rPr/>
              <w:t xml:space="preserve">Syyskuu 6, 2017 </w:t>
            </w:r>
          </w:p>
        </w:tc>
        <w:tc>
          <w:tcPr>
            <w:tcW w:w="6681" w:type="dxa"/>
            <w:tcBorders/>
            <w:vAlign w:val="center"/>
          </w:tcPr>
          <w:p>
            <w:pPr>
              <w:pStyle w:val="TableContents"/>
              <w:bidi w:val="0"/>
              <w:spacing w:before="0" w:after="283"/>
              <w:jc w:val="left"/>
              <w:rPr/>
            </w:pPr>
            <w:r>
              <w:rPr/>
              <w:t xml:space="preserve">TBA Kun Naruto ja muut ovat tulossa pelastamaan Sakuraa, hän alkaa taistella Shiniä vastaan saatuaan tarpeeksi tietoa tämän pahoista aikeista herättää Akatsuki henkiin. Samaan aikaan Naruto ja muut kohtaavat Shinin kloonit heidän saavuttuaan piilopaikkaan. Sarada ryntää pelastamaan Sakuraa ja Sasuke lähtee hänen peräänsä, kun taas Naruto kohtaa Shinin kloonit yksin. Shin hyökkää Sakuran kimppuun terillään ja lävistää onnistuneesti kaksi terää Sakuran käsivarteen, mikä rajoittaa Sakuran liikkumista. Sen jälkeen Shin yrittää tappaa Sakuran jättimäisellä shurikenilla, mutta Sasuke keskeyttää hänet ja auttaa Sakuraa välittömästi Saradan iloksi. Sitten hän lähtee oikean jalkansa menettäneen Shinin perään, mutta Shinin klooni tulee hänen tielleen. Sen sijaan Shin puukottaa Sasukea yhdessä klooninsa kanssa. Kun Sasuke ja Sakura katsovat toisiaan hetken, Sakura juoksee vastakkaiseen suuntaan Shinin kanssa, joka lähettää teränsä hänen peräänsä, mutta Sasuke vaihtaa paikkaa Sakuran kanssa käyttäen Rinneganiaan ja Sakura voittaa lopulta Shinin yhdellä lyönnillä. Tämän jälkeen Narutoa vastaan taistelevat kloonit tulevat Shinin lähelle, mutta sen sijaan, että pelastaisivat hänet, he puukottavat häntä aseillaan. He kertovat hänelle, että he vain noudattavat Shinin periaatteita, koska hänen Visuaalinen Voimansa ei ole enää voimakas, ja he uskovat, että on heidän vuoronsa päästä kehittymään. Sitten tulee useita muita kloonien itse tekemiä klooneja ja alkavat taistella Narutoa ja Sasukea vastaan. Shin yrittää teleportata itsensä yhdessä Sakuran kanssa kaiken hälyn välissä, mutta Sarada pysäyttää hänet lyömällä salaperäistä olentoa, joka oli juuri alkanut teleportata heitä, ja osoittaa näin, että hän on perinyt Sakuran luonnollisen chakran hallinnan, Sasuken ylpeydeksi ja Sakuran yllätykseksi. Narutoa vastaan taistelevat kloonit pysähtyvät nähtyään Kuraman Naruton sisällä, ja Naruto lupaa, että he eivät hyökkää heidän kimppuunsa, jos he käyttäytyvät. Sakura halaa Saradaa ja Sasuke kertoo Saradalle, että hänen olemassaolonsa maailmassa on todiste hänen ja Sakuran yhdistetyistä tunteista. Tämän jälkeen kaikki kloonit lähetetään orpokotiin, jota Kabuto johtaa, ja palatessaan kylään Chocho näkee Chojin hoikassa muodossaan ensimmäistä kertaa elämässään ja hänen etsintänsä oikean isänsä löytämiseksi päättyy. Orochimarun piilopaikassa Karin selittää Suigetsulle, että Sarada on todella Sasuken ja Sakuran tytär. Hän moittii Suigetsua tämän tekemästä virheestä, sillä hän oli vain Sakuran kätilö, kun Sakura synnytti, ja kertoo hänelle, että napanuora, jota hän käytti testissä, on itse asiassa Sakuran ja Saradan välinen napanuora. Sitten hän kehottaa miestä menemään ja pyytämään Saradalta anteeksi. Sakura vahvistaa Saradalle yhdessä Sasuken kanssa, että hän on heidän biologinen lapsensa ruokapöydässä. Seuraavana päivänä Sarada ja Sakura saattavat Sasuken kotiin, kun tämä lähtee tehtäväänsä. Ennen lähtöä Sasuke tökkii Saradaa otsaan ja muistettuaan tämän eleensä äidiltään Sarada kääntyy Sakuraan päin ja hymyilee onnellisena. Akatemiassa Sarada kertoo Borutolle, että hän haluaa tulevaisuudessa Hokageksi. </w:t>
            </w:r>
          </w:p>
        </w:tc>
      </w:tr>
      <w:tr>
        <w:trPr/>
        <w:tc>
          <w:tcPr>
            <w:tcW w:w="481" w:type="dxa"/>
            <w:tcBorders/>
            <w:vAlign w:val="center"/>
          </w:tcPr>
          <w:p>
            <w:pPr>
              <w:pStyle w:val="TableHeading"/>
              <w:suppressLineNumbers/>
              <w:bidi w:val="0"/>
              <w:spacing w:before="0" w:after="283"/>
              <w:jc w:val="center"/>
              <w:rPr/>
            </w:pPr>
            <w:r>
              <w:rPr/>
              <w:t xml:space="preserve">24 </w:t>
            </w:r>
          </w:p>
        </w:tc>
        <w:tc>
          <w:tcPr>
            <w:tcW w:w="1919" w:type="dxa"/>
            <w:tcBorders/>
            <w:vAlign w:val="center"/>
          </w:tcPr>
          <w:p>
            <w:pPr>
              <w:pStyle w:val="TableContents"/>
              <w:bidi w:val="0"/>
              <w:spacing w:before="0" w:after="283"/>
              <w:jc w:val="left"/>
              <w:rPr/>
            </w:pPr>
            <w:r>
              <w:rPr/>
              <w:t xml:space="preserve">``Boruto ja Sarada'' ``Boruto Saradalle'' </w:t>
            </w:r>
            <w:r>
              <w:rPr/>
              <w:t xml:space="preserve">(ボルト と </w:t>
            </w:r>
            <w:r>
              <w:rPr/>
              <w:t xml:space="preserve">サラダ) </w:t>
            </w:r>
          </w:p>
        </w:tc>
        <w:tc>
          <w:tcPr>
            <w:tcW w:w="1124" w:type="dxa"/>
            <w:tcBorders/>
            <w:vAlign w:val="center"/>
          </w:tcPr>
          <w:p>
            <w:pPr>
              <w:pStyle w:val="TableContents"/>
              <w:bidi w:val="0"/>
              <w:spacing w:before="0" w:after="283"/>
              <w:jc w:val="left"/>
              <w:rPr/>
            </w:pPr>
            <w:r>
              <w:rPr/>
              <w:t xml:space="preserve">Syyskuu 13, 2017 </w:t>
            </w:r>
          </w:p>
        </w:tc>
        <w:tc>
          <w:tcPr>
            <w:tcW w:w="6681" w:type="dxa"/>
            <w:tcBorders/>
            <w:vAlign w:val="center"/>
          </w:tcPr>
          <w:p>
            <w:pPr>
              <w:pStyle w:val="TableContents"/>
              <w:bidi w:val="0"/>
              <w:spacing w:before="0" w:after="283"/>
              <w:jc w:val="left"/>
              <w:rPr/>
            </w:pPr>
            <w:r>
              <w:rPr/>
              <w:t xml:space="preserve">TBA Konoha isännöi viiden Kagen huippukokousta, jonka aikana Boruto yrittää jälleen kerran turmella isänsä patsaan. Sarada ja Sakura asettavat juuri otetun perhekuvansa uuteen kotiinsa. Tämän jälkeen Sarada, jonka Sharingan on nyt täysin avattu, harjoittelee Chochon kanssa Hokageksi, mutta hän selittää, että äitinsä neuvon mukaan hän aikoo pitää uuden voimansa salassa välttääkseen joutumasta tulevaisuudessa hyökkäyksen kohteeksi. Konohamaru opettaa Saradalle lisää Sharinganista ja kertoo, että Sarada on nyt hänen kilpailijansa Hokageksi. Huippukokouksen aikana Naruto paljastaa, että Sasuke on käyttänyt Rinneganiaan tutkiakseen muita ulottuvuuksia ja pelkää, että yksi niistä saattaa kätkeä vaarallisia uhkia. Vaikka muut Kage ilmaisevat huolensa siitä, että uusi ninjasukupolvi ei ole valmis ottamaan vastaan uhkia, jos he joutuvat uuteen sotaan, Naruto paljastaa uskovansa, että uusi sukupolvi onnistuu ylittämään heidät. </w:t>
            </w:r>
          </w:p>
        </w:tc>
      </w:tr>
      <w:tr>
        <w:trPr/>
        <w:tc>
          <w:tcPr>
            <w:tcW w:w="481" w:type="dxa"/>
            <w:tcBorders/>
            <w:vAlign w:val="center"/>
          </w:tcPr>
          <w:p>
            <w:pPr>
              <w:pStyle w:val="TableHeading"/>
              <w:suppressLineNumbers/>
              <w:bidi w:val="0"/>
              <w:spacing w:before="0" w:after="283"/>
              <w:jc w:val="center"/>
              <w:rPr/>
            </w:pPr>
            <w:r>
              <w:rPr/>
              <w:t xml:space="preserve">25 </w:t>
            </w:r>
          </w:p>
        </w:tc>
        <w:tc>
          <w:tcPr>
            <w:tcW w:w="1919" w:type="dxa"/>
            <w:tcBorders/>
            <w:vAlign w:val="center"/>
          </w:tcPr>
          <w:p>
            <w:pPr>
              <w:pStyle w:val="TableContents"/>
              <w:bidi w:val="0"/>
              <w:spacing w:before="0" w:after="283"/>
              <w:jc w:val="left"/>
              <w:rPr/>
            </w:pPr>
            <w:r>
              <w:rPr/>
              <w:t xml:space="preserve">"The Turbulent Field Trip" "Haran no shūgakuryokō!! </w:t>
            </w:r>
            <w:r>
              <w:rPr/>
              <w:t xml:space="preserve">(波乱 の 修学 </w:t>
            </w:r>
            <w:r>
              <w:rPr/>
              <w:t xml:space="preserve">旅行!!) </w:t>
            </w:r>
          </w:p>
        </w:tc>
        <w:tc>
          <w:tcPr>
            <w:tcW w:w="1124" w:type="dxa"/>
            <w:tcBorders/>
            <w:vAlign w:val="center"/>
          </w:tcPr>
          <w:p>
            <w:pPr>
              <w:pStyle w:val="TableContents"/>
              <w:bidi w:val="0"/>
              <w:spacing w:before="0" w:after="283"/>
              <w:jc w:val="left"/>
              <w:rPr/>
            </w:pPr>
            <w:r>
              <w:rPr/>
              <w:t xml:space="preserve">Syyskuu 20, 2017 </w:t>
            </w:r>
          </w:p>
        </w:tc>
        <w:tc>
          <w:tcPr>
            <w:tcW w:w="6681" w:type="dxa"/>
            <w:tcBorders/>
            <w:vAlign w:val="center"/>
          </w:tcPr>
          <w:p>
            <w:pPr>
              <w:pStyle w:val="TableContents"/>
              <w:bidi w:val="0"/>
              <w:spacing w:before="0" w:after="283"/>
              <w:jc w:val="left"/>
              <w:rPr/>
            </w:pPr>
            <w:r>
              <w:rPr/>
              <w:t xml:space="preserve">TBA Viime viikon sodan pelko on yhä ilmassa, joten Naruto toivoo parantavansa suhteita Vesimaahan lähettämällä kylänsä oppilaat retkelle heidän piilotettuun kyläänsä. Rehtori Iruka on samaa mieltä, ja ennen kuin he huomaavatkaan, oppilaat ovat risteilyaluksella matkalla Piilotettuun Sumuun. Oppilaiden yllätykseksi Mist on täysin modernisoitu, ehkä jopa enemmän kuin Leaf, ja heidän hämmästyksensä näkeminen erilaisen kylän ja kulttuurin keskellä on epäilemättä viihdyttävää. Tyypilliseen animen tapaan tytöt ovat hurmaantuneet ulkomaalaisista pojista, kun taas pojat ovat enemmän kiinnostuneita peleistä ja elokuvista. </w:t>
            </w:r>
          </w:p>
        </w:tc>
      </w:tr>
      <w:tr>
        <w:trPr/>
        <w:tc>
          <w:tcPr>
            <w:tcW w:w="481" w:type="dxa"/>
            <w:tcBorders/>
            <w:vAlign w:val="center"/>
          </w:tcPr>
          <w:p>
            <w:pPr>
              <w:pStyle w:val="TableHeading"/>
              <w:suppressLineNumbers/>
              <w:bidi w:val="0"/>
              <w:spacing w:before="0" w:after="283"/>
              <w:jc w:val="center"/>
              <w:rPr/>
            </w:pPr>
            <w:r>
              <w:rPr/>
              <w:t xml:space="preserve">26 </w:t>
            </w:r>
          </w:p>
        </w:tc>
        <w:tc>
          <w:tcPr>
            <w:tcW w:w="1919" w:type="dxa"/>
            <w:tcBorders/>
            <w:vAlign w:val="center"/>
          </w:tcPr>
          <w:p>
            <w:pPr>
              <w:pStyle w:val="TableContents"/>
              <w:bidi w:val="0"/>
              <w:spacing w:before="0" w:after="283"/>
              <w:jc w:val="left"/>
              <w:rPr/>
            </w:pPr>
            <w:r>
              <w:rPr/>
              <w:t xml:space="preserve">``Mizukagen seuraaja'' ``Mizukage no kōkeisha'' </w:t>
            </w:r>
            <w:r>
              <w:rPr/>
              <w:t xml:space="preserve">(水 影 の 後継 </w:t>
            </w:r>
            <w:r>
              <w:rPr/>
              <w:t xml:space="preserve">者) </w:t>
            </w:r>
          </w:p>
        </w:tc>
        <w:tc>
          <w:tcPr>
            <w:tcW w:w="1124" w:type="dxa"/>
            <w:tcBorders/>
            <w:vAlign w:val="center"/>
          </w:tcPr>
          <w:p>
            <w:pPr>
              <w:pStyle w:val="TableContents"/>
              <w:bidi w:val="0"/>
              <w:spacing w:before="0" w:after="283"/>
              <w:jc w:val="left"/>
              <w:rPr/>
            </w:pPr>
            <w:r>
              <w:rPr/>
              <w:t xml:space="preserve">Syyskuu 27, 2017 </w:t>
            </w:r>
          </w:p>
        </w:tc>
        <w:tc>
          <w:tcPr>
            <w:tcW w:w="6681" w:type="dxa"/>
            <w:tcBorders/>
            <w:vAlign w:val="center"/>
          </w:tcPr>
          <w:p>
            <w:pPr>
              <w:pStyle w:val="TableContents"/>
              <w:bidi w:val="0"/>
              <w:spacing w:before="0" w:after="283"/>
              <w:jc w:val="left"/>
              <w:rPr/>
            </w:pPr>
            <w:r>
              <w:rPr/>
              <w:t xml:space="preserve">TBA Viime viikon opettavainen retki Salattuun sumuun jatkuu luokkavierailulla uuden Mizukagen, Chojuron, toimistoon. Boruto kyllästyy nopeasti Chojuron puheeseen kylien välisestä yhtenäisyydestä, jonka Kage armollisesti keskeyttää. Kagura jatkaa Kagen kertomusta myöhemmin ja selittää, että Chojuro on syy Sumun kylän viimeaikaiseen vaurauteen. Kagura käyttää hieman aikaa pohdiskellakseen ``Verisumun'' synkkää menneisyyttä, mikä saa Iwaben melko osuvan purkauksen aikaan. Iwabe kertoo tarinan isoisästään, jonka neljäs Mizukage tappoi, ja huomauttaa, että Mistien ei pitäisi olla niin nopeita pyyhkimään pois väkivaltaista historiaansa, kun sota on vielä tuoreena uhrien mielessä. </w:t>
            </w:r>
          </w:p>
        </w:tc>
      </w:tr>
      <w:tr>
        <w:trPr/>
        <w:tc>
          <w:tcPr>
            <w:tcW w:w="481" w:type="dxa"/>
            <w:tcBorders/>
            <w:vAlign w:val="center"/>
          </w:tcPr>
          <w:p>
            <w:pPr>
              <w:pStyle w:val="TableHeading"/>
              <w:suppressLineNumbers/>
              <w:bidi w:val="0"/>
              <w:spacing w:before="0" w:after="283"/>
              <w:jc w:val="center"/>
              <w:rPr/>
            </w:pPr>
            <w:r>
              <w:rPr/>
              <w:t xml:space="preserve">27 </w:t>
            </w:r>
          </w:p>
        </w:tc>
        <w:tc>
          <w:tcPr>
            <w:tcW w:w="1919" w:type="dxa"/>
            <w:tcBorders/>
            <w:vAlign w:val="center"/>
          </w:tcPr>
          <w:p>
            <w:pPr>
              <w:pStyle w:val="TableContents"/>
              <w:bidi w:val="0"/>
              <w:spacing w:before="0" w:after="283"/>
              <w:jc w:val="left"/>
              <w:rPr/>
            </w:pPr>
            <w:r>
              <w:rPr/>
              <w:t xml:space="preserve">``A Shinobi Bout of Friendship'' ``Yūjō no shinobi bauto'' </w:t>
            </w:r>
            <w:r>
              <w:rPr/>
              <w:t xml:space="preserve">(友情 の </w:t>
            </w:r>
            <w:r>
              <w:rPr/>
              <w:t xml:space="preserve">シノビバウト) </w:t>
            </w:r>
          </w:p>
        </w:tc>
        <w:tc>
          <w:tcPr>
            <w:tcW w:w="1124" w:type="dxa"/>
            <w:tcBorders/>
            <w:vAlign w:val="center"/>
          </w:tcPr>
          <w:p>
            <w:pPr>
              <w:pStyle w:val="TableContents"/>
              <w:bidi w:val="0"/>
              <w:spacing w:before="0" w:after="283"/>
              <w:jc w:val="left"/>
              <w:rPr/>
            </w:pPr>
            <w:r>
              <w:rPr/>
              <w:t xml:space="preserve">lokakuu 4, 2017 </w:t>
            </w:r>
          </w:p>
        </w:tc>
        <w:tc>
          <w:tcPr>
            <w:tcW w:w="6681" w:type="dxa"/>
            <w:tcBorders/>
            <w:vAlign w:val="center"/>
          </w:tcPr>
          <w:p>
            <w:pPr>
              <w:pStyle w:val="TableContents"/>
              <w:bidi w:val="0"/>
              <w:spacing w:before="0" w:after="283"/>
              <w:jc w:val="left"/>
              <w:rPr/>
            </w:pPr>
            <w:r>
              <w:rPr/>
              <w:t xml:space="preserve">TBA Kaguran avulla Boruto ja hänen ystävänsä onnistuvat pelastamaan Denkin Kirigakuren ninjoilta, joita johtaa Hachiya. Tämän jälkeen Kagura tunnustaa muille, että hän on neljännen Mikuzagen, Yaguran, pojanpoika ja pelkää miekan käyttöä, koska se sai hänet aikoinaan tappamaan monia luokkatovereitaan. Samaan aikaan Shino, Anko ja Mei keskustelevat Kirigakuren ja Veden maan välisistä ongelmista, jotka voivat aiheuttaa uuden sodan. Kun Konohagakuren pojat ystävystyvät Kaguran kanssa, he ihmettelevät, miksi Hachiya turvautui tällaisiin menetelmiin. Tyytyväinen saatuaan ystäviä, Kagura ilmoittaa asiasta Mizukage Chojurolle. </w:t>
            </w:r>
          </w:p>
        </w:tc>
      </w:tr>
      <w:tr>
        <w:trPr/>
        <w:tc>
          <w:tcPr>
            <w:tcW w:w="481" w:type="dxa"/>
            <w:tcBorders/>
            <w:vAlign w:val="center"/>
          </w:tcPr>
          <w:p>
            <w:pPr>
              <w:pStyle w:val="TableHeading"/>
              <w:suppressLineNumbers/>
              <w:bidi w:val="0"/>
              <w:spacing w:before="0" w:after="283"/>
              <w:jc w:val="center"/>
              <w:rPr/>
            </w:pPr>
            <w:r>
              <w:rPr/>
              <w:t xml:space="preserve">28 </w:t>
            </w:r>
          </w:p>
        </w:tc>
        <w:tc>
          <w:tcPr>
            <w:tcW w:w="1919" w:type="dxa"/>
            <w:tcBorders/>
            <w:vAlign w:val="center"/>
          </w:tcPr>
          <w:p>
            <w:pPr>
              <w:pStyle w:val="TableContents"/>
              <w:bidi w:val="0"/>
              <w:spacing w:before="0" w:after="283"/>
              <w:jc w:val="left"/>
              <w:rPr/>
            </w:pPr>
            <w:r>
              <w:rPr/>
              <w:t xml:space="preserve">``Sodan julistus'' ``Sensen fukoku'' </w:t>
            </w:r>
            <w:r>
              <w:rPr/>
              <w:t xml:space="preserve">(宣戦 </w:t>
            </w:r>
            <w:r>
              <w:rPr/>
              <w:t xml:space="preserve">布告) </w:t>
            </w:r>
          </w:p>
        </w:tc>
        <w:tc>
          <w:tcPr>
            <w:tcW w:w="1124" w:type="dxa"/>
            <w:tcBorders/>
            <w:vAlign w:val="center"/>
          </w:tcPr>
          <w:p>
            <w:pPr>
              <w:pStyle w:val="TableContents"/>
              <w:bidi w:val="0"/>
              <w:spacing w:before="0" w:after="283"/>
              <w:jc w:val="left"/>
              <w:rPr/>
            </w:pPr>
            <w:r>
              <w:rPr/>
              <w:t xml:space="preserve">lokakuu 11, 2017 </w:t>
            </w:r>
          </w:p>
        </w:tc>
        <w:tc>
          <w:tcPr>
            <w:tcW w:w="6681" w:type="dxa"/>
            <w:tcBorders/>
            <w:vAlign w:val="center"/>
          </w:tcPr>
          <w:p>
            <w:pPr>
              <w:pStyle w:val="TableContents"/>
              <w:bidi w:val="0"/>
              <w:spacing w:before="0" w:after="283"/>
              <w:jc w:val="left"/>
              <w:rPr/>
            </w:pPr>
            <w:r>
              <w:rPr/>
              <w:t xml:space="preserve">TBA Kagura päättää tulla yhdeksi Seitsemästä sumun ninjamiekkailijasta, joten hän alkaa harjoitella Hiramekarei-miekkaa. Boruto tulee häntä vastaan, kun hän kutsuu Borutoa näyttämään Hiramekarei-miekkaa. Boruto onnittelee Kaguraa ja vakuuttaa, että hänestä tulee hyvä kylän johtaja. Boruton kehuessa Kaguraa, joku yhtäkkiä kaappasi heidät Water Stylea käyttäen. Sitten hän vapauttaa heidät ja Kagura kutsuu häntä Shizumaksi. Shizuma kertoo heille suunnitelmansa aloittaa uusi sota tappamalla Boruto. Kagura yrittää muuttaa hänen mielensä, mutta sen sijaan hän saa Kaguran muistelemaan aikaa, jolloin hän yritti tappaa oppilaan akatemiassa ja Shizuma pysäytti hänet. Hän kertoo Kaguralle, että nykyinen Mizukage palkkaa salamurhaajia tappamaan ne, jotka vastustavat häntä. Tämän jälkeen Boruto alkaa taistella Shizumaa vastaan ja kun hän kokeilee salamatyyliään häntä vastaan, hänen alaisensa ilmestyvät auttamaan Shizumaa Boruton tappamisessa. Boruto pääsee alaisensa läpi uuden tekniikan avulla, mutta Shizuma voittaa hänet helposti. Kagura pelastaa hänet hukkumasta veteen ja Shizuma kertoo Borutolle, että hän ja muut ovat Seitsemän Ninja Swordsman of Mist ja Kagura on myös yksi heistä. Sitten hän käskee Kaguraa tappamaan Boruton, mutta sen sijaan hän osoittaa miekallaan Shizumaa. Kagura suostuu sitten liittymään Shizuman ryhmään ja pyytää säästämään Boruton hengen. Kagura lähtee muiden kanssa ja Boruto pyörtyy vammojensa takia. Kun hän herää, Sarada kertoo hänelle, että Hachiya kertoi hänelle hänestä. Hän pyytää Borutolta anteeksi aiempia tekojaan. Suigetsu näytetään Kirigakuressa paljastamassa Shizuman koko nimeä Shizuma Hoshigaki. Sitten hän katoaa heti kun Mitsuki ilmestyy paikalle. Boruto kysyy Hachiyalta Kaguran ja Shizuman välisestä suhteesta, ja tämä kertoo Borutolle, että Kagura tuntee olevansa velkaa Shizumalle, koska tämä satutti häntä aiemmin. Sarada aikoo kertoa asiasta opettajille, mutta Boruto pysäyttää hänet, koska hän haluaa itse pelastaa Kaguran. Sarada suostuu sillä ehdolla, että hän päästää tytön mukaansa. </w:t>
            </w:r>
          </w:p>
        </w:tc>
      </w:tr>
      <w:tr>
        <w:trPr/>
        <w:tc>
          <w:tcPr>
            <w:tcW w:w="481" w:type="dxa"/>
            <w:tcBorders/>
            <w:vAlign w:val="center"/>
          </w:tcPr>
          <w:p>
            <w:pPr>
              <w:pStyle w:val="TableHeading"/>
              <w:suppressLineNumbers/>
              <w:bidi w:val="0"/>
              <w:spacing w:before="0" w:after="283"/>
              <w:jc w:val="center"/>
              <w:rPr/>
            </w:pPr>
            <w:r>
              <w:rPr/>
              <w:t xml:space="preserve">29 </w:t>
            </w:r>
          </w:p>
        </w:tc>
        <w:tc>
          <w:tcPr>
            <w:tcW w:w="1919" w:type="dxa"/>
            <w:tcBorders/>
            <w:vAlign w:val="center"/>
          </w:tcPr>
          <w:p>
            <w:pPr>
              <w:pStyle w:val="TableContents"/>
              <w:bidi w:val="0"/>
              <w:spacing w:before="0" w:after="283"/>
              <w:jc w:val="left"/>
              <w:rPr/>
            </w:pPr>
            <w:r>
              <w:rPr/>
              <w:t xml:space="preserve">"Uudet seitsemän ninjamiekkailijaa! ``Shin shinobigatana shichininshū!!'' </w:t>
            </w:r>
            <w:r>
              <w:rPr/>
              <w:t xml:space="preserve">(新 ・ 忍 刀 七 人 </w:t>
            </w:r>
            <w:r>
              <w:rPr/>
              <w:t xml:space="preserve">衆!!!) </w:t>
            </w:r>
          </w:p>
        </w:tc>
        <w:tc>
          <w:tcPr>
            <w:tcW w:w="1124" w:type="dxa"/>
            <w:tcBorders/>
            <w:vAlign w:val="center"/>
          </w:tcPr>
          <w:p>
            <w:pPr>
              <w:pStyle w:val="TableContents"/>
              <w:bidi w:val="0"/>
              <w:spacing w:before="0" w:after="283"/>
              <w:jc w:val="left"/>
              <w:rPr/>
            </w:pPr>
            <w:r>
              <w:rPr/>
              <w:t xml:space="preserve">lokakuu 18, 2017 </w:t>
            </w:r>
          </w:p>
        </w:tc>
        <w:tc>
          <w:tcPr>
            <w:tcW w:w="6681" w:type="dxa"/>
            <w:tcBorders/>
            <w:vAlign w:val="center"/>
          </w:tcPr>
          <w:p>
            <w:pPr>
              <w:pStyle w:val="TableContents"/>
              <w:bidi w:val="0"/>
              <w:spacing w:before="0" w:after="283"/>
              <w:jc w:val="left"/>
              <w:rPr/>
            </w:pPr>
            <w:r>
              <w:rPr/>
              <w:t xml:space="preserve">TBA Boruto ja Sarada vakuuttavat Chojuron auttamaan heitä Shizuman jengin tuhoamisessa ja Kaguran pelastamisessa, mutta he saavat nopeasti selville, että "New Seven Swordsmen of the Mist" -joukkojen kanssa ei kannata leikkiä. Sarada saa räjähdysmäisen iskun, joka pudottaa hänet syvän reiän läpi luolaan, jossa hän kohtaa Buntan Kurosukin, joka käyttää miekkaa Kiba. Saradan poissaolon vuoksi Boruto ja Chojuro ovat ainoat jäljellä olevat, jotka voivat taistella Shizumaa ja muita viittä vastaan. Suigetsu kohtaa Mitsukin ja varoittaa häntä, ettei hänen alkuperänsä paljastuisi pelastamalla Boruto. Shikadai ja Inojin salakuuntelevat Suigetsun ja Mitsukin toimintaa, mutta Mitsuki huomaa heidät nopeasti ja värvää heidät auttamaan Shizuman tuhoamisessa. </w:t>
            </w:r>
          </w:p>
        </w:tc>
      </w:tr>
      <w:tr>
        <w:trPr/>
        <w:tc>
          <w:tcPr>
            <w:tcW w:w="481" w:type="dxa"/>
            <w:tcBorders/>
            <w:vAlign w:val="center"/>
          </w:tcPr>
          <w:p>
            <w:pPr>
              <w:pStyle w:val="TableHeading"/>
              <w:suppressLineNumbers/>
              <w:bidi w:val="0"/>
              <w:spacing w:before="0" w:after="283"/>
              <w:jc w:val="center"/>
              <w:rPr/>
            </w:pPr>
            <w:r>
              <w:rPr/>
              <w:t xml:space="preserve">30 </w:t>
            </w:r>
          </w:p>
        </w:tc>
        <w:tc>
          <w:tcPr>
            <w:tcW w:w="1919" w:type="dxa"/>
            <w:tcBorders/>
            <w:vAlign w:val="center"/>
          </w:tcPr>
          <w:p>
            <w:pPr>
              <w:pStyle w:val="TableContents"/>
              <w:bidi w:val="0"/>
              <w:spacing w:before="0" w:after="283"/>
              <w:jc w:val="left"/>
              <w:rPr/>
            </w:pPr>
            <w:r>
              <w:rPr/>
              <w:t xml:space="preserve">"Sharingan vs. Salamaterä, Kiba the Fang! ``Sharingan bāsasu raitō Kiba'' </w:t>
            </w:r>
            <w:r>
              <w:rPr/>
              <w:t xml:space="preserve">(写 輪 眼 </w:t>
            </w:r>
            <w:r>
              <w:rPr/>
              <w:t xml:space="preserve">VS </w:t>
            </w:r>
            <w:r>
              <w:rPr/>
              <w:t xml:space="preserve">(バー</w:t>
            </w:r>
            <w:r>
              <w:rPr/>
              <w:t xml:space="preserve">サス) </w:t>
            </w:r>
            <w:r>
              <w:rPr/>
              <w:t xml:space="preserve">雷 刀 </w:t>
            </w:r>
            <w:r>
              <w:rPr/>
              <w:t xml:space="preserve">牙) </w:t>
            </w:r>
          </w:p>
        </w:tc>
        <w:tc>
          <w:tcPr>
            <w:tcW w:w="1124" w:type="dxa"/>
            <w:tcBorders/>
            <w:vAlign w:val="center"/>
          </w:tcPr>
          <w:p>
            <w:pPr>
              <w:pStyle w:val="TableContents"/>
              <w:bidi w:val="0"/>
              <w:spacing w:before="0" w:after="283"/>
              <w:jc w:val="left"/>
              <w:rPr/>
            </w:pPr>
            <w:r>
              <w:rPr/>
              <w:t xml:space="preserve">lokakuu 25, 2017 </w:t>
            </w:r>
          </w:p>
        </w:tc>
        <w:tc>
          <w:tcPr>
            <w:tcW w:w="6681" w:type="dxa"/>
            <w:tcBorders/>
            <w:vAlign w:val="center"/>
          </w:tcPr>
          <w:p>
            <w:pPr>
              <w:pStyle w:val="TableContents"/>
              <w:bidi w:val="0"/>
              <w:spacing w:before="0" w:after="283"/>
              <w:jc w:val="left"/>
              <w:rPr/>
            </w:pPr>
            <w:r>
              <w:rPr/>
              <w:t xml:space="preserve">TBA Kun Buntan alkaa painostaa Saradaa salaman vapautustekniikoillaan, joita Kiba on vahvistanut, Sarada onnistuu pitämään Sharinganillaan pintansa. Buntan ilmaisee sekä innostuksensa että halveksuntansa Sharinganin kohtaamisesta, sillä hän pitää sitä epäreiluna perimäominaisuutena ja myös oikotienä valtaan. Sarada vastaa, että Buntan varasti Kiban, mutta Buntan väittää, että hän ansaitsi ne ja osoitti olevansa isänsä lapsi muutenkin kuin pelkällä sukulinjalla. Kun nämä kaksi jatkavat yhteenottoa Saradan kopioidessa jatkuvasti vastustajansa hyökkäyksiä, Konoha-nin tajuaa, että heidän jatkuvat salamahyökkäyksensä kuumentavat vettä heidän ympärillään ja luovat sumua. Sarada houkuttelee Buntan sumuun genjutsulla ja käyttää lisääntynyttä vetyä laukaistakseen suuren räjähdyksen paperipommillaan. Buntan kukistuu, mutta Sarada romahtaa uupuneena Sharinganinsa liiallisesta käytöstä. Sillä välin Kagura taistelee Borutoa vastaan ja valmistautuu iskemään hänet alas; Chojuro kaataa kolme Shizuman jengin jäsentä ja joutuu melkein väijytykseen ennen kuin Iwabe saapuu kaatamaan neljännen, mutta he joutuvat suuren räjähdyksen kohteeksi. Toisaalla Suigetsu antaa Mitsukille käärön, jonka hän uskoo auttavan Boruton pelastamisessa. </w:t>
            </w:r>
          </w:p>
        </w:tc>
      </w:tr>
      <w:tr>
        <w:trPr/>
        <w:tc>
          <w:tcPr>
            <w:tcW w:w="481" w:type="dxa"/>
            <w:tcBorders/>
            <w:vAlign w:val="center"/>
          </w:tcPr>
          <w:p>
            <w:pPr>
              <w:pStyle w:val="TableHeading"/>
              <w:suppressLineNumbers/>
              <w:bidi w:val="0"/>
              <w:spacing w:before="0" w:after="283"/>
              <w:jc w:val="center"/>
              <w:rPr/>
            </w:pPr>
            <w:r>
              <w:rPr/>
              <w:t xml:space="preserve">31 </w:t>
            </w:r>
          </w:p>
        </w:tc>
        <w:tc>
          <w:tcPr>
            <w:tcW w:w="1919" w:type="dxa"/>
            <w:tcBorders/>
            <w:vAlign w:val="center"/>
          </w:tcPr>
          <w:p>
            <w:pPr>
              <w:pStyle w:val="TableContents"/>
              <w:bidi w:val="0"/>
              <w:spacing w:before="0" w:after="283"/>
              <w:jc w:val="left"/>
              <w:rPr/>
            </w:pPr>
            <w:r>
              <w:rPr/>
              <w:t xml:space="preserve">``Boruto ja Kagura'' ``Boruto to Kagura'' </w:t>
            </w:r>
            <w:r>
              <w:rPr/>
              <w:t xml:space="preserve">(ボルト と </w:t>
            </w:r>
            <w:r>
              <w:rPr/>
              <w:t xml:space="preserve">かぐら) </w:t>
            </w:r>
          </w:p>
        </w:tc>
        <w:tc>
          <w:tcPr>
            <w:tcW w:w="1124" w:type="dxa"/>
            <w:tcBorders/>
            <w:vAlign w:val="center"/>
          </w:tcPr>
          <w:p>
            <w:pPr>
              <w:pStyle w:val="TableContents"/>
              <w:bidi w:val="0"/>
              <w:spacing w:before="0" w:after="283"/>
              <w:jc w:val="left"/>
              <w:rPr/>
            </w:pPr>
            <w:r>
              <w:rPr/>
              <w:t xml:space="preserve">marraskuu 1, 2017 </w:t>
            </w:r>
          </w:p>
        </w:tc>
        <w:tc>
          <w:tcPr>
            <w:tcW w:w="6681" w:type="dxa"/>
            <w:tcBorders/>
            <w:vAlign w:val="center"/>
          </w:tcPr>
          <w:p>
            <w:pPr>
              <w:pStyle w:val="TableContents"/>
              <w:bidi w:val="0"/>
              <w:spacing w:before="0" w:after="283"/>
              <w:jc w:val="left"/>
              <w:rPr/>
            </w:pPr>
            <w:r>
              <w:rPr/>
              <w:t xml:space="preserve">TBA Boruto yrittää vedota Kaguran maalaisjärkeen, mutta Shizuman vaikutusvalta pitää Kaguran hyökkäyshalussa. Mitsuki kuitenkin puuttuu asiaan ja paljastaa Suigetsulta saamansa käärön: Shizuman hyväntekijöiden allekirjoittaman tunnustuksen siitä, että he käyttävät salamurhia uuden sodan aloittamiseen. Suunnitelmansa paljastuttua Shizuma hyökkää kaikkien kimppuun Samehadalla. Boruto, Kagura ja Mitsuki onnistuvat voittamaan Shizuman, mutta eivät ennen kuin Samehada sulautuu Shizumaan ja muuttaa hänet hirviöksi. Boruto ja kumppanit voittavat muuttuneen Shizuman ja palaavat Saradan ja Iwaben kanssa takaisin hotelliin. </w:t>
            </w:r>
          </w:p>
        </w:tc>
      </w:tr>
      <w:tr>
        <w:trPr/>
        <w:tc>
          <w:tcPr>
            <w:tcW w:w="481" w:type="dxa"/>
            <w:tcBorders/>
            <w:vAlign w:val="center"/>
          </w:tcPr>
          <w:p>
            <w:pPr>
              <w:pStyle w:val="TableHeading"/>
              <w:suppressLineNumbers/>
              <w:bidi w:val="0"/>
              <w:spacing w:before="0" w:after="283"/>
              <w:jc w:val="center"/>
              <w:rPr/>
            </w:pPr>
            <w:r>
              <w:rPr/>
              <w:t xml:space="preserve">32 </w:t>
            </w:r>
          </w:p>
        </w:tc>
        <w:tc>
          <w:tcPr>
            <w:tcW w:w="1919" w:type="dxa"/>
            <w:tcBorders/>
            <w:vAlign w:val="center"/>
          </w:tcPr>
          <w:p>
            <w:pPr>
              <w:pStyle w:val="TableContents"/>
              <w:bidi w:val="0"/>
              <w:spacing w:before="0" w:after="283"/>
              <w:jc w:val="left"/>
              <w:rPr/>
            </w:pPr>
            <w:r>
              <w:rPr/>
              <w:t xml:space="preserve">``Souvenirien etsintä'' ``Omiyage kuesuto'' </w:t>
            </w:r>
            <w:r>
              <w:rPr/>
              <w:t xml:space="preserve">(おみやげ </w:t>
            </w:r>
            <w:r>
              <w:rPr/>
              <w:t xml:space="preserve">クエスト) </w:t>
            </w:r>
          </w:p>
        </w:tc>
        <w:tc>
          <w:tcPr>
            <w:tcW w:w="1124" w:type="dxa"/>
            <w:tcBorders/>
            <w:vAlign w:val="center"/>
          </w:tcPr>
          <w:p>
            <w:pPr>
              <w:pStyle w:val="TableContents"/>
              <w:bidi w:val="0"/>
              <w:spacing w:before="0" w:after="283"/>
              <w:jc w:val="left"/>
              <w:rPr/>
            </w:pPr>
            <w:r>
              <w:rPr/>
              <w:t xml:space="preserve">marraskuu 8, 2017 </w:t>
            </w:r>
          </w:p>
        </w:tc>
        <w:tc>
          <w:tcPr>
            <w:tcW w:w="6681" w:type="dxa"/>
            <w:tcBorders/>
            <w:vAlign w:val="center"/>
          </w:tcPr>
          <w:p>
            <w:pPr>
              <w:pStyle w:val="TableContents"/>
              <w:bidi w:val="0"/>
              <w:spacing w:before="0" w:after="283"/>
              <w:jc w:val="left"/>
              <w:rPr/>
            </w:pPr>
            <w:r>
              <w:rPr/>
              <w:t xml:space="preserve">TBA Unohdettuaan antaa Himawarille matkamuiston ja rikottuaan tälle antamansa lupauksen Boruton on keksittävä keino saada Himawari takaisin uskomaan häneen. Hän lupaa Hwimaralle hakea takaisin Kirigakuren vesi-kanelimakeiset, jotka hän "unohti". Hän menee Saradan suosittelemaan kauppaan ja pelaa Shinobi Boutia kaupan omistajan, vanhan rouvan, kanssa. Boruto näkee hänen korttinsa vanhan naisen takana olevan kiiltävän purkin heijastuksen kautta ja päättää kertoa hänelle siitä, häviten pelin. Vanha rouva antaa lopulta Borutolle makeiset ja hän esittelee ne Himawarille. </w:t>
            </w:r>
          </w:p>
        </w:tc>
      </w:tr>
      <w:tr>
        <w:trPr/>
        <w:tc>
          <w:tcPr>
            <w:tcW w:w="481" w:type="dxa"/>
            <w:tcBorders/>
            <w:vAlign w:val="center"/>
          </w:tcPr>
          <w:p>
            <w:pPr>
              <w:pStyle w:val="TableHeading"/>
              <w:suppressLineNumbers/>
              <w:bidi w:val="0"/>
              <w:spacing w:before="0" w:after="283"/>
              <w:jc w:val="center"/>
              <w:rPr/>
            </w:pPr>
            <w:r>
              <w:rPr/>
              <w:t xml:space="preserve">33 </w:t>
            </w:r>
          </w:p>
        </w:tc>
        <w:tc>
          <w:tcPr>
            <w:tcW w:w="1919" w:type="dxa"/>
            <w:tcBorders/>
            <w:vAlign w:val="center"/>
          </w:tcPr>
          <w:p>
            <w:pPr>
              <w:pStyle w:val="TableContents"/>
              <w:bidi w:val="0"/>
              <w:spacing w:before="0" w:after="283"/>
              <w:jc w:val="left"/>
              <w:rPr/>
            </w:pPr>
            <w:r>
              <w:rPr/>
              <w:t xml:space="preserve">``Superpeto Scroll Slump!'' ``Suranpu!!! Chōjū giga'' </w:t>
            </w:r>
            <w:r>
              <w:rPr/>
              <w:t xml:space="preserve">(スラン</w:t>
            </w:r>
            <w:r>
              <w:rPr/>
              <w:t xml:space="preserve">プ!! </w:t>
            </w:r>
            <w:r>
              <w:rPr/>
              <w:t xml:space="preserve">超 獣 偽 </w:t>
            </w:r>
            <w:r>
              <w:rPr/>
              <w:t xml:space="preserve">画) </w:t>
            </w:r>
          </w:p>
        </w:tc>
        <w:tc>
          <w:tcPr>
            <w:tcW w:w="1124" w:type="dxa"/>
            <w:tcBorders/>
            <w:vAlign w:val="center"/>
          </w:tcPr>
          <w:p>
            <w:pPr>
              <w:pStyle w:val="TableContents"/>
              <w:bidi w:val="0"/>
              <w:spacing w:before="0" w:after="283"/>
              <w:jc w:val="left"/>
              <w:rPr/>
            </w:pPr>
            <w:r>
              <w:rPr/>
              <w:t xml:space="preserve">marraskuu 15, 2017 </w:t>
            </w:r>
          </w:p>
        </w:tc>
        <w:tc>
          <w:tcPr>
            <w:tcW w:w="6681" w:type="dxa"/>
            <w:tcBorders/>
            <w:vAlign w:val="center"/>
          </w:tcPr>
          <w:p>
            <w:pPr>
              <w:pStyle w:val="TableContents"/>
              <w:bidi w:val="0"/>
              <w:spacing w:before="0" w:after="283"/>
              <w:jc w:val="left"/>
              <w:rPr/>
            </w:pPr>
            <w:r>
              <w:rPr/>
              <w:t xml:space="preserve">TBA Inojin Yamanaka on rakastanut piirtämistä jo nuoresta pitäen, ja hänen erikoislaatuinen tekniikkansa, Super Beast Imitating Drawing, puhaltaa elämää kuviin. Eräänä päivänä hän ei kuitenkaan yhtäkkiä pysty käyttämään tätä tekniikkaa. Hämmentynyt Inojin hakeutuu isänsä Sain luokse, joka käyttää samaa tekniikkaa, mutta Sai ei anna hänelle neuvoja. Jostain syystä Sai sitten suosittelee Inojinia osallistumaan lapsille suunnattuun piirustuskilpailuun. Vaikka Inojin pärjää kilpailussa hyvin, Sai julistaa Himawarin voittajaksi. Inojin päättää hallita äitinsä Mind Transfer Jutsun ja lopulta onnistuu; Mutta epäonnistuu myöhemmin. Inojin tajuaa, että hän ei pystynyt käyttämään tekniikkaa, koska hän menetti jotain tärkeää asiaa aluksi. Hän hyväksyy Himawarin mestarikseen ja yrittää oppia sen, mitä häneltä puuttuu piirtämisessä. Lopulta Inojin tajuaa, että hän menetti rakkautensa piirtämistä kohtaan, mikä aiheutti sen, että hän menetti allekirjoitustekniikkansa, ja voittaa sen Boruton ja Himawarin avulla. </w:t>
            </w:r>
          </w:p>
        </w:tc>
      </w:tr>
      <w:tr>
        <w:trPr/>
        <w:tc>
          <w:tcPr>
            <w:tcW w:w="481" w:type="dxa"/>
            <w:tcBorders/>
            <w:vAlign w:val="center"/>
          </w:tcPr>
          <w:p>
            <w:pPr>
              <w:pStyle w:val="TableHeading"/>
              <w:suppressLineNumbers/>
              <w:bidi w:val="0"/>
              <w:spacing w:before="0" w:after="283"/>
              <w:jc w:val="center"/>
              <w:rPr/>
            </w:pPr>
            <w:r>
              <w:rPr/>
              <w:t xml:space="preserve">34 </w:t>
            </w:r>
          </w:p>
        </w:tc>
        <w:tc>
          <w:tcPr>
            <w:tcW w:w="1919" w:type="dxa"/>
            <w:tcBorders/>
            <w:vAlign w:val="center"/>
          </w:tcPr>
          <w:p>
            <w:pPr>
              <w:pStyle w:val="TableContents"/>
              <w:bidi w:val="0"/>
              <w:spacing w:before="0" w:after="283"/>
              <w:jc w:val="left"/>
              <w:rPr/>
            </w:pPr>
            <w:r>
              <w:rPr/>
              <w:t xml:space="preserve">"Tähdenlentojen yö" "Hoshi furu yoru" </w:t>
            </w:r>
            <w:r>
              <w:rPr/>
              <w:t xml:space="preserve">(星 降る </w:t>
            </w:r>
            <w:r>
              <w:rPr/>
              <w:t xml:space="preserve">夜) </w:t>
            </w:r>
          </w:p>
        </w:tc>
        <w:tc>
          <w:tcPr>
            <w:tcW w:w="1124" w:type="dxa"/>
            <w:tcBorders/>
            <w:vAlign w:val="center"/>
          </w:tcPr>
          <w:p>
            <w:pPr>
              <w:pStyle w:val="TableContents"/>
              <w:bidi w:val="0"/>
              <w:spacing w:before="0" w:after="283"/>
              <w:jc w:val="left"/>
              <w:rPr/>
            </w:pPr>
            <w:r>
              <w:rPr/>
              <w:t xml:space="preserve">marraskuu 22, 2017 </w:t>
            </w:r>
          </w:p>
        </w:tc>
        <w:tc>
          <w:tcPr>
            <w:tcW w:w="6681" w:type="dxa"/>
            <w:tcBorders/>
            <w:vAlign w:val="center"/>
          </w:tcPr>
          <w:p>
            <w:pPr>
              <w:pStyle w:val="TableContents"/>
              <w:bidi w:val="0"/>
              <w:spacing w:before="0" w:after="283"/>
              <w:jc w:val="left"/>
              <w:rPr/>
            </w:pPr>
            <w:r>
              <w:rPr/>
              <w:t xml:space="preserve">TBA Kun Boruto tajuaa, että akatemiasta valmistuminen saattaa merkitä hänen ystävyyssuhteidensa loppua, hän järjestää leiriretken lujittaakseen ystävyyssuhteita. Samaan aikaan Sakura opettaa epäilevälle Saradalle, kuinka kauan ystävyys voi kestää. </w:t>
            </w:r>
          </w:p>
        </w:tc>
      </w:tr>
      <w:tr>
        <w:trPr/>
        <w:tc>
          <w:tcPr>
            <w:tcW w:w="481" w:type="dxa"/>
            <w:tcBorders/>
            <w:vAlign w:val="center"/>
          </w:tcPr>
          <w:p>
            <w:pPr>
              <w:pStyle w:val="TableHeading"/>
              <w:suppressLineNumbers/>
              <w:bidi w:val="0"/>
              <w:spacing w:before="0" w:after="283"/>
              <w:jc w:val="center"/>
              <w:rPr/>
            </w:pPr>
            <w:r>
              <w:rPr/>
              <w:t xml:space="preserve">35 </w:t>
            </w:r>
          </w:p>
        </w:tc>
        <w:tc>
          <w:tcPr>
            <w:tcW w:w="1919" w:type="dxa"/>
            <w:tcBorders/>
            <w:vAlign w:val="center"/>
          </w:tcPr>
          <w:p>
            <w:pPr>
              <w:pStyle w:val="TableContents"/>
              <w:bidi w:val="0"/>
              <w:spacing w:before="0" w:after="283"/>
              <w:jc w:val="left"/>
              <w:rPr/>
            </w:pPr>
            <w:r>
              <w:rPr/>
              <w:t xml:space="preserve">"Vanhempien opettajien kokous! ``Sansha mendan ...!!'' </w:t>
            </w:r>
            <w:r>
              <w:rPr/>
              <w:t xml:space="preserve">(三 者 面談 </w:t>
            </w:r>
            <w:r>
              <w:rPr/>
              <w:t xml:space="preserve">...!!!) </w:t>
            </w:r>
          </w:p>
        </w:tc>
        <w:tc>
          <w:tcPr>
            <w:tcW w:w="1124" w:type="dxa"/>
            <w:tcBorders/>
            <w:vAlign w:val="center"/>
          </w:tcPr>
          <w:p>
            <w:pPr>
              <w:pStyle w:val="TableContents"/>
              <w:bidi w:val="0"/>
              <w:spacing w:before="0" w:after="283"/>
              <w:jc w:val="left"/>
              <w:rPr/>
            </w:pPr>
            <w:r>
              <w:rPr/>
              <w:t xml:space="preserve">marraskuu 29, 2017 </w:t>
            </w:r>
          </w:p>
        </w:tc>
        <w:tc>
          <w:tcPr>
            <w:tcW w:w="6681" w:type="dxa"/>
            <w:tcBorders/>
            <w:vAlign w:val="center"/>
          </w:tcPr>
          <w:p>
            <w:pPr>
              <w:pStyle w:val="TableContents"/>
              <w:bidi w:val="0"/>
              <w:spacing w:before="0" w:after="283"/>
              <w:jc w:val="left"/>
              <w:rPr/>
            </w:pPr>
            <w:r>
              <w:rPr/>
              <w:t xml:space="preserve">TBA Ennen ylioppilaskokeita päätetään, että opiskelijat osallistuvat kolmen henkilön haastatteluun, jossa keskustellaan heidän tulevaisuudensuunnitelmistaan. Boruto, joka on läpäissyt ninjutsu-kurssinsa erinomaisesti, huomaa, että hänen tiensä kohti ``ninjaksi'' on ollut ongelmaton ja helppo. Kun oppilaat valmistautuvat loppukokeisiinsa, Boruto tapaa Sukea-nimisen toimittajan, joka tekee heistä juttua. Jokin Boruton välinpitämättömässä asenteessa hänen tulevaisuuttaan ninjana kohtaan herättää Sukeassa punaista lippua, ja hän antaa Borutolle varoituksen. </w:t>
            </w:r>
          </w:p>
        </w:tc>
      </w:tr>
      <w:tr>
        <w:trPr/>
        <w:tc>
          <w:tcPr>
            <w:tcW w:w="481" w:type="dxa"/>
            <w:tcBorders/>
            <w:vAlign w:val="center"/>
          </w:tcPr>
          <w:p>
            <w:pPr>
              <w:pStyle w:val="TableHeading"/>
              <w:suppressLineNumbers/>
              <w:bidi w:val="0"/>
              <w:spacing w:before="0" w:after="283"/>
              <w:jc w:val="center"/>
              <w:rPr/>
            </w:pPr>
            <w:r>
              <w:rPr/>
              <w:t xml:space="preserve">36 </w:t>
            </w:r>
          </w:p>
        </w:tc>
        <w:tc>
          <w:tcPr>
            <w:tcW w:w="1919" w:type="dxa"/>
            <w:tcBorders/>
            <w:vAlign w:val="center"/>
          </w:tcPr>
          <w:p>
            <w:pPr>
              <w:pStyle w:val="TableContents"/>
              <w:bidi w:val="0"/>
              <w:spacing w:before="0" w:after="283"/>
              <w:jc w:val="left"/>
              <w:rPr/>
            </w:pPr>
            <w:r>
              <w:rPr/>
              <w:t xml:space="preserve">"Ylioppilastutkinto alkaa! ``Sotsugyō shiken kaishi!!'' </w:t>
            </w:r>
            <w:r>
              <w:rPr/>
              <w:t xml:space="preserve">(卒業 試験 、 開始!!!</w:t>
            </w:r>
            <w:r>
              <w:rPr/>
              <w:t xml:space="preserve">) </w:t>
            </w:r>
          </w:p>
        </w:tc>
        <w:tc>
          <w:tcPr>
            <w:tcW w:w="1124" w:type="dxa"/>
            <w:tcBorders/>
            <w:vAlign w:val="center"/>
          </w:tcPr>
          <w:p>
            <w:pPr>
              <w:pStyle w:val="TableContents"/>
              <w:bidi w:val="0"/>
              <w:spacing w:before="0" w:after="283"/>
              <w:jc w:val="left"/>
              <w:rPr/>
            </w:pPr>
            <w:r>
              <w:rPr/>
              <w:t xml:space="preserve">joulukuu 6, 2017 </w:t>
            </w:r>
          </w:p>
        </w:tc>
        <w:tc>
          <w:tcPr>
            <w:tcW w:w="6681" w:type="dxa"/>
            <w:tcBorders/>
            <w:vAlign w:val="center"/>
          </w:tcPr>
          <w:p>
            <w:pPr>
              <w:pStyle w:val="TableContents"/>
              <w:bidi w:val="0"/>
              <w:spacing w:before="0" w:after="283"/>
              <w:jc w:val="left"/>
              <w:rPr/>
            </w:pPr>
            <w:r>
              <w:rPr/>
              <w:t xml:space="preserve">TBA Kun Boruto saa täydet pisteet ninjojen kirjallisessa kokeessa, Kakashi kiinnostuu testaamaan häntä. Seuraavaa koetta varten oppipoikia testaavat Shino, Anko ja Kakashi. Shikadai, Inojin ja Chocho kohtaavat Ankon, Sarada ja Sumire Konohamarun, Mitsuki Shinon ja Boruto Kakashin. Vaikka Kakashi huomauttaa, että Borutolla on potentiaalia tulla keskitason ninjaksi (Chunin), hän toteaa, että häneltä puuttuu jotain valmistumiseen. Voitettuaan Shinon Mitsuki lähtee auttamaan Borutoa. </w:t>
            </w:r>
          </w:p>
        </w:tc>
      </w:tr>
      <w:tr>
        <w:trPr/>
        <w:tc>
          <w:tcPr>
            <w:tcW w:w="481" w:type="dxa"/>
            <w:tcBorders/>
            <w:vAlign w:val="center"/>
          </w:tcPr>
          <w:p>
            <w:pPr>
              <w:pStyle w:val="TableHeading"/>
              <w:suppressLineNumbers/>
              <w:bidi w:val="0"/>
              <w:spacing w:before="0" w:after="283"/>
              <w:jc w:val="center"/>
              <w:rPr/>
            </w:pPr>
            <w:r>
              <w:rPr/>
              <w:t xml:space="preserve">37 </w:t>
            </w:r>
          </w:p>
        </w:tc>
        <w:tc>
          <w:tcPr>
            <w:tcW w:w="1919" w:type="dxa"/>
            <w:tcBorders/>
            <w:vAlign w:val="center"/>
          </w:tcPr>
          <w:p>
            <w:pPr>
              <w:pStyle w:val="TableContents"/>
              <w:bidi w:val="0"/>
              <w:spacing w:before="0" w:after="283"/>
              <w:jc w:val="left"/>
              <w:rPr/>
            </w:pPr>
            <w:r>
              <w:rPr/>
              <w:t xml:space="preserve">``A Shinobi's Resolve'' ``Shinobi no kakugo'' </w:t>
            </w:r>
            <w:r>
              <w:rPr/>
              <w:t xml:space="preserve">(忍 の </w:t>
            </w:r>
            <w:r>
              <w:rPr/>
              <w:t xml:space="preserve">覚悟) </w:t>
            </w:r>
          </w:p>
        </w:tc>
        <w:tc>
          <w:tcPr>
            <w:tcW w:w="1124" w:type="dxa"/>
            <w:tcBorders/>
            <w:vAlign w:val="center"/>
          </w:tcPr>
          <w:p>
            <w:pPr>
              <w:pStyle w:val="TableContents"/>
              <w:bidi w:val="0"/>
              <w:spacing w:before="0" w:after="283"/>
              <w:jc w:val="left"/>
              <w:rPr/>
            </w:pPr>
            <w:r>
              <w:rPr/>
              <w:t xml:space="preserve">joulukuu 13, 2017 </w:t>
            </w:r>
          </w:p>
        </w:tc>
        <w:tc>
          <w:tcPr>
            <w:tcW w:w="6681" w:type="dxa"/>
            <w:tcBorders/>
            <w:vAlign w:val="center"/>
          </w:tcPr>
          <w:p>
            <w:pPr>
              <w:pStyle w:val="TableContents"/>
              <w:bidi w:val="0"/>
              <w:spacing w:before="0" w:after="283"/>
              <w:jc w:val="left"/>
              <w:rPr/>
            </w:pPr>
            <w:r>
              <w:rPr/>
              <w:t xml:space="preserve">TBA Mitsuki ja hänen ystävänsä pelastavat Boruton Kakashilta ja vetäytyvät tappionsa jälkeen. Yöllä ryhmä miettii strategiaa esimiestensä kukistamiseksi samalla kun Boruto miettii tahtoaan tulla ninjaksi. Aamulla kaikki oppilaat onnistuvat vangitsemaan Kakashin esteen sisälle, kun Boruto yrittää viedä häneltä kellon. Vaikka he epäonnistuvat, Kakashi toteaa lasten yllätykseksi, että he ovat läpäisseet kokeen jo aiemmin. Tämän seurauksena Borutosta ja kaikista hänen ystävistään tulee ninjoja. </w:t>
            </w:r>
          </w:p>
        </w:tc>
      </w:tr>
      <w:tr>
        <w:trPr/>
        <w:tc>
          <w:tcPr>
            <w:tcW w:w="481" w:type="dxa"/>
            <w:tcBorders/>
            <w:vAlign w:val="center"/>
          </w:tcPr>
          <w:p>
            <w:pPr>
              <w:pStyle w:val="TableHeading"/>
              <w:suppressLineNumbers/>
              <w:bidi w:val="0"/>
              <w:spacing w:before="0" w:after="283"/>
              <w:jc w:val="center"/>
              <w:rPr/>
            </w:pPr>
            <w:r>
              <w:rPr/>
              <w:t xml:space="preserve">38 </w:t>
            </w:r>
          </w:p>
        </w:tc>
        <w:tc>
          <w:tcPr>
            <w:tcW w:w="1919" w:type="dxa"/>
            <w:tcBorders/>
            <w:vAlign w:val="center"/>
          </w:tcPr>
          <w:p>
            <w:pPr>
              <w:pStyle w:val="TableContents"/>
              <w:bidi w:val="0"/>
              <w:spacing w:before="0" w:after="283"/>
              <w:jc w:val="left"/>
              <w:rPr/>
            </w:pPr>
            <w:r>
              <w:rPr/>
              <w:t xml:space="preserve">"Kolmen miehen ryhmän muodostaminen?" "Kolmen miehen ryhmän muodostaminen? ``Surī manseru, kessei ...?'' </w:t>
            </w:r>
            <w:r>
              <w:rPr/>
              <w:t xml:space="preserve">(スリー マンセル 、 結成 </w:t>
            </w:r>
            <w:r>
              <w:rPr/>
              <w:t xml:space="preserve">...?) </w:t>
            </w:r>
          </w:p>
        </w:tc>
        <w:tc>
          <w:tcPr>
            <w:tcW w:w="1124" w:type="dxa"/>
            <w:tcBorders/>
            <w:vAlign w:val="center"/>
          </w:tcPr>
          <w:p>
            <w:pPr>
              <w:pStyle w:val="TableContents"/>
              <w:bidi w:val="0"/>
              <w:spacing w:before="0" w:after="283"/>
              <w:jc w:val="left"/>
              <w:rPr/>
            </w:pPr>
            <w:r>
              <w:rPr/>
              <w:t xml:space="preserve">joulukuu 20, 2017 </w:t>
            </w:r>
          </w:p>
        </w:tc>
        <w:tc>
          <w:tcPr>
            <w:tcW w:w="6681" w:type="dxa"/>
            <w:tcBorders/>
            <w:vAlign w:val="center"/>
          </w:tcPr>
          <w:p>
            <w:pPr>
              <w:pStyle w:val="TableContents"/>
              <w:bidi w:val="0"/>
              <w:spacing w:before="0" w:after="283"/>
              <w:jc w:val="left"/>
              <w:rPr/>
            </w:pPr>
            <w:r>
              <w:rPr/>
              <w:t xml:space="preserve">TBA Kolmen miehen joukkueet julkistetaan, ja Boruto, Sarada ja Mitsuki sijoitetaan joukkueeseen 3 Konohamarun alaisuuteen. Sarada pyytää välittömästi siirtoa toiseen joukkueeseen, jota myös Boruto haluaa. Konohamaru kertoo heille, että ainoa tapa vaihtaa joukkuetta on tehdä suora vetoomus Hokagelle. Toisaalla Naruto kouluttaa Hidden Leaf Joninia vastustamaan voimiaan, mutta on tyrmistynyt heidän ilmeisestä heikkoudestaan. Kiirehtiessään etsimään Hokagea Sarada paljastaa vahingossa Sharinganinsa Borutolle. Tavatessaan Mitsukin, joka tietää Naruton sijainnin, he kohtaavat sillalla Chuninin ja Kolmannen Hokagen pojantyttären Mirain, joka on määrätty vartioimaan siltaa. Boruto ja Sarada lankeavat ansaan, joka saa sillan köydet katkeamaan, mutta Mitsuki käyttää kykyjään pitääkseen sillan pystyssä - ja vie samalla Mirain pois taistelusta. Kaksi muuta kamppailevat aluksi Mirain kehittyneiden taitojen ja jatkuvan pilkkaamisen kanssa, mutta Konohamaru kehottaa heitä tunnustamaan toistensa vahvuudet ja käyttämään tiimityötä. Kaksikko onnistuu tyrmäämään Mirain sillalta ja jatkaa matkaa tapaamaan Narutoa. Tavatessaan hänet he pyytävät siirtopyynnön sijaan, että heidän ryhmänsä nimettäisiin uudelleen "Team 7:ksi" sen ryhmän kunniaksi, johon heidän vanhempansa kuuluivat - ja jonka he toivovat jonain päivänä päihittävänsä. Takaisin sillalla Mirai on jätetty sidottuna ilman ketään, joka voisi auttaa häntä. </w:t>
            </w:r>
          </w:p>
        </w:tc>
      </w:tr>
      <w:tr>
        <w:trPr/>
        <w:tc>
          <w:tcPr>
            <w:tcW w:w="481" w:type="dxa"/>
            <w:tcBorders/>
            <w:vAlign w:val="center"/>
          </w:tcPr>
          <w:p>
            <w:pPr>
              <w:pStyle w:val="TableHeading"/>
              <w:suppressLineNumbers/>
              <w:bidi w:val="0"/>
              <w:spacing w:before="0" w:after="283"/>
              <w:jc w:val="center"/>
              <w:rPr/>
            </w:pPr>
            <w:r>
              <w:rPr/>
              <w:t xml:space="preserve">39 </w:t>
            </w:r>
          </w:p>
        </w:tc>
        <w:tc>
          <w:tcPr>
            <w:tcW w:w="1919" w:type="dxa"/>
            <w:tcBorders/>
            <w:vAlign w:val="center"/>
          </w:tcPr>
          <w:p>
            <w:pPr>
              <w:pStyle w:val="TableContents"/>
              <w:bidi w:val="0"/>
              <w:spacing w:before="0" w:after="283"/>
              <w:jc w:val="left"/>
              <w:rPr/>
            </w:pPr>
            <w:r>
              <w:rPr/>
              <w:t xml:space="preserve">``The Path Lit by the Full Moon'' ``Michita tsuki ga terasu michi'' </w:t>
            </w:r>
            <w:r>
              <w:rPr/>
              <w:t xml:space="preserve">(満ち た 月 が 照らす </w:t>
            </w:r>
            <w:r>
              <w:rPr/>
              <w:t xml:space="preserve">道) </w:t>
            </w:r>
          </w:p>
        </w:tc>
        <w:tc>
          <w:tcPr>
            <w:tcW w:w="1124" w:type="dxa"/>
            <w:tcBorders/>
            <w:vAlign w:val="center"/>
          </w:tcPr>
          <w:p>
            <w:pPr>
              <w:pStyle w:val="TableContents"/>
              <w:bidi w:val="0"/>
              <w:spacing w:before="0" w:after="283"/>
              <w:jc w:val="left"/>
              <w:rPr/>
            </w:pPr>
            <w:r>
              <w:rPr/>
              <w:t xml:space="preserve">joulukuu 27, 2017 </w:t>
            </w:r>
          </w:p>
        </w:tc>
        <w:tc>
          <w:tcPr>
            <w:tcW w:w="6681" w:type="dxa"/>
            <w:tcBorders/>
            <w:vAlign w:val="center"/>
          </w:tcPr>
          <w:p>
            <w:pPr>
              <w:pStyle w:val="TableContents"/>
              <w:bidi w:val="0"/>
              <w:spacing w:before="0" w:after="283"/>
              <w:jc w:val="left"/>
              <w:rPr/>
            </w:pPr>
            <w:r>
              <w:rPr/>
              <w:t xml:space="preserve">TBA Kun Sarada ja Mitsuki odottavat Borutoa, Sarada ja Mitsuki kysyvät Borutolta, mitä hän haluaa tehdä. Mitsuki muistaa sitten, että aika sitten oli Suigetsun hoidossa, koska hän kärsi muistinmenetyksestä, mutta hänellä oli silti ninjataidot. Mitsuki tapaa sitten Orochimarun, joka esittäytyy hänen vanhemmakseen ja lähtee hänen kanssaan tehtävään palauttaa muistonsa. Heidän vihollisensa paljastuu sen sijaan toiseksi ``Mitsukiksi'', joka paljastaa, että Orochimarun lasten sijaan he ovat kokeita. Haluten muodostaa oman identiteettinsä Mitsuki hylkää Orochimarun ja lähtee Konohagakureen, kiinnostuneena Borutosta. Takaisin nykyhetkessä Mitsuki kertoo sekä Borutolle että Saradalle, että hän tulee aina luottamaan heihin. </w:t>
            </w:r>
          </w:p>
        </w:tc>
      </w:tr>
      <w:tr>
        <w:trPr/>
        <w:tc>
          <w:tcPr>
            <w:tcW w:w="481" w:type="dxa"/>
            <w:tcBorders/>
            <w:vAlign w:val="center"/>
          </w:tcPr>
          <w:p>
            <w:pPr>
              <w:pStyle w:val="TableHeading"/>
              <w:suppressLineNumbers/>
              <w:bidi w:val="0"/>
              <w:spacing w:before="0" w:after="283"/>
              <w:jc w:val="center"/>
              <w:rPr/>
            </w:pPr>
            <w:r>
              <w:rPr/>
              <w:t xml:space="preserve">40 </w:t>
            </w:r>
          </w:p>
        </w:tc>
        <w:tc>
          <w:tcPr>
            <w:tcW w:w="1919" w:type="dxa"/>
            <w:tcBorders/>
            <w:vAlign w:val="center"/>
          </w:tcPr>
          <w:p>
            <w:pPr>
              <w:pStyle w:val="TableContents"/>
              <w:bidi w:val="0"/>
              <w:spacing w:before="0" w:after="283"/>
              <w:jc w:val="left"/>
              <w:rPr/>
            </w:pPr>
            <w:r>
              <w:rPr/>
              <w:t xml:space="preserve">"Team 7: Ensimmäinen tehtävä" "Dainanahan, hatsu ninmu!!! </w:t>
            </w:r>
            <w:r>
              <w:rPr/>
              <w:t xml:space="preserve">(第 七 班 ・ 初 任務!!</w:t>
            </w:r>
            <w:r>
              <w:rPr/>
              <w:t xml:space="preserve">) </w:t>
            </w:r>
          </w:p>
        </w:tc>
        <w:tc>
          <w:tcPr>
            <w:tcW w:w="1124" w:type="dxa"/>
            <w:tcBorders/>
            <w:vAlign w:val="center"/>
          </w:tcPr>
          <w:p>
            <w:pPr>
              <w:pStyle w:val="TableContents"/>
              <w:bidi w:val="0"/>
              <w:spacing w:before="0" w:after="283"/>
              <w:jc w:val="left"/>
              <w:rPr/>
            </w:pPr>
            <w:r>
              <w:rPr/>
              <w:t xml:space="preserve">tammikuu 10, 2018 </w:t>
            </w:r>
          </w:p>
        </w:tc>
        <w:tc>
          <w:tcPr>
            <w:tcW w:w="6681" w:type="dxa"/>
            <w:tcBorders/>
            <w:vAlign w:val="center"/>
          </w:tcPr>
          <w:p>
            <w:pPr>
              <w:pStyle w:val="TableContents"/>
              <w:bidi w:val="0"/>
              <w:spacing w:before="0" w:after="283"/>
              <w:jc w:val="left"/>
              <w:rPr/>
            </w:pPr>
            <w:r>
              <w:rPr/>
              <w:t xml:space="preserve">TBA Ryhmä 7 lähetetään ensimmäiseen tehtäväänsä. Heidän ensimmäinen tehtävänsä on karkottaa rosvot pienestä Green Banks -nimisestä kylästä. Kun Konohamaru uskoo kylän johtajalle Kirille, että hänen oppilaansa ovat hyvin koulutettuja tehtävää varten, kyläläiset alkavat hyökätä heidän kimppuunsa yöllä. Kun Sarada tajuaa heidän olevan illuusion loukussa, Boruto löytää yhden vihollisista, mutta haavoittuu yhteenotossa. Mitsukin lyötyä berserkerikyläläiset maahan, vihollinen kaataa Kirin. </w:t>
            </w:r>
          </w:p>
        </w:tc>
      </w:tr>
      <w:tr>
        <w:trPr/>
        <w:tc>
          <w:tcPr>
            <w:tcW w:w="481" w:type="dxa"/>
            <w:tcBorders/>
            <w:vAlign w:val="center"/>
          </w:tcPr>
          <w:p>
            <w:pPr>
              <w:pStyle w:val="TableHeading"/>
              <w:suppressLineNumbers/>
              <w:bidi w:val="0"/>
              <w:spacing w:before="0" w:after="283"/>
              <w:jc w:val="center"/>
              <w:rPr/>
            </w:pPr>
            <w:r>
              <w:rPr/>
              <w:t xml:space="preserve">41 </w:t>
            </w:r>
          </w:p>
        </w:tc>
        <w:tc>
          <w:tcPr>
            <w:tcW w:w="1919" w:type="dxa"/>
            <w:tcBorders/>
            <w:vAlign w:val="center"/>
          </w:tcPr>
          <w:p>
            <w:pPr>
              <w:pStyle w:val="TableContents"/>
              <w:bidi w:val="0"/>
              <w:spacing w:before="0" w:after="283"/>
              <w:jc w:val="left"/>
              <w:rPr/>
            </w:pPr>
            <w:r>
              <w:rPr/>
              <w:t xml:space="preserve">``Strength in Unity'' ``Kessoku no chikara'' </w:t>
            </w:r>
            <w:r>
              <w:rPr/>
              <w:t xml:space="preserve">(結束 の </w:t>
            </w:r>
            <w:r>
              <w:rPr/>
              <w:t xml:space="preserve">力) </w:t>
            </w:r>
          </w:p>
        </w:tc>
        <w:tc>
          <w:tcPr>
            <w:tcW w:w="1124" w:type="dxa"/>
            <w:tcBorders/>
            <w:vAlign w:val="center"/>
          </w:tcPr>
          <w:p>
            <w:pPr>
              <w:pStyle w:val="TableContents"/>
              <w:bidi w:val="0"/>
              <w:spacing w:before="0" w:after="283"/>
              <w:jc w:val="left"/>
              <w:rPr/>
            </w:pPr>
            <w:r>
              <w:rPr/>
              <w:t xml:space="preserve">tammikuu 17, 2018 </w:t>
            </w:r>
          </w:p>
        </w:tc>
        <w:tc>
          <w:tcPr>
            <w:tcW w:w="6681" w:type="dxa"/>
            <w:tcBorders/>
            <w:vAlign w:val="center"/>
          </w:tcPr>
          <w:p>
            <w:pPr>
              <w:pStyle w:val="TableContents"/>
              <w:bidi w:val="0"/>
              <w:spacing w:before="0" w:after="283"/>
              <w:jc w:val="left"/>
              <w:rPr/>
            </w:pPr>
            <w:r>
              <w:rPr/>
              <w:t xml:space="preserve">TBA-tiimi 7 jatkaa työtään menemällä pelastamaan Kiriä. Rogue Ninjat tappavat hänen tekojensa perässä olleen kidnappaajan. Konohamaru tarttuu tilaisuuteen kohdata heidät samalla kun hänen kolme oppilastaan pelastavat Kirin ja lähettävät hänet takaisin kyläänsä. Kuitenkin, vaikka Konohamaru pystyy voittamaan vihollisensa, toinen Rogue Ninja jahtaa nuoria lapsia. Koska Kiri on haavoittunut edellisessä yhteenotossa, Boruto, Sarada ja Mitsuki päättävät tehdä yhteistyötä antaakseen Kirin levätä samalla kun he kohtaavat heitä jahtaavan vihollisen. Boruton ja Mitsukin avulla Sarada onnistuu voittamaan Rogue Ninjan. Kun Kiri on viety takaisin kyläänsä, Team 7 palaa Konohamaruun ja kaikki sen jäsenet ovat tyytyväisiä tuloksiin. </w:t>
            </w:r>
          </w:p>
        </w:tc>
      </w:tr>
      <w:tr>
        <w:trPr/>
        <w:tc>
          <w:tcPr>
            <w:tcW w:w="481" w:type="dxa"/>
            <w:tcBorders/>
            <w:vAlign w:val="center"/>
          </w:tcPr>
          <w:p>
            <w:pPr>
              <w:pStyle w:val="TableHeading"/>
              <w:suppressLineNumbers/>
              <w:bidi w:val="0"/>
              <w:spacing w:before="0" w:after="283"/>
              <w:jc w:val="center"/>
              <w:rPr/>
            </w:pPr>
            <w:r>
              <w:rPr/>
              <w:t xml:space="preserve">42 </w:t>
            </w:r>
          </w:p>
        </w:tc>
        <w:tc>
          <w:tcPr>
            <w:tcW w:w="1919" w:type="dxa"/>
            <w:tcBorders/>
            <w:vAlign w:val="center"/>
          </w:tcPr>
          <w:p>
            <w:pPr>
              <w:pStyle w:val="TableContents"/>
              <w:bidi w:val="0"/>
              <w:spacing w:before="0" w:after="283"/>
              <w:jc w:val="left"/>
              <w:rPr/>
            </w:pPr>
            <w:r>
              <w:rPr/>
              <w:t xml:space="preserve">``A Ninjan työ'' ``Ninja no oshigoto'' </w:t>
            </w:r>
            <w:r>
              <w:rPr/>
              <w:t xml:space="preserve">(忍者 の お </w:t>
            </w:r>
            <w:r>
              <w:rPr/>
              <w:t xml:space="preserve">仕事) </w:t>
            </w:r>
          </w:p>
        </w:tc>
        <w:tc>
          <w:tcPr>
            <w:tcW w:w="1124" w:type="dxa"/>
            <w:tcBorders/>
            <w:vAlign w:val="center"/>
          </w:tcPr>
          <w:p>
            <w:pPr>
              <w:pStyle w:val="TableContents"/>
              <w:bidi w:val="0"/>
              <w:spacing w:before="0" w:after="283"/>
              <w:jc w:val="left"/>
              <w:rPr/>
            </w:pPr>
            <w:r>
              <w:rPr/>
              <w:t xml:space="preserve">tammikuu 24, 2018 </w:t>
            </w:r>
          </w:p>
        </w:tc>
        <w:tc>
          <w:tcPr>
            <w:tcW w:w="6681" w:type="dxa"/>
            <w:tcBorders/>
            <w:vAlign w:val="center"/>
          </w:tcPr>
          <w:p>
            <w:pPr>
              <w:pStyle w:val="TableContents"/>
              <w:bidi w:val="0"/>
              <w:spacing w:before="0" w:after="283"/>
              <w:jc w:val="left"/>
              <w:rPr/>
            </w:pPr>
            <w:r>
              <w:rPr/>
              <w:t xml:space="preserve">TBA Boruto on kyllästynyt tylsiin tehtäviin, joita he ovat saaneet, ja hän pyytää vaikeampaa tehtävää. Konohamaru selittää, että ensimmäisen kaltaiset tehtävät ovat harvinaisia, koska he elävät rauhan aikaa. Myöhemmin samana päivänä tiimi 7 saa tehtäväkseen hoitaa pankkiryöstäjän. Boruto on innoissaan tehtävästä, mutta se osoittautuu araksi yksilöksi, joka on linnoittautunut pankkiin ja kiinnittänyt pommin rintaansa. Boruto saa tietää, että mies on Haguruma-niminen entinen peliohjelmoija, joka sai hiljattain potkut ja aikoo aktivoida pommin entistä pomoaan vastaan. Boruto onnistuu puhumaan Haguruman ympäri ja pyytää myöhemmin Denkiä hankkimaan hänelle työpaikan, jotta hän voi toipua ja lunastaa tekonsa. Samaan aikaan tuntemattoman ryhmän nähdään lähestyvän Konohagakurea. </w:t>
            </w:r>
          </w:p>
        </w:tc>
      </w:tr>
      <w:tr>
        <w:trPr/>
        <w:tc>
          <w:tcPr>
            <w:tcW w:w="481" w:type="dxa"/>
            <w:tcBorders/>
            <w:vAlign w:val="center"/>
          </w:tcPr>
          <w:p>
            <w:pPr>
              <w:pStyle w:val="TableHeading"/>
              <w:suppressLineNumbers/>
              <w:bidi w:val="0"/>
              <w:spacing w:before="0" w:after="283"/>
              <w:jc w:val="center"/>
              <w:rPr/>
            </w:pPr>
            <w:r>
              <w:rPr/>
              <w:t xml:space="preserve">43 </w:t>
            </w:r>
          </w:p>
        </w:tc>
        <w:tc>
          <w:tcPr>
            <w:tcW w:w="1919" w:type="dxa"/>
            <w:tcBorders/>
            <w:vAlign w:val="center"/>
          </w:tcPr>
          <w:p>
            <w:pPr>
              <w:pStyle w:val="TableContents"/>
              <w:bidi w:val="0"/>
              <w:spacing w:before="0" w:after="283"/>
              <w:jc w:val="left"/>
              <w:rPr/>
            </w:pPr>
            <w:r>
              <w:rPr/>
              <w:t xml:space="preserve">"Byakuyan jengi nousee pintaan! "Byakuya-dan, arawaru!! </w:t>
            </w:r>
            <w:r>
              <w:rPr/>
              <w:t xml:space="preserve">(白夜 団 、 現 </w:t>
            </w:r>
            <w:r>
              <w:rPr/>
              <w:t xml:space="preserve">る!!</w:t>
            </w:r>
            <w:r>
              <w:rPr/>
              <w:t xml:space="preserve">!) </w:t>
            </w:r>
          </w:p>
        </w:tc>
        <w:tc>
          <w:tcPr>
            <w:tcW w:w="1124" w:type="dxa"/>
            <w:tcBorders/>
            <w:vAlign w:val="center"/>
          </w:tcPr>
          <w:p>
            <w:pPr>
              <w:pStyle w:val="TableContents"/>
              <w:bidi w:val="0"/>
              <w:spacing w:before="0" w:after="283"/>
              <w:jc w:val="left"/>
              <w:rPr/>
            </w:pPr>
            <w:r>
              <w:rPr/>
              <w:t xml:space="preserve">tammikuu 31, 2018 </w:t>
            </w:r>
          </w:p>
        </w:tc>
        <w:tc>
          <w:tcPr>
            <w:tcW w:w="6681" w:type="dxa"/>
            <w:tcBorders/>
            <w:vAlign w:val="center"/>
          </w:tcPr>
          <w:p>
            <w:pPr>
              <w:pStyle w:val="TableContents"/>
              <w:bidi w:val="0"/>
              <w:spacing w:before="0" w:after="283"/>
              <w:jc w:val="left"/>
              <w:rPr/>
            </w:pPr>
            <w:r>
              <w:rPr/>
              <w:t xml:space="preserve">TBA Byakuya-jengiksi kutsuttu varasjoukko alkaa varastaa materiaaleja Konohagakuren pankeista. Sarada uskoo, että Byakuyat saattavat olla lahjakkaita salaperäisessä ninjutsutekniikassa Ice Release, joten Boruto esittelee hänet ja Mitsukin tiedemiehelle Katasukelle, joka luo ninjutsuja teknologian avulla. Samaan aikaan Shikadai kiinnostuu shogin pelaamisesta osana Shikamarun testiä ja tapaa samalla lapsen, joka myös pelaa sitä. Seuraavana päivänä Team 7 jäljittää Byakuyan jäsentä Konohagakuren ulkopuolella, mutta Boruto menettää kiinnostuksensa pysäyttää hänet saatuaan tietää, että hän käyttää esineitä ostaakseen köyhille kyläläisille tärkeitä resursseja. </w:t>
            </w:r>
          </w:p>
        </w:tc>
      </w:tr>
      <w:tr>
        <w:trPr/>
        <w:tc>
          <w:tcPr>
            <w:tcW w:w="481" w:type="dxa"/>
            <w:tcBorders/>
            <w:vAlign w:val="center"/>
          </w:tcPr>
          <w:p>
            <w:pPr>
              <w:pStyle w:val="TableHeading"/>
              <w:suppressLineNumbers/>
              <w:bidi w:val="0"/>
              <w:spacing w:before="0" w:after="283"/>
              <w:jc w:val="center"/>
              <w:rPr/>
            </w:pPr>
            <w:r>
              <w:rPr/>
              <w:t xml:space="preserve">44 </w:t>
            </w:r>
          </w:p>
        </w:tc>
        <w:tc>
          <w:tcPr>
            <w:tcW w:w="1919" w:type="dxa"/>
            <w:tcBorders/>
            <w:vAlign w:val="center"/>
          </w:tcPr>
          <w:p>
            <w:pPr>
              <w:pStyle w:val="TableContents"/>
              <w:bidi w:val="0"/>
              <w:spacing w:before="0" w:after="283"/>
              <w:jc w:val="left"/>
              <w:rPr/>
            </w:pPr>
            <w:r>
              <w:rPr/>
              <w:t xml:space="preserve">``Shikadain epäilyt'' ``Shikadai no mayoi'' </w:t>
            </w:r>
            <w:r>
              <w:rPr/>
              <w:t xml:space="preserve">(シカダイ の </w:t>
            </w:r>
            <w:r>
              <w:rPr/>
              <w:t xml:space="preserve">迷い) </w:t>
            </w:r>
          </w:p>
        </w:tc>
        <w:tc>
          <w:tcPr>
            <w:tcW w:w="1124" w:type="dxa"/>
            <w:tcBorders/>
            <w:vAlign w:val="center"/>
          </w:tcPr>
          <w:p>
            <w:pPr>
              <w:pStyle w:val="TableContents"/>
              <w:bidi w:val="0"/>
              <w:spacing w:before="0" w:after="283"/>
              <w:jc w:val="left"/>
              <w:rPr/>
            </w:pPr>
            <w:r>
              <w:rPr/>
              <w:t xml:space="preserve">helmikuu 7, 2018 </w:t>
            </w:r>
          </w:p>
        </w:tc>
        <w:tc>
          <w:tcPr>
            <w:tcW w:w="6681" w:type="dxa"/>
            <w:tcBorders/>
            <w:vAlign w:val="center"/>
          </w:tcPr>
          <w:p>
            <w:pPr>
              <w:pStyle w:val="TableContents"/>
              <w:bidi w:val="0"/>
              <w:spacing w:before="0" w:after="283"/>
              <w:jc w:val="left"/>
              <w:rPr/>
            </w:pPr>
            <w:r>
              <w:rPr/>
              <w:t xml:space="preserve">TBA Byakuyan jengin toisen hyökkäyksen aikana Metal haavoittuu. Vaikka Boruto on edelleen ristiriidassa Byakuyan jengin kanssa, hänestä tuntuu, että heidän metodinsa eivät ole hyviä. Koska geninit eivät saa taistella heitä vastaan, Boruto ja hänen ystävänsä miettivät, mitä he voisivat tehdä. Yksi Byakuya-jengin jäsenistä, Ryogi, paljastuu lapseksi, joka ystävystyi Shikadain kanssa, ja hänet lähetetään Konohagakureen, mutta sen sijaan hän pelaa jälleen shogia Shikadain kanssa. Myöhemmin Shikadain äiti, Temari Nara, hyökkää Ryogin kimppuun ja liittoutuu Boruton ja hänen poikansa kanssa pysäyttääkseen heidät. He kuitenkin epäonnistuvat. </w:t>
            </w:r>
          </w:p>
        </w:tc>
      </w:tr>
      <w:tr>
        <w:trPr/>
        <w:tc>
          <w:tcPr>
            <w:tcW w:w="481" w:type="dxa"/>
            <w:tcBorders/>
            <w:vAlign w:val="center"/>
          </w:tcPr>
          <w:p>
            <w:pPr>
              <w:pStyle w:val="TableHeading"/>
              <w:suppressLineNumbers/>
              <w:bidi w:val="0"/>
              <w:spacing w:before="0" w:after="283"/>
              <w:jc w:val="center"/>
              <w:rPr/>
            </w:pPr>
            <w:r>
              <w:rPr/>
              <w:t xml:space="preserve">45 </w:t>
            </w:r>
          </w:p>
        </w:tc>
        <w:tc>
          <w:tcPr>
            <w:tcW w:w="1919" w:type="dxa"/>
            <w:tcBorders/>
            <w:vAlign w:val="center"/>
          </w:tcPr>
          <w:p>
            <w:pPr>
              <w:pStyle w:val="TableContents"/>
              <w:bidi w:val="0"/>
              <w:spacing w:before="0" w:after="283"/>
              <w:jc w:val="left"/>
              <w:rPr/>
            </w:pPr>
            <w:r>
              <w:rPr/>
              <w:t xml:space="preserve">"Muistoja lumisesta päivästä" "Yuki no hi no kioku" </w:t>
            </w:r>
            <w:r>
              <w:rPr/>
              <w:t xml:space="preserve">(雪 の 日 の </w:t>
            </w:r>
            <w:r>
              <w:rPr/>
              <w:t xml:space="preserve">記憶) </w:t>
            </w:r>
          </w:p>
        </w:tc>
        <w:tc>
          <w:tcPr>
            <w:tcW w:w="1124" w:type="dxa"/>
            <w:tcBorders/>
            <w:vAlign w:val="center"/>
          </w:tcPr>
          <w:p>
            <w:pPr>
              <w:pStyle w:val="TableContents"/>
              <w:bidi w:val="0"/>
              <w:spacing w:before="0" w:after="283"/>
              <w:jc w:val="left"/>
              <w:rPr/>
            </w:pPr>
            <w:r>
              <w:rPr/>
              <w:t xml:space="preserve">helmikuu 14, 2018 </w:t>
            </w:r>
          </w:p>
        </w:tc>
        <w:tc>
          <w:tcPr>
            <w:tcW w:w="6681" w:type="dxa"/>
            <w:tcBorders/>
            <w:vAlign w:val="center"/>
          </w:tcPr>
          <w:p>
            <w:pPr>
              <w:pStyle w:val="TableContents"/>
              <w:bidi w:val="0"/>
              <w:spacing w:before="0" w:after="283"/>
              <w:jc w:val="left"/>
              <w:rPr/>
            </w:pPr>
            <w:r>
              <w:rPr/>
              <w:t xml:space="preserve">TBA Konohagakuressa on antikapitalistinen protesti Byakuyojen perustamia yrityksiä vastaan. Epäilyksistään huolimatta Ryogi päättää kuulua ryhmäänsä. Sitten hän muistaa vanhempiensa kuoleman vuosia sitten ja kuinka hän hyökkäsi salamurhaajan kimppuun herättämällä Ice Release -tekniikkansa. Byakuyan johtajan, Gekkon, pelastamana, joka paljastaa, että he ovat itsenäisiä ninjoja, Ryogi liittyy heihin täyttääkseen isänsä roolin. Takaisin nykyhetkessä Ryogi kuitenkin palaa jälleen yhteen Shikadain kanssa pelatakseen Shogia. Pelin jälkeen Shikadai todistaa, että Ryogi on Byakuyasta. Sitten hän yrittää saada hänet lähtemään Byakuyasta, mutta Ryogi pakenee väittäen, ettei Shikadailla ole potentiaalia taistella ninjana. </w:t>
            </w:r>
          </w:p>
        </w:tc>
      </w:tr>
      <w:tr>
        <w:trPr/>
        <w:tc>
          <w:tcPr>
            <w:tcW w:w="481" w:type="dxa"/>
            <w:tcBorders/>
            <w:vAlign w:val="center"/>
          </w:tcPr>
          <w:p>
            <w:pPr>
              <w:pStyle w:val="TableHeading"/>
              <w:suppressLineNumbers/>
              <w:bidi w:val="0"/>
              <w:spacing w:before="0" w:after="283"/>
              <w:jc w:val="center"/>
              <w:rPr/>
            </w:pPr>
            <w:r>
              <w:rPr/>
              <w:t xml:space="preserve">46 </w:t>
            </w:r>
          </w:p>
        </w:tc>
        <w:tc>
          <w:tcPr>
            <w:tcW w:w="1919" w:type="dxa"/>
            <w:tcBorders/>
            <w:vAlign w:val="center"/>
          </w:tcPr>
          <w:p>
            <w:pPr>
              <w:pStyle w:val="TableContents"/>
              <w:bidi w:val="0"/>
              <w:spacing w:before="0" w:after="283"/>
              <w:jc w:val="left"/>
              <w:rPr/>
            </w:pPr>
            <w:r>
              <w:rPr/>
              <w:t xml:space="preserve">"Mene! "The Crest of Night Strategy" ``Kekkō!!! Kyokuya sakusen'' </w:t>
            </w:r>
            <w:r>
              <w:rPr/>
              <w:t xml:space="preserve">(</w:t>
            </w:r>
            <w:r>
              <w:rPr/>
              <w:t xml:space="preserve">決行!! </w:t>
            </w:r>
            <w:r>
              <w:rPr/>
              <w:t xml:space="preserve">極 夜 </w:t>
            </w:r>
            <w:r>
              <w:rPr/>
              <w:t xml:space="preserve">作戦) </w:t>
            </w:r>
          </w:p>
        </w:tc>
        <w:tc>
          <w:tcPr>
            <w:tcW w:w="1124" w:type="dxa"/>
            <w:tcBorders/>
            <w:vAlign w:val="center"/>
          </w:tcPr>
          <w:p>
            <w:pPr>
              <w:pStyle w:val="TableContents"/>
              <w:bidi w:val="0"/>
              <w:spacing w:before="0" w:after="283"/>
              <w:jc w:val="left"/>
              <w:rPr/>
            </w:pPr>
            <w:r>
              <w:rPr/>
              <w:t xml:space="preserve">helmikuu 21, 2018 </w:t>
            </w:r>
          </w:p>
        </w:tc>
        <w:tc>
          <w:tcPr>
            <w:tcW w:w="6681" w:type="dxa"/>
            <w:tcBorders/>
            <w:vAlign w:val="center"/>
          </w:tcPr>
          <w:p>
            <w:pPr>
              <w:pStyle w:val="TableContents"/>
              <w:bidi w:val="0"/>
              <w:spacing w:before="0" w:after="283"/>
              <w:jc w:val="left"/>
              <w:rPr/>
            </w:pPr>
            <w:r>
              <w:rPr/>
              <w:t xml:space="preserve">TBA Kaminarimon-yhtiö alkaa saada useita valituksia Byakuyan manipuloimana, joka suunnittelee ``Crest of Night Strategy'' -strategiaa. Ninjat keräävät sitten nuoria geninejä, kun Byakuya ja siviilit suunnittelevat hyökkäävänsä Kaminarimoniin. Inojin, Shikadai ja Chocho Team valmistelevat suunnitelman mahdollisten varkaiden pysäyttämiseksi, Shikadain tajutessa, että todellinen kohde saattaa olla tutkimuslaboratorio. Kun Choji, Sai ja Kiba yrittävät rauhoitella mielenosoittajia, Byakuyat yrittävät ryöstää Katasuken. Shikadai ja Boruto päättävät työskennellä yhdessä kohdatakseen Byakuyat. Kaksikko epäonnistuu pelastamaan Katasuken viholliselta, mutta tutkijat onnistuivat jättämään paikannuslaitteen, jota kaksi ninjaa voi käyttää. Saradan Sharinganin avulla ninjat saavat selville, että mielenosoittajia ohjataan. Byakuyat joutuvat tämän jälkeen Boruton ja InoShikaCho -tiimin väijytykseen. Shiikamaru, Inojin ja Chocho kohtaavat Gekkon alaiset samalla kun Shikadai ja Boruto etsivät johtajaa. Naruto onnistuu rauhoittamaan mielenosoittajat näyttämällä heille Byakuyan oikeat henkilöllisyydet ja heidän käyttämänsä genjutsut. Gekko ja Ryogi joutuvat tämän jälkeen Shikadain ja Boruton vastakkain. </w:t>
            </w:r>
          </w:p>
        </w:tc>
      </w:tr>
      <w:tr>
        <w:trPr/>
        <w:tc>
          <w:tcPr>
            <w:tcW w:w="481" w:type="dxa"/>
            <w:tcBorders/>
            <w:vAlign w:val="center"/>
          </w:tcPr>
          <w:p>
            <w:pPr>
              <w:pStyle w:val="TableHeading"/>
              <w:suppressLineNumbers/>
              <w:bidi w:val="0"/>
              <w:spacing w:before="0" w:after="283"/>
              <w:jc w:val="center"/>
              <w:rPr/>
            </w:pPr>
            <w:r>
              <w:rPr/>
              <w:t xml:space="preserve">47 </w:t>
            </w:r>
          </w:p>
        </w:tc>
        <w:tc>
          <w:tcPr>
            <w:tcW w:w="1919" w:type="dxa"/>
            <w:tcBorders/>
            <w:vAlign w:val="center"/>
          </w:tcPr>
          <w:p>
            <w:pPr>
              <w:pStyle w:val="TableContents"/>
              <w:bidi w:val="0"/>
              <w:spacing w:before="0" w:after="283"/>
              <w:jc w:val="left"/>
              <w:rPr/>
            </w:pPr>
            <w:r>
              <w:rPr/>
              <w:t xml:space="preserve">``Hahmo, joka haluan olla'' ``Naritai sugata'' </w:t>
            </w:r>
            <w:r>
              <w:rPr/>
              <w:t xml:space="preserve">(成り たい 駒 </w:t>
            </w:r>
            <w:r>
              <w:rPr/>
              <w:t xml:space="preserve">(す が </w:t>
            </w:r>
            <w:r>
              <w:rPr/>
              <w:t xml:space="preserve">た))) </w:t>
            </w:r>
          </w:p>
        </w:tc>
        <w:tc>
          <w:tcPr>
            <w:tcW w:w="1124" w:type="dxa"/>
            <w:tcBorders/>
            <w:vAlign w:val="center"/>
          </w:tcPr>
          <w:p>
            <w:pPr>
              <w:pStyle w:val="TableContents"/>
              <w:bidi w:val="0"/>
              <w:spacing w:before="0" w:after="283"/>
              <w:jc w:val="left"/>
              <w:rPr/>
            </w:pPr>
            <w:r>
              <w:rPr/>
              <w:t xml:space="preserve">helmikuu 28, 2018 </w:t>
            </w:r>
          </w:p>
        </w:tc>
        <w:tc>
          <w:tcPr>
            <w:tcW w:w="6681" w:type="dxa"/>
            <w:tcBorders/>
            <w:vAlign w:val="center"/>
          </w:tcPr>
          <w:p>
            <w:pPr>
              <w:pStyle w:val="TableContents"/>
              <w:bidi w:val="0"/>
              <w:spacing w:before="0" w:after="283"/>
              <w:jc w:val="left"/>
              <w:rPr/>
            </w:pPr>
            <w:r>
              <w:rPr/>
              <w:t xml:space="preserve">TBA Ryogi kohtaa Boruton ja Shikadain ja toteaa, että vaikka hänestä tuli varas, Gekko pelasti hänen henkensä aiemmin. Ryogi yrittää aluksi laittaa Boruton illuusioon, mutta Gekko arvioi Ryogin lojaalisuutta pakottamalla hänet tappamaan Konohagakuren ninjat. Boruto ja Shikadai yrittävät kohdata sekä Ryogin että Gekkon, mutta Gekko pakenee ennen kuin muuttaa seuraajansa berserkeriksi genjutsullaan. Boruton avulla Shikadai rauhoittaa Ryogin ja sopivat sovinnon. Vaikka he uskovat Gekkon onnistuneen pakenemaan, Naruto tavoittaa hänet ja kaataa hänet ja saa Katasuken käärön takaisin. Ryogi hyväksyy vangitsemisen. </w:t>
            </w:r>
          </w:p>
        </w:tc>
      </w:tr>
      <w:tr>
        <w:trPr/>
        <w:tc>
          <w:tcPr>
            <w:tcW w:w="481" w:type="dxa"/>
            <w:tcBorders/>
            <w:vAlign w:val="center"/>
          </w:tcPr>
          <w:p>
            <w:pPr>
              <w:pStyle w:val="TableHeading"/>
              <w:suppressLineNumbers/>
              <w:bidi w:val="0"/>
              <w:spacing w:before="0" w:after="283"/>
              <w:jc w:val="center"/>
              <w:rPr/>
            </w:pPr>
            <w:r>
              <w:rPr/>
              <w:t xml:space="preserve">48 </w:t>
            </w:r>
          </w:p>
        </w:tc>
        <w:tc>
          <w:tcPr>
            <w:tcW w:w="1919" w:type="dxa"/>
            <w:tcBorders/>
            <w:vAlign w:val="center"/>
          </w:tcPr>
          <w:p>
            <w:pPr>
              <w:pStyle w:val="TableContents"/>
              <w:bidi w:val="0"/>
              <w:spacing w:before="0" w:after="283"/>
              <w:jc w:val="left"/>
              <w:rPr/>
            </w:pPr>
            <w:r>
              <w:rPr/>
              <w:t xml:space="preserve">"Genin-dokumentti" "Genin dokyumentarī!!! </w:t>
            </w:r>
            <w:r>
              <w:rPr/>
              <w:t xml:space="preserve">(下忍 ドキュメンタリー</w:t>
            </w:r>
            <w:r>
              <w:rPr/>
              <w:t xml:space="preserve">!!) </w:t>
            </w:r>
          </w:p>
        </w:tc>
        <w:tc>
          <w:tcPr>
            <w:tcW w:w="1124" w:type="dxa"/>
            <w:tcBorders/>
            <w:vAlign w:val="center"/>
          </w:tcPr>
          <w:p>
            <w:pPr>
              <w:pStyle w:val="TableContents"/>
              <w:bidi w:val="0"/>
              <w:spacing w:before="0" w:after="283"/>
              <w:jc w:val="left"/>
              <w:rPr/>
            </w:pPr>
            <w:r>
              <w:rPr/>
              <w:t xml:space="preserve">maaliskuu 7, 2018 </w:t>
            </w:r>
          </w:p>
        </w:tc>
        <w:tc>
          <w:tcPr>
            <w:tcW w:w="6681" w:type="dxa"/>
            <w:tcBorders/>
            <w:vAlign w:val="center"/>
          </w:tcPr>
          <w:p>
            <w:pPr>
              <w:pStyle w:val="TableContents"/>
              <w:bidi w:val="0"/>
              <w:spacing w:before="0" w:after="283"/>
              <w:jc w:val="left"/>
              <w:rPr/>
            </w:pPr>
            <w:r>
              <w:rPr/>
              <w:t xml:space="preserve">TBA Kun Naruto ilmoittaa kokeista, joissa alhaisen luokan ``genin'' ninjoista voi tulla keskitason ``chunineja'', Iwabe on epätoivoinen epäonnistuessaan jälleen kerran, kun hän on vuorovaikutuksessa Denkin ja Metallin kanssa. Heidän tiiminsä, Squad 5, saa tehtävän esiintyä elokuvassa. Vaikka he suorittavat tekniikkansa hyvin ohjaajalle, heidän johtajansa Udon peruu tehtävän. Iwabe suuttuu tästä työstä ja päätyy taistelemaan joukkuetovereitaan vastaan. Udon rauhoittelee heitä paljastamalla, että hänkin kärsi ennen tästä paineesta. Myöhemmin samana iltana tiimi 5 näkee rakennuksen romahtavan ja pelastaa sinne katsomassa olevat elokuvantekijät. Kun ohjaaja haluaa ohjelmoida sarjan uudelleen, Naruto onnittelee Team 5:tä todeten, ettei hän koskaan läpäissyt kokeita vaikka on Hokage. </w:t>
            </w:r>
          </w:p>
        </w:tc>
      </w:tr>
      <w:tr>
        <w:trPr/>
        <w:tc>
          <w:tcPr>
            <w:tcW w:w="481" w:type="dxa"/>
            <w:tcBorders/>
            <w:vAlign w:val="center"/>
          </w:tcPr>
          <w:p>
            <w:pPr>
              <w:pStyle w:val="TableHeading"/>
              <w:suppressLineNumbers/>
              <w:bidi w:val="0"/>
              <w:spacing w:before="0" w:after="283"/>
              <w:jc w:val="center"/>
              <w:rPr/>
            </w:pPr>
            <w:r>
              <w:rPr/>
              <w:t xml:space="preserve">49 </w:t>
            </w:r>
          </w:p>
        </w:tc>
        <w:tc>
          <w:tcPr>
            <w:tcW w:w="1919" w:type="dxa"/>
            <w:tcBorders/>
            <w:vAlign w:val="center"/>
          </w:tcPr>
          <w:p>
            <w:pPr>
              <w:pStyle w:val="TableContents"/>
              <w:bidi w:val="0"/>
              <w:spacing w:before="0" w:after="283"/>
              <w:jc w:val="left"/>
              <w:rPr/>
            </w:pPr>
            <w:r>
              <w:rPr/>
              <w:t xml:space="preserve">``Wasabi ja Namida'' ``Wasabi de Namida'' </w:t>
            </w:r>
            <w:r>
              <w:rPr/>
              <w:t xml:space="preserve">(ワサビ で なみ </w:t>
            </w:r>
            <w:r>
              <w:rPr/>
              <w:t xml:space="preserve">だ) </w:t>
            </w:r>
          </w:p>
        </w:tc>
        <w:tc>
          <w:tcPr>
            <w:tcW w:w="1124" w:type="dxa"/>
            <w:tcBorders/>
            <w:vAlign w:val="center"/>
          </w:tcPr>
          <w:p>
            <w:pPr>
              <w:pStyle w:val="TableContents"/>
              <w:bidi w:val="0"/>
              <w:spacing w:before="0" w:after="283"/>
              <w:jc w:val="left"/>
              <w:rPr/>
            </w:pPr>
            <w:r>
              <w:rPr/>
              <w:t xml:space="preserve">maaliskuu 14, 2018 </w:t>
            </w:r>
          </w:p>
        </w:tc>
        <w:tc>
          <w:tcPr>
            <w:tcW w:w="6681" w:type="dxa"/>
            <w:tcBorders/>
            <w:vAlign w:val="center"/>
          </w:tcPr>
          <w:p>
            <w:pPr>
              <w:pStyle w:val="TableContents"/>
              <w:bidi w:val="0"/>
              <w:spacing w:before="0" w:after="283"/>
              <w:jc w:val="left"/>
              <w:rPr/>
            </w:pPr>
            <w:r>
              <w:rPr/>
              <w:t xml:space="preserve">TBA Hanabin ryhmä, Team 15, saa tehtäväkseen vangita useita tuntemattoman henkilön vapauttamia eläimiä. Hanabi antaa Wasabille, Namidalle ja Sumirelle luvan vangita ne yksin, koska ne eivät ole vaarallisia. Sumire kuitenkin miettii, pitäisikö hänen kertoa Wasabille ja Namidalle totuus Ghost Case -tapauksesta. Vaikka tehtävä etenee sujuvasti, Wasabia häiritsee Namidan toiminta, joka saa hänet luopumaan työstä. Yksin Namida yrittää saada kiinni viimeistä eläintä, miniatyyriapinaa, mutta joutuu suden jahtaamaksi. Sumiren ja Wasabin avulla Namida onnistuu rauhoittamaan suden. Tehtävän päätteeksi Sumire tunnustaa olleensa Nuen tekojen takana, mutta kolmikko tekee sovinnon. </w:t>
            </w:r>
          </w:p>
        </w:tc>
      </w:tr>
      <w:tr>
        <w:trPr/>
        <w:tc>
          <w:tcPr>
            <w:tcW w:w="481" w:type="dxa"/>
            <w:tcBorders/>
            <w:vAlign w:val="center"/>
          </w:tcPr>
          <w:p>
            <w:pPr>
              <w:pStyle w:val="TableHeading"/>
              <w:suppressLineNumbers/>
              <w:bidi w:val="0"/>
              <w:spacing w:before="0" w:after="283"/>
              <w:jc w:val="center"/>
              <w:rPr/>
            </w:pPr>
            <w:r>
              <w:rPr/>
              <w:t xml:space="preserve">50 </w:t>
            </w:r>
          </w:p>
        </w:tc>
        <w:tc>
          <w:tcPr>
            <w:tcW w:w="1919" w:type="dxa"/>
            <w:tcBorders/>
            <w:vAlign w:val="center"/>
          </w:tcPr>
          <w:p>
            <w:pPr>
              <w:pStyle w:val="TableContents"/>
              <w:bidi w:val="0"/>
              <w:spacing w:before="0" w:after="283"/>
              <w:jc w:val="left"/>
              <w:rPr/>
            </w:pPr>
            <w:r>
              <w:rPr/>
              <w:t xml:space="preserve">"Chunin-kokeet: Chūnin senbatsu shiken suisen kaigi'' (中 </w:t>
            </w:r>
            <w:r>
              <w:rPr/>
              <w:t xml:space="preserve">忍 選抜 試験 推薦 </w:t>
            </w:r>
            <w:r>
              <w:rPr/>
              <w:t xml:space="preserve">会議) </w:t>
            </w:r>
          </w:p>
        </w:tc>
        <w:tc>
          <w:tcPr>
            <w:tcW w:w="1124" w:type="dxa"/>
            <w:tcBorders/>
            <w:vAlign w:val="center"/>
          </w:tcPr>
          <w:p>
            <w:pPr>
              <w:pStyle w:val="TableContents"/>
              <w:bidi w:val="0"/>
              <w:spacing w:before="0" w:after="283"/>
              <w:jc w:val="left"/>
              <w:rPr/>
            </w:pPr>
            <w:r>
              <w:rPr/>
              <w:t xml:space="preserve">maaliskuu 21, 2018 </w:t>
            </w:r>
          </w:p>
        </w:tc>
        <w:tc>
          <w:tcPr>
            <w:tcW w:w="6681" w:type="dxa"/>
            <w:tcBorders/>
            <w:vAlign w:val="center"/>
          </w:tcPr>
          <w:p>
            <w:pPr>
              <w:pStyle w:val="TableContents"/>
              <w:bidi w:val="0"/>
              <w:spacing w:before="0" w:after="283"/>
              <w:jc w:val="left"/>
              <w:rPr/>
            </w:pPr>
            <w:r>
              <w:rPr/>
              <w:t xml:space="preserve">TBA Jakso alkoi Shikamarun äkillisellä ilmestymisellä Hokagen toimistoon, kun Naruto oli kiireinen feodaaliherran kanssa. Samaan aikaan Shino, Konohamaru, Moegi ja Udon miettivät oppilaidensa aiempia aktiviteetteja ja pohtivat, ovatko he sopivia Chunin-kokeisiin. Kun Hanabi tulee paikalle, hän pakottaa Shinon juomaan sakea, jolloin kaikki hyönteiset hänen kehossaan vapautuvat. </w:t>
            </w:r>
          </w:p>
        </w:tc>
      </w:tr>
      <w:tr>
        <w:trPr/>
        <w:tc>
          <w:tcPr>
            <w:tcW w:w="481" w:type="dxa"/>
            <w:tcBorders/>
            <w:vAlign w:val="center"/>
          </w:tcPr>
          <w:p>
            <w:pPr>
              <w:pStyle w:val="TableHeading"/>
              <w:suppressLineNumbers/>
              <w:bidi w:val="0"/>
              <w:spacing w:before="0" w:after="283"/>
              <w:jc w:val="center"/>
              <w:rPr/>
            </w:pPr>
            <w:r>
              <w:rPr/>
              <w:t xml:space="preserve">51 </w:t>
            </w:r>
          </w:p>
        </w:tc>
        <w:tc>
          <w:tcPr>
            <w:tcW w:w="1919" w:type="dxa"/>
            <w:tcBorders/>
            <w:vAlign w:val="center"/>
          </w:tcPr>
          <w:p>
            <w:pPr>
              <w:pStyle w:val="TableContents"/>
              <w:bidi w:val="0"/>
              <w:spacing w:before="0" w:after="283"/>
              <w:jc w:val="left"/>
              <w:rPr/>
            </w:pPr>
            <w:r>
              <w:rPr/>
              <w:t xml:space="preserve">``Boruton syntymäpäivä'' ``Boruto no tanjōbi'' </w:t>
            </w:r>
            <w:r>
              <w:rPr/>
              <w:t xml:space="preserve">(ボルト の 誕生 日</w:t>
            </w:r>
            <w:r>
              <w:rPr/>
              <w:t xml:space="preserve">) </w:t>
            </w:r>
          </w:p>
        </w:tc>
        <w:tc>
          <w:tcPr>
            <w:tcW w:w="1124" w:type="dxa"/>
            <w:tcBorders/>
            <w:vAlign w:val="center"/>
          </w:tcPr>
          <w:p>
            <w:pPr>
              <w:pStyle w:val="TableContents"/>
              <w:bidi w:val="0"/>
              <w:spacing w:before="0" w:after="283"/>
              <w:jc w:val="left"/>
              <w:rPr/>
            </w:pPr>
            <w:r>
              <w:rPr/>
              <w:t xml:space="preserve">maaliskuu 28, 2018 </w:t>
            </w:r>
          </w:p>
        </w:tc>
        <w:tc>
          <w:tcPr>
            <w:tcW w:w="6681" w:type="dxa"/>
            <w:tcBorders/>
            <w:vAlign w:val="center"/>
          </w:tcPr>
          <w:p>
            <w:pPr>
              <w:pStyle w:val="TableContents"/>
              <w:bidi w:val="0"/>
              <w:spacing w:before="0" w:after="283"/>
              <w:jc w:val="left"/>
              <w:rPr/>
            </w:pPr>
            <w:r>
              <w:rPr/>
              <w:t xml:space="preserve">TBA Team 7, Hinata, Himawari ja Sakura juhlivat Boruton syntymäpäivää, mutta Boruto on surullinen isänsä poissaolosta. Boruto vierailee Katasuken luona, joka elävöittää teiniä sanomalla, että hän tunnistaa hänen taitonsa toisin kuin muut ninjat, jotka uskovat hänen olevan onnekas, koska hän on Hokagen poika. Kotiin palattuaan Himawari ihmettelee, tuleeko Naruto hänen tulevana syntymäpäivänään, mikä saa hänen isoveljensä lupaamaan sen. Tämän jälkeen Team 7 saa tehtävän, johon kuuluu hyökkäyksiä varkaita vastaan. Naruto saa sitten tietää Otsutuski-klaanin ilmeisistä sijainneista ja päättää osallistua yhteen niistä huolimatta siitä, että sen on tarkoitus olla salaisuus shinobimaailmalle. Ennen lähtöään Boruto saa isänsä lupaamaan, että hän ilmestyy Himawarin syntymäpäivänä. Team 7 saa tietää, että suurimman osan varkaista tappoi tuntematon ``valkoinen'' olento. Kaivoksista he löytävät varkaiden ruumiit ja joutuvat olentojen väijytykseen, jonka Konohamaru tunnistaa Valkoiseksi Zetsuksi. </w:t>
            </w:r>
          </w:p>
        </w:tc>
      </w:tr>
      <w:tr>
        <w:trPr/>
        <w:tc>
          <w:tcPr>
            <w:tcW w:w="481" w:type="dxa"/>
            <w:tcBorders/>
            <w:vAlign w:val="center"/>
          </w:tcPr>
          <w:p>
            <w:pPr>
              <w:pStyle w:val="TableHeading"/>
              <w:suppressLineNumbers/>
              <w:bidi w:val="0"/>
              <w:spacing w:before="0" w:after="283"/>
              <w:jc w:val="center"/>
              <w:rPr/>
            </w:pPr>
            <w:r>
              <w:rPr/>
              <w:t xml:space="preserve">52 </w:t>
            </w:r>
          </w:p>
        </w:tc>
        <w:tc>
          <w:tcPr>
            <w:tcW w:w="1919" w:type="dxa"/>
            <w:tcBorders/>
            <w:vAlign w:val="center"/>
          </w:tcPr>
          <w:p>
            <w:pPr>
              <w:pStyle w:val="TableContents"/>
              <w:bidi w:val="0"/>
              <w:spacing w:before="0" w:after="283"/>
              <w:jc w:val="left"/>
              <w:rPr/>
            </w:pPr>
            <w:r>
              <w:rPr/>
              <w:t xml:space="preserve">``Sasuken varjo'' ``Sasuke no kage'' </w:t>
            </w:r>
            <w:r>
              <w:rPr/>
              <w:t xml:space="preserve">(サスケ の </w:t>
            </w:r>
            <w:r>
              <w:rPr/>
              <w:t xml:space="preserve">影) </w:t>
            </w:r>
          </w:p>
        </w:tc>
        <w:tc>
          <w:tcPr>
            <w:tcW w:w="1124" w:type="dxa"/>
            <w:tcBorders/>
            <w:vAlign w:val="center"/>
          </w:tcPr>
          <w:p>
            <w:pPr>
              <w:pStyle w:val="TableContents"/>
              <w:bidi w:val="0"/>
              <w:spacing w:before="0" w:after="283"/>
              <w:jc w:val="left"/>
              <w:rPr/>
            </w:pPr>
            <w:r>
              <w:rPr/>
              <w:t xml:space="preserve">huhtikuu 4, 2018 </w:t>
            </w:r>
          </w:p>
        </w:tc>
        <w:tc>
          <w:tcPr>
            <w:tcW w:w="6681" w:type="dxa"/>
            <w:tcBorders/>
            <w:vAlign w:val="center"/>
          </w:tcPr>
          <w:p>
            <w:pPr>
              <w:pStyle w:val="TableContents"/>
              <w:bidi w:val="0"/>
              <w:spacing w:before="0" w:after="283"/>
              <w:jc w:val="left"/>
              <w:rPr/>
            </w:pPr>
            <w:r>
              <w:rPr/>
              <w:t xml:space="preserve">TBA Kun heidän vastustajansa ovat päässeet pakoon lyhyestä kahakasta, Konohamaru selittää, että valkoiset zetsut ovat Kaguya Otsutuskin luomia olentoja, kaikkien ninjojen alullepanija, joka kukistettiin viisitoista vuotta sitten neljännessä suuressa ninjasodassa, jolloin valkoisten zetsujen oletettiin kuolleen sukupuuttoon. Sarada vakuuttaa Konohamarun jatkamaan taistelua White Zetsuja vastaan, kun Team 7 voittaa White Zetsun. Myöhemmin tiimi saa tietää, että Sasuke on ollut alueella ja käyttänyt Amaterasuaan polttaakseen jäljellä olevat valkoiset Zetsut. Konohamaru paljastaa oppilailleen, että Sasukella on salainen tehtävä tutkia Otsutuski-klaania, mutta hänen on pidettävä se salassa ninjamaailmalle. Pian tämän jälkeen Team 7 poistuu alueelta. Kaguyan jääulottuvuudessa Sasuken nähdään kohtaavan kaksi Otsutuski-klaanin päähenkilöä: Kinshiki ja hänen mestarinsa Momoshiki. </w:t>
            </w:r>
          </w:p>
        </w:tc>
      </w:tr>
      <w:tr>
        <w:trPr/>
        <w:tc>
          <w:tcPr>
            <w:tcW w:w="481" w:type="dxa"/>
            <w:tcBorders/>
            <w:vAlign w:val="center"/>
          </w:tcPr>
          <w:p>
            <w:pPr>
              <w:pStyle w:val="TableHeading"/>
              <w:suppressLineNumbers/>
              <w:bidi w:val="0"/>
              <w:spacing w:before="0" w:after="283"/>
              <w:jc w:val="center"/>
              <w:rPr/>
            </w:pPr>
            <w:r>
              <w:rPr/>
              <w:t xml:space="preserve">53 </w:t>
            </w:r>
          </w:p>
        </w:tc>
        <w:tc>
          <w:tcPr>
            <w:tcW w:w="1919" w:type="dxa"/>
            <w:tcBorders/>
            <w:vAlign w:val="center"/>
          </w:tcPr>
          <w:p>
            <w:pPr>
              <w:pStyle w:val="TableContents"/>
              <w:bidi w:val="0"/>
              <w:spacing w:before="0" w:after="283"/>
              <w:jc w:val="left"/>
              <w:rPr/>
            </w:pPr>
            <w:r>
              <w:rPr/>
              <w:t xml:space="preserve">``Himawarin syntymäpäivä'' ``Himawari no tanjōbi'' </w:t>
            </w:r>
            <w:r>
              <w:rPr/>
              <w:t xml:space="preserve">(ヒマワリ の 誕生 日</w:t>
            </w:r>
            <w:r>
              <w:rPr/>
              <w:t xml:space="preserve">) </w:t>
            </w:r>
          </w:p>
        </w:tc>
        <w:tc>
          <w:tcPr>
            <w:tcW w:w="1124" w:type="dxa"/>
            <w:tcBorders/>
            <w:vAlign w:val="center"/>
          </w:tcPr>
          <w:p>
            <w:pPr>
              <w:pStyle w:val="TableContents"/>
              <w:bidi w:val="0"/>
              <w:spacing w:before="0" w:after="283"/>
              <w:jc w:val="left"/>
              <w:rPr/>
            </w:pPr>
            <w:r>
              <w:rPr/>
              <w:t xml:space="preserve">huhtikuu 11, 2018 </w:t>
            </w:r>
          </w:p>
        </w:tc>
        <w:tc>
          <w:tcPr>
            <w:tcW w:w="6681" w:type="dxa"/>
            <w:tcBorders/>
            <w:vAlign w:val="center"/>
          </w:tcPr>
          <w:p>
            <w:pPr>
              <w:pStyle w:val="TableContents"/>
              <w:bidi w:val="0"/>
              <w:spacing w:before="0" w:after="283"/>
              <w:jc w:val="left"/>
              <w:rPr/>
            </w:pPr>
            <w:r>
              <w:rPr/>
              <w:t xml:space="preserve">TBA Tonerin ruumiin jäädyttää Otsutuski-pääklaanin jäsen, joka kutsui häntä petturiksi, koska hän oli tehnyt jotain Boruton silmille. Samaan aikaan Boruto tuntee itsensä voimattomaksi, koska hän ei pysty kukistamaan Valkoista Zetsua yksin toisin kuin hänen joukkuetoverinsa sekä muut ninjaryhmät, jotka pyrkivät osallistumaan Chunnin-kokeisiin. Sarada suostuttelee Boruton osallistumaan niihin näyttääkseen Hokagelle, kuinka paljon hän on kasvanut tehtäviensä aikana. Tämän tapahtuessa Uzumakin perhe juhlii Himawarin syntymäpäivää Boruton ollessa raivoissaan saadessaan tietää, että Naruto käytti varjokloonia sen sijaan, että olisi ollut suoraan läsnä juhlissa. Sasuke palaa tämän jälkeen Konohagakureen etsiäkseen Naruton kanssa keskustelua. </w:t>
            </w:r>
          </w:p>
        </w:tc>
      </w:tr>
      <w:tr>
        <w:trPr/>
        <w:tc>
          <w:tcPr>
            <w:tcW w:w="481" w:type="dxa"/>
            <w:tcBorders/>
            <w:vAlign w:val="center"/>
          </w:tcPr>
          <w:p>
            <w:pPr>
              <w:pStyle w:val="TableHeading"/>
              <w:suppressLineNumbers/>
              <w:bidi w:val="0"/>
              <w:spacing w:before="0" w:after="283"/>
              <w:jc w:val="center"/>
              <w:rPr/>
            </w:pPr>
            <w:r>
              <w:rPr/>
              <w:t xml:space="preserve">54 </w:t>
            </w:r>
          </w:p>
        </w:tc>
        <w:tc>
          <w:tcPr>
            <w:tcW w:w="1919" w:type="dxa"/>
            <w:tcBorders/>
            <w:vAlign w:val="center"/>
          </w:tcPr>
          <w:p>
            <w:pPr>
              <w:pStyle w:val="TableContents"/>
              <w:bidi w:val="0"/>
              <w:spacing w:before="0" w:after="283"/>
              <w:jc w:val="left"/>
              <w:rPr/>
            </w:pPr>
            <w:r>
              <w:rPr/>
              <w:t xml:space="preserve">``Sasuke ja Boruto'' ``Sasuke to Boruto'' </w:t>
            </w:r>
            <w:r>
              <w:rPr/>
              <w:t xml:space="preserve">(サスケ と </w:t>
            </w:r>
            <w:r>
              <w:rPr/>
              <w:t xml:space="preserve">ボルト) </w:t>
            </w:r>
          </w:p>
        </w:tc>
        <w:tc>
          <w:tcPr>
            <w:tcW w:w="1124" w:type="dxa"/>
            <w:tcBorders/>
            <w:vAlign w:val="center"/>
          </w:tcPr>
          <w:p>
            <w:pPr>
              <w:pStyle w:val="TableContents"/>
              <w:bidi w:val="0"/>
              <w:spacing w:before="0" w:after="283"/>
              <w:jc w:val="left"/>
              <w:rPr/>
            </w:pPr>
            <w:r>
              <w:rPr/>
              <w:t xml:space="preserve">huhtikuu 18, 2018 </w:t>
            </w:r>
          </w:p>
        </w:tc>
        <w:tc>
          <w:tcPr>
            <w:tcW w:w="6681" w:type="dxa"/>
            <w:tcBorders/>
            <w:vAlign w:val="center"/>
          </w:tcPr>
          <w:p>
            <w:pPr>
              <w:pStyle w:val="TableContents"/>
              <w:bidi w:val="0"/>
              <w:spacing w:before="0" w:after="283"/>
              <w:jc w:val="left"/>
              <w:rPr/>
            </w:pPr>
            <w:r>
              <w:rPr/>
              <w:t xml:space="preserve">TBA Sasuke kertoo Narutolle ja Shikamarulle kohtaamisestaan Kinshikin kanssa Kaguyan ulottuvuudessa ja pakenemisestaan Kaguyaa koskevan käärön kanssa, joka on purettava. Lähtiessään Sasuke kohtaa Boruton, joka on hämmästynyt Sasuken taidoista ja pyytää häntä opettajakseen. Sasuke suostuu, mutta sillä ehdolla, että hänen on ensin opittava Rasengan, Boruton isoisän, neljännen Hokagen Minato Namikazen luoma jutsu. Kun Sasuke palaa perheensä luokse, Boruto menee Konohamarun luo oppimaan Rasengania. Päivien harjoittelun jälkeen Boruto luo miniversion Rasenganista, mutta pyytää Katasukea käyttämään keksintöään kopioimaan normaalin tekniikan. Vaikka Sasuke tajuaa Boruton käyttävän tekniikkaa, hän hyväksyy Boruton oppilaakseen. </w:t>
            </w:r>
          </w:p>
        </w:tc>
      </w:tr>
      <w:tr>
        <w:trPr/>
        <w:tc>
          <w:tcPr>
            <w:tcW w:w="481" w:type="dxa"/>
            <w:tcBorders/>
            <w:vAlign w:val="center"/>
          </w:tcPr>
          <w:p>
            <w:pPr>
              <w:pStyle w:val="TableHeading"/>
              <w:suppressLineNumbers/>
              <w:bidi w:val="0"/>
              <w:spacing w:before="0" w:after="283"/>
              <w:jc w:val="center"/>
              <w:rPr/>
            </w:pPr>
            <w:r>
              <w:rPr/>
              <w:t xml:space="preserve">55 </w:t>
            </w:r>
          </w:p>
        </w:tc>
        <w:tc>
          <w:tcPr>
            <w:tcW w:w="1919" w:type="dxa"/>
            <w:tcBorders/>
            <w:vAlign w:val="center"/>
          </w:tcPr>
          <w:p>
            <w:pPr>
              <w:pStyle w:val="TableContents"/>
              <w:bidi w:val="0"/>
              <w:spacing w:before="0" w:after="283"/>
              <w:jc w:val="left"/>
              <w:rPr/>
            </w:pPr>
            <w:r>
              <w:rPr/>
              <w:t xml:space="preserve">"Tieteellinen ninjatyökalu" "Kagaku ningu" </w:t>
            </w:r>
            <w:r>
              <w:rPr/>
              <w:t xml:space="preserve">(科学 忍 </w:t>
            </w:r>
            <w:r>
              <w:rPr/>
              <w:t xml:space="preserve">具) </w:t>
            </w:r>
          </w:p>
        </w:tc>
        <w:tc>
          <w:tcPr>
            <w:tcW w:w="1124" w:type="dxa"/>
            <w:tcBorders/>
            <w:vAlign w:val="center"/>
          </w:tcPr>
          <w:p>
            <w:pPr>
              <w:pStyle w:val="TableContents"/>
              <w:bidi w:val="0"/>
              <w:spacing w:before="0" w:after="283"/>
              <w:jc w:val="left"/>
              <w:rPr/>
            </w:pPr>
            <w:r>
              <w:rPr/>
              <w:t xml:space="preserve">huhtikuu 25, 2018 </w:t>
            </w:r>
          </w:p>
        </w:tc>
        <w:tc>
          <w:tcPr>
            <w:tcW w:w="6681" w:type="dxa"/>
            <w:tcBorders/>
            <w:vAlign w:val="center"/>
          </w:tcPr>
          <w:p>
            <w:pPr>
              <w:pStyle w:val="TableContents"/>
              <w:bidi w:val="0"/>
              <w:spacing w:before="0" w:after="283"/>
              <w:jc w:val="left"/>
              <w:rPr/>
            </w:pPr>
            <w:r>
              <w:rPr/>
              <w:t xml:space="preserve">TBA Sasuke alkaa kouluttaa Borutoa ja kertoo tälle isänsä menneisyydestä Konohamarun kanssa käymänsä keskustelun jälkeen heidän välisistä ongelmistaan. Iwabe, Sumire ja muut päättävät myös osallistua Chunin-kokeeseen ja jättää hakemuksensa. Viides Kazekage Gaara saapuu Piilohiekasta kolmen kylänsä genninin kanssa, jotka pyrkivät osallistumaan kokeisiin, kun taas Boruto päättää huijata sen läpi Katasuken kanssa. Samaan aikaan Urashiki Otsutsukin raportoitua löydöksistään planeetasta, jolle Kaguya asettui, Momoshiki alkaa tähdätä Otsutsukin klaanilaisten hyökkäämään Kahdeksanhäntäisen Jinchuriki Tappajamehiläisen avulla Tailed Beastsia vastaan. </w:t>
            </w:r>
          </w:p>
        </w:tc>
      </w:tr>
      <w:tr>
        <w:trPr/>
        <w:tc>
          <w:tcPr>
            <w:tcW w:w="481" w:type="dxa"/>
            <w:tcBorders/>
            <w:vAlign w:val="center"/>
          </w:tcPr>
          <w:p>
            <w:pPr>
              <w:pStyle w:val="TableHeading"/>
              <w:suppressLineNumbers/>
              <w:bidi w:val="0"/>
              <w:spacing w:before="0" w:after="283"/>
              <w:jc w:val="center"/>
              <w:rPr/>
            </w:pPr>
            <w:r>
              <w:rPr/>
              <w:t xml:space="preserve">56 </w:t>
            </w:r>
          </w:p>
        </w:tc>
        <w:tc>
          <w:tcPr>
            <w:tcW w:w="1919" w:type="dxa"/>
            <w:tcBorders/>
            <w:vAlign w:val="center"/>
          </w:tcPr>
          <w:p>
            <w:pPr>
              <w:pStyle w:val="TableContents"/>
              <w:bidi w:val="0"/>
              <w:spacing w:before="0" w:after="283"/>
              <w:jc w:val="left"/>
              <w:rPr/>
            </w:pPr>
            <w:r>
              <w:rPr/>
              <w:t xml:space="preserve">``Rivals, kokoontukaa!'' ``Raibaru, shūketsu!!'' </w:t>
            </w:r>
            <w:r>
              <w:rPr/>
              <w:t xml:space="preserve">(ライバル 、 </w:t>
            </w:r>
            <w:r>
              <w:rPr/>
              <w:t xml:space="preserve">集結!!</w:t>
            </w:r>
            <w:r>
              <w:rPr/>
              <w:t xml:space="preserve">!) </w:t>
            </w:r>
          </w:p>
        </w:tc>
        <w:tc>
          <w:tcPr>
            <w:tcW w:w="1124" w:type="dxa"/>
            <w:tcBorders/>
            <w:vAlign w:val="center"/>
          </w:tcPr>
          <w:p>
            <w:pPr>
              <w:pStyle w:val="TableContents"/>
              <w:bidi w:val="0"/>
              <w:spacing w:before="0" w:after="283"/>
              <w:jc w:val="left"/>
              <w:rPr/>
            </w:pPr>
            <w:r>
              <w:rPr/>
              <w:t xml:space="preserve">toukokuu 3, 2018 </w:t>
            </w:r>
          </w:p>
        </w:tc>
        <w:tc>
          <w:tcPr>
            <w:tcW w:w="6681" w:type="dxa"/>
            <w:tcBorders/>
            <w:vAlign w:val="center"/>
          </w:tcPr>
          <w:p>
            <w:pPr>
              <w:pStyle w:val="TableContents"/>
              <w:bidi w:val="0"/>
              <w:spacing w:before="0" w:after="283"/>
              <w:jc w:val="left"/>
              <w:rPr/>
            </w:pPr>
            <w:r>
              <w:rPr/>
              <w:t xml:space="preserve">TBA Chunin-kokeet ovat alkamassa, ja geninejä saapuu muista kylistä joukoittain. Piilohiekan toiveikkaisiin kuuluu Kazekagen adoptiopoika Shinki sekä hänen tiimikaverinsa Yodo ja Araya. Piilosumu lähettää Senka-kolmikon, Piilopilvi lähettää Yuruin, Iroin ja Taruin. Ja lopuksi Hidden Rock lähettää Genbu-kolmikon. Kun pelottavia kilpailijoita saapuu paikalle, jännitteet nousevat korkealle, kun kaikki osallistujat arvioivat toisiaan ja valmistautuvat Chunin-kokeiden ensimmäiseen kierrokseen! </w:t>
            </w:r>
          </w:p>
        </w:tc>
      </w:tr>
      <w:tr>
        <w:trPr/>
        <w:tc>
          <w:tcPr>
            <w:tcW w:w="481" w:type="dxa"/>
            <w:tcBorders/>
            <w:vAlign w:val="center"/>
          </w:tcPr>
          <w:p>
            <w:pPr>
              <w:pStyle w:val="TableHeading"/>
              <w:suppressLineNumbers/>
              <w:bidi w:val="0"/>
              <w:spacing w:before="0" w:after="283"/>
              <w:jc w:val="center"/>
              <w:rPr/>
            </w:pPr>
            <w:r>
              <w:rPr/>
              <w:t xml:space="preserve">57 </w:t>
            </w:r>
          </w:p>
        </w:tc>
        <w:tc>
          <w:tcPr>
            <w:tcW w:w="1919" w:type="dxa"/>
            <w:tcBorders/>
            <w:vAlign w:val="center"/>
          </w:tcPr>
          <w:p>
            <w:pPr>
              <w:pStyle w:val="TableContents"/>
              <w:bidi w:val="0"/>
              <w:spacing w:before="0" w:after="283"/>
              <w:jc w:val="left"/>
              <w:rPr/>
            </w:pPr>
            <w:r>
              <w:rPr>
                <w:color w:val="A9A9A9"/>
              </w:rPr>
              <w:t xml:space="preserve">"The Reason I Can't Lose" </w:t>
            </w:r>
            <w:r>
              <w:rPr/>
              <w:t xml:space="preserve">"Make rarenai riyū" "Make rarenai riyū </w:t>
            </w:r>
            <w:r>
              <w:rPr/>
              <w:t xml:space="preserve">(負け られ ない </w:t>
            </w:r>
            <w:r>
              <w:rPr/>
              <w:t xml:space="preserve">理由) </w:t>
            </w:r>
          </w:p>
        </w:tc>
        <w:tc>
          <w:tcPr>
            <w:tcW w:w="1124" w:type="dxa"/>
            <w:tcBorders/>
            <w:vAlign w:val="center"/>
          </w:tcPr>
          <w:p>
            <w:pPr>
              <w:pStyle w:val="TableContents"/>
              <w:bidi w:val="0"/>
              <w:spacing w:before="0" w:after="283"/>
              <w:jc w:val="left"/>
              <w:rPr/>
            </w:pPr>
            <w:r>
              <w:rPr/>
              <w:t xml:space="preserve">toukokuu 10, 2018 </w:t>
            </w:r>
          </w:p>
        </w:tc>
        <w:tc>
          <w:tcPr>
            <w:tcW w:w="6681" w:type="dxa"/>
            <w:tcBorders/>
            <w:vAlign w:val="center"/>
          </w:tcPr>
          <w:p>
            <w:pPr>
              <w:pStyle w:val="TableContents"/>
              <w:bidi w:val="0"/>
              <w:spacing w:before="0" w:after="283"/>
              <w:jc w:val="left"/>
              <w:rPr/>
            </w:pPr>
            <w:r>
              <w:rPr/>
              <w:t xml:space="preserve">TBA Urashiki hyökkää Gaaran kimppuun, kun Kazkage säilytti Shukaku Yhden Hännän chakrajäljet ajalta, jolloin hän oli Hännän Peto Jinchuriki, Sasuke kiittää, että olisi parasta lykätä Tenttiä Kagen vaatimuksesta huolimatta. Chunin-kokeiden toinen kierros alkaa siis. Toisessa kokeessa kolmen miehen joukkueiden on yritettävä kaapata kilpailevan joukkueen liput. Sarada ja Mitsuki lähtevät vihollisen alueelle Boruton jäädessä vartioimaan heidän lippuaan. Piilotetun sumun Senka-tripletit hyökkäävät, ja Boruto joutuu vaikeuksiin. Boruto harkitsee käyttävänsä Katasuken hänelle antamaa Tieteellistä Ninja-työkalua, jonka avulla hän voi voittaa vihollisensa. Kuultuaan Shikamarulta, että Boruton joukkue läpäisi, Naruto menee onnittelemaan poikaansa ja toivottaa hänelle menestystä seuraavalla kierroksella. </w:t>
            </w:r>
          </w:p>
        </w:tc>
      </w:tr>
      <w:tr>
        <w:trPr/>
        <w:tc>
          <w:tcPr>
            <w:tcW w:w="481" w:type="dxa"/>
            <w:tcBorders/>
            <w:vAlign w:val="center"/>
          </w:tcPr>
          <w:p>
            <w:pPr>
              <w:pStyle w:val="TableHeading"/>
              <w:suppressLineNumbers/>
              <w:bidi w:val="0"/>
              <w:spacing w:before="0" w:after="283"/>
              <w:jc w:val="center"/>
              <w:rPr/>
            </w:pPr>
            <w:r>
              <w:rPr/>
              <w:t xml:space="preserve">58 </w:t>
            </w:r>
          </w:p>
        </w:tc>
        <w:tc>
          <w:tcPr>
            <w:tcW w:w="1919" w:type="dxa"/>
            <w:tcBorders/>
            <w:vAlign w:val="center"/>
          </w:tcPr>
          <w:p>
            <w:pPr>
              <w:pStyle w:val="TableContents"/>
              <w:bidi w:val="0"/>
              <w:spacing w:before="0" w:after="283"/>
              <w:jc w:val="left"/>
              <w:rPr/>
            </w:pPr>
            <w:r>
              <w:rPr/>
              <w:t xml:space="preserve">``Turnaus alkaa!'' ``Tōnamento, kaishi!!'' </w:t>
            </w:r>
            <w:r>
              <w:rPr/>
              <w:t xml:space="preserve">(トーナメント 、 </w:t>
            </w:r>
            <w:r>
              <w:rPr/>
              <w:t xml:space="preserve">開始!!) </w:t>
            </w:r>
          </w:p>
        </w:tc>
        <w:tc>
          <w:tcPr>
            <w:tcW w:w="1124" w:type="dxa"/>
            <w:tcBorders/>
            <w:vAlign w:val="center"/>
          </w:tcPr>
          <w:p>
            <w:pPr>
              <w:pStyle w:val="TableContents"/>
              <w:bidi w:val="0"/>
              <w:spacing w:before="0" w:after="283"/>
              <w:jc w:val="left"/>
              <w:rPr/>
            </w:pPr>
            <w:r>
              <w:rPr/>
              <w:t xml:space="preserve">toukokuu 17, 2018 </w:t>
            </w:r>
          </w:p>
        </w:tc>
        <w:tc>
          <w:tcPr>
            <w:tcW w:w="6681" w:type="dxa"/>
            <w:tcBorders/>
            <w:vAlign w:val="center"/>
          </w:tcPr>
          <w:p>
            <w:pPr>
              <w:pStyle w:val="TableContents"/>
              <w:bidi w:val="0"/>
              <w:spacing w:before="0" w:after="283"/>
              <w:jc w:val="left"/>
              <w:rPr/>
            </w:pPr>
            <w:r>
              <w:rPr/>
              <w:t xml:space="preserve">TBA Tenttien kolmas kierros alkaa, joka koostuu turnaustyylisistä yksittäisistä taisteluista. Boruton ensimmäinen ottelu on Piilopilven Yurui vastaan, ja Shikadai saa vastaansa Piilohiekan Yodon. Boruto voittaa Yuruin helposti Ninja Toolilla, mutta Shikadai saa Yodon luovuttamaan. Sarada voittaa helposti Hidden Cloudin Taruin, kun taas Inojin häviää Hidden Sandin Arayalle. Mitsuki voittaa sitten oman taistelunsa hyökkäämällä oman vihollisensa kimppuun. Cho-Cho aloittaa sitten taistelunsa Shinkiä vastaan. </w:t>
            </w:r>
          </w:p>
        </w:tc>
      </w:tr>
      <w:tr>
        <w:trPr/>
        <w:tc>
          <w:tcPr>
            <w:tcW w:w="481" w:type="dxa"/>
            <w:tcBorders/>
            <w:vAlign w:val="center"/>
          </w:tcPr>
          <w:p>
            <w:pPr>
              <w:pStyle w:val="TableHeading"/>
              <w:suppressLineNumbers/>
              <w:bidi w:val="0"/>
              <w:spacing w:before="0" w:after="283"/>
              <w:jc w:val="center"/>
              <w:rPr/>
            </w:pPr>
            <w:r>
              <w:rPr/>
              <w:t xml:space="preserve">59 </w:t>
            </w:r>
          </w:p>
        </w:tc>
        <w:tc>
          <w:tcPr>
            <w:tcW w:w="1919" w:type="dxa"/>
            <w:tcBorders/>
            <w:vAlign w:val="center"/>
          </w:tcPr>
          <w:p>
            <w:pPr>
              <w:pStyle w:val="TableContents"/>
              <w:bidi w:val="0"/>
              <w:spacing w:before="0" w:after="283"/>
              <w:jc w:val="left"/>
              <w:rPr/>
            </w:pPr>
            <w:r>
              <w:rPr/>
              <w:t xml:space="preserve">``Boruto vs. Shikadai'' ``Boruto bāsasu Shikadai'' </w:t>
            </w:r>
            <w:r>
              <w:rPr/>
              <w:t xml:space="preserve">(ボルト </w:t>
            </w:r>
            <w:r>
              <w:rPr/>
              <w:t xml:space="preserve">VS </w:t>
            </w:r>
            <w:r>
              <w:rPr/>
              <w:t xml:space="preserve">(バー</w:t>
            </w:r>
            <w:r>
              <w:rPr/>
              <w:t xml:space="preserve">サス) </w:t>
            </w:r>
            <w:r>
              <w:rPr/>
              <w:t xml:space="preserve">シカダイ) </w:t>
            </w:r>
          </w:p>
        </w:tc>
        <w:tc>
          <w:tcPr>
            <w:tcW w:w="1124" w:type="dxa"/>
            <w:tcBorders/>
            <w:vAlign w:val="center"/>
          </w:tcPr>
          <w:p>
            <w:pPr>
              <w:pStyle w:val="TableContents"/>
              <w:bidi w:val="0"/>
              <w:spacing w:before="0" w:after="283"/>
              <w:jc w:val="left"/>
              <w:rPr/>
            </w:pPr>
            <w:r>
              <w:rPr/>
              <w:t xml:space="preserve">May 24, 2018 </w:t>
            </w:r>
          </w:p>
        </w:tc>
        <w:tc>
          <w:tcPr>
            <w:tcW w:w="6681" w:type="dxa"/>
            <w:tcBorders/>
            <w:vAlign w:val="center"/>
          </w:tcPr>
          <w:p>
            <w:pPr>
              <w:pStyle w:val="TableContents"/>
              <w:bidi w:val="0"/>
              <w:spacing w:before="0" w:after="283"/>
              <w:jc w:val="left"/>
              <w:rPr/>
            </w:pPr>
            <w:r>
              <w:rPr/>
              <w:t xml:space="preserve">TBA Cho-Chon ja Shinki of the Hidden Sandin välinen ottelu alkaa. Cho-Cho kohtaa vastustajan, joka on uskomattoman rauhallinen ja uhkaava, ja näyttää harvinaisen vakavan puolen itsestään, kun hänen joukkuetoverinsa katselevat ja kannustavat häntä. Seuraavaksi vuorossa on Boruton ja Shikadain ottelu, ja hetki lähestyy, jolloin nämä kaksi ystävää kohtaavat toisensa ensimmäistä kertaa! </w:t>
            </w:r>
          </w:p>
        </w:tc>
      </w:tr>
      <w:tr>
        <w:trPr/>
        <w:tc>
          <w:tcPr>
            <w:tcW w:w="481" w:type="dxa"/>
            <w:tcBorders/>
            <w:vAlign w:val="center"/>
          </w:tcPr>
          <w:p>
            <w:pPr>
              <w:pStyle w:val="TableHeading"/>
              <w:suppressLineNumbers/>
              <w:bidi w:val="0"/>
              <w:spacing w:before="0" w:after="283"/>
              <w:jc w:val="center"/>
              <w:rPr/>
            </w:pPr>
            <w:r>
              <w:rPr/>
              <w:t xml:space="preserve">60 </w:t>
            </w:r>
          </w:p>
        </w:tc>
        <w:tc>
          <w:tcPr>
            <w:tcW w:w="1919" w:type="dxa"/>
            <w:tcBorders/>
            <w:vAlign w:val="center"/>
          </w:tcPr>
          <w:p>
            <w:pPr>
              <w:pStyle w:val="TableContents"/>
              <w:bidi w:val="0"/>
              <w:spacing w:before="0" w:after="283"/>
              <w:jc w:val="left"/>
              <w:rPr/>
            </w:pPr>
            <w:r>
              <w:rPr/>
              <w:t xml:space="preserve">``The Hidden Leaf vs. The Hidden Sand'' ``Konohagakure bāsasu Sunagakure'' </w:t>
            </w:r>
            <w:r>
              <w:rPr/>
              <w:t xml:space="preserve">(木ノ葉 隠れ </w:t>
            </w:r>
            <w:r>
              <w:rPr/>
              <w:t xml:space="preserve">VS </w:t>
            </w:r>
            <w:r>
              <w:rPr/>
              <w:t xml:space="preserve">(バー</w:t>
            </w:r>
            <w:r>
              <w:rPr/>
              <w:t xml:space="preserve">サス) </w:t>
            </w:r>
            <w:r>
              <w:rPr/>
              <w:t xml:space="preserve">砂 </w:t>
            </w:r>
            <w:r>
              <w:rPr/>
              <w:t xml:space="preserve">隠れ) </w:t>
            </w:r>
          </w:p>
        </w:tc>
        <w:tc>
          <w:tcPr>
            <w:tcW w:w="1124" w:type="dxa"/>
            <w:tcBorders/>
            <w:vAlign w:val="center"/>
          </w:tcPr>
          <w:p>
            <w:pPr>
              <w:pStyle w:val="TableContents"/>
              <w:bidi w:val="0"/>
              <w:spacing w:before="0" w:after="283"/>
              <w:jc w:val="left"/>
              <w:rPr/>
            </w:pPr>
            <w:r>
              <w:rPr/>
              <w:t xml:space="preserve">toukokuu 31, 2018 </w:t>
            </w:r>
          </w:p>
        </w:tc>
        <w:tc>
          <w:tcPr>
            <w:tcW w:w="6681" w:type="dxa"/>
            <w:tcBorders/>
            <w:vAlign w:val="center"/>
          </w:tcPr>
          <w:p>
            <w:pPr>
              <w:pStyle w:val="TableContents"/>
              <w:bidi w:val="0"/>
              <w:spacing w:before="0" w:after="283"/>
              <w:jc w:val="left"/>
              <w:rPr/>
            </w:pPr>
            <w:r>
              <w:rPr/>
              <w:t xml:space="preserve">TBA Turnaus lähestyy loppuaan, kun Sarada ja Mitsuki saavat kumpikin ottelunsa Hidden Sand -vastustajiaan Arayaa ja Shinkiä vastaan. Sarada käyttää shuriken- ja Sharingan-taitojaan hyökätäkseen säälimättömästi Arayan kimppuun, mutta tämä torjuu hänet täysin helposti. Hänen genjutsullaan ei ole vaikutusta ja hän joutuu nurkkaan. Mitsukin ja Shingin ottelussa tasaväkinen kaksikko näyttää taitonsa. </w:t>
            </w:r>
          </w:p>
        </w:tc>
      </w:tr>
      <w:tr>
        <w:trPr/>
        <w:tc>
          <w:tcPr>
            <w:tcW w:w="481" w:type="dxa"/>
            <w:tcBorders/>
            <w:vAlign w:val="center"/>
          </w:tcPr>
          <w:p>
            <w:pPr>
              <w:pStyle w:val="TableHeading"/>
              <w:suppressLineNumbers/>
              <w:bidi w:val="0"/>
              <w:spacing w:before="0" w:after="283"/>
              <w:jc w:val="center"/>
              <w:rPr/>
            </w:pPr>
            <w:r>
              <w:rPr/>
              <w:t xml:space="preserve">61 </w:t>
            </w:r>
          </w:p>
        </w:tc>
        <w:tc>
          <w:tcPr>
            <w:tcW w:w="1919" w:type="dxa"/>
            <w:tcBorders/>
            <w:vAlign w:val="center"/>
          </w:tcPr>
          <w:p>
            <w:pPr>
              <w:pStyle w:val="TableContents"/>
              <w:bidi w:val="0"/>
              <w:spacing w:before="0" w:after="283"/>
              <w:jc w:val="left"/>
              <w:rPr/>
            </w:pPr>
            <w:r>
              <w:rPr/>
              <w:t xml:space="preserve">``Rautahiekan käyttäjä: Shinki'' ``Satetsu tsukai, Shinki'' </w:t>
            </w:r>
            <w:r>
              <w:rPr/>
              <w:t xml:space="preserve">(砂鉄 使い ・ シン</w:t>
            </w:r>
            <w:r>
              <w:rPr/>
              <w:t xml:space="preserve">キ) </w:t>
            </w:r>
          </w:p>
        </w:tc>
        <w:tc>
          <w:tcPr>
            <w:tcW w:w="1124" w:type="dxa"/>
            <w:tcBorders/>
            <w:vAlign w:val="center"/>
          </w:tcPr>
          <w:p>
            <w:pPr>
              <w:pStyle w:val="TableContents"/>
              <w:bidi w:val="0"/>
              <w:spacing w:before="0" w:after="283"/>
              <w:jc w:val="left"/>
              <w:rPr/>
            </w:pPr>
            <w:r>
              <w:rPr/>
              <w:t xml:space="preserve">kesäkuu 7, 2018 </w:t>
            </w:r>
          </w:p>
        </w:tc>
        <w:tc>
          <w:tcPr>
            <w:tcW w:w="6681" w:type="dxa"/>
            <w:tcBorders/>
            <w:vAlign w:val="center"/>
          </w:tcPr>
          <w:p>
            <w:pPr>
              <w:pStyle w:val="TableContents"/>
              <w:bidi w:val="0"/>
              <w:spacing w:before="0" w:after="283"/>
              <w:jc w:val="left"/>
              <w:rPr/>
            </w:pPr>
            <w:r>
              <w:rPr/>
              <w:t xml:space="preserve">TBA Turnauksen viimeinen taistelu alkaa, kun Boruto, Sarada ja Shinki osallistuvat battle royaleen. Piilohiekan ainoana jäljellä olevana edustajana Shinki lähtee ylpeyden ajamana hyökkäykseen Borutoa ja Saradaa vastaan. Boruto ja Sarada lyöttäytyvät yhteen taistellakseen Shinkiä vastaan, mutta Shinki puolustaa itseään läpäisemättömästi. Sarada kaatuu, ja Boruton chakra on lähes lopussa, mutta hän ei suostu luovuttamaan. Hän luottaa Koteen ja päästää Purppurasalaman valloilleen, mitä monet kyseenalaistivat, kun hän oppi jutsun. Vaikka Boruto voittaa ottelun, Naruto diskvalifioi hänet Koten käytöstä ja Katasuke puuttuu asiaan mainostamalla laitetta ja päättelemällä myös, että Boruto on testaaja. Sitten yhtäkkiä Momoshiki ja Kinshiki saapuvat areenalle. </w:t>
            </w:r>
          </w:p>
        </w:tc>
      </w:tr>
      <w:tr>
        <w:trPr/>
        <w:tc>
          <w:tcPr>
            <w:tcW w:w="481" w:type="dxa"/>
            <w:tcBorders/>
            <w:vAlign w:val="center"/>
          </w:tcPr>
          <w:p>
            <w:pPr>
              <w:pStyle w:val="TableHeading"/>
              <w:suppressLineNumbers/>
              <w:bidi w:val="0"/>
              <w:spacing w:before="0" w:after="283"/>
              <w:jc w:val="center"/>
              <w:rPr/>
            </w:pPr>
            <w:r>
              <w:rPr/>
              <w:t xml:space="preserve">62 </w:t>
            </w:r>
          </w:p>
        </w:tc>
        <w:tc>
          <w:tcPr>
            <w:tcW w:w="1919" w:type="dxa"/>
            <w:tcBorders/>
            <w:vAlign w:val="center"/>
          </w:tcPr>
          <w:p>
            <w:pPr>
              <w:pStyle w:val="TableContents"/>
              <w:bidi w:val="0"/>
              <w:spacing w:before="0" w:after="283"/>
              <w:jc w:val="left"/>
              <w:rPr/>
            </w:pPr>
            <w:r>
              <w:rPr/>
              <w:t xml:space="preserve">"Otsutsukin hyökkäys" "Otsutsuki, Shūrai!!! </w:t>
            </w:r>
            <w:r>
              <w:rPr/>
              <w:t xml:space="preserve">(大筒 木 、 </w:t>
            </w:r>
            <w:r>
              <w:rPr/>
              <w:t xml:space="preserve">襲来!!!) </w:t>
            </w:r>
          </w:p>
        </w:tc>
        <w:tc>
          <w:tcPr>
            <w:tcW w:w="1124" w:type="dxa"/>
            <w:tcBorders/>
            <w:vAlign w:val="center"/>
          </w:tcPr>
          <w:p>
            <w:pPr>
              <w:pStyle w:val="TableContents"/>
              <w:bidi w:val="0"/>
              <w:spacing w:before="0" w:after="283"/>
              <w:jc w:val="left"/>
              <w:rPr/>
            </w:pPr>
            <w:r>
              <w:rPr/>
              <w:t xml:space="preserve">kesäkuu 14, 2018 </w:t>
            </w:r>
          </w:p>
        </w:tc>
        <w:tc>
          <w:tcPr>
            <w:tcW w:w="6681" w:type="dxa"/>
            <w:tcBorders/>
            <w:vAlign w:val="center"/>
          </w:tcPr>
          <w:p>
            <w:pPr>
              <w:pStyle w:val="TableContents"/>
              <w:bidi w:val="0"/>
              <w:spacing w:before="0" w:after="283"/>
              <w:jc w:val="left"/>
              <w:rPr/>
            </w:pPr>
            <w:r>
              <w:rPr/>
              <w:t xml:space="preserve">TBA Momoshiki tekee itsensä tunnetuksi ilmestymällä areenalle ja ottaa Naruton kohteekseen, mutta Boruton tieteellinen ninjatyökalu on hyödytön häntä vastaan, kun taas Kinshiki taistelee Sasukea vastaan Otsutsukin yrittäessä iskeä Saradaan. Samaan aikaan utelias Urashiki ottaa Mitsukin tähtäimeen ennen kuin Gaara ja Chojuro ajavat hänet pois. Naruto ja muut ninjat tekevät kaikkensa suojellakseen kansalaisia. Lopulta Naruto pyytää Sasukea suojelemaan lapsia, kun tämä käyttää voimiaan pysäyttääkseen Momoshikin alueelle kohdistuvan jutsun. Boruto kokee isänsä muistot chakransa kautta ja huutaa, kun räjähdys saavuttaa heidät. </w:t>
            </w:r>
          </w:p>
        </w:tc>
      </w:tr>
      <w:tr>
        <w:trPr/>
        <w:tc>
          <w:tcPr>
            <w:tcW w:w="481" w:type="dxa"/>
            <w:tcBorders/>
            <w:vAlign w:val="center"/>
          </w:tcPr>
          <w:p>
            <w:pPr>
              <w:pStyle w:val="TableHeading"/>
              <w:suppressLineNumbers/>
              <w:bidi w:val="0"/>
              <w:spacing w:before="0" w:after="283"/>
              <w:jc w:val="center"/>
              <w:rPr/>
            </w:pPr>
            <w:r>
              <w:rPr/>
              <w:t xml:space="preserve">63 </w:t>
            </w:r>
          </w:p>
        </w:tc>
        <w:tc>
          <w:tcPr>
            <w:tcW w:w="1919" w:type="dxa"/>
            <w:tcBorders/>
            <w:vAlign w:val="center"/>
          </w:tcPr>
          <w:p>
            <w:pPr>
              <w:pStyle w:val="TableContents"/>
              <w:bidi w:val="0"/>
              <w:spacing w:before="0" w:after="283"/>
              <w:jc w:val="left"/>
              <w:rPr/>
            </w:pPr>
            <w:r>
              <w:rPr/>
              <w:t xml:space="preserve">``Sasuken salainen ase'' ``Sasuke no kirifuda'' </w:t>
            </w:r>
            <w:r>
              <w:rPr/>
              <w:t xml:space="preserve">(サスケ の </w:t>
            </w:r>
            <w:r>
              <w:rPr/>
              <w:t xml:space="preserve">切り札) </w:t>
            </w:r>
          </w:p>
        </w:tc>
        <w:tc>
          <w:tcPr>
            <w:tcW w:w="1124" w:type="dxa"/>
            <w:tcBorders/>
            <w:vAlign w:val="center"/>
          </w:tcPr>
          <w:p>
            <w:pPr>
              <w:pStyle w:val="TableContents"/>
              <w:bidi w:val="0"/>
              <w:spacing w:before="0" w:after="283"/>
              <w:jc w:val="left"/>
              <w:rPr/>
            </w:pPr>
            <w:r>
              <w:rPr/>
              <w:t xml:space="preserve">kesäkuu 28, 2018 </w:t>
            </w:r>
          </w:p>
        </w:tc>
        <w:tc>
          <w:tcPr>
            <w:tcW w:w="6681" w:type="dxa"/>
            <w:tcBorders/>
            <w:vAlign w:val="center"/>
          </w:tcPr>
          <w:p>
            <w:pPr>
              <w:pStyle w:val="TableContents"/>
              <w:bidi w:val="0"/>
              <w:spacing w:before="0" w:after="283"/>
              <w:jc w:val="left"/>
              <w:rPr/>
            </w:pPr>
            <w:r>
              <w:rPr/>
              <w:t xml:space="preserve">TBA Naruto käyttää kaikki voimansa suojellakseen kaikkia Otsutsuki-klaanilta. Boruto tajuaa isänsä rakkauden suuruuden kylää ja sen asukkaita kohtaan ja samalla oman heikkoutensa. Kun Boruto näkee ystäviensä työskentelevän korjaustöiden parissa ja auttavan haavoittuneita hyökkäyksen jälkimainingeissa, hän tajuaa isänsä sanojen merkityksen. Tietäen, että tämä kokemus on kypsyttänyt hänen oppilaansa hieman, Sasuke ottaa puheeksi tietyn tehtävän. </w:t>
            </w:r>
          </w:p>
        </w:tc>
      </w:tr>
      <w:tr>
        <w:trPr/>
        <w:tc>
          <w:tcPr>
            <w:tcW w:w="481" w:type="dxa"/>
            <w:tcBorders/>
            <w:vAlign w:val="center"/>
          </w:tcPr>
          <w:p>
            <w:pPr>
              <w:pStyle w:val="TableHeading"/>
              <w:suppressLineNumbers/>
              <w:bidi w:val="0"/>
              <w:spacing w:before="0" w:after="283"/>
              <w:jc w:val="center"/>
              <w:rPr/>
            </w:pPr>
            <w:r>
              <w:rPr/>
              <w:t xml:space="preserve">64 </w:t>
            </w:r>
          </w:p>
        </w:tc>
        <w:tc>
          <w:tcPr>
            <w:tcW w:w="1919" w:type="dxa"/>
            <w:tcBorders/>
            <w:vAlign w:val="center"/>
          </w:tcPr>
          <w:p>
            <w:pPr>
              <w:pStyle w:val="TableContents"/>
              <w:bidi w:val="0"/>
              <w:spacing w:before="0" w:after="283"/>
              <w:jc w:val="left"/>
              <w:rPr/>
            </w:pPr>
            <w:r>
              <w:rPr/>
              <w:t xml:space="preserve">``Pelastamme Naruton!'' ``Naruto, dakkan!!'' </w:t>
            </w:r>
            <w:r>
              <w:rPr/>
              <w:t xml:space="preserve">(ナルト 、 </w:t>
            </w:r>
            <w:r>
              <w:rPr/>
              <w:t xml:space="preserve">奪還!!!</w:t>
            </w:r>
            <w:r>
              <w:rPr/>
              <w:t xml:space="preserve">) </w:t>
            </w:r>
          </w:p>
        </w:tc>
        <w:tc>
          <w:tcPr>
            <w:tcW w:w="1124" w:type="dxa"/>
            <w:tcBorders/>
            <w:vAlign w:val="center"/>
          </w:tcPr>
          <w:p>
            <w:pPr>
              <w:pStyle w:val="TableContents"/>
              <w:bidi w:val="0"/>
              <w:spacing w:before="0" w:after="283"/>
              <w:jc w:val="left"/>
              <w:rPr/>
            </w:pPr>
            <w:r>
              <w:rPr/>
              <w:t xml:space="preserve">5. heinäkuuta 2018 </w:t>
            </w:r>
          </w:p>
        </w:tc>
        <w:tc>
          <w:tcPr>
            <w:tcW w:w="6681" w:type="dxa"/>
            <w:tcBorders/>
            <w:vAlign w:val="center"/>
          </w:tcPr>
          <w:p>
            <w:pPr>
              <w:pStyle w:val="TableContents"/>
              <w:bidi w:val="0"/>
              <w:spacing w:before="0" w:after="283"/>
              <w:jc w:val="left"/>
              <w:rPr/>
            </w:pPr>
            <w:r>
              <w:rPr/>
              <w:t xml:space="preserve">TBA Sasuke ja Kage käyvät kiihkeän taistelun naurettavan voimakkaita Momoshikia ja Kinshikiä vastaan, kun taas Boruto ja Naruto, jotka ovat aina olleet riidoissa keskenään, yhdistyvät vihdoin ensimmäistä kertaa. Momoshiki kuitenkin keskeyttää heidän jälleennäkemisensa, kun Kinshiki uhraa itsensä kasvattaakseen mestarinsa voimaa. </w:t>
            </w:r>
          </w:p>
        </w:tc>
      </w:tr>
      <w:tr>
        <w:trPr/>
        <w:tc>
          <w:tcPr>
            <w:tcW w:w="481" w:type="dxa"/>
            <w:tcBorders/>
            <w:vAlign w:val="center"/>
          </w:tcPr>
          <w:p>
            <w:pPr>
              <w:pStyle w:val="TableHeading"/>
              <w:suppressLineNumbers/>
              <w:bidi w:val="0"/>
              <w:spacing w:before="0" w:after="283"/>
              <w:jc w:val="center"/>
              <w:rPr/>
            </w:pPr>
            <w:r>
              <w:rPr/>
              <w:t xml:space="preserve">65 </w:t>
            </w:r>
          </w:p>
        </w:tc>
        <w:tc>
          <w:tcPr>
            <w:tcW w:w="1919" w:type="dxa"/>
            <w:tcBorders/>
            <w:vAlign w:val="center"/>
          </w:tcPr>
          <w:p>
            <w:pPr>
              <w:pStyle w:val="TableContents"/>
              <w:bidi w:val="0"/>
              <w:spacing w:before="0" w:after="283"/>
              <w:jc w:val="left"/>
              <w:rPr/>
            </w:pPr>
            <w:r>
              <w:rPr/>
              <w:t xml:space="preserve">``Isä ja lapsi'' ``Chichi to ko'' </w:t>
            </w:r>
            <w:r>
              <w:rPr/>
              <w:t xml:space="preserve">(父 と </w:t>
            </w:r>
            <w:r>
              <w:rPr/>
              <w:t xml:space="preserve">子) </w:t>
            </w:r>
          </w:p>
        </w:tc>
        <w:tc>
          <w:tcPr>
            <w:tcW w:w="1124" w:type="dxa"/>
            <w:tcBorders/>
            <w:vAlign w:val="center"/>
          </w:tcPr>
          <w:p>
            <w:pPr>
              <w:pStyle w:val="TableContents"/>
              <w:bidi w:val="0"/>
              <w:spacing w:before="0" w:after="283"/>
              <w:jc w:val="left"/>
              <w:rPr/>
            </w:pPr>
            <w:r>
              <w:rPr/>
              <w:t xml:space="preserve">heinäkuu 19, 2018 </w:t>
            </w:r>
          </w:p>
        </w:tc>
        <w:tc>
          <w:tcPr>
            <w:tcW w:w="6681" w:type="dxa"/>
            <w:tcBorders/>
            <w:vAlign w:val="center"/>
          </w:tcPr>
          <w:p>
            <w:pPr>
              <w:pStyle w:val="TableContents"/>
              <w:bidi w:val="0"/>
              <w:spacing w:before="0" w:after="283"/>
              <w:jc w:val="left"/>
              <w:rPr/>
            </w:pPr>
            <w:r>
              <w:rPr/>
              <w:t xml:space="preserve">TBA Naruto ja Sasuke taistelevat Momoshiki Otsutsukia vastaan. Momoshiki kukistuu, mutta häntä auttaa Katasuke ja hänen tieteellinen ninjatyökalunsa. Lopulta Boruto tekee lopun Momoshikin elämästä. Kuollessaan Momoshiki puhuu Borutolle ja antaa hänelle Karma Sealin. </w:t>
            </w:r>
          </w:p>
        </w:tc>
      </w:tr>
      <w:tr>
        <w:trPr/>
        <w:tc>
          <w:tcPr>
            <w:tcW w:w="481" w:type="dxa"/>
            <w:tcBorders/>
            <w:vAlign w:val="center"/>
          </w:tcPr>
          <w:p>
            <w:pPr>
              <w:pStyle w:val="TableHeading"/>
              <w:suppressLineNumbers/>
              <w:bidi w:val="0"/>
              <w:spacing w:before="0" w:after="283"/>
              <w:jc w:val="center"/>
              <w:rPr/>
            </w:pPr>
            <w:r>
              <w:rPr/>
              <w:t xml:space="preserve">66 </w:t>
            </w:r>
          </w:p>
        </w:tc>
        <w:tc>
          <w:tcPr>
            <w:tcW w:w="1919" w:type="dxa"/>
            <w:tcBorders/>
            <w:vAlign w:val="center"/>
          </w:tcPr>
          <w:p>
            <w:pPr>
              <w:pStyle w:val="TableContents"/>
              <w:bidi w:val="0"/>
              <w:spacing w:before="0" w:after="283"/>
              <w:jc w:val="left"/>
              <w:rPr/>
            </w:pPr>
            <w:r>
              <w:rPr/>
              <w:t xml:space="preserve">"Minun tarinani! ``Ore no monogatari ...!!'' </w:t>
            </w:r>
            <w:r>
              <w:rPr/>
              <w:t xml:space="preserve">(オレ の 物語 </w:t>
            </w:r>
            <w:r>
              <w:rPr/>
              <w:t xml:space="preserve">...!!!) </w:t>
            </w:r>
          </w:p>
        </w:tc>
        <w:tc>
          <w:tcPr>
            <w:tcW w:w="1124" w:type="dxa"/>
            <w:tcBorders/>
            <w:vAlign w:val="center"/>
          </w:tcPr>
          <w:p>
            <w:pPr>
              <w:pStyle w:val="TableContents"/>
              <w:bidi w:val="0"/>
              <w:spacing w:before="0" w:after="283"/>
              <w:jc w:val="left"/>
              <w:rPr/>
            </w:pPr>
            <w:r>
              <w:rPr/>
              <w:t xml:space="preserve">heinäkuu 26, 2018 </w:t>
            </w:r>
          </w:p>
        </w:tc>
        <w:tc>
          <w:tcPr>
            <w:tcW w:w="6681" w:type="dxa"/>
            <w:tcBorders/>
            <w:vAlign w:val="center"/>
          </w:tcPr>
          <w:p>
            <w:pPr>
              <w:pStyle w:val="TableContents"/>
              <w:bidi w:val="0"/>
              <w:spacing w:before="0" w:after="283"/>
              <w:jc w:val="left"/>
              <w:rPr/>
            </w:pPr>
            <w:r>
              <w:rPr/>
              <w:t xml:space="preserve">TBA Boruto on tehnyt kierroksensa ja pyytänyt kaikilta anteeksi rikkomuksiaan kokeen aikana, mutta Momoshikin ennustus vaivaa häntä edelleen. </w:t>
            </w:r>
          </w:p>
        </w:tc>
      </w:tr>
      <w:tr>
        <w:trPr/>
        <w:tc>
          <w:tcPr>
            <w:tcW w:w="481" w:type="dxa"/>
            <w:tcBorders/>
            <w:vAlign w:val="center"/>
          </w:tcPr>
          <w:p>
            <w:pPr>
              <w:pStyle w:val="TableHeading"/>
              <w:suppressLineNumbers/>
              <w:bidi w:val="0"/>
              <w:spacing w:before="0" w:after="283"/>
              <w:jc w:val="center"/>
              <w:rPr/>
            </w:pPr>
            <w:r>
              <w:rPr/>
              <w:t xml:space="preserve">67 </w:t>
            </w:r>
          </w:p>
        </w:tc>
        <w:tc>
          <w:tcPr>
            <w:tcW w:w="1919" w:type="dxa"/>
            <w:tcBorders/>
            <w:vAlign w:val="center"/>
          </w:tcPr>
          <w:p>
            <w:pPr>
              <w:pStyle w:val="TableContents"/>
              <w:bidi w:val="0"/>
              <w:spacing w:before="0" w:after="283"/>
              <w:jc w:val="left"/>
              <w:rPr/>
            </w:pPr>
            <w:r>
              <w:rPr/>
              <w:t xml:space="preserve">``Super Cho-Cho Butterfly Mode!'' ``Chō Chō Chōchō chō mōdo!!'' </w:t>
            </w:r>
            <w:r>
              <w:rPr/>
              <w:t xml:space="preserve">(超 チョウ チョウ 蝶 モー</w:t>
            </w:r>
            <w:r>
              <w:rPr/>
              <w:t xml:space="preserve">ド!!) </w:t>
            </w:r>
          </w:p>
        </w:tc>
        <w:tc>
          <w:tcPr>
            <w:tcW w:w="1124" w:type="dxa"/>
            <w:tcBorders/>
            <w:vAlign w:val="center"/>
          </w:tcPr>
          <w:p>
            <w:pPr>
              <w:pStyle w:val="TableContents"/>
              <w:bidi w:val="0"/>
              <w:spacing w:before="0" w:after="283"/>
              <w:jc w:val="left"/>
              <w:rPr/>
            </w:pPr>
            <w:r>
              <w:rPr/>
              <w:t xml:space="preserve">elokuu 2, 2018 </w:t>
            </w:r>
          </w:p>
        </w:tc>
        <w:tc>
          <w:tcPr>
            <w:tcW w:w="6681" w:type="dxa"/>
            <w:tcBorders/>
            <w:vAlign w:val="center"/>
          </w:tcPr>
          <w:p>
            <w:pPr>
              <w:pStyle w:val="TableContents"/>
              <w:bidi w:val="0"/>
              <w:spacing w:before="0" w:after="283"/>
              <w:jc w:val="left"/>
              <w:rPr/>
            </w:pPr>
            <w:r>
              <w:rPr/>
              <w:t xml:space="preserve">TBA Suositut näyttelijät Tomaru ja Ashina saavat tappouhkauksia tuntemattomalta henkilöltä, joten tiimi 10 määrätään yhteiseen tehtävään tiimi 7:n kanssa vartioimaan heitä. Molemmat joukkueet kokoontuvat saadakseen tehtävänsä yksityiskohdat, mutta Boruto näkee kauniin tytön, jota hän ei muista nähneensä aiemmin ... </w:t>
            </w:r>
          </w:p>
        </w:tc>
      </w:tr>
      <w:tr>
        <w:trPr/>
        <w:tc>
          <w:tcPr>
            <w:tcW w:w="481" w:type="dxa"/>
            <w:tcBorders/>
            <w:vAlign w:val="center"/>
          </w:tcPr>
          <w:p>
            <w:pPr>
              <w:pStyle w:val="TableHeading"/>
              <w:suppressLineNumbers/>
              <w:bidi w:val="0"/>
              <w:spacing w:before="0" w:after="283"/>
              <w:jc w:val="center"/>
              <w:rPr/>
            </w:pPr>
            <w:r>
              <w:rPr/>
              <w:t xml:space="preserve">68 </w:t>
            </w:r>
          </w:p>
        </w:tc>
        <w:tc>
          <w:tcPr>
            <w:tcW w:w="1919" w:type="dxa"/>
            <w:tcBorders/>
            <w:vAlign w:val="center"/>
          </w:tcPr>
          <w:p>
            <w:pPr>
              <w:pStyle w:val="TableContents"/>
              <w:bidi w:val="0"/>
              <w:spacing w:before="0" w:after="283"/>
              <w:jc w:val="left"/>
              <w:rPr/>
            </w:pPr>
            <w:r>
              <w:rPr/>
              <w:t xml:space="preserve">``Super Cho-Cho Kiss Mode!'' ``Chō Chōchō kisu mōdo!!'' </w:t>
            </w:r>
            <w:r>
              <w:rPr/>
              <w:t xml:space="preserve">(超 チョウ チョウ キス モー</w:t>
            </w:r>
            <w:r>
              <w:rPr/>
              <w:t xml:space="preserve">ド!!!) </w:t>
            </w:r>
          </w:p>
        </w:tc>
        <w:tc>
          <w:tcPr>
            <w:tcW w:w="1124" w:type="dxa"/>
            <w:tcBorders/>
            <w:vAlign w:val="center"/>
          </w:tcPr>
          <w:p>
            <w:pPr>
              <w:pStyle w:val="TableContents"/>
              <w:bidi w:val="0"/>
              <w:spacing w:before="0" w:after="283"/>
              <w:jc w:val="left"/>
              <w:rPr/>
            </w:pPr>
            <w:r>
              <w:rPr/>
              <w:t xml:space="preserve">elokuu 9, 2018 </w:t>
            </w:r>
          </w:p>
        </w:tc>
        <w:tc>
          <w:tcPr>
            <w:tcW w:w="6681" w:type="dxa"/>
            <w:tcBorders/>
            <w:vAlign w:val="center"/>
          </w:tcPr>
          <w:p>
            <w:pPr>
              <w:pStyle w:val="TableContents"/>
              <w:bidi w:val="0"/>
              <w:spacing w:before="0" w:after="283"/>
              <w:jc w:val="left"/>
              <w:rPr/>
            </w:pPr>
            <w:r>
              <w:rPr/>
              <w:t xml:space="preserve">TBA Salaperäinen ninja hyökkää elokuvastudioon, jonne Team 7 ja Team 10 on määrätty. Pääosanäyttelijä haavoittuu ja Tomaru, pääosanäyttelijä, valitsee Cho-Chon sijaiseksi! Tomarun flirttailu saa Cho-Chon pilviin 9, mutta Sarada ja muut ovat huolissaan siitä, että rakastunut Cho-Cho on menettänyt keskittymisensä tehtävään! </w:t>
            </w:r>
          </w:p>
        </w:tc>
      </w:tr>
      <w:tr>
        <w:trPr/>
        <w:tc>
          <w:tcPr>
            <w:tcW w:w="481" w:type="dxa"/>
            <w:tcBorders/>
            <w:vAlign w:val="center"/>
          </w:tcPr>
          <w:p>
            <w:pPr>
              <w:pStyle w:val="TableHeading"/>
              <w:suppressLineNumbers/>
              <w:bidi w:val="0"/>
              <w:spacing w:before="0" w:after="283"/>
              <w:jc w:val="center"/>
              <w:rPr/>
            </w:pPr>
            <w:r>
              <w:rPr/>
              <w:t xml:space="preserve">69 </w:t>
            </w:r>
          </w:p>
        </w:tc>
        <w:tc>
          <w:tcPr>
            <w:tcW w:w="1919" w:type="dxa"/>
            <w:tcBorders/>
            <w:vAlign w:val="center"/>
          </w:tcPr>
          <w:p>
            <w:pPr>
              <w:pStyle w:val="TableContents"/>
              <w:bidi w:val="0"/>
              <w:spacing w:before="0" w:after="283"/>
              <w:jc w:val="left"/>
              <w:rPr/>
            </w:pPr>
            <w:r>
              <w:rPr/>
              <w:t xml:space="preserve">``Super Cho-Cho Love Upheaval!'' ``Chō Chōchō koi sōdō!!'' </w:t>
            </w:r>
            <w:r>
              <w:rPr/>
              <w:t xml:space="preserve">(超 チョウ チョウ 恋 </w:t>
            </w:r>
            <w:r>
              <w:rPr/>
              <w:t xml:space="preserve">騒動!!) </w:t>
            </w:r>
          </w:p>
        </w:tc>
        <w:tc>
          <w:tcPr>
            <w:tcW w:w="1124" w:type="dxa"/>
            <w:tcBorders/>
            <w:vAlign w:val="center"/>
          </w:tcPr>
          <w:p>
            <w:pPr>
              <w:pStyle w:val="TableContents"/>
              <w:bidi w:val="0"/>
              <w:spacing w:before="0" w:after="283"/>
              <w:jc w:val="left"/>
              <w:rPr/>
            </w:pPr>
            <w:r>
              <w:rPr/>
              <w:t xml:space="preserve">elokuu 16, 2018 </w:t>
            </w:r>
          </w:p>
        </w:tc>
        <w:tc>
          <w:tcPr>
            <w:tcW w:w="6681" w:type="dxa"/>
            <w:tcBorders/>
            <w:vAlign w:val="center"/>
          </w:tcPr>
          <w:p>
            <w:pPr>
              <w:pStyle w:val="TableContents"/>
              <w:bidi w:val="0"/>
              <w:spacing w:before="0" w:after="283"/>
              <w:jc w:val="left"/>
              <w:rPr/>
            </w:pPr>
            <w:r>
              <w:rPr/>
              <w:t xml:space="preserve">TBA Kaasunaamariin pukeutunut ninja ilmestyy jälleen kuvausten aikana ja sieppaa Tomarun. Kaikesta tapahtuneesta huolimatta Cho-Cho on edelleen huolissaan Tomarusta ja haukkuu Konohamarua ja Moegia siitä, etteivät he ole onnistuneet pysäyttämään sieppaajaa. Sillä välin Ashina suostuu toimittamaan rahat lunnasvaatimuksessa olevan ohjeen mukaisesti. </w:t>
            </w:r>
          </w:p>
        </w:tc>
      </w:tr>
      <w:tr>
        <w:trPr/>
        <w:tc>
          <w:tcPr>
            <w:tcW w:w="481" w:type="dxa"/>
            <w:tcBorders/>
            <w:vAlign w:val="center"/>
          </w:tcPr>
          <w:p>
            <w:pPr>
              <w:pStyle w:val="TableHeading"/>
              <w:suppressLineNumbers/>
              <w:bidi w:val="0"/>
              <w:spacing w:before="0" w:after="283"/>
              <w:jc w:val="center"/>
              <w:rPr/>
            </w:pPr>
            <w:r>
              <w:rPr/>
              <w:t xml:space="preserve">70 </w:t>
            </w:r>
          </w:p>
        </w:tc>
        <w:tc>
          <w:tcPr>
            <w:tcW w:w="1919" w:type="dxa"/>
            <w:tcBorders/>
            <w:vAlign w:val="center"/>
          </w:tcPr>
          <w:p>
            <w:pPr>
              <w:pStyle w:val="TableContents"/>
              <w:bidi w:val="0"/>
              <w:spacing w:before="0" w:after="283"/>
              <w:jc w:val="left"/>
              <w:rPr/>
            </w:pPr>
            <w:r>
              <w:rPr/>
              <w:t xml:space="preserve">``The Other Side of Anxiety'' ``Kinchō no mukō-gawa'' </w:t>
            </w:r>
            <w:r>
              <w:rPr/>
              <w:t xml:space="preserve">(緊張 の 向こう </w:t>
            </w:r>
            <w:r>
              <w:rPr/>
              <w:t xml:space="preserve">側) </w:t>
            </w:r>
          </w:p>
        </w:tc>
        <w:tc>
          <w:tcPr>
            <w:tcW w:w="1124" w:type="dxa"/>
            <w:tcBorders/>
            <w:vAlign w:val="center"/>
          </w:tcPr>
          <w:p>
            <w:pPr>
              <w:pStyle w:val="TableContents"/>
              <w:bidi w:val="0"/>
              <w:spacing w:before="0" w:after="283"/>
              <w:jc w:val="left"/>
              <w:rPr/>
            </w:pPr>
            <w:r>
              <w:rPr/>
              <w:t xml:space="preserve">elokuu 23, 2018 </w:t>
            </w:r>
          </w:p>
        </w:tc>
        <w:tc>
          <w:tcPr>
            <w:tcW w:w="6681" w:type="dxa"/>
            <w:tcBorders/>
            <w:vAlign w:val="center"/>
          </w:tcPr>
          <w:p>
            <w:pPr>
              <w:pStyle w:val="TableContents"/>
              <w:bidi w:val="0"/>
              <w:spacing w:before="0" w:after="283"/>
              <w:jc w:val="left"/>
              <w:rPr/>
            </w:pPr>
            <w:r>
              <w:rPr/>
              <w:t xml:space="preserve">TBA Metalin isä, Rock Lee, ilmoittaa kouluttavansa Metalin hallitsemaan perimmäisen taijutsutekniikan, kahdeksan sisäistä porttia. Ajatus siitä, että hän ei voi epäonnistua tässä koulutuksessa, täyttää Metalin ahdistuksella, ja hän päätyy ostamaan esineen, jonka on tarkoitus rauhoittaa hänen hermojaan. Se ei kuitenkaan toimi, ja hänen isänsä päätyy lykkäämään harjoitusta. Sitten hän törmää Might Guyyn, isänsä mentoriin ja neljännen suuren ninjasodan sankariin. </w:t>
            </w:r>
          </w:p>
        </w:tc>
      </w:tr>
      <w:tr>
        <w:trPr/>
        <w:tc>
          <w:tcPr>
            <w:tcW w:w="481" w:type="dxa"/>
            <w:tcBorders/>
            <w:vAlign w:val="center"/>
          </w:tcPr>
          <w:p>
            <w:pPr>
              <w:pStyle w:val="TableHeading"/>
              <w:suppressLineNumbers/>
              <w:bidi w:val="0"/>
              <w:spacing w:before="0" w:after="283"/>
              <w:jc w:val="center"/>
              <w:rPr/>
            </w:pPr>
            <w:r>
              <w:rPr/>
              <w:t xml:space="preserve">71 </w:t>
            </w:r>
          </w:p>
        </w:tc>
        <w:tc>
          <w:tcPr>
            <w:tcW w:w="1919" w:type="dxa"/>
            <w:tcBorders/>
            <w:vAlign w:val="center"/>
          </w:tcPr>
          <w:p>
            <w:pPr>
              <w:pStyle w:val="TableContents"/>
              <w:bidi w:val="0"/>
              <w:spacing w:before="0" w:after="283"/>
              <w:jc w:val="left"/>
              <w:rPr/>
            </w:pPr>
            <w:r>
              <w:rPr/>
              <w:t xml:space="preserve">``Maailman kovin kivi'' ``Sekai de ichiban katai ishi'' </w:t>
            </w:r>
            <w:r>
              <w:rPr/>
              <w:t xml:space="preserve">(世界 で 一 番 固い </w:t>
            </w:r>
            <w:r>
              <w:rPr/>
              <w:t xml:space="preserve">石) </w:t>
            </w:r>
          </w:p>
        </w:tc>
        <w:tc>
          <w:tcPr>
            <w:tcW w:w="1124" w:type="dxa"/>
            <w:tcBorders/>
            <w:vAlign w:val="center"/>
          </w:tcPr>
          <w:p>
            <w:pPr>
              <w:pStyle w:val="TableContents"/>
              <w:bidi w:val="0"/>
              <w:spacing w:before="0" w:after="283"/>
              <w:jc w:val="left"/>
              <w:rPr/>
            </w:pPr>
            <w:r>
              <w:rPr/>
              <w:t xml:space="preserve">elokuu 30, 2018 </w:t>
            </w:r>
          </w:p>
        </w:tc>
        <w:tc>
          <w:tcPr>
            <w:tcW w:w="668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chunin-kokeet alkoivat Borutossa?</w:t>
      </w:r>
    </w:p>
    <w:p>
      <w:pPr>
        <w:pStyle w:val="TextBody"/>
        <w:bidi w:val="0"/>
        <w:jc w:val="left"/>
        <w:rPr>
          <w:b/>
          <w:u w:val="single"/>
          <w:shd w:val="clear" w:fill="FFFF00"/>
        </w:rPr>
      </w:pPr>
      <w:r>
        <w:rPr>
          <w:b/>
          <w:u w:val="single"/>
          <w:shd w:val="clear" w:fill="FFFF00"/>
        </w:rPr>
        <w:t xml:space="preserve">Asiakirjan numero 9875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Verkkokytkin on moniporttinen verkkosilta, joka käyttää laitteisto-osoitteita tietojen käsittelyyn ja välittämiseen OSI-mallin datayhteyskerroksella (taso 2). Jotkin kytkimet voivat käsitellä tietoja myös verkkokerroksella (kerros 3) sisällyttämällä niihin lisäksi reititystoimintoja. Tällaisia kytkimiä kutsutaan yleisesti </w:t>
      </w:r>
      <w:r>
        <w:rPr>
          <w:color w:val="A9A9A9"/>
        </w:rPr>
        <w:t xml:space="preserve">3-kerroksen kytkimiksi </w:t>
      </w:r>
      <w:r>
        <w:rPr/>
        <w:t xml:space="preserve">tai </w:t>
      </w:r>
      <w:r>
        <w:rPr>
          <w:color w:val="DCDCDC"/>
        </w:rPr>
        <w:t xml:space="preserve">monikerroskytkimiksi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kytkin, joka toimii useammalla kuin yhdellä osi-mallin tasolla?</w:t>
      </w:r>
    </w:p>
    <w:p>
      <w:pPr>
        <w:pStyle w:val="TextBody"/>
        <w:bidi w:val="0"/>
        <w:jc w:val="left"/>
        <w:rPr>
          <w:b/>
          <w:u w:val="single"/>
          <w:shd w:val="clear" w:fill="FFFF00"/>
        </w:rPr>
      </w:pPr>
      <w:r>
        <w:rPr>
          <w:b/>
          <w:u w:val="single"/>
          <w:shd w:val="clear" w:fill="FFFF00"/>
        </w:rPr>
        <w:t xml:space="preserve">Asiakirjan numero 9876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Hamas (arabiaksi: </w:t>
      </w:r>
      <w:r>
        <w:rPr>
          <w:rtl w:val="true"/>
        </w:rPr>
        <w:t xml:space="preserve">حماس </w:t>
      </w:r>
      <w:r>
        <w:rPr/>
        <w:t xml:space="preserve">Ḥamās, lyhenne sanoista </w:t>
      </w:r>
      <w:r>
        <w:rPr>
          <w:rtl w:val="true"/>
        </w:rPr>
        <w:t xml:space="preserve">حركة المقاومة الاسلامية </w:t>
      </w:r>
      <w:r>
        <w:rPr/>
        <w:t xml:space="preserve">Ḥarakat al-Muqāwamah al-ʾIslāmiyyah Islamilainen vastarintaliike) on palestiinalainen sunnalais-islamilainen fundamentalistijärjestö. Sillä on sosiaalipalvelusiipi Dawah ja sotilaallinen siipi Izz ad-Din al-Qassam Brigades. Se on ollut Gazan kaistan tosiasiallinen hallintoviranomainen sen jälkeen, kun se otti alueen haltuunsa vuonna 2007. Tänä aikana </w:t>
      </w:r>
      <w:r>
        <w:rPr/>
        <w:t xml:space="preserve">se kävi useita sotia </w:t>
      </w:r>
      <w:r>
        <w:rPr>
          <w:color w:val="A9A9A9"/>
        </w:rPr>
        <w:t xml:space="preserve">Israelin </w:t>
      </w:r>
      <w:r>
        <w:rPr/>
        <w:t xml:space="preserve">kanssa</w:t>
      </w:r>
      <w:r>
        <w:rPr/>
        <w:t xml:space="preserve">. Useat maat ja kansainväliset järjestöt, erityisesti Israel, Yhdysvallat ja Euroopan unioni, pitävät sitä joko kokonaan tai osittain terroristijärjestönä.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hamas on militantti järjestö, joka taistelee mitä maata vastaan.</w:t>
      </w:r>
    </w:p>
    <w:p>
      <w:pPr>
        <w:pStyle w:val="TextBody"/>
        <w:bidi w:val="0"/>
        <w:jc w:val="left"/>
        <w:rPr>
          <w:b/>
          <w:u w:val="single"/>
          <w:shd w:val="clear" w:fill="FFFF00"/>
        </w:rPr>
      </w:pPr>
      <w:r>
        <w:rPr>
          <w:b/>
          <w:u w:val="single"/>
          <w:shd w:val="clear" w:fill="FFFF00"/>
        </w:rPr>
        <w:t xml:space="preserve">Asiakirjan numero 9877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 </w:t>
      </w:r>
      <w:r>
        <w:rPr>
          <w:color w:val="A9A9A9"/>
        </w:rPr>
        <w:t xml:space="preserve">on </w:t>
      </w:r>
      <w:r>
        <w:rPr>
          <w:color w:val="DCDCDC"/>
        </w:rPr>
        <w:t xml:space="preserve">demokraattinen parlamentaarinen liittotasavalta, </w:t>
      </w:r>
      <w:r>
        <w:rPr/>
        <w:t xml:space="preserve">ja liittovaltion lainsäädäntövalta kuuluu Saksan liittopäiville (Bundestag) ja osavaltioiden (Bundesrat) edustuselimille.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Saksassa on nykyään?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Saksan hallitusmuoto?</w:t>
      </w:r>
    </w:p>
    <w:p>
      <w:pPr>
        <w:pStyle w:val="TextBody"/>
        <w:bidi w:val="0"/>
        <w:jc w:val="left"/>
        <w:rPr>
          <w:b/>
          <w:u w:val="single"/>
          <w:shd w:val="clear" w:fill="FFFF00"/>
        </w:rPr>
      </w:pPr>
      <w:r>
        <w:rPr>
          <w:b/>
          <w:u w:val="single"/>
          <w:shd w:val="clear" w:fill="FFFF00"/>
        </w:rPr>
        <w:t xml:space="preserve">Asiakirjan numero 9878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Manner-Euroopan kongressi kokoontui </w:t>
      </w:r>
      <w:r>
        <w:rPr>
          <w:color w:val="A9A9A9"/>
        </w:rPr>
        <w:t xml:space="preserve">10. toukokuuta 1775</w:t>
      </w:r>
      <w:r>
        <w:rPr/>
        <w:t xml:space="preserve">, jolloin ensimmäinen Manner-Euroopan kongressi kutsuttiin käytännössä uudelleen koolle. Monet ensimmäiseen kokoukseen osallistuneista 56 valtuutetusta olivat läsnä myös toisessa kokouksessa, ja valtuutetut nimittivät saman puheenjohtajan (Peyton Randolph) ja sihteerin (Charles Thomson). Merkittäviä uusia osallistujia olivat muun muassa Benjamin Franklin Pennsylvaniasta ja John Hancock Massachusettsista. Kahden viikon kuluessa Randolph kutsuttiin takaisin Virginiaan toimimaan Burgessien huoneen puheenjohtajana; hänen tilalleen Virginian valtuuskuntaan tuli Thomas Jefferson, joka saapui paikalle useita viikkoja myöhemmin. Henry Middleton valittiin puheenjohtajaksi Randolphin tilalle, mutta hän kieltäytyi. Hancock valittiin presidentiksi 24. toukokuuta.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Manner-Euroopan kongressi kokoontui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Toinen Manner-Euroopan kongressi oli kolmentoista siirtokunnan edustajien kokous, joka alkoi kokoontua keväällä 1775 </w:t>
      </w:r>
      <w:r>
        <w:rPr>
          <w:color w:val="A9A9A9"/>
        </w:rPr>
        <w:t xml:space="preserve">Philadelphiassa, Pennsylvaniassa</w:t>
      </w:r>
      <w:r>
        <w:rPr/>
        <w:t xml:space="preserve">. Se seurasi ensimmäistä mannermaakongressia, joka kokoontui Philadelphiassa 5. syyskuuta 1774 ja 26. lokakuuta 1774 välisenä aikana. Toinen kongressi </w:t>
      </w:r>
      <w:r>
        <w:rPr>
          <w:color w:val="DCDCDC"/>
        </w:rPr>
        <w:t xml:space="preserve">johti siirtomaiden sotatoimia </w:t>
      </w:r>
      <w:r>
        <w:rPr/>
        <w:t xml:space="preserve">ja </w:t>
      </w:r>
      <w:r>
        <w:rPr>
          <w:color w:val="2F4F4F"/>
        </w:rPr>
        <w:t xml:space="preserve">eteni asteittain kohti itsenäisyyttä, ja se hyväksyi Yhdysvaltojen itsenäisyysjulistuksen 4. heinäkuuta 1776</w:t>
      </w:r>
      <w:r>
        <w:rPr/>
        <w:t xml:space="preserve">. </w:t>
      </w:r>
      <w:r>
        <w:rPr/>
        <w:t xml:space="preserve">Kongressi </w:t>
      </w:r>
      <w:r>
        <w:rPr>
          <w:color w:val="556B2F"/>
        </w:rPr>
        <w:t xml:space="preserve">toimi tosiasiallisesti </w:t>
      </w:r>
      <w:r>
        <w:rPr/>
        <w:t xml:space="preserve">Yhdysvaltojen </w:t>
      </w:r>
      <w:r>
        <w:rPr>
          <w:color w:val="556B2F"/>
        </w:rPr>
        <w:t xml:space="preserve">tosiasiallisena kansallisena hallituksena </w:t>
      </w:r>
      <w:r>
        <w:rPr/>
        <w:t xml:space="preserve">kokoamalla armeijoita, ohjaamalla strategiaa, nimittämällä diplomaatteja ja tekemällä virallisia sopimuksia, kuten oliivinvihkon vetoomuksen.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toisen Manner-Euroopan kongressin tavoite?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järjestettiin toinen Manner-Euroopan kongressi?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toisen Manner-Euroopan kongressin päätavoite?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suuressa siirtomaakaupungissa toinen mannermainen kongressi kokoontui?</w:t>
      </w:r>
    </w:p>
    <w:p>
      <w:pPr>
        <w:pStyle w:val="TextBody"/>
        <w:bidi w:val="0"/>
        <w:jc w:val="left"/>
        <w:rPr>
          <w:b/>
          <w:u w:val="single"/>
          <w:shd w:val="clear" w:fill="FFFF00"/>
        </w:rPr>
      </w:pPr>
      <w:r>
        <w:rPr>
          <w:b/>
          <w:u w:val="single"/>
          <w:shd w:val="clear" w:fill="FFFF00"/>
        </w:rPr>
        <w:t xml:space="preserve">Asiakirjan numero 9879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teatterikenttä, joka esiintyi sekä hovin ja aateliston yksityisnäytöksissä että erittäin laajalle yleisölle teattereissa, oli Euroopan runsaslukuisin, ja siellä oli Christopher Marlowen, </w:t>
      </w:r>
      <w:r>
        <w:rPr>
          <w:color w:val="A9A9A9"/>
        </w:rPr>
        <w:t xml:space="preserve">Shakespearen </w:t>
      </w:r>
      <w:r>
        <w:rPr/>
        <w:t xml:space="preserve">ja Ben Jonsonin </w:t>
      </w:r>
      <w:r>
        <w:rPr/>
        <w:t xml:space="preserve">jättiläishahmojen lisäksi lukuisia muita näytelmäkirjailijoita.</w:t>
      </w:r>
      <w:r>
        <w:rPr/>
        <w:t xml:space="preserve"> Elisabet itse oli Roger Aschamin kouluttaman renessanssihumanismin tuote, ja hän kirjoitti elämänsä kriittisinä hetkinä satunnaisia runoja, kuten On Monsieur's Departure. Filosofeja ja intellektuelleja olivat muun muassa Thomas More ja Francis Bacon. Kaikki 1500-luvun Tudorin hallitsijat olivat korkeasti koulutettuja, samoin kuin suuri osa aatelistosta, ja italialainen kirjallisuus sai huomattavan suuren suosion, ja se oli lähteenä monille Shakespearen näytelmille. Englantilainen ajattelu eteni kohti nykyaikaista tiedettä Baconin menetelmän myötä, joka oli tieteellisen menetelmän edeltäjä. Vuonna 1549 ensimmäisen kerran julkaistun rukouskirjan (Book of Common Prayer) kieli ja ajanjakson lopulla julkaistun Raamatun auktorisoidun version (amerikkalaisille "King James Version") kieli (1611) vaikuttivat pysyvästi englantilaisten tietoisuuteen.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kuuluisa näytelmäkirjailija ja runoilija Englannista renessanssin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Englannin renessanssi oli Englannin kulttuuri- ja taidesuuntaus </w:t>
      </w:r>
      <w:r>
        <w:rPr>
          <w:color w:val="A9A9A9"/>
        </w:rPr>
        <w:t xml:space="preserve">1400-luvun lopulta 1600-luvun alkuun</w:t>
      </w:r>
      <w:r>
        <w:rPr/>
        <w:t xml:space="preserve">. Se liittyy yleiseurooppalaiseen renessanssiin, jonka katsotaan yleensä alkaneen Italiasta 1300-luvun lopulla. Kuten suurimmassa osassa muuta Pohjois-Eurooppaa, Englannissa tämä kehitys näkyi vasta yli sata vuotta myöhemmin. Englannin renessanssin alkamisajankohdaksi katsotaan usein tarkoituksenmukaisesti vuosi 1485, jolloin Bosworth Fieldin taistelu päätti Ruusujen sodat ja aloitti Tudorien dynastian. Renessanssityyli ja -ajatukset tunkeutuivat kuitenkin hitaasti Englantiin, ja Elisabetin aikaa 1500-luvun jälkipuoliskolla pidetään yleensä Englannin renessanssin huippukautena.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englannin renessanssi alkoi ja päättyi?</w:t>
      </w:r>
    </w:p>
    <w:p>
      <w:pPr>
        <w:pStyle w:val="TextBody"/>
        <w:bidi w:val="0"/>
        <w:jc w:val="left"/>
        <w:rPr>
          <w:b/>
          <w:u w:val="single"/>
          <w:shd w:val="clear" w:fill="FFFF00"/>
        </w:rPr>
      </w:pPr>
      <w:r>
        <w:rPr>
          <w:b/>
          <w:u w:val="single"/>
          <w:shd w:val="clear" w:fill="FFFF00"/>
        </w:rPr>
        <w:t xml:space="preserve">Asiakirjan numero 9880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Musikaali sai ensi-iltansa Broadwaylla Winter Garden -teatterissa </w:t>
      </w:r>
      <w:r>
        <w:rPr>
          <w:color w:val="A9A9A9"/>
        </w:rPr>
        <w:t xml:space="preserve">18. lokakuuta 2001 </w:t>
      </w:r>
      <w:r>
        <w:rPr/>
        <w:t xml:space="preserve">sen jälkeen, kun sen ennakkonäytökset olivat alkaneet 5. lokakuuta. Ohjaaja on Phyllida Lloyd ja koreografian on tehnyt Anthony Van Laast. Lokakuussa 2017 se on Broadwayn historian yhdeksänneksi pitkäikäisin Broadway-show ja pitkäikäisin jukebox-musikaali. Huhtikuun 18. päivänä 2013 ilmoitettiin, että Mamma Mia! siirtyisi myöhemmin samana vuonna Winter Garden Theatre -teatterista Broadhurst Theatreen Rocky-musikaalisovituksen tieltä. Show esitti viimeisen esityksensä Winter Garden Theatre -teatterissa 19. lokakuuta 2013 ja aloitti esitykset Broadhurst Theatre -teatterissa 2. marraskuuta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Mamma Mia tuli Broadwaylle?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Mamma Mia tuli ensimmäisen kerran Broadwaylle?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Mamma Mia! -elokuvasta tehtiin elokuva, jonka tuottajina toimivat Judy Craymer ja Gary Goetzman, käsikirjoittajana Catherine Johnson, ohjaajana Phyllida Lloyd ja tuottajina Tom Hanks, Rita Wilson, Björn Ulvaeus ja Benny Andersson. Meryl Streep näyttelee Donna Sheridania, Amanda Seyfried Sophieta ja Pierce Brosnan Sam Carmichaelia. Elokuvassa esiintyvät myös Christine Baranski, Dominic Cooper, Colin Firth, Stellan Skarsgård ja Julie Walters. Se sai ensi-iltansa </w:t>
      </w:r>
      <w:r>
        <w:rPr>
          <w:color w:val="A9A9A9"/>
        </w:rPr>
        <w:t xml:space="preserve">18. heinäkuuta 2008 </w:t>
      </w:r>
      <w:r>
        <w:rPr/>
        <w:t xml:space="preserve">Yhdysvalloissa. Suurin osa kappaleista säilyi ennallaan lukuun ottamatta ``Under Attack'', ``One of Us'', ``Knowing Me, Knowing You'' ja ``Thank You for the Music''. ``Knowing Me, Knowing You'' käytettiin häämusiikkina ja ``Thank You for the Music'' lauletaan lopputekstien toisella puoliskolla. Ensimmäisellä puoliskolla lauletaan ``Dancing Queen'' ja ``Waterloo'', ja ennen lopputekstejä lauletaan ``Mamma Mia'' ja ``I Have a Dream'' (jälkimmäinen lauletaan tosin Sophien postittaessa kutsuja elokuvan alussa). Musikaalissa käyttämätön laulu ``When All Is Said and Done'' lisättiin elokuvaa varten Samin, Donnan ja seurueen laulamana. Kappaletta ``Our Last Summer'' käytettiin elokuvassa aiemmin, kun Sophie, Bill, Sam ja Harry lauloivat sen. ``The Name of the Game'', vaikka se kuvattiin, leikattiin myöhemmin pois elokuvasta lopullista leikkausta varten. Kappale sisältyy kokonaisuudessaan elokuvan soundtrackille - lyhennetty versio kappaleesta ja kohtauksesta on DVD:llä / Blu-ray-levyllä lisänä. Lisäksi ``Thank You for the Music'' -kappaletta käytetään piiloraitana, ja sen esittää Amanda Seyfried.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Mama Mia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Mama Mia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Elokuvan jatko-osa nimeltään Mamma Mia! Here We Go Again on kuvattu ja se julkaistiin vuonna </w:t>
      </w:r>
      <w:r>
        <w:rPr>
          <w:color w:val="A9A9A9"/>
        </w:rPr>
        <w:t xml:space="preserve">2018</w:t>
      </w:r>
      <w:r>
        <w:rPr/>
        <w:t xml:space="preserve">. Se kertoo tarinan siitä, miten Donna tapasi jokaisen niistä kolmesta miehestä, jotka mahdollisesti ovat Sophien isä. ``One of Us'' ja ``Knowing Me, Knowing You'' sisältyvät molemmat tähän elokuvaan.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Mama Mia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Mamma Mia! (mainostettu nimellä Benny Andersson &amp; Björn Ulvaeus' Mamma Mia!) on brittiläisen näytelmäkirjailijan Catherine Johnsonin kirjoittama jukebox-musikaali, joka perustuu </w:t>
      </w:r>
      <w:r>
        <w:rPr/>
        <w:t xml:space="preserve">yhtyeen entisten jäsenten Benny Anderssonin ja Björn Ulvaeuksen säveltämiin </w:t>
      </w:r>
      <w:r>
        <w:rPr>
          <w:color w:val="A9A9A9"/>
        </w:rPr>
        <w:t xml:space="preserve">ABBA:</w:t>
      </w:r>
      <w:r>
        <w:rPr/>
        <w:t xml:space="preserve">n kappaleisiin. </w:t>
      </w:r>
      <w:r>
        <w:rPr/>
        <w:t xml:space="preserve">Musikaalin nimi on otettu yhtyeen </w:t>
      </w:r>
      <w:r>
        <w:rPr>
          <w:color w:val="DCDCDC"/>
        </w:rPr>
        <w:t xml:space="preserve">vuoden 1975 </w:t>
      </w:r>
      <w:r>
        <w:rPr/>
        <w:t xml:space="preserve">listaykkösestä ``Mamma Mia''. Ulvaeus ja Andersson, jotka säveltivät ABBA:n alkuperäisen musiikin, olivat alusta alkaen mukana esityksen kehittämisessä. Laulaja Anni-Frid Lyngstad on osallistunut tuotantoon taloudellisesti, ja hän on myös ollut mukana monissa ensi-illoissa ympäri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Abban Mama Mia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Mamma Mia -laulut tulevat?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Mamma Mian laulut ovat peräisin?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Mamma Mia! West Endin mainosjuliste </w:t>
      </w:r>
    </w:p>
    <w:tbl>
      <w:tblPr>
        <w:tblW w:w="10205" w:type="dxa"/>
        <w:jc w:val="left"/>
        <w:tblInd w:w="0" w:type="dxa"/>
        <w:tblLayout w:type="fixed"/>
        <w:tblCellMar>
          <w:top w:w="28" w:type="dxa"/>
          <w:left w:w="28" w:type="dxa"/>
          <w:bottom w:w="28" w:type="dxa"/>
          <w:right w:w="28" w:type="dxa"/>
        </w:tblCellMar>
      </w:tblPr>
      <w:tblGrid>
        <w:gridCol w:w="1355"/>
        <w:gridCol w:w="8850"/>
      </w:tblGrid>
      <w:tr>
        <w:trPr/>
        <w:tc>
          <w:tcPr>
            <w:tcW w:w="1355" w:type="dxa"/>
            <w:tcBorders/>
            <w:vAlign w:val="center"/>
          </w:tcPr>
          <w:p>
            <w:pPr>
              <w:pStyle w:val="TableHeading"/>
              <w:suppressLineNumbers/>
              <w:bidi w:val="0"/>
              <w:spacing w:before="0" w:after="283"/>
              <w:jc w:val="center"/>
              <w:rPr/>
            </w:pPr>
            <w:r>
              <w:rPr/>
              <w:t xml:space="preserve">Musiikki </w:t>
            </w:r>
          </w:p>
        </w:tc>
        <w:tc>
          <w:tcPr>
            <w:tcW w:w="8850" w:type="dxa"/>
            <w:tcBorders/>
            <w:vAlign w:val="center"/>
          </w:tcPr>
          <w:p>
            <w:pPr>
              <w:pStyle w:val="TableContents"/>
              <w:bidi w:val="0"/>
              <w:spacing w:before="0" w:after="283"/>
              <w:jc w:val="left"/>
              <w:rPr/>
            </w:pPr>
            <w:r>
              <w:rPr/>
              <w:t xml:space="preserve">Benny Andersson Björn Ulvaeus </w:t>
            </w:r>
          </w:p>
        </w:tc>
      </w:tr>
      <w:tr>
        <w:trPr/>
        <w:tc>
          <w:tcPr>
            <w:tcW w:w="1355" w:type="dxa"/>
            <w:tcBorders/>
            <w:vAlign w:val="center"/>
          </w:tcPr>
          <w:p>
            <w:pPr>
              <w:pStyle w:val="TableHeading"/>
              <w:suppressLineNumbers/>
              <w:bidi w:val="0"/>
              <w:spacing w:before="0" w:after="283"/>
              <w:jc w:val="center"/>
              <w:rPr/>
            </w:pPr>
            <w:r>
              <w:rPr/>
              <w:t xml:space="preserve">Sanoitukset </w:t>
            </w:r>
          </w:p>
        </w:tc>
        <w:tc>
          <w:tcPr>
            <w:tcW w:w="8850" w:type="dxa"/>
            <w:tcBorders/>
            <w:vAlign w:val="center"/>
          </w:tcPr>
          <w:p>
            <w:pPr>
              <w:pStyle w:val="TableContents"/>
              <w:bidi w:val="0"/>
              <w:spacing w:before="0" w:after="283"/>
              <w:jc w:val="left"/>
              <w:rPr/>
            </w:pPr>
            <w:r>
              <w:rPr/>
              <w:t xml:space="preserve">Benny Andersson Björn Ulvaeus </w:t>
            </w:r>
          </w:p>
        </w:tc>
      </w:tr>
      <w:tr>
        <w:trPr/>
        <w:tc>
          <w:tcPr>
            <w:tcW w:w="1355" w:type="dxa"/>
            <w:tcBorders/>
            <w:vAlign w:val="center"/>
          </w:tcPr>
          <w:p>
            <w:pPr>
              <w:pStyle w:val="TableHeading"/>
              <w:suppressLineNumbers/>
              <w:bidi w:val="0"/>
              <w:spacing w:before="0" w:after="283"/>
              <w:jc w:val="center"/>
              <w:rPr/>
            </w:pPr>
            <w:r>
              <w:rPr/>
              <w:t xml:space="preserve">Kirja </w:t>
            </w:r>
          </w:p>
        </w:tc>
        <w:tc>
          <w:tcPr>
            <w:tcW w:w="8850" w:type="dxa"/>
            <w:tcBorders/>
            <w:vAlign w:val="center"/>
          </w:tcPr>
          <w:p>
            <w:pPr>
              <w:pStyle w:val="TableContents"/>
              <w:bidi w:val="0"/>
              <w:spacing w:before="0" w:after="283"/>
              <w:jc w:val="left"/>
              <w:rPr/>
            </w:pPr>
            <w:r>
              <w:rPr/>
              <w:t xml:space="preserve">Catherine Johnson </w:t>
            </w:r>
          </w:p>
        </w:tc>
      </w:tr>
      <w:tr>
        <w:trPr/>
        <w:tc>
          <w:tcPr>
            <w:tcW w:w="1355" w:type="dxa"/>
            <w:tcBorders/>
            <w:vAlign w:val="center"/>
          </w:tcPr>
          <w:p>
            <w:pPr>
              <w:pStyle w:val="TableHeading"/>
              <w:suppressLineNumbers/>
              <w:bidi w:val="0"/>
              <w:spacing w:before="0" w:after="283"/>
              <w:jc w:val="center"/>
              <w:rPr/>
            </w:pPr>
            <w:r>
              <w:rPr/>
              <w:t xml:space="preserve">Perusta </w:t>
            </w:r>
          </w:p>
        </w:tc>
        <w:tc>
          <w:tcPr>
            <w:tcW w:w="8850" w:type="dxa"/>
            <w:tcBorders/>
            <w:vAlign w:val="center"/>
          </w:tcPr>
          <w:p>
            <w:pPr>
              <w:pStyle w:val="TableContents"/>
              <w:bidi w:val="0"/>
              <w:spacing w:before="0" w:after="283"/>
              <w:jc w:val="left"/>
              <w:rPr/>
            </w:pPr>
            <w:r>
              <w:rPr/>
              <w:t xml:space="preserve">ABBAn lauluja </w:t>
            </w:r>
          </w:p>
        </w:tc>
      </w:tr>
      <w:tr>
        <w:trPr/>
        <w:tc>
          <w:tcPr>
            <w:tcW w:w="1355" w:type="dxa"/>
            <w:tcBorders/>
            <w:vAlign w:val="center"/>
          </w:tcPr>
          <w:p>
            <w:pPr>
              <w:pStyle w:val="TableHeading"/>
              <w:suppressLineNumbers/>
              <w:bidi w:val="0"/>
              <w:spacing w:before="0" w:after="283"/>
              <w:jc w:val="center"/>
              <w:rPr/>
            </w:pPr>
            <w:r>
              <w:rPr/>
              <w:t xml:space="preserve">Premiere </w:t>
            </w:r>
          </w:p>
        </w:tc>
        <w:tc>
          <w:tcPr>
            <w:tcW w:w="8850" w:type="dxa"/>
            <w:tcBorders/>
            <w:vAlign w:val="center"/>
          </w:tcPr>
          <w:p>
            <w:pPr>
              <w:pStyle w:val="TableContents"/>
              <w:bidi w:val="0"/>
              <w:spacing w:before="0" w:after="283"/>
              <w:jc w:val="left"/>
              <w:rPr/>
            </w:pPr>
            <w:r>
              <w:rPr>
                <w:color w:val="A9A9A9"/>
              </w:rPr>
              <w:t xml:space="preserve">6. huhtikuuta 1999</w:t>
            </w:r>
            <w:r>
              <w:rPr/>
              <w:t xml:space="preserve">: Prince Edward Theatre, Lontoo </w:t>
            </w:r>
          </w:p>
        </w:tc>
      </w:tr>
      <w:tr>
        <w:trPr/>
        <w:tc>
          <w:tcPr>
            <w:tcW w:w="1355" w:type="dxa"/>
            <w:tcBorders/>
            <w:vAlign w:val="center"/>
          </w:tcPr>
          <w:p>
            <w:pPr>
              <w:pStyle w:val="TableHeading"/>
              <w:suppressLineNumbers/>
              <w:bidi w:val="0"/>
              <w:spacing w:before="0" w:after="283"/>
              <w:jc w:val="center"/>
              <w:rPr/>
            </w:pPr>
            <w:r>
              <w:rPr/>
              <w:t xml:space="preserve">Tuotannot </w:t>
            </w:r>
          </w:p>
        </w:tc>
        <w:tc>
          <w:tcPr>
            <w:tcW w:w="8850" w:type="dxa"/>
            <w:tcBorders/>
            <w:vAlign w:val="center"/>
          </w:tcPr>
          <w:p>
            <w:pPr>
              <w:pStyle w:val="TableContents"/>
              <w:bidi w:val="0"/>
              <w:jc w:val="left"/>
              <w:rPr/>
            </w:pPr>
            <w:r>
              <w:rPr/>
              <w:t xml:space="preserve">Luettelo tuotannoista </w:t>
            </w:r>
          </w:p>
          <w:p>
            <w:pPr>
              <w:pStyle w:val="TableContents"/>
              <w:bidi w:val="0"/>
              <w:jc w:val="left"/>
              <w:rPr/>
            </w:pPr>
            <w:r>
              <w:rPr/>
              <w:t xml:space="preserve">1999 West End 2000 Toronto 2000 Yhdysvaltain kiertue 2001 Melbourne 2001 Broadway 2002 Pohjois-Amerikan kiertue 2002 Hampuri 2002 Tokio 2003 Las Vegas 2003 Utrecht 2004 Soul 2004 Kansainvälinen kiertue 2004 Stuttgart 2004 Madrid 2005 Tukholma 2006 Antwerpen 2006 Moskova 2007 Essen 2008 Elokuva 2009 Oslo 2009 Meksiko 2009 Alankomaiden kiertue 2009 Australian kiertue 2010 Etelä-Afrikan kiertue 2010 Milano 2010 Kööpenhamina 2010 Pariisi 2010 São Paulo 2011 Shanghai 2012 Buenos Aires 2012 Moskova 2012 Moskova 2013 Stuttgart 2014 Uuden-Seelannin kiertue * 2014 Wien 2014 Las Vegas 2014 Budapest * 2014 Helsinki 2014 Royal Caribbean 2014 Praha * 2015 Varsova * 2015 Belgrad * 2015 Zagreb * 2015 Ljubljana * 2015 Barcelona 2016 Soul 2016 Reykjavík * 2016 Panama City * 2016 Iso-Britannian kiertue 2016 Lima * 2016 Tartto * 2016 Ateena * 2017 Italian kiertue * 2017 Bratislava * 2017 Australian kiertue * 2018 Helsinki 2018 Bukarest * 2018 Saksan kiertue 2018 Sofia * 2018 Utrecht * 2018 Elokuvajatko-osa * 2018 Film Jatko-osa * </w:t>
            </w:r>
          </w:p>
          <w:p>
            <w:pPr>
              <w:pStyle w:val="TableContents"/>
              <w:bidi w:val="0"/>
              <w:spacing w:before="0" w:after="283"/>
              <w:jc w:val="left"/>
              <w:rPr/>
            </w:pPr>
            <w:r>
              <w:rPr/>
              <w:t xml:space="preserve">* Ei-jäljennökset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musikaali Mama Mia ilmestyi?</w:t>
      </w:r>
    </w:p>
    <w:p>
      <w:pPr>
        <w:pStyle w:val="TextBody"/>
        <w:bidi w:val="0"/>
        <w:jc w:val="left"/>
        <w:rPr>
          <w:b/>
          <w:u w:val="single"/>
          <w:shd w:val="clear" w:fill="FFFF00"/>
        </w:rPr>
      </w:pPr>
      <w:r>
        <w:rPr>
          <w:b/>
          <w:u w:val="single"/>
          <w:shd w:val="clear" w:fill="FFFF00"/>
        </w:rPr>
        <w:t xml:space="preserve">Asiakirjan numero 9881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Atomimassa (m) on atomin massa. Sen yksikkö on yhdistyneet atomimassayksiköt (symboli: u tai Da), jossa yksi yhdistynyt atomimassayksikkö määritellään ⁄:ksi yhden hiili-12-atomin massasta levossa. Atomeissa </w:t>
      </w:r>
      <w:r>
        <w:rPr>
          <w:color w:val="556B2F"/>
        </w:rPr>
        <w:t xml:space="preserve">ytimen </w:t>
      </w:r>
      <w:r>
        <w:rPr>
          <w:color w:val="DCDCDC"/>
        </w:rPr>
        <w:t xml:space="preserve">protonit ja neutronit </w:t>
      </w:r>
      <w:r>
        <w:rPr/>
        <w:t xml:space="preserve">muodostavat lähes kaiken massan, ja u:na mitattu atomimassa on lähes sama arvo kuin massaluku.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suurin osa atomin massasta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atomin massa tulee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atomin atomimassa tulee?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on suurin osa atomin massasta?</w:t>
      </w:r>
    </w:p>
    <w:p>
      <w:pPr>
        <w:pStyle w:val="TextBody"/>
        <w:bidi w:val="0"/>
        <w:jc w:val="left"/>
        <w:rPr>
          <w:b/>
          <w:u w:val="single"/>
          <w:shd w:val="clear" w:fill="FFFF00"/>
        </w:rPr>
      </w:pPr>
      <w:r>
        <w:rPr>
          <w:b/>
          <w:u w:val="single"/>
          <w:shd w:val="clear" w:fill="FFFF00"/>
        </w:rPr>
        <w:t xml:space="preserve">Asiakirjan numero 9882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530 on Kalifornian puhelinalueen suuntanumero </w:t>
      </w:r>
      <w:r>
        <w:rPr>
          <w:color w:val="A9A9A9"/>
        </w:rPr>
        <w:t xml:space="preserve">Koillis- ja Pohjois-Kaliforniassa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530 suuntanumero Kaliforniassa</w:t>
      </w:r>
    </w:p>
    <w:p>
      <w:pPr>
        <w:pStyle w:val="TextBody"/>
        <w:bidi w:val="0"/>
        <w:jc w:val="left"/>
        <w:rPr>
          <w:b/>
          <w:u w:val="single"/>
          <w:shd w:val="clear" w:fill="FFFF00"/>
        </w:rPr>
      </w:pPr>
      <w:r>
        <w:rPr>
          <w:b/>
          <w:u w:val="single"/>
          <w:shd w:val="clear" w:fill="FFFF00"/>
        </w:rPr>
        <w:t xml:space="preserve">Asiakirjan numero 9883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03"/>
        <w:gridCol w:w="2637"/>
        <w:gridCol w:w="1197"/>
        <w:gridCol w:w="1007"/>
        <w:gridCol w:w="1409"/>
        <w:gridCol w:w="1952"/>
      </w:tblGrid>
      <w:tr>
        <w:trPr/>
        <w:tc>
          <w:tcPr>
            <w:tcW w:w="2003" w:type="dxa"/>
            <w:tcBorders/>
            <w:vAlign w:val="center"/>
          </w:tcPr>
          <w:p>
            <w:pPr>
              <w:pStyle w:val="TableHeading"/>
              <w:suppressLineNumbers/>
              <w:bidi w:val="0"/>
              <w:spacing w:before="0" w:after="283"/>
              <w:jc w:val="center"/>
              <w:rPr/>
            </w:pPr>
            <w:r>
              <w:rPr/>
              <w:t xml:space="preserve">Sota </w:t>
            </w:r>
          </w:p>
        </w:tc>
        <w:tc>
          <w:tcPr>
            <w:tcW w:w="2637" w:type="dxa"/>
            <w:tcBorders/>
            <w:vAlign w:val="center"/>
          </w:tcPr>
          <w:p>
            <w:pPr>
              <w:pStyle w:val="TableHeading"/>
              <w:suppressLineNumbers/>
              <w:bidi w:val="0"/>
              <w:spacing w:before="0" w:after="283"/>
              <w:jc w:val="center"/>
              <w:rPr/>
            </w:pPr>
            <w:r>
              <w:rPr/>
              <w:t xml:space="preserve">Kuolema-alue </w:t>
            </w:r>
          </w:p>
        </w:tc>
        <w:tc>
          <w:tcPr>
            <w:tcW w:w="1197" w:type="dxa"/>
            <w:tcBorders/>
            <w:vAlign w:val="center"/>
          </w:tcPr>
          <w:p>
            <w:pPr>
              <w:pStyle w:val="TableHeading"/>
              <w:suppressLineNumbers/>
              <w:bidi w:val="0"/>
              <w:spacing w:before="0" w:after="283"/>
              <w:jc w:val="center"/>
              <w:rPr/>
            </w:pPr>
            <w:r>
              <w:rPr/>
              <w:t xml:space="preserve">Geometrinen keskiarvo </w:t>
            </w:r>
          </w:p>
        </w:tc>
        <w:tc>
          <w:tcPr>
            <w:tcW w:w="1007" w:type="dxa"/>
            <w:tcBorders/>
            <w:vAlign w:val="center"/>
          </w:tcPr>
          <w:p>
            <w:pPr>
              <w:pStyle w:val="TableHeading"/>
              <w:suppressLineNumbers/>
              <w:bidi w:val="0"/>
              <w:spacing w:before="0" w:after="283"/>
              <w:jc w:val="center"/>
              <w:rPr/>
            </w:pPr>
            <w:r>
              <w:rPr/>
              <w:t xml:space="preserve">Päivämäärä </w:t>
            </w:r>
          </w:p>
        </w:tc>
        <w:tc>
          <w:tcPr>
            <w:tcW w:w="1409" w:type="dxa"/>
            <w:tcBorders/>
            <w:vAlign w:val="center"/>
          </w:tcPr>
          <w:p>
            <w:pPr>
              <w:pStyle w:val="TableHeading"/>
              <w:suppressLineNumbers/>
              <w:bidi w:val="0"/>
              <w:spacing w:before="0" w:after="283"/>
              <w:jc w:val="center"/>
              <w:rPr/>
            </w:pPr>
            <w:r>
              <w:rPr/>
              <w:t xml:space="preserve">Sijainti </w:t>
            </w:r>
          </w:p>
        </w:tc>
        <w:tc>
          <w:tcPr>
            <w:tcW w:w="1952" w:type="dxa"/>
            <w:tcBorders/>
            <w:vAlign w:val="center"/>
          </w:tcPr>
          <w:p>
            <w:pPr>
              <w:pStyle w:val="TableHeading"/>
              <w:suppressLineNumbers/>
              <w:bidi w:val="0"/>
              <w:spacing w:before="0" w:after="283"/>
              <w:jc w:val="center"/>
              <w:rPr/>
            </w:pPr>
            <w:r>
              <w:rPr/>
              <w:t xml:space="preserve">Huomautukset </w:t>
            </w:r>
          </w:p>
        </w:tc>
      </w:tr>
      <w:tr>
        <w:trPr/>
        <w:tc>
          <w:tcPr>
            <w:tcW w:w="2003" w:type="dxa"/>
            <w:tcBorders/>
            <w:vAlign w:val="center"/>
          </w:tcPr>
          <w:p>
            <w:pPr>
              <w:pStyle w:val="TableContents"/>
              <w:bidi w:val="0"/>
              <w:spacing w:before="0" w:after="283"/>
              <w:jc w:val="left"/>
              <w:rPr/>
            </w:pPr>
            <w:r>
              <w:rPr/>
              <w:t xml:space="preserve">Toinen maailmansota </w:t>
            </w:r>
          </w:p>
        </w:tc>
        <w:tc>
          <w:tcPr>
            <w:tcW w:w="2637" w:type="dxa"/>
            <w:tcBorders/>
            <w:vAlign w:val="center"/>
          </w:tcPr>
          <w:p>
            <w:pPr>
              <w:pStyle w:val="TableContents"/>
              <w:bidi w:val="0"/>
              <w:spacing w:before="0" w:after="283"/>
              <w:jc w:val="left"/>
              <w:rPr/>
            </w:pPr>
            <w:r>
              <w:rPr/>
              <w:t xml:space="preserve">15,843,000 -- 85,000,000 </w:t>
            </w:r>
          </w:p>
        </w:tc>
        <w:tc>
          <w:tcPr>
            <w:tcW w:w="1197" w:type="dxa"/>
            <w:tcBorders/>
            <w:vAlign w:val="center"/>
          </w:tcPr>
          <w:p>
            <w:pPr>
              <w:pStyle w:val="TableContents"/>
              <w:bidi w:val="0"/>
              <w:spacing w:before="0" w:after="283"/>
              <w:jc w:val="left"/>
              <w:rPr/>
            </w:pPr>
            <w:r>
              <w:rPr/>
              <w:t xml:space="preserve">36,696,798 </w:t>
            </w:r>
          </w:p>
        </w:tc>
        <w:tc>
          <w:tcPr>
            <w:tcW w:w="1007" w:type="dxa"/>
            <w:tcBorders/>
            <w:vAlign w:val="center"/>
          </w:tcPr>
          <w:p>
            <w:pPr>
              <w:pStyle w:val="TableContents"/>
              <w:bidi w:val="0"/>
              <w:spacing w:before="0" w:after="283"/>
              <w:jc w:val="left"/>
              <w:rPr/>
            </w:pPr>
            <w:r>
              <w:rPr/>
              <w:t xml:space="preserve">1939 -- 1945 </w:t>
            </w:r>
          </w:p>
        </w:tc>
        <w:tc>
          <w:tcPr>
            <w:tcW w:w="1409" w:type="dxa"/>
            <w:tcBorders/>
            <w:vAlign w:val="center"/>
          </w:tcPr>
          <w:p>
            <w:pPr>
              <w:pStyle w:val="TableContents"/>
              <w:bidi w:val="0"/>
              <w:spacing w:before="0" w:after="283"/>
              <w:jc w:val="left"/>
              <w:rPr/>
            </w:pPr>
            <w:r>
              <w:rPr/>
              <w:t xml:space="preserve">Maailmanlaajuinen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Mongolien valloitukset </w:t>
            </w:r>
          </w:p>
        </w:tc>
        <w:tc>
          <w:tcPr>
            <w:tcW w:w="2637" w:type="dxa"/>
            <w:tcBorders/>
            <w:vAlign w:val="center"/>
          </w:tcPr>
          <w:p>
            <w:pPr>
              <w:pStyle w:val="TableContents"/>
              <w:bidi w:val="0"/>
              <w:spacing w:before="0" w:after="283"/>
              <w:jc w:val="left"/>
              <w:rPr/>
            </w:pPr>
            <w:r>
              <w:rPr/>
              <w:t xml:space="preserve">30,000,000 -- 40,000,000 </w:t>
            </w:r>
          </w:p>
        </w:tc>
        <w:tc>
          <w:tcPr>
            <w:tcW w:w="1197" w:type="dxa"/>
            <w:tcBorders/>
            <w:vAlign w:val="center"/>
          </w:tcPr>
          <w:p>
            <w:pPr>
              <w:pStyle w:val="TableContents"/>
              <w:bidi w:val="0"/>
              <w:spacing w:before="0" w:after="283"/>
              <w:jc w:val="left"/>
              <w:rPr/>
            </w:pPr>
            <w:r>
              <w:rPr/>
              <w:t xml:space="preserve">34,641,016 </w:t>
            </w:r>
          </w:p>
        </w:tc>
        <w:tc>
          <w:tcPr>
            <w:tcW w:w="1007" w:type="dxa"/>
            <w:tcBorders/>
            <w:vAlign w:val="center"/>
          </w:tcPr>
          <w:p>
            <w:pPr>
              <w:pStyle w:val="TableContents"/>
              <w:bidi w:val="0"/>
              <w:spacing w:before="0" w:after="283"/>
              <w:jc w:val="left"/>
              <w:rPr/>
            </w:pPr>
            <w:r>
              <w:rPr/>
              <w:t xml:space="preserve">1206 -- 1368 </w:t>
            </w:r>
          </w:p>
        </w:tc>
        <w:tc>
          <w:tcPr>
            <w:tcW w:w="1409" w:type="dxa"/>
            <w:tcBorders/>
            <w:vAlign w:val="center"/>
          </w:tcPr>
          <w:p>
            <w:pPr>
              <w:pStyle w:val="TableContents"/>
              <w:bidi w:val="0"/>
              <w:spacing w:before="0" w:after="283"/>
              <w:jc w:val="left"/>
              <w:rPr/>
            </w:pPr>
            <w:r>
              <w:rPr/>
              <w:t xml:space="preserve">Euraasia </w:t>
            </w:r>
          </w:p>
        </w:tc>
        <w:tc>
          <w:tcPr>
            <w:tcW w:w="1952" w:type="dxa"/>
            <w:tcBorders/>
            <w:vAlign w:val="center"/>
          </w:tcPr>
          <w:p>
            <w:pPr>
              <w:pStyle w:val="TableContents"/>
              <w:bidi w:val="0"/>
              <w:spacing w:before="0" w:after="283"/>
              <w:jc w:val="left"/>
              <w:rPr/>
            </w:pPr>
            <w:r>
              <w:rPr/>
              <w:t xml:space="preserve">-- Lukuun ottamatta (jopa) 200 000 000 kuolemantapausta, jotka johtuivat mustasta surmasta ja jotka saattoivat liittyä mongolien laajentumiseen. </w:t>
            </w:r>
          </w:p>
        </w:tc>
      </w:tr>
      <w:tr>
        <w:trPr/>
        <w:tc>
          <w:tcPr>
            <w:tcW w:w="2003" w:type="dxa"/>
            <w:tcBorders/>
            <w:vAlign w:val="center"/>
          </w:tcPr>
          <w:p>
            <w:pPr>
              <w:pStyle w:val="TableContents"/>
              <w:bidi w:val="0"/>
              <w:spacing w:before="0" w:after="283"/>
              <w:jc w:val="left"/>
              <w:rPr/>
            </w:pPr>
            <w:r>
              <w:rPr/>
              <w:t xml:space="preserve">Qingin valloitus Mingin valtakunnassa </w:t>
            </w:r>
          </w:p>
        </w:tc>
        <w:tc>
          <w:tcPr>
            <w:tcW w:w="2637" w:type="dxa"/>
            <w:tcBorders/>
            <w:vAlign w:val="center"/>
          </w:tcPr>
          <w:p>
            <w:pPr>
              <w:pStyle w:val="TableContents"/>
              <w:bidi w:val="0"/>
              <w:spacing w:before="0" w:after="283"/>
              <w:jc w:val="left"/>
              <w:rPr/>
            </w:pPr>
            <w:r>
              <w:rPr/>
              <w:t xml:space="preserve">25,000,000 + </w:t>
            </w:r>
          </w:p>
        </w:tc>
        <w:tc>
          <w:tcPr>
            <w:tcW w:w="1197" w:type="dxa"/>
            <w:tcBorders/>
            <w:vAlign w:val="center"/>
          </w:tcPr>
          <w:p>
            <w:pPr>
              <w:pStyle w:val="TableContents"/>
              <w:bidi w:val="0"/>
              <w:spacing w:before="0" w:after="283"/>
              <w:jc w:val="left"/>
              <w:rPr/>
            </w:pPr>
            <w:r>
              <w:rPr/>
              <w:t xml:space="preserve">25,000,000 </w:t>
            </w:r>
          </w:p>
        </w:tc>
        <w:tc>
          <w:tcPr>
            <w:tcW w:w="1007" w:type="dxa"/>
            <w:tcBorders/>
            <w:vAlign w:val="center"/>
          </w:tcPr>
          <w:p>
            <w:pPr>
              <w:pStyle w:val="TableContents"/>
              <w:bidi w:val="0"/>
              <w:spacing w:before="0" w:after="283"/>
              <w:jc w:val="left"/>
              <w:rPr/>
            </w:pPr>
            <w:r>
              <w:rPr/>
              <w:t xml:space="preserve">1616 -- 1662 </w:t>
            </w:r>
          </w:p>
        </w:tc>
        <w:tc>
          <w:tcPr>
            <w:tcW w:w="1409" w:type="dxa"/>
            <w:tcBorders/>
            <w:vAlign w:val="center"/>
          </w:tcPr>
          <w:p>
            <w:pPr>
              <w:pStyle w:val="TableContents"/>
              <w:bidi w:val="0"/>
              <w:spacing w:before="0" w:after="283"/>
              <w:jc w:val="left"/>
              <w:rPr/>
            </w:pPr>
            <w:r>
              <w:rPr/>
              <w:t xml:space="preserve">Kiina </w:t>
            </w:r>
          </w:p>
        </w:tc>
        <w:tc>
          <w:tcPr>
            <w:tcW w:w="1952" w:type="dxa"/>
            <w:tcBorders/>
            <w:vAlign w:val="center"/>
          </w:tcPr>
          <w:p>
            <w:pPr>
              <w:pStyle w:val="TableContents"/>
              <w:bidi w:val="0"/>
              <w:spacing w:before="0" w:after="283"/>
              <w:jc w:val="left"/>
              <w:rPr/>
            </w:pPr>
            <w:r>
              <w:rPr/>
              <w:t xml:space="preserve">-- Tunnetaan myös nimellä Ming -- Qing siirtymäkausi. </w:t>
            </w:r>
          </w:p>
        </w:tc>
      </w:tr>
      <w:tr>
        <w:trPr/>
        <w:tc>
          <w:tcPr>
            <w:tcW w:w="2003" w:type="dxa"/>
            <w:tcBorders/>
            <w:vAlign w:val="center"/>
          </w:tcPr>
          <w:p>
            <w:pPr>
              <w:pStyle w:val="TableContents"/>
              <w:bidi w:val="0"/>
              <w:spacing w:before="0" w:after="283"/>
              <w:jc w:val="left"/>
              <w:rPr/>
            </w:pPr>
            <w:r>
              <w:rPr/>
              <w:t xml:space="preserve">Atsteekkien valtakunnan espanjalainen valloitus </w:t>
            </w:r>
          </w:p>
        </w:tc>
        <w:tc>
          <w:tcPr>
            <w:tcW w:w="2637" w:type="dxa"/>
            <w:tcBorders/>
            <w:vAlign w:val="center"/>
          </w:tcPr>
          <w:p>
            <w:pPr>
              <w:pStyle w:val="TableContents"/>
              <w:bidi w:val="0"/>
              <w:spacing w:before="0" w:after="283"/>
              <w:jc w:val="left"/>
              <w:rPr/>
            </w:pPr>
            <w:r>
              <w:rPr/>
              <w:t xml:space="preserve">24,300,000 + </w:t>
            </w:r>
          </w:p>
        </w:tc>
        <w:tc>
          <w:tcPr>
            <w:tcW w:w="1197" w:type="dxa"/>
            <w:tcBorders/>
            <w:vAlign w:val="center"/>
          </w:tcPr>
          <w:p>
            <w:pPr>
              <w:pStyle w:val="TableContents"/>
              <w:bidi w:val="0"/>
              <w:spacing w:before="0" w:after="283"/>
              <w:jc w:val="left"/>
              <w:rPr/>
            </w:pPr>
            <w:r>
              <w:rPr/>
              <w:t xml:space="preserve">24,300,000 </w:t>
            </w:r>
          </w:p>
        </w:tc>
        <w:tc>
          <w:tcPr>
            <w:tcW w:w="1007" w:type="dxa"/>
            <w:tcBorders/>
            <w:vAlign w:val="center"/>
          </w:tcPr>
          <w:p>
            <w:pPr>
              <w:pStyle w:val="TableContents"/>
              <w:bidi w:val="0"/>
              <w:spacing w:before="0" w:after="283"/>
              <w:jc w:val="left"/>
              <w:rPr/>
            </w:pPr>
            <w:r>
              <w:rPr/>
              <w:t xml:space="preserve">1519 -- 1632 </w:t>
            </w:r>
          </w:p>
        </w:tc>
        <w:tc>
          <w:tcPr>
            <w:tcW w:w="1409" w:type="dxa"/>
            <w:tcBorders/>
            <w:vAlign w:val="center"/>
          </w:tcPr>
          <w:p>
            <w:pPr>
              <w:pStyle w:val="TableContents"/>
              <w:bidi w:val="0"/>
              <w:spacing w:before="0" w:after="283"/>
              <w:jc w:val="left"/>
              <w:rPr/>
            </w:pPr>
            <w:r>
              <w:rPr/>
              <w:t xml:space="preserve">Meksiko </w:t>
            </w:r>
          </w:p>
        </w:tc>
        <w:tc>
          <w:tcPr>
            <w:tcW w:w="1952" w:type="dxa"/>
            <w:tcBorders/>
            <w:vAlign w:val="center"/>
          </w:tcPr>
          <w:p>
            <w:pPr>
              <w:pStyle w:val="TableContents"/>
              <w:bidi w:val="0"/>
              <w:spacing w:before="0" w:after="283"/>
              <w:jc w:val="left"/>
              <w:rPr/>
            </w:pPr>
            <w:r>
              <w:rPr/>
              <w:t xml:space="preserve">-- Osa Euroopan siirtomaavaltaistamista Amerikassa </w:t>
            </w:r>
          </w:p>
        </w:tc>
      </w:tr>
      <w:tr>
        <w:trPr/>
        <w:tc>
          <w:tcPr>
            <w:tcW w:w="2003" w:type="dxa"/>
            <w:tcBorders/>
            <w:vAlign w:val="center"/>
          </w:tcPr>
          <w:p>
            <w:pPr>
              <w:pStyle w:val="TableContents"/>
              <w:bidi w:val="0"/>
              <w:spacing w:before="0" w:after="283"/>
              <w:jc w:val="left"/>
              <w:rPr/>
            </w:pPr>
            <w:r>
              <w:rPr/>
              <w:t xml:space="preserve">Taipingin kapina </w:t>
            </w:r>
          </w:p>
        </w:tc>
        <w:tc>
          <w:tcPr>
            <w:tcW w:w="2637" w:type="dxa"/>
            <w:tcBorders/>
            <w:vAlign w:val="center"/>
          </w:tcPr>
          <w:p>
            <w:pPr>
              <w:pStyle w:val="TableContents"/>
              <w:bidi w:val="0"/>
              <w:spacing w:before="0" w:after="283"/>
              <w:jc w:val="left"/>
              <w:rPr/>
            </w:pPr>
            <w:r>
              <w:rPr/>
              <w:t xml:space="preserve">5,000,000 -- 100,000,000 </w:t>
            </w:r>
          </w:p>
        </w:tc>
        <w:tc>
          <w:tcPr>
            <w:tcW w:w="1197" w:type="dxa"/>
            <w:tcBorders/>
            <w:vAlign w:val="center"/>
          </w:tcPr>
          <w:p>
            <w:pPr>
              <w:pStyle w:val="TableContents"/>
              <w:bidi w:val="0"/>
              <w:spacing w:before="0" w:after="283"/>
              <w:jc w:val="left"/>
              <w:rPr/>
            </w:pPr>
            <w:r>
              <w:rPr/>
              <w:t xml:space="preserve">22,360,680 </w:t>
            </w:r>
          </w:p>
        </w:tc>
        <w:tc>
          <w:tcPr>
            <w:tcW w:w="1007" w:type="dxa"/>
            <w:tcBorders/>
            <w:vAlign w:val="center"/>
          </w:tcPr>
          <w:p>
            <w:pPr>
              <w:pStyle w:val="TableContents"/>
              <w:bidi w:val="0"/>
              <w:spacing w:before="0" w:after="283"/>
              <w:jc w:val="left"/>
              <w:rPr/>
            </w:pPr>
            <w:r>
              <w:rPr/>
              <w:t xml:space="preserve">1850 -- 1864 </w:t>
            </w:r>
          </w:p>
        </w:tc>
        <w:tc>
          <w:tcPr>
            <w:tcW w:w="1409" w:type="dxa"/>
            <w:tcBorders/>
            <w:vAlign w:val="center"/>
          </w:tcPr>
          <w:p>
            <w:pPr>
              <w:pStyle w:val="TableContents"/>
              <w:bidi w:val="0"/>
              <w:spacing w:before="0" w:after="283"/>
              <w:jc w:val="left"/>
              <w:rPr/>
            </w:pPr>
            <w:r>
              <w:rPr/>
              <w:t xml:space="preserve">Kiina </w:t>
            </w:r>
          </w:p>
        </w:tc>
        <w:tc>
          <w:tcPr>
            <w:tcW w:w="1952" w:type="dxa"/>
            <w:tcBorders/>
            <w:vAlign w:val="center"/>
          </w:tcPr>
          <w:p>
            <w:pPr>
              <w:pStyle w:val="TableContents"/>
              <w:bidi w:val="0"/>
              <w:spacing w:before="0" w:after="283"/>
              <w:jc w:val="left"/>
              <w:rPr/>
            </w:pPr>
            <w:r>
              <w:rPr/>
              <w:t xml:space="preserve">-- Tunnetaan myös nimellä Taipingin sisällissota </w:t>
            </w:r>
          </w:p>
        </w:tc>
      </w:tr>
      <w:tr>
        <w:trPr/>
        <w:tc>
          <w:tcPr>
            <w:tcW w:w="2003" w:type="dxa"/>
            <w:tcBorders/>
            <w:vAlign w:val="center"/>
          </w:tcPr>
          <w:p>
            <w:pPr>
              <w:pStyle w:val="TableContents"/>
              <w:bidi w:val="0"/>
              <w:spacing w:before="0" w:after="283"/>
              <w:jc w:val="left"/>
              <w:rPr/>
            </w:pPr>
            <w:r>
              <w:rPr/>
              <w:t xml:space="preserve">Toinen kiinalais-japanilainen sota </w:t>
            </w:r>
          </w:p>
        </w:tc>
        <w:tc>
          <w:tcPr>
            <w:tcW w:w="2637" w:type="dxa"/>
            <w:tcBorders/>
            <w:vAlign w:val="center"/>
          </w:tcPr>
          <w:p>
            <w:pPr>
              <w:pStyle w:val="TableContents"/>
              <w:bidi w:val="0"/>
              <w:spacing w:before="0" w:after="283"/>
              <w:jc w:val="left"/>
              <w:rPr/>
            </w:pPr>
            <w:r>
              <w:rPr/>
              <w:t xml:space="preserve">20,000,000 -- 25,000,000 </w:t>
            </w:r>
          </w:p>
        </w:tc>
        <w:tc>
          <w:tcPr>
            <w:tcW w:w="1197" w:type="dxa"/>
            <w:tcBorders/>
            <w:vAlign w:val="center"/>
          </w:tcPr>
          <w:p>
            <w:pPr>
              <w:pStyle w:val="TableContents"/>
              <w:bidi w:val="0"/>
              <w:spacing w:before="0" w:after="283"/>
              <w:jc w:val="left"/>
              <w:rPr/>
            </w:pPr>
            <w:r>
              <w:rPr/>
              <w:t xml:space="preserve">22,360,680 </w:t>
            </w:r>
          </w:p>
        </w:tc>
        <w:tc>
          <w:tcPr>
            <w:tcW w:w="1007" w:type="dxa"/>
            <w:tcBorders/>
            <w:vAlign w:val="center"/>
          </w:tcPr>
          <w:p>
            <w:pPr>
              <w:pStyle w:val="TableContents"/>
              <w:bidi w:val="0"/>
              <w:spacing w:before="0" w:after="283"/>
              <w:jc w:val="left"/>
              <w:rPr/>
            </w:pPr>
            <w:r>
              <w:rPr/>
              <w:t xml:space="preserve">1937 -- 1945 </w:t>
            </w:r>
          </w:p>
        </w:tc>
        <w:tc>
          <w:tcPr>
            <w:tcW w:w="1409" w:type="dxa"/>
            <w:tcBorders/>
            <w:vAlign w:val="center"/>
          </w:tcPr>
          <w:p>
            <w:pPr>
              <w:pStyle w:val="TableContents"/>
              <w:bidi w:val="0"/>
              <w:spacing w:before="0" w:after="283"/>
              <w:jc w:val="left"/>
              <w:rPr/>
            </w:pPr>
            <w:r>
              <w:rPr/>
              <w:t xml:space="preserve">Kiina </w:t>
            </w:r>
          </w:p>
        </w:tc>
        <w:tc>
          <w:tcPr>
            <w:tcW w:w="1952" w:type="dxa"/>
            <w:tcBorders/>
            <w:vAlign w:val="center"/>
          </w:tcPr>
          <w:p>
            <w:pPr>
              <w:pStyle w:val="TableContents"/>
              <w:bidi w:val="0"/>
              <w:spacing w:before="0" w:after="283"/>
              <w:jc w:val="left"/>
              <w:rPr/>
            </w:pPr>
            <w:r>
              <w:rPr/>
              <w:t xml:space="preserve">-- Osa toista maailmansotaa </w:t>
            </w:r>
          </w:p>
        </w:tc>
      </w:tr>
      <w:tr>
        <w:trPr/>
        <w:tc>
          <w:tcPr>
            <w:tcW w:w="2003" w:type="dxa"/>
            <w:tcBorders/>
            <w:vAlign w:val="center"/>
          </w:tcPr>
          <w:p>
            <w:pPr>
              <w:pStyle w:val="TableContents"/>
              <w:bidi w:val="0"/>
              <w:spacing w:before="0" w:after="283"/>
              <w:jc w:val="left"/>
              <w:rPr/>
            </w:pPr>
            <w:r>
              <w:rPr/>
              <w:t xml:space="preserve">Lushanin kapina </w:t>
            </w:r>
          </w:p>
        </w:tc>
        <w:tc>
          <w:tcPr>
            <w:tcW w:w="2637" w:type="dxa"/>
            <w:tcBorders/>
            <w:vAlign w:val="center"/>
          </w:tcPr>
          <w:p>
            <w:pPr>
              <w:pStyle w:val="TableContents"/>
              <w:bidi w:val="0"/>
              <w:spacing w:before="0" w:after="283"/>
              <w:jc w:val="left"/>
              <w:rPr/>
            </w:pPr>
            <w:r>
              <w:rPr/>
              <w:t xml:space="preserve">13,000,000 -- 36,000,000 </w:t>
            </w:r>
          </w:p>
        </w:tc>
        <w:tc>
          <w:tcPr>
            <w:tcW w:w="1197" w:type="dxa"/>
            <w:tcBorders/>
            <w:vAlign w:val="center"/>
          </w:tcPr>
          <w:p>
            <w:pPr>
              <w:pStyle w:val="TableContents"/>
              <w:bidi w:val="0"/>
              <w:spacing w:before="0" w:after="283"/>
              <w:jc w:val="left"/>
              <w:rPr/>
            </w:pPr>
            <w:r>
              <w:rPr/>
              <w:t xml:space="preserve">21,633,308 </w:t>
            </w:r>
          </w:p>
        </w:tc>
        <w:tc>
          <w:tcPr>
            <w:tcW w:w="1007" w:type="dxa"/>
            <w:tcBorders/>
            <w:vAlign w:val="center"/>
          </w:tcPr>
          <w:p>
            <w:pPr>
              <w:pStyle w:val="TableContents"/>
              <w:bidi w:val="0"/>
              <w:spacing w:before="0" w:after="283"/>
              <w:jc w:val="left"/>
              <w:rPr/>
            </w:pPr>
            <w:r>
              <w:rPr/>
              <w:t xml:space="preserve">755 -- 763 </w:t>
            </w:r>
          </w:p>
        </w:tc>
        <w:tc>
          <w:tcPr>
            <w:tcW w:w="1409" w:type="dxa"/>
            <w:tcBorders/>
            <w:vAlign w:val="center"/>
          </w:tcPr>
          <w:p>
            <w:pPr>
              <w:pStyle w:val="TableContents"/>
              <w:bidi w:val="0"/>
              <w:spacing w:before="0" w:after="283"/>
              <w:jc w:val="left"/>
              <w:rPr/>
            </w:pPr>
            <w:r>
              <w:rPr/>
              <w:t xml:space="preserve">Kiina / Vietnam </w:t>
            </w:r>
          </w:p>
        </w:tc>
        <w:tc>
          <w:tcPr>
            <w:tcW w:w="1952" w:type="dxa"/>
            <w:tcBorders/>
            <w:vAlign w:val="center"/>
          </w:tcPr>
          <w:p>
            <w:pPr>
              <w:pStyle w:val="TableContents"/>
              <w:bidi w:val="0"/>
              <w:spacing w:before="0" w:after="283"/>
              <w:jc w:val="left"/>
              <w:rPr/>
            </w:pPr>
            <w:r>
              <w:rPr/>
              <w:t xml:space="preserve">-- Tunnetaan myös nimellä An -- Shi-kapina. </w:t>
            </w:r>
          </w:p>
        </w:tc>
      </w:tr>
      <w:tr>
        <w:trPr/>
        <w:tc>
          <w:tcPr>
            <w:tcW w:w="2003" w:type="dxa"/>
            <w:tcBorders/>
            <w:vAlign w:val="center"/>
          </w:tcPr>
          <w:p>
            <w:pPr>
              <w:pStyle w:val="TableContents"/>
              <w:bidi w:val="0"/>
              <w:spacing w:before="0" w:after="283"/>
              <w:jc w:val="left"/>
              <w:rPr/>
            </w:pPr>
            <w:r>
              <w:rPr/>
              <w:t xml:space="preserve">Saksalaiset sodat </w:t>
            </w:r>
          </w:p>
        </w:tc>
        <w:tc>
          <w:tcPr>
            <w:tcW w:w="2637" w:type="dxa"/>
            <w:tcBorders/>
            <w:vAlign w:val="center"/>
          </w:tcPr>
          <w:p>
            <w:pPr>
              <w:pStyle w:val="TableContents"/>
              <w:bidi w:val="0"/>
              <w:spacing w:before="0" w:after="283"/>
              <w:jc w:val="left"/>
              <w:rPr/>
            </w:pPr>
            <w:r>
              <w:rPr/>
              <w:t xml:space="preserve">15,450,000 + </w:t>
            </w:r>
          </w:p>
        </w:tc>
        <w:tc>
          <w:tcPr>
            <w:tcW w:w="1197" w:type="dxa"/>
            <w:tcBorders/>
            <w:vAlign w:val="center"/>
          </w:tcPr>
          <w:p>
            <w:pPr>
              <w:pStyle w:val="TableContents"/>
              <w:bidi w:val="0"/>
              <w:spacing w:before="0" w:after="283"/>
              <w:jc w:val="left"/>
              <w:rPr/>
            </w:pPr>
            <w:r>
              <w:rPr/>
              <w:t xml:space="preserve">15,450,000 </w:t>
            </w:r>
          </w:p>
        </w:tc>
        <w:tc>
          <w:tcPr>
            <w:tcW w:w="1007" w:type="dxa"/>
            <w:tcBorders/>
            <w:vAlign w:val="center"/>
          </w:tcPr>
          <w:p>
            <w:pPr>
              <w:pStyle w:val="TableContents"/>
              <w:bidi w:val="0"/>
              <w:spacing w:before="0" w:after="283"/>
              <w:jc w:val="left"/>
              <w:rPr/>
            </w:pPr>
            <w:r>
              <w:rPr/>
              <w:t xml:space="preserve">113 -- 596 </w:t>
            </w:r>
          </w:p>
        </w:tc>
        <w:tc>
          <w:tcPr>
            <w:tcW w:w="1409" w:type="dxa"/>
            <w:tcBorders/>
            <w:vAlign w:val="center"/>
          </w:tcPr>
          <w:p>
            <w:pPr>
              <w:pStyle w:val="TableContents"/>
              <w:bidi w:val="0"/>
              <w:spacing w:before="0" w:after="283"/>
              <w:jc w:val="left"/>
              <w:rPr/>
            </w:pPr>
            <w:r>
              <w:rPr/>
              <w:t xml:space="preserve">Eurooppa </w:t>
            </w:r>
          </w:p>
        </w:tc>
        <w:tc>
          <w:tcPr>
            <w:tcW w:w="1952" w:type="dxa"/>
            <w:tcBorders/>
            <w:vAlign w:val="center"/>
          </w:tcPr>
          <w:p>
            <w:pPr>
              <w:pStyle w:val="TableContents"/>
              <w:bidi w:val="0"/>
              <w:spacing w:before="0" w:after="283"/>
              <w:jc w:val="left"/>
              <w:rPr/>
            </w:pPr>
            <w:r>
              <w:rPr/>
              <w:t xml:space="preserve">Annettu luku on alin arvio kaikista roomalaisten ja germaanisten kansojen välisissä konflikteissa kirjatuista kuolemantapauksista kyseisellä ajanjaksolla, sillä kuolemantapauksia ei ole kirjattu, mutta todellinen määrä on todennäköisesti paljon suurempi. </w:t>
            </w:r>
          </w:p>
        </w:tc>
      </w:tr>
      <w:tr>
        <w:trPr/>
        <w:tc>
          <w:tcPr>
            <w:tcW w:w="2003" w:type="dxa"/>
            <w:tcBorders/>
            <w:vAlign w:val="center"/>
          </w:tcPr>
          <w:p>
            <w:pPr>
              <w:pStyle w:val="TableContents"/>
              <w:bidi w:val="0"/>
              <w:spacing w:before="0" w:after="283"/>
              <w:jc w:val="left"/>
              <w:rPr/>
            </w:pPr>
            <w:r>
              <w:rPr/>
              <w:t xml:space="preserve">Ensimmäinen maailmansota </w:t>
            </w:r>
          </w:p>
        </w:tc>
        <w:tc>
          <w:tcPr>
            <w:tcW w:w="2637" w:type="dxa"/>
            <w:tcBorders/>
            <w:vAlign w:val="center"/>
          </w:tcPr>
          <w:p>
            <w:pPr>
              <w:pStyle w:val="TableContents"/>
              <w:bidi w:val="0"/>
              <w:spacing w:before="0" w:after="283"/>
              <w:jc w:val="left"/>
              <w:rPr/>
            </w:pPr>
            <w:r>
              <w:rPr/>
              <w:t xml:space="preserve">8,545,800-21,000,000 </w:t>
            </w:r>
          </w:p>
        </w:tc>
        <w:tc>
          <w:tcPr>
            <w:tcW w:w="1197" w:type="dxa"/>
            <w:tcBorders/>
            <w:vAlign w:val="center"/>
          </w:tcPr>
          <w:p>
            <w:pPr>
              <w:pStyle w:val="TableContents"/>
              <w:bidi w:val="0"/>
              <w:spacing w:before="0" w:after="283"/>
              <w:jc w:val="left"/>
              <w:rPr/>
            </w:pPr>
            <w:r>
              <w:rPr/>
              <w:t xml:space="preserve">13,396,335 </w:t>
            </w:r>
          </w:p>
        </w:tc>
        <w:tc>
          <w:tcPr>
            <w:tcW w:w="1007" w:type="dxa"/>
            <w:tcBorders/>
            <w:vAlign w:val="center"/>
          </w:tcPr>
          <w:p>
            <w:pPr>
              <w:pStyle w:val="TableContents"/>
              <w:bidi w:val="0"/>
              <w:spacing w:before="0" w:after="283"/>
              <w:jc w:val="left"/>
              <w:rPr/>
            </w:pPr>
            <w:r>
              <w:rPr/>
              <w:t xml:space="preserve">1914 -- 1918 </w:t>
            </w:r>
          </w:p>
        </w:tc>
        <w:tc>
          <w:tcPr>
            <w:tcW w:w="1409" w:type="dxa"/>
            <w:tcBorders/>
            <w:vAlign w:val="center"/>
          </w:tcPr>
          <w:p>
            <w:pPr>
              <w:pStyle w:val="TableContents"/>
              <w:bidi w:val="0"/>
              <w:spacing w:before="0" w:after="283"/>
              <w:jc w:val="left"/>
              <w:rPr/>
            </w:pPr>
            <w:r>
              <w:rPr/>
              <w:t xml:space="preserve">Maailmanlaajuinen </w:t>
            </w:r>
          </w:p>
        </w:tc>
        <w:tc>
          <w:tcPr>
            <w:tcW w:w="1952" w:type="dxa"/>
            <w:tcBorders/>
            <w:vAlign w:val="center"/>
          </w:tcPr>
          <w:p>
            <w:pPr>
              <w:pStyle w:val="TableContents"/>
              <w:bidi w:val="0"/>
              <w:spacing w:before="0" w:after="283"/>
              <w:jc w:val="left"/>
              <w:rPr/>
            </w:pPr>
            <w:r>
              <w:rPr/>
              <w:t xml:space="preserve">-- Tunnetaan myös nimellä Suuri sota </w:t>
            </w:r>
          </w:p>
        </w:tc>
      </w:tr>
      <w:tr>
        <w:trPr/>
        <w:tc>
          <w:tcPr>
            <w:tcW w:w="2003" w:type="dxa"/>
            <w:tcBorders/>
            <w:vAlign w:val="center"/>
          </w:tcPr>
          <w:p>
            <w:pPr>
              <w:pStyle w:val="TableContents"/>
              <w:bidi w:val="0"/>
              <w:spacing w:before="0" w:after="283"/>
              <w:jc w:val="left"/>
              <w:rPr/>
            </w:pPr>
            <w:r>
              <w:rPr/>
              <w:t xml:space="preserve">Timurin valloitukset </w:t>
            </w:r>
          </w:p>
        </w:tc>
        <w:tc>
          <w:tcPr>
            <w:tcW w:w="2637" w:type="dxa"/>
            <w:tcBorders/>
            <w:vAlign w:val="center"/>
          </w:tcPr>
          <w:p>
            <w:pPr>
              <w:pStyle w:val="TableContents"/>
              <w:bidi w:val="0"/>
              <w:spacing w:before="0" w:after="283"/>
              <w:jc w:val="left"/>
              <w:rPr/>
            </w:pPr>
            <w:r>
              <w:rPr/>
              <w:t xml:space="preserve">8,000,000 -- 20,000,000 </w:t>
            </w:r>
          </w:p>
        </w:tc>
        <w:tc>
          <w:tcPr>
            <w:tcW w:w="1197" w:type="dxa"/>
            <w:tcBorders/>
            <w:vAlign w:val="center"/>
          </w:tcPr>
          <w:p>
            <w:pPr>
              <w:pStyle w:val="TableContents"/>
              <w:bidi w:val="0"/>
              <w:spacing w:before="0" w:after="283"/>
              <w:jc w:val="left"/>
              <w:rPr/>
            </w:pPr>
            <w:r>
              <w:rPr/>
              <w:t xml:space="preserve">12,649,111 </w:t>
            </w:r>
          </w:p>
        </w:tc>
        <w:tc>
          <w:tcPr>
            <w:tcW w:w="1007" w:type="dxa"/>
            <w:tcBorders/>
            <w:vAlign w:val="center"/>
          </w:tcPr>
          <w:p>
            <w:pPr>
              <w:pStyle w:val="TableContents"/>
              <w:bidi w:val="0"/>
              <w:spacing w:before="0" w:after="283"/>
              <w:jc w:val="left"/>
              <w:rPr/>
            </w:pPr>
            <w:r>
              <w:rPr/>
              <w:t xml:space="preserve">1370 -- 1405 </w:t>
            </w:r>
          </w:p>
        </w:tc>
        <w:tc>
          <w:tcPr>
            <w:tcW w:w="1409" w:type="dxa"/>
            <w:tcBorders/>
            <w:vAlign w:val="center"/>
          </w:tcPr>
          <w:p>
            <w:pPr>
              <w:pStyle w:val="TableContents"/>
              <w:bidi w:val="0"/>
              <w:spacing w:before="0" w:after="283"/>
              <w:jc w:val="left"/>
              <w:rPr/>
            </w:pPr>
            <w:r>
              <w:rPr/>
              <w:t xml:space="preserve">Euraasia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Dunganin kapina </w:t>
            </w:r>
          </w:p>
        </w:tc>
        <w:tc>
          <w:tcPr>
            <w:tcW w:w="2637" w:type="dxa"/>
            <w:tcBorders/>
            <w:vAlign w:val="center"/>
          </w:tcPr>
          <w:p>
            <w:pPr>
              <w:pStyle w:val="TableContents"/>
              <w:bidi w:val="0"/>
              <w:spacing w:before="0" w:after="283"/>
              <w:jc w:val="left"/>
              <w:rPr/>
            </w:pPr>
            <w:r>
              <w:rPr/>
              <w:t xml:space="preserve">8,000,000 -- 12,000,000 </w:t>
            </w:r>
          </w:p>
        </w:tc>
        <w:tc>
          <w:tcPr>
            <w:tcW w:w="1197" w:type="dxa"/>
            <w:tcBorders/>
            <w:vAlign w:val="center"/>
          </w:tcPr>
          <w:p>
            <w:pPr>
              <w:pStyle w:val="TableContents"/>
              <w:bidi w:val="0"/>
              <w:spacing w:before="0" w:after="283"/>
              <w:jc w:val="left"/>
              <w:rPr/>
            </w:pPr>
            <w:r>
              <w:rPr/>
              <w:t xml:space="preserve">9,797,959 </w:t>
            </w:r>
          </w:p>
        </w:tc>
        <w:tc>
          <w:tcPr>
            <w:tcW w:w="1007" w:type="dxa"/>
            <w:tcBorders/>
            <w:vAlign w:val="center"/>
          </w:tcPr>
          <w:p>
            <w:pPr>
              <w:pStyle w:val="TableContents"/>
              <w:bidi w:val="0"/>
              <w:spacing w:before="0" w:after="283"/>
              <w:jc w:val="left"/>
              <w:rPr/>
            </w:pPr>
            <w:r>
              <w:rPr/>
              <w:t xml:space="preserve">1862 -- 1877 </w:t>
            </w:r>
          </w:p>
        </w:tc>
        <w:tc>
          <w:tcPr>
            <w:tcW w:w="1409" w:type="dxa"/>
            <w:tcBorders/>
            <w:vAlign w:val="center"/>
          </w:tcPr>
          <w:p>
            <w:pPr>
              <w:pStyle w:val="TableContents"/>
              <w:bidi w:val="0"/>
              <w:spacing w:before="0" w:after="283"/>
              <w:jc w:val="left"/>
              <w:rPr/>
            </w:pPr>
            <w:r>
              <w:rPr/>
              <w:t xml:space="preserve">Kiina </w:t>
            </w:r>
          </w:p>
        </w:tc>
        <w:tc>
          <w:tcPr>
            <w:tcW w:w="1952" w:type="dxa"/>
            <w:tcBorders/>
            <w:vAlign w:val="center"/>
          </w:tcPr>
          <w:p>
            <w:pPr>
              <w:pStyle w:val="TableContents"/>
              <w:bidi w:val="0"/>
              <w:spacing w:before="0" w:after="283"/>
              <w:jc w:val="left"/>
              <w:rPr/>
            </w:pPr>
            <w:r>
              <w:rPr/>
              <w:t xml:space="preserve">-- Tunnetaan myös nimellä Tongzhi Hui -kapina. </w:t>
            </w:r>
          </w:p>
        </w:tc>
      </w:tr>
      <w:tr>
        <w:trPr/>
        <w:tc>
          <w:tcPr>
            <w:tcW w:w="2003" w:type="dxa"/>
            <w:tcBorders/>
            <w:vAlign w:val="center"/>
          </w:tcPr>
          <w:p>
            <w:pPr>
              <w:pStyle w:val="TableContents"/>
              <w:bidi w:val="0"/>
              <w:spacing w:before="0" w:after="283"/>
              <w:jc w:val="left"/>
              <w:rPr/>
            </w:pPr>
            <w:r>
              <w:rPr/>
              <w:t xml:space="preserve">Kiinan sisällissota </w:t>
            </w:r>
          </w:p>
        </w:tc>
        <w:tc>
          <w:tcPr>
            <w:tcW w:w="2637" w:type="dxa"/>
            <w:tcBorders/>
            <w:vAlign w:val="center"/>
          </w:tcPr>
          <w:p>
            <w:pPr>
              <w:pStyle w:val="TableContents"/>
              <w:bidi w:val="0"/>
              <w:spacing w:before="0" w:after="283"/>
              <w:jc w:val="left"/>
              <w:rPr/>
            </w:pPr>
            <w:r>
              <w:rPr/>
              <w:t xml:space="preserve">8,000,000 -- 7007116920000000000 ♠ 11,692,000 </w:t>
            </w:r>
          </w:p>
        </w:tc>
        <w:tc>
          <w:tcPr>
            <w:tcW w:w="1197" w:type="dxa"/>
            <w:tcBorders/>
            <w:vAlign w:val="center"/>
          </w:tcPr>
          <w:p>
            <w:pPr>
              <w:pStyle w:val="TableContents"/>
              <w:bidi w:val="0"/>
              <w:spacing w:before="0" w:after="283"/>
              <w:jc w:val="left"/>
              <w:rPr/>
            </w:pPr>
            <w:r>
              <w:rPr/>
              <w:t xml:space="preserve">9,671,401 </w:t>
            </w:r>
          </w:p>
        </w:tc>
        <w:tc>
          <w:tcPr>
            <w:tcW w:w="1007" w:type="dxa"/>
            <w:tcBorders/>
            <w:vAlign w:val="center"/>
          </w:tcPr>
          <w:p>
            <w:pPr>
              <w:pStyle w:val="TableContents"/>
              <w:bidi w:val="0"/>
              <w:spacing w:before="0" w:after="283"/>
              <w:jc w:val="left"/>
              <w:rPr/>
            </w:pPr>
            <w:r>
              <w:rPr/>
              <w:t xml:space="preserve">1927 -- 1949 </w:t>
            </w:r>
          </w:p>
        </w:tc>
        <w:tc>
          <w:tcPr>
            <w:tcW w:w="1409" w:type="dxa"/>
            <w:tcBorders/>
            <w:vAlign w:val="center"/>
          </w:tcPr>
          <w:p>
            <w:pPr>
              <w:pStyle w:val="TableContents"/>
              <w:bidi w:val="0"/>
              <w:spacing w:before="0" w:after="283"/>
              <w:jc w:val="left"/>
              <w:rPr/>
            </w:pPr>
            <w:r>
              <w:rPr/>
              <w:t xml:space="preserve">Kiina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Inkojen valtakunnan espanjalainen valloitus </w:t>
            </w:r>
          </w:p>
        </w:tc>
        <w:tc>
          <w:tcPr>
            <w:tcW w:w="2637" w:type="dxa"/>
            <w:tcBorders/>
            <w:vAlign w:val="center"/>
          </w:tcPr>
          <w:p>
            <w:pPr>
              <w:pStyle w:val="TableContents"/>
              <w:bidi w:val="0"/>
              <w:spacing w:before="0" w:after="283"/>
              <w:jc w:val="left"/>
              <w:rPr/>
            </w:pPr>
            <w:r>
              <w:rPr/>
              <w:t xml:space="preserve">8,400,000 + </w:t>
            </w:r>
          </w:p>
        </w:tc>
        <w:tc>
          <w:tcPr>
            <w:tcW w:w="1197" w:type="dxa"/>
            <w:tcBorders/>
            <w:vAlign w:val="center"/>
          </w:tcPr>
          <w:p>
            <w:pPr>
              <w:pStyle w:val="TableContents"/>
              <w:bidi w:val="0"/>
              <w:spacing w:before="0" w:after="283"/>
              <w:jc w:val="left"/>
              <w:rPr/>
            </w:pPr>
            <w:r>
              <w:rPr/>
              <w:t xml:space="preserve">8,400,000 </w:t>
            </w:r>
          </w:p>
        </w:tc>
        <w:tc>
          <w:tcPr>
            <w:tcW w:w="1007" w:type="dxa"/>
            <w:tcBorders/>
            <w:vAlign w:val="center"/>
          </w:tcPr>
          <w:p>
            <w:pPr>
              <w:pStyle w:val="TableContents"/>
              <w:bidi w:val="0"/>
              <w:spacing w:before="0" w:after="283"/>
              <w:jc w:val="left"/>
              <w:rPr/>
            </w:pPr>
            <w:r>
              <w:rPr/>
              <w:t xml:space="preserve">1533 -- 1572 </w:t>
            </w:r>
          </w:p>
        </w:tc>
        <w:tc>
          <w:tcPr>
            <w:tcW w:w="1409" w:type="dxa"/>
            <w:tcBorders/>
            <w:vAlign w:val="center"/>
          </w:tcPr>
          <w:p>
            <w:pPr>
              <w:pStyle w:val="TableContents"/>
              <w:bidi w:val="0"/>
              <w:spacing w:before="0" w:after="283"/>
              <w:jc w:val="left"/>
              <w:rPr/>
            </w:pPr>
            <w:r>
              <w:rPr/>
              <w:t xml:space="preserve">Peru </w:t>
            </w:r>
          </w:p>
        </w:tc>
        <w:tc>
          <w:tcPr>
            <w:tcW w:w="1952" w:type="dxa"/>
            <w:tcBorders/>
            <w:vAlign w:val="center"/>
          </w:tcPr>
          <w:p>
            <w:pPr>
              <w:pStyle w:val="TableContents"/>
              <w:bidi w:val="0"/>
              <w:spacing w:before="0" w:after="283"/>
              <w:jc w:val="left"/>
              <w:rPr/>
            </w:pPr>
            <w:r>
              <w:rPr/>
              <w:t xml:space="preserve">-- Osa Euroopan siirtomaavaltaistamista Amerikassa </w:t>
            </w:r>
          </w:p>
        </w:tc>
      </w:tr>
      <w:tr>
        <w:trPr/>
        <w:tc>
          <w:tcPr>
            <w:tcW w:w="2003" w:type="dxa"/>
            <w:tcBorders/>
            <w:vAlign w:val="center"/>
          </w:tcPr>
          <w:p>
            <w:pPr>
              <w:pStyle w:val="TableContents"/>
              <w:bidi w:val="0"/>
              <w:spacing w:before="0" w:after="283"/>
              <w:jc w:val="left"/>
              <w:rPr/>
            </w:pPr>
            <w:r>
              <w:rPr/>
              <w:t xml:space="preserve">Reconquista </w:t>
            </w:r>
          </w:p>
        </w:tc>
        <w:tc>
          <w:tcPr>
            <w:tcW w:w="2637" w:type="dxa"/>
            <w:tcBorders/>
            <w:vAlign w:val="center"/>
          </w:tcPr>
          <w:p>
            <w:pPr>
              <w:pStyle w:val="TableContents"/>
              <w:bidi w:val="0"/>
              <w:spacing w:before="0" w:after="283"/>
              <w:jc w:val="left"/>
              <w:rPr/>
            </w:pPr>
            <w:r>
              <w:rPr/>
              <w:t xml:space="preserve">7,000,000 + </w:t>
            </w:r>
          </w:p>
        </w:tc>
        <w:tc>
          <w:tcPr>
            <w:tcW w:w="1197" w:type="dxa"/>
            <w:tcBorders/>
            <w:vAlign w:val="center"/>
          </w:tcPr>
          <w:p>
            <w:pPr>
              <w:pStyle w:val="TableContents"/>
              <w:bidi w:val="0"/>
              <w:spacing w:before="0" w:after="283"/>
              <w:jc w:val="left"/>
              <w:rPr/>
            </w:pPr>
            <w:r>
              <w:rPr/>
              <w:t xml:space="preserve">7,000,000 </w:t>
            </w:r>
          </w:p>
        </w:tc>
        <w:tc>
          <w:tcPr>
            <w:tcW w:w="1007" w:type="dxa"/>
            <w:tcBorders/>
            <w:vAlign w:val="center"/>
          </w:tcPr>
          <w:p>
            <w:pPr>
              <w:pStyle w:val="TableContents"/>
              <w:bidi w:val="0"/>
              <w:spacing w:before="0" w:after="283"/>
              <w:jc w:val="left"/>
              <w:rPr/>
            </w:pPr>
            <w:r>
              <w:rPr/>
              <w:t xml:space="preserve">711 -- 1492 </w:t>
            </w:r>
          </w:p>
        </w:tc>
        <w:tc>
          <w:tcPr>
            <w:tcW w:w="1409" w:type="dxa"/>
            <w:tcBorders/>
            <w:vAlign w:val="center"/>
          </w:tcPr>
          <w:p>
            <w:pPr>
              <w:pStyle w:val="TableContents"/>
              <w:bidi w:val="0"/>
              <w:spacing w:before="0" w:after="283"/>
              <w:jc w:val="left"/>
              <w:rPr/>
            </w:pPr>
            <w:r>
              <w:rPr/>
              <w:t xml:space="preserve">Iberian niemimaa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Venäjän sisällissota </w:t>
            </w:r>
          </w:p>
        </w:tc>
        <w:tc>
          <w:tcPr>
            <w:tcW w:w="2637" w:type="dxa"/>
            <w:tcBorders/>
            <w:vAlign w:val="center"/>
          </w:tcPr>
          <w:p>
            <w:pPr>
              <w:pStyle w:val="TableContents"/>
              <w:bidi w:val="0"/>
              <w:spacing w:before="0" w:after="283"/>
              <w:jc w:val="left"/>
              <w:rPr/>
            </w:pPr>
            <w:r>
              <w:rPr/>
              <w:t xml:space="preserve">5,000,000 -- 9,000,000 </w:t>
            </w:r>
          </w:p>
        </w:tc>
        <w:tc>
          <w:tcPr>
            <w:tcW w:w="1197" w:type="dxa"/>
            <w:tcBorders/>
            <w:vAlign w:val="center"/>
          </w:tcPr>
          <w:p>
            <w:pPr>
              <w:pStyle w:val="TableContents"/>
              <w:bidi w:val="0"/>
              <w:spacing w:before="0" w:after="283"/>
              <w:jc w:val="left"/>
              <w:rPr/>
            </w:pPr>
            <w:r>
              <w:rPr/>
              <w:t xml:space="preserve">6,708,204 </w:t>
            </w:r>
          </w:p>
        </w:tc>
        <w:tc>
          <w:tcPr>
            <w:tcW w:w="1007" w:type="dxa"/>
            <w:tcBorders/>
            <w:vAlign w:val="center"/>
          </w:tcPr>
          <w:p>
            <w:pPr>
              <w:pStyle w:val="TableContents"/>
              <w:bidi w:val="0"/>
              <w:spacing w:before="0" w:after="283"/>
              <w:jc w:val="left"/>
              <w:rPr/>
            </w:pPr>
            <w:r>
              <w:rPr/>
              <w:t xml:space="preserve">1917 -- 1922 </w:t>
            </w:r>
          </w:p>
        </w:tc>
        <w:tc>
          <w:tcPr>
            <w:tcW w:w="1409" w:type="dxa"/>
            <w:tcBorders/>
            <w:vAlign w:val="center"/>
          </w:tcPr>
          <w:p>
            <w:pPr>
              <w:pStyle w:val="TableContents"/>
              <w:bidi w:val="0"/>
              <w:spacing w:before="0" w:after="283"/>
              <w:jc w:val="left"/>
              <w:rPr/>
            </w:pPr>
            <w:r>
              <w:rPr/>
              <w:t xml:space="preserve">Venäjä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Kolmikymmenvuotinen sota </w:t>
            </w:r>
          </w:p>
        </w:tc>
        <w:tc>
          <w:tcPr>
            <w:tcW w:w="2637" w:type="dxa"/>
            <w:tcBorders/>
            <w:vAlign w:val="center"/>
          </w:tcPr>
          <w:p>
            <w:pPr>
              <w:pStyle w:val="TableContents"/>
              <w:bidi w:val="0"/>
              <w:spacing w:before="0" w:after="283"/>
              <w:jc w:val="left"/>
              <w:rPr/>
            </w:pPr>
            <w:r>
              <w:rPr/>
              <w:t xml:space="preserve">3,000,000 -- 11,500,000 </w:t>
            </w:r>
          </w:p>
        </w:tc>
        <w:tc>
          <w:tcPr>
            <w:tcW w:w="1197" w:type="dxa"/>
            <w:tcBorders/>
            <w:vAlign w:val="center"/>
          </w:tcPr>
          <w:p>
            <w:pPr>
              <w:pStyle w:val="TableContents"/>
              <w:bidi w:val="0"/>
              <w:spacing w:before="0" w:after="283"/>
              <w:jc w:val="left"/>
              <w:rPr/>
            </w:pPr>
            <w:r>
              <w:rPr/>
              <w:t xml:space="preserve">5,873,670 </w:t>
            </w:r>
          </w:p>
        </w:tc>
        <w:tc>
          <w:tcPr>
            <w:tcW w:w="1007" w:type="dxa"/>
            <w:tcBorders/>
            <w:vAlign w:val="center"/>
          </w:tcPr>
          <w:p>
            <w:pPr>
              <w:pStyle w:val="TableContents"/>
              <w:bidi w:val="0"/>
              <w:spacing w:before="0" w:after="283"/>
              <w:jc w:val="left"/>
              <w:rPr/>
            </w:pPr>
            <w:r>
              <w:rPr/>
              <w:t xml:space="preserve">1618 -- 1648 </w:t>
            </w:r>
          </w:p>
        </w:tc>
        <w:tc>
          <w:tcPr>
            <w:tcW w:w="1409" w:type="dxa"/>
            <w:tcBorders/>
            <w:vAlign w:val="center"/>
          </w:tcPr>
          <w:p>
            <w:pPr>
              <w:pStyle w:val="TableContents"/>
              <w:bidi w:val="0"/>
              <w:spacing w:before="0" w:after="283"/>
              <w:jc w:val="left"/>
              <w:rPr/>
            </w:pPr>
            <w:r>
              <w:rPr/>
              <w:t xml:space="preserve">Eurooppa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Ottomaanien sodat Euroopassa </w:t>
            </w:r>
          </w:p>
        </w:tc>
        <w:tc>
          <w:tcPr>
            <w:tcW w:w="2637" w:type="dxa"/>
            <w:tcBorders/>
            <w:vAlign w:val="center"/>
          </w:tcPr>
          <w:p>
            <w:pPr>
              <w:pStyle w:val="TableContents"/>
              <w:bidi w:val="0"/>
              <w:spacing w:before="0" w:after="283"/>
              <w:jc w:val="left"/>
              <w:rPr/>
            </w:pPr>
            <w:r>
              <w:rPr/>
              <w:t xml:space="preserve">5,500,000 + </w:t>
            </w:r>
          </w:p>
        </w:tc>
        <w:tc>
          <w:tcPr>
            <w:tcW w:w="1197" w:type="dxa"/>
            <w:tcBorders/>
            <w:vAlign w:val="center"/>
          </w:tcPr>
          <w:p>
            <w:pPr>
              <w:pStyle w:val="TableContents"/>
              <w:bidi w:val="0"/>
              <w:spacing w:before="0" w:after="283"/>
              <w:jc w:val="left"/>
              <w:rPr/>
            </w:pPr>
            <w:r>
              <w:rPr/>
              <w:t xml:space="preserve">5,500,000 </w:t>
            </w:r>
          </w:p>
        </w:tc>
        <w:tc>
          <w:tcPr>
            <w:tcW w:w="1007" w:type="dxa"/>
            <w:tcBorders/>
            <w:vAlign w:val="center"/>
          </w:tcPr>
          <w:p>
            <w:pPr>
              <w:pStyle w:val="TableContents"/>
              <w:bidi w:val="0"/>
              <w:spacing w:before="0" w:after="283"/>
              <w:jc w:val="left"/>
              <w:rPr/>
            </w:pPr>
            <w:r>
              <w:rPr/>
              <w:t xml:space="preserve">1821 -- 1921 </w:t>
            </w:r>
          </w:p>
        </w:tc>
        <w:tc>
          <w:tcPr>
            <w:tcW w:w="1409" w:type="dxa"/>
            <w:tcBorders/>
            <w:vAlign w:val="center"/>
          </w:tcPr>
          <w:p>
            <w:pPr>
              <w:pStyle w:val="TableContents"/>
              <w:bidi w:val="0"/>
              <w:spacing w:before="0" w:after="283"/>
              <w:jc w:val="left"/>
              <w:rPr/>
            </w:pPr>
            <w:r>
              <w:rPr/>
              <w:t xml:space="preserve">Itä-Eurooppa </w:t>
            </w:r>
          </w:p>
        </w:tc>
        <w:tc>
          <w:tcPr>
            <w:tcW w:w="1952" w:type="dxa"/>
            <w:tcBorders/>
            <w:vAlign w:val="center"/>
          </w:tcPr>
          <w:p>
            <w:pPr>
              <w:pStyle w:val="TableContents"/>
              <w:bidi w:val="0"/>
              <w:spacing w:before="0" w:after="283"/>
              <w:jc w:val="left"/>
              <w:rPr/>
            </w:pPr>
            <w:r>
              <w:rPr/>
              <w:t xml:space="preserve">Justin McCarthy väittää, että kristityt sortajat tappoivat 5,5 miljoonaa ottomaanien muslimia ottomaanien valtakunnan viimeisellä vuosisadalla. </w:t>
            </w:r>
          </w:p>
        </w:tc>
      </w:tr>
      <w:tr>
        <w:trPr/>
        <w:tc>
          <w:tcPr>
            <w:tcW w:w="2003" w:type="dxa"/>
            <w:tcBorders/>
            <w:vAlign w:val="center"/>
          </w:tcPr>
          <w:p>
            <w:pPr>
              <w:pStyle w:val="TableContents"/>
              <w:bidi w:val="0"/>
              <w:spacing w:before="0" w:after="283"/>
              <w:jc w:val="left"/>
              <w:rPr/>
            </w:pPr>
            <w:r>
              <w:rPr/>
              <w:t xml:space="preserve">Maurien sodat </w:t>
            </w:r>
          </w:p>
        </w:tc>
        <w:tc>
          <w:tcPr>
            <w:tcW w:w="2637" w:type="dxa"/>
            <w:tcBorders/>
            <w:vAlign w:val="center"/>
          </w:tcPr>
          <w:p>
            <w:pPr>
              <w:pStyle w:val="TableContents"/>
              <w:bidi w:val="0"/>
              <w:spacing w:before="0" w:after="283"/>
              <w:jc w:val="left"/>
              <w:rPr/>
            </w:pPr>
            <w:r>
              <w:rPr/>
              <w:t xml:space="preserve">5,000,000 + </w:t>
            </w:r>
          </w:p>
        </w:tc>
        <w:tc>
          <w:tcPr>
            <w:tcW w:w="1197" w:type="dxa"/>
            <w:tcBorders/>
            <w:vAlign w:val="center"/>
          </w:tcPr>
          <w:p>
            <w:pPr>
              <w:pStyle w:val="TableContents"/>
              <w:bidi w:val="0"/>
              <w:spacing w:before="0" w:after="283"/>
              <w:jc w:val="left"/>
              <w:rPr/>
            </w:pPr>
            <w:r>
              <w:rPr/>
              <w:t xml:space="preserve">5,000,000 </w:t>
            </w:r>
          </w:p>
        </w:tc>
        <w:tc>
          <w:tcPr>
            <w:tcW w:w="1007" w:type="dxa"/>
            <w:tcBorders/>
            <w:vAlign w:val="center"/>
          </w:tcPr>
          <w:p>
            <w:pPr>
              <w:pStyle w:val="TableContents"/>
              <w:bidi w:val="0"/>
              <w:spacing w:before="0" w:after="283"/>
              <w:jc w:val="left"/>
              <w:rPr/>
            </w:pPr>
            <w:r>
              <w:rPr/>
              <w:t xml:space="preserve">534 -- 548 </w:t>
            </w:r>
          </w:p>
        </w:tc>
        <w:tc>
          <w:tcPr>
            <w:tcW w:w="1409" w:type="dxa"/>
            <w:tcBorders/>
            <w:vAlign w:val="center"/>
          </w:tcPr>
          <w:p>
            <w:pPr>
              <w:pStyle w:val="TableContents"/>
              <w:bidi w:val="0"/>
              <w:spacing w:before="0" w:after="283"/>
              <w:jc w:val="left"/>
              <w:rPr/>
            </w:pPr>
            <w:r>
              <w:rPr/>
              <w:t xml:space="preserve">Pohjois-Afrikka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Napoleonin sodat </w:t>
            </w:r>
          </w:p>
        </w:tc>
        <w:tc>
          <w:tcPr>
            <w:tcW w:w="2637" w:type="dxa"/>
            <w:tcBorders/>
            <w:vAlign w:val="center"/>
          </w:tcPr>
          <w:p>
            <w:pPr>
              <w:pStyle w:val="TableContents"/>
              <w:bidi w:val="0"/>
              <w:spacing w:before="0" w:after="283"/>
              <w:jc w:val="left"/>
              <w:rPr/>
            </w:pPr>
            <w:r>
              <w:rPr/>
              <w:t xml:space="preserve">3,500,000 -- 7,000,000 </w:t>
            </w:r>
          </w:p>
        </w:tc>
        <w:tc>
          <w:tcPr>
            <w:tcW w:w="1197" w:type="dxa"/>
            <w:tcBorders/>
            <w:vAlign w:val="center"/>
          </w:tcPr>
          <w:p>
            <w:pPr>
              <w:pStyle w:val="TableContents"/>
              <w:bidi w:val="0"/>
              <w:spacing w:before="0" w:after="283"/>
              <w:jc w:val="left"/>
              <w:rPr/>
            </w:pPr>
            <w:r>
              <w:rPr/>
              <w:t xml:space="preserve">4,949,747 </w:t>
            </w:r>
          </w:p>
        </w:tc>
        <w:tc>
          <w:tcPr>
            <w:tcW w:w="1007" w:type="dxa"/>
            <w:tcBorders/>
            <w:vAlign w:val="center"/>
          </w:tcPr>
          <w:p>
            <w:pPr>
              <w:pStyle w:val="TableContents"/>
              <w:bidi w:val="0"/>
              <w:spacing w:before="0" w:after="283"/>
              <w:jc w:val="left"/>
              <w:rPr/>
            </w:pPr>
            <w:r>
              <w:rPr/>
              <w:t xml:space="preserve">1803 -- 1815 </w:t>
            </w:r>
          </w:p>
        </w:tc>
        <w:tc>
          <w:tcPr>
            <w:tcW w:w="1409" w:type="dxa"/>
            <w:tcBorders/>
            <w:vAlign w:val="center"/>
          </w:tcPr>
          <w:p>
            <w:pPr>
              <w:pStyle w:val="TableContents"/>
              <w:bidi w:val="0"/>
              <w:spacing w:before="0" w:after="283"/>
              <w:jc w:val="left"/>
              <w:rPr/>
            </w:pPr>
            <w:r>
              <w:rPr/>
              <w:t xml:space="preserve">Maailmanlaajuinen </w:t>
            </w:r>
          </w:p>
        </w:tc>
        <w:tc>
          <w:tcPr>
            <w:tcW w:w="1952" w:type="dxa"/>
            <w:tcBorders/>
            <w:vAlign w:val="center"/>
          </w:tcPr>
          <w:p>
            <w:pPr>
              <w:pStyle w:val="TableContents"/>
              <w:bidi w:val="0"/>
              <w:spacing w:before="0" w:after="283"/>
              <w:jc w:val="left"/>
              <w:rPr/>
            </w:pPr>
            <w:r>
              <w:rPr/>
              <w:t xml:space="preserve">Katso: Napoleonin sotien uhrit </w:t>
            </w:r>
          </w:p>
        </w:tc>
      </w:tr>
      <w:tr>
        <w:trPr/>
        <w:tc>
          <w:tcPr>
            <w:tcW w:w="2003" w:type="dxa"/>
            <w:tcBorders/>
            <w:vAlign w:val="center"/>
          </w:tcPr>
          <w:p>
            <w:pPr>
              <w:pStyle w:val="TableContents"/>
              <w:bidi w:val="0"/>
              <w:spacing w:before="0" w:after="283"/>
              <w:jc w:val="left"/>
              <w:rPr/>
            </w:pPr>
            <w:r>
              <w:rPr/>
              <w:t xml:space="preserve">Mogulien -- Marathojen sodat </w:t>
            </w:r>
          </w:p>
        </w:tc>
        <w:tc>
          <w:tcPr>
            <w:tcW w:w="2637" w:type="dxa"/>
            <w:tcBorders/>
            <w:vAlign w:val="center"/>
          </w:tcPr>
          <w:p>
            <w:pPr>
              <w:pStyle w:val="TableContents"/>
              <w:bidi w:val="0"/>
              <w:spacing w:before="0" w:after="283"/>
              <w:jc w:val="left"/>
              <w:rPr/>
            </w:pPr>
            <w:r>
              <w:rPr/>
              <w:t xml:space="preserve">4,600,000 + </w:t>
            </w:r>
          </w:p>
        </w:tc>
        <w:tc>
          <w:tcPr>
            <w:tcW w:w="1197" w:type="dxa"/>
            <w:tcBorders/>
            <w:vAlign w:val="center"/>
          </w:tcPr>
          <w:p>
            <w:pPr>
              <w:pStyle w:val="TableContents"/>
              <w:bidi w:val="0"/>
              <w:spacing w:before="0" w:after="283"/>
              <w:jc w:val="left"/>
              <w:rPr/>
            </w:pPr>
            <w:r>
              <w:rPr/>
              <w:t xml:space="preserve">4,600,000 </w:t>
            </w:r>
          </w:p>
        </w:tc>
        <w:tc>
          <w:tcPr>
            <w:tcW w:w="1007" w:type="dxa"/>
            <w:tcBorders/>
            <w:vAlign w:val="center"/>
          </w:tcPr>
          <w:p>
            <w:pPr>
              <w:pStyle w:val="TableContents"/>
              <w:bidi w:val="0"/>
              <w:spacing w:before="0" w:after="283"/>
              <w:jc w:val="left"/>
              <w:rPr/>
            </w:pPr>
            <w:r>
              <w:rPr/>
              <w:t xml:space="preserve">1658-1707 </w:t>
            </w:r>
          </w:p>
        </w:tc>
        <w:tc>
          <w:tcPr>
            <w:tcW w:w="1409" w:type="dxa"/>
            <w:tcBorders/>
            <w:vAlign w:val="center"/>
          </w:tcPr>
          <w:p>
            <w:pPr>
              <w:pStyle w:val="TableContents"/>
              <w:bidi w:val="0"/>
              <w:spacing w:before="0" w:after="283"/>
              <w:jc w:val="left"/>
              <w:rPr/>
            </w:pPr>
            <w:r>
              <w:rPr/>
              <w:t xml:space="preserve">Intia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Keltaisen turbaanin kapina </w:t>
            </w:r>
          </w:p>
        </w:tc>
        <w:tc>
          <w:tcPr>
            <w:tcW w:w="2637" w:type="dxa"/>
            <w:tcBorders/>
            <w:vAlign w:val="center"/>
          </w:tcPr>
          <w:p>
            <w:pPr>
              <w:pStyle w:val="TableContents"/>
              <w:bidi w:val="0"/>
              <w:spacing w:before="0" w:after="283"/>
              <w:jc w:val="left"/>
              <w:rPr/>
            </w:pPr>
            <w:r>
              <w:rPr/>
              <w:t xml:space="preserve">3,000,000 -- 7,000,000 </w:t>
            </w:r>
          </w:p>
        </w:tc>
        <w:tc>
          <w:tcPr>
            <w:tcW w:w="1197" w:type="dxa"/>
            <w:tcBorders/>
            <w:vAlign w:val="center"/>
          </w:tcPr>
          <w:p>
            <w:pPr>
              <w:pStyle w:val="TableContents"/>
              <w:bidi w:val="0"/>
              <w:spacing w:before="0" w:after="283"/>
              <w:jc w:val="left"/>
              <w:rPr/>
            </w:pPr>
            <w:r>
              <w:rPr/>
              <w:t xml:space="preserve">4,582,576 </w:t>
            </w:r>
          </w:p>
        </w:tc>
        <w:tc>
          <w:tcPr>
            <w:tcW w:w="1007" w:type="dxa"/>
            <w:tcBorders/>
            <w:vAlign w:val="center"/>
          </w:tcPr>
          <w:p>
            <w:pPr>
              <w:pStyle w:val="TableContents"/>
              <w:bidi w:val="0"/>
              <w:spacing w:before="0" w:after="283"/>
              <w:jc w:val="left"/>
              <w:rPr/>
            </w:pPr>
            <w:r>
              <w:rPr/>
              <w:t xml:space="preserve">184 -- 205 </w:t>
            </w:r>
          </w:p>
        </w:tc>
        <w:tc>
          <w:tcPr>
            <w:tcW w:w="1409" w:type="dxa"/>
            <w:tcBorders/>
            <w:vAlign w:val="center"/>
          </w:tcPr>
          <w:p>
            <w:pPr>
              <w:pStyle w:val="TableContents"/>
              <w:bidi w:val="0"/>
              <w:spacing w:before="0" w:after="283"/>
              <w:jc w:val="left"/>
              <w:rPr/>
            </w:pPr>
            <w:r>
              <w:rPr/>
              <w:t xml:space="preserve">Kiina </w:t>
            </w:r>
          </w:p>
        </w:tc>
        <w:tc>
          <w:tcPr>
            <w:tcW w:w="1952" w:type="dxa"/>
            <w:tcBorders/>
            <w:vAlign w:val="center"/>
          </w:tcPr>
          <w:p>
            <w:pPr>
              <w:pStyle w:val="TableContents"/>
              <w:bidi w:val="0"/>
              <w:spacing w:before="0" w:after="283"/>
              <w:jc w:val="left"/>
              <w:rPr/>
            </w:pPr>
            <w:r>
              <w:rPr/>
              <w:t xml:space="preserve">-- Osa Kolmen valtakunnan sotaa </w:t>
            </w:r>
          </w:p>
        </w:tc>
      </w:tr>
      <w:tr>
        <w:trPr/>
        <w:tc>
          <w:tcPr>
            <w:tcW w:w="2003" w:type="dxa"/>
            <w:tcBorders/>
            <w:vAlign w:val="center"/>
          </w:tcPr>
          <w:p>
            <w:pPr>
              <w:pStyle w:val="TableContents"/>
              <w:bidi w:val="0"/>
              <w:spacing w:before="0" w:after="283"/>
              <w:jc w:val="left"/>
              <w:rPr/>
            </w:pPr>
            <w:r>
              <w:rPr/>
              <w:t xml:space="preserve">Toinen Kongon sota </w:t>
            </w:r>
          </w:p>
        </w:tc>
        <w:tc>
          <w:tcPr>
            <w:tcW w:w="2637" w:type="dxa"/>
            <w:tcBorders/>
            <w:vAlign w:val="center"/>
          </w:tcPr>
          <w:p>
            <w:pPr>
              <w:pStyle w:val="TableContents"/>
              <w:bidi w:val="0"/>
              <w:spacing w:before="0" w:after="283"/>
              <w:jc w:val="left"/>
              <w:rPr/>
            </w:pPr>
            <w:r>
              <w:rPr/>
              <w:t xml:space="preserve">2,500,000 -- 5,400,000 </w:t>
            </w:r>
          </w:p>
        </w:tc>
        <w:tc>
          <w:tcPr>
            <w:tcW w:w="1197" w:type="dxa"/>
            <w:tcBorders/>
            <w:vAlign w:val="center"/>
          </w:tcPr>
          <w:p>
            <w:pPr>
              <w:pStyle w:val="TableContents"/>
              <w:bidi w:val="0"/>
              <w:spacing w:before="0" w:after="283"/>
              <w:jc w:val="left"/>
              <w:rPr/>
            </w:pPr>
            <w:r>
              <w:rPr/>
              <w:t xml:space="preserve">3,674,235 </w:t>
            </w:r>
          </w:p>
        </w:tc>
        <w:tc>
          <w:tcPr>
            <w:tcW w:w="1007" w:type="dxa"/>
            <w:tcBorders/>
            <w:vAlign w:val="center"/>
          </w:tcPr>
          <w:p>
            <w:pPr>
              <w:pStyle w:val="TableContents"/>
              <w:bidi w:val="0"/>
              <w:spacing w:before="0" w:after="283"/>
              <w:jc w:val="left"/>
              <w:rPr/>
            </w:pPr>
            <w:r>
              <w:rPr/>
              <w:t xml:space="preserve">1998 -- 2003 </w:t>
            </w:r>
          </w:p>
        </w:tc>
        <w:tc>
          <w:tcPr>
            <w:tcW w:w="1409" w:type="dxa"/>
            <w:tcBorders/>
            <w:vAlign w:val="center"/>
          </w:tcPr>
          <w:p>
            <w:pPr>
              <w:pStyle w:val="TableContents"/>
              <w:bidi w:val="0"/>
              <w:spacing w:before="0" w:after="283"/>
              <w:jc w:val="left"/>
              <w:rPr/>
            </w:pPr>
            <w:r>
              <w:rPr/>
              <w:t xml:space="preserve">Keski-Afrikka </w:t>
            </w:r>
          </w:p>
        </w:tc>
        <w:tc>
          <w:tcPr>
            <w:tcW w:w="1952" w:type="dxa"/>
            <w:tcBorders/>
            <w:vAlign w:val="center"/>
          </w:tcPr>
          <w:p>
            <w:pPr>
              <w:pStyle w:val="TableContents"/>
              <w:bidi w:val="0"/>
              <w:spacing w:before="0" w:after="283"/>
              <w:jc w:val="left"/>
              <w:rPr/>
            </w:pPr>
            <w:r>
              <w:rPr/>
              <w:t xml:space="preserve">-- Tunnetaan myös nimellä Afrikan suuri sota </w:t>
            </w:r>
          </w:p>
        </w:tc>
      </w:tr>
      <w:tr>
        <w:trPr/>
        <w:tc>
          <w:tcPr>
            <w:tcW w:w="2003" w:type="dxa"/>
            <w:tcBorders/>
            <w:vAlign w:val="center"/>
          </w:tcPr>
          <w:p>
            <w:pPr>
              <w:pStyle w:val="TableContents"/>
              <w:bidi w:val="0"/>
              <w:spacing w:before="0" w:after="283"/>
              <w:jc w:val="left"/>
              <w:rPr/>
            </w:pPr>
            <w:r>
              <w:rPr/>
              <w:t xml:space="preserve">Ranskan uskonsodat </w:t>
            </w:r>
          </w:p>
        </w:tc>
        <w:tc>
          <w:tcPr>
            <w:tcW w:w="2637" w:type="dxa"/>
            <w:tcBorders/>
            <w:vAlign w:val="center"/>
          </w:tcPr>
          <w:p>
            <w:pPr>
              <w:pStyle w:val="TableContents"/>
              <w:bidi w:val="0"/>
              <w:spacing w:before="0" w:after="283"/>
              <w:jc w:val="left"/>
              <w:rPr/>
            </w:pPr>
            <w:r>
              <w:rPr/>
              <w:t xml:space="preserve">2,000,000 -- 4,000,000 </w:t>
            </w:r>
          </w:p>
        </w:tc>
        <w:tc>
          <w:tcPr>
            <w:tcW w:w="1197" w:type="dxa"/>
            <w:tcBorders/>
            <w:vAlign w:val="center"/>
          </w:tcPr>
          <w:p>
            <w:pPr>
              <w:pStyle w:val="TableContents"/>
              <w:bidi w:val="0"/>
              <w:spacing w:before="0" w:after="283"/>
              <w:jc w:val="left"/>
              <w:rPr/>
            </w:pPr>
            <w:r>
              <w:rPr/>
              <w:t xml:space="preserve">2,828,427 </w:t>
            </w:r>
          </w:p>
        </w:tc>
        <w:tc>
          <w:tcPr>
            <w:tcW w:w="1007" w:type="dxa"/>
            <w:tcBorders/>
            <w:vAlign w:val="center"/>
          </w:tcPr>
          <w:p>
            <w:pPr>
              <w:pStyle w:val="TableContents"/>
              <w:bidi w:val="0"/>
              <w:spacing w:before="0" w:after="283"/>
              <w:jc w:val="left"/>
              <w:rPr/>
            </w:pPr>
            <w:r>
              <w:rPr/>
              <w:t xml:space="preserve">1562 -- 1598 </w:t>
            </w:r>
          </w:p>
        </w:tc>
        <w:tc>
          <w:tcPr>
            <w:tcW w:w="1409" w:type="dxa"/>
            <w:tcBorders/>
            <w:vAlign w:val="center"/>
          </w:tcPr>
          <w:p>
            <w:pPr>
              <w:pStyle w:val="TableContents"/>
              <w:bidi w:val="0"/>
              <w:spacing w:before="0" w:after="283"/>
              <w:jc w:val="left"/>
              <w:rPr/>
            </w:pPr>
            <w:r>
              <w:rPr/>
              <w:t xml:space="preserve">Ranska </w:t>
            </w:r>
          </w:p>
        </w:tc>
        <w:tc>
          <w:tcPr>
            <w:tcW w:w="1952" w:type="dxa"/>
            <w:tcBorders/>
            <w:vAlign w:val="center"/>
          </w:tcPr>
          <w:p>
            <w:pPr>
              <w:pStyle w:val="TableContents"/>
              <w:bidi w:val="0"/>
              <w:spacing w:before="0" w:after="283"/>
              <w:jc w:val="left"/>
              <w:rPr/>
            </w:pPr>
            <w:r>
              <w:rPr/>
              <w:t xml:space="preserve">-- Tunnetaan myös nimellä hugenottien sodat </w:t>
            </w:r>
          </w:p>
        </w:tc>
      </w:tr>
      <w:tr>
        <w:trPr/>
        <w:tc>
          <w:tcPr>
            <w:tcW w:w="2003" w:type="dxa"/>
            <w:tcBorders/>
            <w:vAlign w:val="center"/>
          </w:tcPr>
          <w:p>
            <w:pPr>
              <w:pStyle w:val="TableContents"/>
              <w:bidi w:val="0"/>
              <w:spacing w:before="0" w:after="283"/>
              <w:jc w:val="left"/>
              <w:rPr/>
            </w:pPr>
            <w:r>
              <w:rPr/>
              <w:t xml:space="preserve">Intian kapina vuonna 1857 </w:t>
            </w:r>
          </w:p>
        </w:tc>
        <w:tc>
          <w:tcPr>
            <w:tcW w:w="2637" w:type="dxa"/>
            <w:tcBorders/>
            <w:vAlign w:val="center"/>
          </w:tcPr>
          <w:p>
            <w:pPr>
              <w:pStyle w:val="TableContents"/>
              <w:bidi w:val="0"/>
              <w:spacing w:before="0" w:after="283"/>
              <w:jc w:val="left"/>
              <w:rPr/>
            </w:pPr>
            <w:r>
              <w:rPr/>
              <w:t xml:space="preserve">800,000 -- 10,000,000 </w:t>
            </w:r>
          </w:p>
        </w:tc>
        <w:tc>
          <w:tcPr>
            <w:tcW w:w="1197" w:type="dxa"/>
            <w:tcBorders/>
            <w:vAlign w:val="center"/>
          </w:tcPr>
          <w:p>
            <w:pPr>
              <w:pStyle w:val="TableContents"/>
              <w:bidi w:val="0"/>
              <w:spacing w:before="0" w:after="283"/>
              <w:jc w:val="left"/>
              <w:rPr/>
            </w:pPr>
            <w:r>
              <w:rPr/>
              <w:t xml:space="preserve">2,828,427 </w:t>
            </w:r>
          </w:p>
        </w:tc>
        <w:tc>
          <w:tcPr>
            <w:tcW w:w="1007" w:type="dxa"/>
            <w:tcBorders/>
            <w:vAlign w:val="center"/>
          </w:tcPr>
          <w:p>
            <w:pPr>
              <w:pStyle w:val="TableContents"/>
              <w:bidi w:val="0"/>
              <w:spacing w:before="0" w:after="283"/>
              <w:jc w:val="left"/>
              <w:rPr/>
            </w:pPr>
            <w:r>
              <w:rPr/>
              <w:t xml:space="preserve">1857 -- 1858 </w:t>
            </w:r>
          </w:p>
        </w:tc>
        <w:tc>
          <w:tcPr>
            <w:tcW w:w="1409" w:type="dxa"/>
            <w:tcBorders/>
            <w:vAlign w:val="center"/>
          </w:tcPr>
          <w:p>
            <w:pPr>
              <w:pStyle w:val="TableContents"/>
              <w:bidi w:val="0"/>
              <w:spacing w:before="0" w:after="283"/>
              <w:jc w:val="left"/>
              <w:rPr/>
            </w:pPr>
            <w:r>
              <w:rPr/>
              <w:t xml:space="preserve">Intia </w:t>
            </w:r>
          </w:p>
        </w:tc>
        <w:tc>
          <w:tcPr>
            <w:tcW w:w="1952" w:type="dxa"/>
            <w:tcBorders/>
            <w:vAlign w:val="center"/>
          </w:tcPr>
          <w:p>
            <w:pPr>
              <w:pStyle w:val="TableContents"/>
              <w:bidi w:val="0"/>
              <w:spacing w:before="0" w:after="283"/>
              <w:jc w:val="left"/>
              <w:rPr/>
            </w:pPr>
            <w:r>
              <w:rPr/>
              <w:t xml:space="preserve">-- Tunnetaan myös nimellä Sepoijien kapina tai Intian ensimmäinen itsenäisyyssota. </w:t>
            </w:r>
          </w:p>
        </w:tc>
      </w:tr>
      <w:tr>
        <w:trPr/>
        <w:tc>
          <w:tcPr>
            <w:tcW w:w="2003" w:type="dxa"/>
            <w:tcBorders/>
            <w:vAlign w:val="center"/>
          </w:tcPr>
          <w:p>
            <w:pPr>
              <w:pStyle w:val="TableContents"/>
              <w:bidi w:val="0"/>
              <w:spacing w:before="0" w:after="283"/>
              <w:jc w:val="left"/>
              <w:rPr/>
            </w:pPr>
            <w:r>
              <w:rPr/>
              <w:t xml:space="preserve">Satavuotinen sota </w:t>
            </w:r>
          </w:p>
        </w:tc>
        <w:tc>
          <w:tcPr>
            <w:tcW w:w="2637" w:type="dxa"/>
            <w:tcBorders/>
            <w:vAlign w:val="center"/>
          </w:tcPr>
          <w:p>
            <w:pPr>
              <w:pStyle w:val="TableContents"/>
              <w:bidi w:val="0"/>
              <w:spacing w:before="0" w:after="283"/>
              <w:jc w:val="left"/>
              <w:rPr/>
            </w:pPr>
            <w:r>
              <w:rPr/>
              <w:t xml:space="preserve">2,300,000 -- 3,300,000 </w:t>
            </w:r>
          </w:p>
        </w:tc>
        <w:tc>
          <w:tcPr>
            <w:tcW w:w="1197" w:type="dxa"/>
            <w:tcBorders/>
            <w:vAlign w:val="center"/>
          </w:tcPr>
          <w:p>
            <w:pPr>
              <w:pStyle w:val="TableContents"/>
              <w:bidi w:val="0"/>
              <w:spacing w:before="0" w:after="283"/>
              <w:jc w:val="left"/>
              <w:rPr/>
            </w:pPr>
            <w:r>
              <w:rPr/>
              <w:t xml:space="preserve">2,794,995 </w:t>
            </w:r>
          </w:p>
        </w:tc>
        <w:tc>
          <w:tcPr>
            <w:tcW w:w="1007" w:type="dxa"/>
            <w:tcBorders/>
            <w:vAlign w:val="center"/>
          </w:tcPr>
          <w:p>
            <w:pPr>
              <w:pStyle w:val="TableContents"/>
              <w:bidi w:val="0"/>
              <w:spacing w:before="0" w:after="283"/>
              <w:jc w:val="left"/>
              <w:rPr/>
            </w:pPr>
            <w:r>
              <w:rPr/>
              <w:t xml:space="preserve">1337 -- 1453 </w:t>
            </w:r>
          </w:p>
        </w:tc>
        <w:tc>
          <w:tcPr>
            <w:tcW w:w="1409" w:type="dxa"/>
            <w:tcBorders/>
            <w:vAlign w:val="center"/>
          </w:tcPr>
          <w:p>
            <w:pPr>
              <w:pStyle w:val="TableContents"/>
              <w:bidi w:val="0"/>
              <w:spacing w:before="0" w:after="283"/>
              <w:jc w:val="left"/>
              <w:rPr/>
            </w:pPr>
            <w:r>
              <w:rPr/>
              <w:t xml:space="preserve">Länsi-Eurooppa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Vietnamin sota </w:t>
            </w:r>
          </w:p>
        </w:tc>
        <w:tc>
          <w:tcPr>
            <w:tcW w:w="2637" w:type="dxa"/>
            <w:tcBorders/>
            <w:vAlign w:val="center"/>
          </w:tcPr>
          <w:p>
            <w:pPr>
              <w:pStyle w:val="TableContents"/>
              <w:bidi w:val="0"/>
              <w:spacing w:before="0" w:after="283"/>
              <w:jc w:val="left"/>
              <w:rPr/>
            </w:pPr>
            <w:r>
              <w:rPr/>
              <w:t xml:space="preserve">800,000 -- 3,800,000 </w:t>
            </w:r>
          </w:p>
        </w:tc>
        <w:tc>
          <w:tcPr>
            <w:tcW w:w="1197" w:type="dxa"/>
            <w:tcBorders/>
            <w:vAlign w:val="center"/>
          </w:tcPr>
          <w:p>
            <w:pPr>
              <w:pStyle w:val="TableContents"/>
              <w:bidi w:val="0"/>
              <w:spacing w:before="0" w:after="283"/>
              <w:jc w:val="left"/>
              <w:rPr/>
            </w:pPr>
            <w:r>
              <w:rPr/>
              <w:t xml:space="preserve">1,743,560 </w:t>
            </w:r>
          </w:p>
        </w:tc>
        <w:tc>
          <w:tcPr>
            <w:tcW w:w="1007" w:type="dxa"/>
            <w:tcBorders/>
            <w:vAlign w:val="center"/>
          </w:tcPr>
          <w:p>
            <w:pPr>
              <w:pStyle w:val="TableContents"/>
              <w:bidi w:val="0"/>
              <w:spacing w:before="0" w:after="283"/>
              <w:jc w:val="left"/>
              <w:rPr/>
            </w:pPr>
            <w:r>
              <w:rPr/>
              <w:t xml:space="preserve">1955 -- 1975 </w:t>
            </w:r>
          </w:p>
        </w:tc>
        <w:tc>
          <w:tcPr>
            <w:tcW w:w="1409" w:type="dxa"/>
            <w:tcBorders/>
            <w:vAlign w:val="center"/>
          </w:tcPr>
          <w:p>
            <w:pPr>
              <w:pStyle w:val="TableContents"/>
              <w:bidi w:val="0"/>
              <w:spacing w:before="0" w:after="283"/>
              <w:jc w:val="left"/>
              <w:rPr/>
            </w:pPr>
            <w:r>
              <w:rPr/>
              <w:t xml:space="preserve">Vietnam </w:t>
            </w:r>
          </w:p>
        </w:tc>
        <w:tc>
          <w:tcPr>
            <w:tcW w:w="1952" w:type="dxa"/>
            <w:tcBorders/>
            <w:vAlign w:val="center"/>
          </w:tcPr>
          <w:p>
            <w:pPr>
              <w:pStyle w:val="TableContents"/>
              <w:bidi w:val="0"/>
              <w:spacing w:before="0" w:after="283"/>
              <w:jc w:val="left"/>
              <w:rPr/>
            </w:pPr>
            <w:r>
              <w:rPr/>
              <w:t xml:space="preserve">-- Tunnetaan myös nimellä toinen Indokiinan sota. </w:t>
            </w:r>
          </w:p>
        </w:tc>
      </w:tr>
      <w:tr>
        <w:trPr/>
        <w:tc>
          <w:tcPr>
            <w:tcW w:w="2003" w:type="dxa"/>
            <w:tcBorders/>
            <w:vAlign w:val="center"/>
          </w:tcPr>
          <w:p>
            <w:pPr>
              <w:pStyle w:val="TableContents"/>
              <w:bidi w:val="0"/>
              <w:spacing w:before="0" w:after="283"/>
              <w:jc w:val="left"/>
              <w:rPr/>
            </w:pPr>
            <w:r>
              <w:rPr/>
              <w:t xml:space="preserve">Ristiretket </w:t>
            </w:r>
          </w:p>
        </w:tc>
        <w:tc>
          <w:tcPr>
            <w:tcW w:w="2637" w:type="dxa"/>
            <w:tcBorders/>
            <w:vAlign w:val="center"/>
          </w:tcPr>
          <w:p>
            <w:pPr>
              <w:pStyle w:val="TableContents"/>
              <w:bidi w:val="0"/>
              <w:spacing w:before="0" w:after="283"/>
              <w:jc w:val="left"/>
              <w:rPr/>
            </w:pPr>
            <w:r>
              <w:rPr/>
              <w:t xml:space="preserve">1,000,000 -- 3,000,000 </w:t>
            </w:r>
          </w:p>
        </w:tc>
        <w:tc>
          <w:tcPr>
            <w:tcW w:w="1197" w:type="dxa"/>
            <w:tcBorders/>
            <w:vAlign w:val="center"/>
          </w:tcPr>
          <w:p>
            <w:pPr>
              <w:pStyle w:val="TableContents"/>
              <w:bidi w:val="0"/>
              <w:spacing w:before="0" w:after="283"/>
              <w:jc w:val="left"/>
              <w:rPr/>
            </w:pPr>
            <w:r>
              <w:rPr/>
              <w:t xml:space="preserve">1,732,051 </w:t>
            </w:r>
          </w:p>
        </w:tc>
        <w:tc>
          <w:tcPr>
            <w:tcW w:w="1007" w:type="dxa"/>
            <w:tcBorders/>
            <w:vAlign w:val="center"/>
          </w:tcPr>
          <w:p>
            <w:pPr>
              <w:pStyle w:val="TableContents"/>
              <w:bidi w:val="0"/>
              <w:spacing w:before="0" w:after="283"/>
              <w:jc w:val="left"/>
              <w:rPr/>
            </w:pPr>
            <w:r>
              <w:rPr/>
              <w:t xml:space="preserve">1095 -- 1291 </w:t>
            </w:r>
          </w:p>
        </w:tc>
        <w:tc>
          <w:tcPr>
            <w:tcW w:w="1409" w:type="dxa"/>
            <w:tcBorders/>
            <w:vAlign w:val="center"/>
          </w:tcPr>
          <w:p>
            <w:pPr>
              <w:pStyle w:val="TableContents"/>
              <w:bidi w:val="0"/>
              <w:spacing w:before="0" w:after="283"/>
              <w:jc w:val="left"/>
              <w:rPr/>
            </w:pPr>
            <w:r>
              <w:rPr/>
              <w:t xml:space="preserve">Eurooppa / Lähi-itä (``Pyhä maa'')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Mfecane </w:t>
            </w:r>
          </w:p>
        </w:tc>
        <w:tc>
          <w:tcPr>
            <w:tcW w:w="2637" w:type="dxa"/>
            <w:tcBorders/>
            <w:vAlign w:val="center"/>
          </w:tcPr>
          <w:p>
            <w:pPr>
              <w:pStyle w:val="TableContents"/>
              <w:bidi w:val="0"/>
              <w:spacing w:before="0" w:after="283"/>
              <w:jc w:val="left"/>
              <w:rPr/>
            </w:pPr>
            <w:r>
              <w:rPr/>
              <w:t xml:space="preserve">1,500,000 -- 2,000,000 </w:t>
            </w:r>
          </w:p>
        </w:tc>
        <w:tc>
          <w:tcPr>
            <w:tcW w:w="1197" w:type="dxa"/>
            <w:tcBorders/>
            <w:vAlign w:val="center"/>
          </w:tcPr>
          <w:p>
            <w:pPr>
              <w:pStyle w:val="TableContents"/>
              <w:bidi w:val="0"/>
              <w:spacing w:before="0" w:after="283"/>
              <w:jc w:val="left"/>
              <w:rPr/>
            </w:pPr>
            <w:r>
              <w:rPr/>
              <w:t xml:space="preserve">1,732,051 </w:t>
            </w:r>
          </w:p>
        </w:tc>
        <w:tc>
          <w:tcPr>
            <w:tcW w:w="1007" w:type="dxa"/>
            <w:tcBorders/>
            <w:vAlign w:val="center"/>
          </w:tcPr>
          <w:p>
            <w:pPr>
              <w:pStyle w:val="TableContents"/>
              <w:bidi w:val="0"/>
              <w:spacing w:before="0" w:after="283"/>
              <w:jc w:val="left"/>
              <w:rPr/>
            </w:pPr>
            <w:r>
              <w:rPr/>
              <w:t xml:space="preserve">1815 -- 1840 </w:t>
            </w:r>
          </w:p>
        </w:tc>
        <w:tc>
          <w:tcPr>
            <w:tcW w:w="1409" w:type="dxa"/>
            <w:tcBorders/>
            <w:vAlign w:val="center"/>
          </w:tcPr>
          <w:p>
            <w:pPr>
              <w:pStyle w:val="TableContents"/>
              <w:bidi w:val="0"/>
              <w:spacing w:before="0" w:after="283"/>
              <w:jc w:val="left"/>
              <w:rPr/>
            </w:pPr>
            <w:r>
              <w:rPr/>
              <w:t xml:space="preserve">Eteläinen Afrikka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Nigerian sisällissota </w:t>
            </w:r>
          </w:p>
        </w:tc>
        <w:tc>
          <w:tcPr>
            <w:tcW w:w="2637" w:type="dxa"/>
            <w:tcBorders/>
            <w:vAlign w:val="center"/>
          </w:tcPr>
          <w:p>
            <w:pPr>
              <w:pStyle w:val="TableContents"/>
              <w:bidi w:val="0"/>
              <w:spacing w:before="0" w:after="283"/>
              <w:jc w:val="left"/>
              <w:rPr/>
            </w:pPr>
            <w:r>
              <w:rPr/>
              <w:t xml:space="preserve">1,000,000-3,000,000 </w:t>
            </w:r>
          </w:p>
        </w:tc>
        <w:tc>
          <w:tcPr>
            <w:tcW w:w="1197" w:type="dxa"/>
            <w:tcBorders/>
            <w:vAlign w:val="center"/>
          </w:tcPr>
          <w:p>
            <w:pPr>
              <w:pStyle w:val="TableContents"/>
              <w:bidi w:val="0"/>
              <w:spacing w:before="0" w:after="283"/>
              <w:jc w:val="left"/>
              <w:rPr/>
            </w:pPr>
            <w:r>
              <w:rPr/>
              <w:t xml:space="preserve">1,732,051 </w:t>
            </w:r>
          </w:p>
        </w:tc>
        <w:tc>
          <w:tcPr>
            <w:tcW w:w="1007" w:type="dxa"/>
            <w:tcBorders/>
            <w:vAlign w:val="center"/>
          </w:tcPr>
          <w:p>
            <w:pPr>
              <w:pStyle w:val="TableContents"/>
              <w:bidi w:val="0"/>
              <w:spacing w:before="0" w:after="283"/>
              <w:jc w:val="left"/>
              <w:rPr/>
            </w:pPr>
            <w:r>
              <w:rPr/>
              <w:t xml:space="preserve">1967 -- 1970 </w:t>
            </w:r>
          </w:p>
        </w:tc>
        <w:tc>
          <w:tcPr>
            <w:tcW w:w="1409" w:type="dxa"/>
            <w:tcBorders/>
            <w:vAlign w:val="center"/>
          </w:tcPr>
          <w:p>
            <w:pPr>
              <w:pStyle w:val="TableContents"/>
              <w:bidi w:val="0"/>
              <w:spacing w:before="0" w:after="283"/>
              <w:jc w:val="left"/>
              <w:rPr/>
            </w:pPr>
            <w:r>
              <w:rPr/>
              <w:t xml:space="preserve">Nigeria </w:t>
            </w:r>
          </w:p>
        </w:tc>
        <w:tc>
          <w:tcPr>
            <w:tcW w:w="1952" w:type="dxa"/>
            <w:tcBorders/>
            <w:vAlign w:val="center"/>
          </w:tcPr>
          <w:p>
            <w:pPr>
              <w:pStyle w:val="TableContents"/>
              <w:bidi w:val="0"/>
              <w:spacing w:before="0" w:after="283"/>
              <w:jc w:val="left"/>
              <w:rPr/>
            </w:pPr>
            <w:r>
              <w:rPr/>
              <w:t xml:space="preserve">-- Tunnetaan myös nimellä Biafran sota. </w:t>
            </w:r>
          </w:p>
        </w:tc>
      </w:tr>
      <w:tr>
        <w:trPr/>
        <w:tc>
          <w:tcPr>
            <w:tcW w:w="2003" w:type="dxa"/>
            <w:tcBorders/>
            <w:vAlign w:val="center"/>
          </w:tcPr>
          <w:p>
            <w:pPr>
              <w:pStyle w:val="TableContents"/>
              <w:bidi w:val="0"/>
              <w:spacing w:before="0" w:after="283"/>
              <w:jc w:val="left"/>
              <w:rPr/>
            </w:pPr>
            <w:r>
              <w:rPr/>
              <w:t xml:space="preserve">Afganistanin sota </w:t>
            </w:r>
          </w:p>
        </w:tc>
        <w:tc>
          <w:tcPr>
            <w:tcW w:w="2637" w:type="dxa"/>
            <w:tcBorders/>
            <w:vAlign w:val="center"/>
          </w:tcPr>
          <w:p>
            <w:pPr>
              <w:pStyle w:val="TableContents"/>
              <w:bidi w:val="0"/>
              <w:spacing w:before="0" w:after="283"/>
              <w:jc w:val="left"/>
              <w:rPr/>
            </w:pPr>
            <w:r>
              <w:rPr/>
              <w:t xml:space="preserve">1,240,000 -- 2,000,000 </w:t>
            </w:r>
          </w:p>
        </w:tc>
        <w:tc>
          <w:tcPr>
            <w:tcW w:w="1197" w:type="dxa"/>
            <w:tcBorders/>
            <w:vAlign w:val="center"/>
          </w:tcPr>
          <w:p>
            <w:pPr>
              <w:pStyle w:val="TableContents"/>
              <w:bidi w:val="0"/>
              <w:spacing w:before="0" w:after="283"/>
              <w:jc w:val="left"/>
              <w:rPr/>
            </w:pPr>
            <w:r>
              <w:rPr/>
              <w:t xml:space="preserve">1,620,000 </w:t>
            </w:r>
          </w:p>
        </w:tc>
        <w:tc>
          <w:tcPr>
            <w:tcW w:w="1007" w:type="dxa"/>
            <w:tcBorders/>
            <w:vAlign w:val="center"/>
          </w:tcPr>
          <w:p>
            <w:pPr>
              <w:pStyle w:val="TableContents"/>
              <w:bidi w:val="0"/>
              <w:spacing w:before="0" w:after="283"/>
              <w:jc w:val="left"/>
              <w:rPr/>
            </w:pPr>
            <w:r>
              <w:rPr/>
              <w:t xml:space="preserve">1978 -- nykyisin </w:t>
            </w:r>
          </w:p>
        </w:tc>
        <w:tc>
          <w:tcPr>
            <w:tcW w:w="1409" w:type="dxa"/>
            <w:tcBorders/>
            <w:vAlign w:val="center"/>
          </w:tcPr>
          <w:p>
            <w:pPr>
              <w:pStyle w:val="TableContents"/>
              <w:bidi w:val="0"/>
              <w:spacing w:before="0" w:after="283"/>
              <w:jc w:val="left"/>
              <w:rPr/>
            </w:pPr>
            <w:r>
              <w:rPr/>
              <w:t xml:space="preserve">Afganistan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Puniset sodat </w:t>
            </w:r>
          </w:p>
        </w:tc>
        <w:tc>
          <w:tcPr>
            <w:tcW w:w="2637" w:type="dxa"/>
            <w:tcBorders/>
            <w:vAlign w:val="center"/>
          </w:tcPr>
          <w:p>
            <w:pPr>
              <w:pStyle w:val="TableContents"/>
              <w:bidi w:val="0"/>
              <w:spacing w:before="0" w:after="283"/>
              <w:jc w:val="left"/>
              <w:rPr/>
            </w:pPr>
            <w:r>
              <w:rPr/>
              <w:t xml:space="preserve">1,250,000 -- 1,850,000 </w:t>
            </w:r>
          </w:p>
        </w:tc>
        <w:tc>
          <w:tcPr>
            <w:tcW w:w="1197" w:type="dxa"/>
            <w:tcBorders/>
            <w:vAlign w:val="center"/>
          </w:tcPr>
          <w:p>
            <w:pPr>
              <w:pStyle w:val="TableContents"/>
              <w:bidi w:val="0"/>
              <w:spacing w:before="0" w:after="283"/>
              <w:jc w:val="left"/>
              <w:rPr/>
            </w:pPr>
            <w:r>
              <w:rPr/>
              <w:t xml:space="preserve">1,520,691 </w:t>
            </w:r>
          </w:p>
        </w:tc>
        <w:tc>
          <w:tcPr>
            <w:tcW w:w="1007" w:type="dxa"/>
            <w:tcBorders/>
            <w:vAlign w:val="center"/>
          </w:tcPr>
          <w:p>
            <w:pPr>
              <w:pStyle w:val="TableContents"/>
              <w:bidi w:val="0"/>
              <w:spacing w:before="0" w:after="283"/>
              <w:jc w:val="left"/>
              <w:rPr/>
            </w:pPr>
            <w:r>
              <w:rPr/>
              <w:t xml:space="preserve">264 EAA. -- 146 EAA. </w:t>
            </w:r>
          </w:p>
        </w:tc>
        <w:tc>
          <w:tcPr>
            <w:tcW w:w="1409" w:type="dxa"/>
            <w:tcBorders/>
            <w:vAlign w:val="center"/>
          </w:tcPr>
          <w:p>
            <w:pPr>
              <w:pStyle w:val="TableContents"/>
              <w:bidi w:val="0"/>
              <w:spacing w:before="0" w:after="283"/>
              <w:jc w:val="left"/>
              <w:rPr/>
            </w:pPr>
            <w:r>
              <w:rPr/>
              <w:t xml:space="preserve">Länsi-Eurooppa / Pohjois-Afrikka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Jukatanin espanjalaisten valloitus </w:t>
            </w:r>
          </w:p>
        </w:tc>
        <w:tc>
          <w:tcPr>
            <w:tcW w:w="2637" w:type="dxa"/>
            <w:tcBorders/>
            <w:vAlign w:val="center"/>
          </w:tcPr>
          <w:p>
            <w:pPr>
              <w:pStyle w:val="TableContents"/>
              <w:bidi w:val="0"/>
              <w:spacing w:before="0" w:after="283"/>
              <w:jc w:val="left"/>
              <w:rPr/>
            </w:pPr>
            <w:r>
              <w:rPr/>
              <w:t xml:space="preserve">1,460,000 + </w:t>
            </w:r>
          </w:p>
        </w:tc>
        <w:tc>
          <w:tcPr>
            <w:tcW w:w="1197" w:type="dxa"/>
            <w:tcBorders/>
            <w:vAlign w:val="center"/>
          </w:tcPr>
          <w:p>
            <w:pPr>
              <w:pStyle w:val="TableContents"/>
              <w:bidi w:val="0"/>
              <w:spacing w:before="0" w:after="283"/>
              <w:jc w:val="left"/>
              <w:rPr/>
            </w:pPr>
            <w:r>
              <w:rPr/>
              <w:t xml:space="preserve">1,460,000 </w:t>
            </w:r>
          </w:p>
        </w:tc>
        <w:tc>
          <w:tcPr>
            <w:tcW w:w="1007" w:type="dxa"/>
            <w:tcBorders/>
            <w:vAlign w:val="center"/>
          </w:tcPr>
          <w:p>
            <w:pPr>
              <w:pStyle w:val="TableContents"/>
              <w:bidi w:val="0"/>
              <w:spacing w:before="0" w:after="283"/>
              <w:jc w:val="left"/>
              <w:rPr/>
            </w:pPr>
            <w:r>
              <w:rPr/>
              <w:t xml:space="preserve">1519 -- 1595 </w:t>
            </w:r>
          </w:p>
        </w:tc>
        <w:tc>
          <w:tcPr>
            <w:tcW w:w="1409" w:type="dxa"/>
            <w:tcBorders/>
            <w:vAlign w:val="center"/>
          </w:tcPr>
          <w:p>
            <w:pPr>
              <w:pStyle w:val="TableContents"/>
              <w:bidi w:val="0"/>
              <w:spacing w:before="0" w:after="283"/>
              <w:jc w:val="left"/>
              <w:rPr/>
            </w:pPr>
            <w:r>
              <w:rPr/>
              <w:t xml:space="preserve">Pohjois-Amerikka </w:t>
            </w:r>
          </w:p>
        </w:tc>
        <w:tc>
          <w:tcPr>
            <w:tcW w:w="1952" w:type="dxa"/>
            <w:tcBorders/>
            <w:vAlign w:val="center"/>
          </w:tcPr>
          <w:p>
            <w:pPr>
              <w:pStyle w:val="TableContents"/>
              <w:bidi w:val="0"/>
              <w:spacing w:before="0" w:after="283"/>
              <w:jc w:val="left"/>
              <w:rPr/>
            </w:pPr>
            <w:r>
              <w:rPr/>
              <w:t xml:space="preserve">-- Osa Euroopan siirtomaavaltaistamista Amerikassa </w:t>
            </w:r>
          </w:p>
        </w:tc>
      </w:tr>
      <w:tr>
        <w:trPr/>
        <w:tc>
          <w:tcPr>
            <w:tcW w:w="2003" w:type="dxa"/>
            <w:tcBorders/>
            <w:vAlign w:val="center"/>
          </w:tcPr>
          <w:p>
            <w:pPr>
              <w:pStyle w:val="TableContents"/>
              <w:bidi w:val="0"/>
              <w:spacing w:before="0" w:after="283"/>
              <w:jc w:val="left"/>
              <w:rPr/>
            </w:pPr>
            <w:r>
              <w:rPr/>
              <w:t xml:space="preserve">Sudanin toinen sisällissota </w:t>
            </w:r>
          </w:p>
        </w:tc>
        <w:tc>
          <w:tcPr>
            <w:tcW w:w="2637" w:type="dxa"/>
            <w:tcBorders/>
            <w:vAlign w:val="center"/>
          </w:tcPr>
          <w:p>
            <w:pPr>
              <w:pStyle w:val="TableContents"/>
              <w:bidi w:val="0"/>
              <w:spacing w:before="0" w:after="283"/>
              <w:jc w:val="left"/>
              <w:rPr/>
            </w:pPr>
            <w:r>
              <w:rPr/>
              <w:t xml:space="preserve">1,000,000 -- 2,000,000 </w:t>
            </w:r>
          </w:p>
        </w:tc>
        <w:tc>
          <w:tcPr>
            <w:tcW w:w="1197" w:type="dxa"/>
            <w:tcBorders/>
            <w:vAlign w:val="center"/>
          </w:tcPr>
          <w:p>
            <w:pPr>
              <w:pStyle w:val="TableContents"/>
              <w:bidi w:val="0"/>
              <w:spacing w:before="0" w:after="283"/>
              <w:jc w:val="left"/>
              <w:rPr/>
            </w:pPr>
            <w:r>
              <w:rPr/>
              <w:t xml:space="preserve">1,414,214 </w:t>
            </w:r>
          </w:p>
        </w:tc>
        <w:tc>
          <w:tcPr>
            <w:tcW w:w="1007" w:type="dxa"/>
            <w:tcBorders/>
            <w:vAlign w:val="center"/>
          </w:tcPr>
          <w:p>
            <w:pPr>
              <w:pStyle w:val="TableContents"/>
              <w:bidi w:val="0"/>
              <w:spacing w:before="0" w:after="283"/>
              <w:jc w:val="left"/>
              <w:rPr/>
            </w:pPr>
            <w:r>
              <w:rPr/>
              <w:t xml:space="preserve">1983 -- 2005 </w:t>
            </w:r>
          </w:p>
        </w:tc>
        <w:tc>
          <w:tcPr>
            <w:tcW w:w="1409" w:type="dxa"/>
            <w:tcBorders/>
            <w:vAlign w:val="center"/>
          </w:tcPr>
          <w:p>
            <w:pPr>
              <w:pStyle w:val="TableContents"/>
              <w:bidi w:val="0"/>
              <w:spacing w:before="0" w:after="283"/>
              <w:jc w:val="left"/>
              <w:rPr/>
            </w:pPr>
            <w:r>
              <w:rPr/>
              <w:t xml:space="preserve">Sudan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Sotaa käyvien valtioiden kausi </w:t>
            </w:r>
          </w:p>
        </w:tc>
        <w:tc>
          <w:tcPr>
            <w:tcW w:w="2637" w:type="dxa"/>
            <w:tcBorders/>
            <w:vAlign w:val="center"/>
          </w:tcPr>
          <w:p>
            <w:pPr>
              <w:pStyle w:val="TableContents"/>
              <w:bidi w:val="0"/>
              <w:spacing w:before="0" w:after="283"/>
              <w:jc w:val="left"/>
              <w:rPr/>
            </w:pPr>
            <w:r>
              <w:rPr/>
              <w:t xml:space="preserve">1,200,000 -- 1,500,000 </w:t>
            </w:r>
          </w:p>
        </w:tc>
        <w:tc>
          <w:tcPr>
            <w:tcW w:w="1197" w:type="dxa"/>
            <w:tcBorders/>
            <w:vAlign w:val="center"/>
          </w:tcPr>
          <w:p>
            <w:pPr>
              <w:pStyle w:val="TableContents"/>
              <w:bidi w:val="0"/>
              <w:spacing w:before="0" w:after="283"/>
              <w:jc w:val="left"/>
              <w:rPr/>
            </w:pPr>
            <w:r>
              <w:rPr/>
              <w:t xml:space="preserve">1,341,642 </w:t>
            </w:r>
          </w:p>
        </w:tc>
        <w:tc>
          <w:tcPr>
            <w:tcW w:w="1007" w:type="dxa"/>
            <w:tcBorders/>
            <w:vAlign w:val="center"/>
          </w:tcPr>
          <w:p>
            <w:pPr>
              <w:pStyle w:val="TableContents"/>
              <w:bidi w:val="0"/>
              <w:spacing w:before="0" w:after="283"/>
              <w:jc w:val="left"/>
              <w:rPr/>
            </w:pPr>
            <w:r>
              <w:rPr/>
              <w:t xml:space="preserve">475 EAA. -- 221 EAA. </w:t>
            </w:r>
          </w:p>
        </w:tc>
        <w:tc>
          <w:tcPr>
            <w:tcW w:w="1409" w:type="dxa"/>
            <w:tcBorders/>
            <w:vAlign w:val="center"/>
          </w:tcPr>
          <w:p>
            <w:pPr>
              <w:pStyle w:val="TableContents"/>
              <w:bidi w:val="0"/>
              <w:spacing w:before="0" w:after="283"/>
              <w:jc w:val="left"/>
              <w:rPr/>
            </w:pPr>
            <w:r>
              <w:rPr/>
              <w:t xml:space="preserve">Kiina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Korean sota </w:t>
            </w:r>
          </w:p>
        </w:tc>
        <w:tc>
          <w:tcPr>
            <w:tcW w:w="2637" w:type="dxa"/>
            <w:tcBorders/>
            <w:vAlign w:val="center"/>
          </w:tcPr>
          <w:p>
            <w:pPr>
              <w:pStyle w:val="TableContents"/>
              <w:bidi w:val="0"/>
              <w:spacing w:before="0" w:after="283"/>
              <w:jc w:val="left"/>
              <w:rPr/>
            </w:pPr>
            <w:r>
              <w:rPr/>
              <w:t xml:space="preserve">1,200,000 + </w:t>
            </w:r>
          </w:p>
        </w:tc>
        <w:tc>
          <w:tcPr>
            <w:tcW w:w="1197" w:type="dxa"/>
            <w:tcBorders/>
            <w:vAlign w:val="center"/>
          </w:tcPr>
          <w:p>
            <w:pPr>
              <w:pStyle w:val="TableContents"/>
              <w:bidi w:val="0"/>
              <w:spacing w:before="0" w:after="283"/>
              <w:jc w:val="left"/>
              <w:rPr/>
            </w:pPr>
            <w:r>
              <w:rPr/>
              <w:t xml:space="preserve">1,200,000 </w:t>
            </w:r>
          </w:p>
        </w:tc>
        <w:tc>
          <w:tcPr>
            <w:tcW w:w="1007" w:type="dxa"/>
            <w:tcBorders/>
            <w:vAlign w:val="center"/>
          </w:tcPr>
          <w:p>
            <w:pPr>
              <w:pStyle w:val="TableContents"/>
              <w:bidi w:val="0"/>
              <w:spacing w:before="0" w:after="283"/>
              <w:jc w:val="left"/>
              <w:rPr/>
            </w:pPr>
            <w:r>
              <w:rPr/>
              <w:t xml:space="preserve">1950 -- 1953 </w:t>
            </w:r>
          </w:p>
        </w:tc>
        <w:tc>
          <w:tcPr>
            <w:tcW w:w="1409" w:type="dxa"/>
            <w:tcBorders/>
            <w:vAlign w:val="center"/>
          </w:tcPr>
          <w:p>
            <w:pPr>
              <w:pStyle w:val="TableContents"/>
              <w:bidi w:val="0"/>
              <w:spacing w:before="0" w:after="283"/>
              <w:jc w:val="left"/>
              <w:rPr/>
            </w:pPr>
            <w:r>
              <w:rPr/>
              <w:t xml:space="preserve">Korea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Seitsemän vuoden sota </w:t>
            </w:r>
          </w:p>
        </w:tc>
        <w:tc>
          <w:tcPr>
            <w:tcW w:w="2637" w:type="dxa"/>
            <w:tcBorders/>
            <w:vAlign w:val="center"/>
          </w:tcPr>
          <w:p>
            <w:pPr>
              <w:pStyle w:val="TableContents"/>
              <w:bidi w:val="0"/>
              <w:spacing w:before="0" w:after="283"/>
              <w:jc w:val="left"/>
              <w:rPr/>
            </w:pPr>
            <w:r>
              <w:rPr/>
              <w:t xml:space="preserve">868,000 -- 1,400,000 </w:t>
            </w:r>
          </w:p>
        </w:tc>
        <w:tc>
          <w:tcPr>
            <w:tcW w:w="1197" w:type="dxa"/>
            <w:tcBorders/>
            <w:vAlign w:val="center"/>
          </w:tcPr>
          <w:p>
            <w:pPr>
              <w:pStyle w:val="TableContents"/>
              <w:bidi w:val="0"/>
              <w:spacing w:before="0" w:after="283"/>
              <w:jc w:val="left"/>
              <w:rPr/>
            </w:pPr>
            <w:r>
              <w:rPr/>
              <w:t xml:space="preserve">1,102,361 </w:t>
            </w:r>
          </w:p>
        </w:tc>
        <w:tc>
          <w:tcPr>
            <w:tcW w:w="1007" w:type="dxa"/>
            <w:tcBorders/>
            <w:vAlign w:val="center"/>
          </w:tcPr>
          <w:p>
            <w:pPr>
              <w:pStyle w:val="TableContents"/>
              <w:bidi w:val="0"/>
              <w:spacing w:before="0" w:after="283"/>
              <w:jc w:val="left"/>
              <w:rPr/>
            </w:pPr>
            <w:r>
              <w:rPr/>
              <w:t xml:space="preserve">1756 -- 1763 </w:t>
            </w:r>
          </w:p>
        </w:tc>
        <w:tc>
          <w:tcPr>
            <w:tcW w:w="1409" w:type="dxa"/>
            <w:tcBorders/>
            <w:vAlign w:val="center"/>
          </w:tcPr>
          <w:p>
            <w:pPr>
              <w:pStyle w:val="TableContents"/>
              <w:bidi w:val="0"/>
              <w:spacing w:before="0" w:after="283"/>
              <w:jc w:val="left"/>
              <w:rPr/>
            </w:pPr>
            <w:r>
              <w:rPr/>
              <w:t xml:space="preserve">Maailmanlaajuinen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Neuvostoliiton ja Afganistanin sota </w:t>
            </w:r>
          </w:p>
        </w:tc>
        <w:tc>
          <w:tcPr>
            <w:tcW w:w="2637" w:type="dxa"/>
            <w:tcBorders/>
            <w:vAlign w:val="center"/>
          </w:tcPr>
          <w:p>
            <w:pPr>
              <w:pStyle w:val="TableContents"/>
              <w:bidi w:val="0"/>
              <w:spacing w:before="0" w:after="283"/>
              <w:jc w:val="left"/>
              <w:rPr/>
            </w:pPr>
            <w:r>
              <w:rPr/>
              <w:t xml:space="preserve">600,000 -- 2,000,000 </w:t>
            </w:r>
          </w:p>
        </w:tc>
        <w:tc>
          <w:tcPr>
            <w:tcW w:w="1197" w:type="dxa"/>
            <w:tcBorders/>
            <w:vAlign w:val="center"/>
          </w:tcPr>
          <w:p>
            <w:pPr>
              <w:pStyle w:val="TableContents"/>
              <w:bidi w:val="0"/>
              <w:spacing w:before="0" w:after="283"/>
              <w:jc w:val="left"/>
              <w:rPr/>
            </w:pPr>
            <w:r>
              <w:rPr/>
              <w:t xml:space="preserve">1,095,445 </w:t>
            </w:r>
          </w:p>
        </w:tc>
        <w:tc>
          <w:tcPr>
            <w:tcW w:w="1007" w:type="dxa"/>
            <w:tcBorders/>
            <w:vAlign w:val="center"/>
          </w:tcPr>
          <w:p>
            <w:pPr>
              <w:pStyle w:val="TableContents"/>
              <w:bidi w:val="0"/>
              <w:spacing w:before="0" w:after="283"/>
              <w:jc w:val="left"/>
              <w:rPr/>
            </w:pPr>
            <w:r>
              <w:rPr/>
              <w:t xml:space="preserve">1979 -- 1989 </w:t>
            </w:r>
          </w:p>
        </w:tc>
        <w:tc>
          <w:tcPr>
            <w:tcW w:w="1409" w:type="dxa"/>
            <w:tcBorders/>
            <w:vAlign w:val="center"/>
          </w:tcPr>
          <w:p>
            <w:pPr>
              <w:pStyle w:val="TableContents"/>
              <w:bidi w:val="0"/>
              <w:spacing w:before="0" w:after="283"/>
              <w:jc w:val="left"/>
              <w:rPr/>
            </w:pPr>
            <w:r>
              <w:rPr/>
              <w:t xml:space="preserve">Afganistan </w:t>
            </w:r>
          </w:p>
        </w:tc>
        <w:tc>
          <w:tcPr>
            <w:tcW w:w="1952" w:type="dxa"/>
            <w:tcBorders/>
            <w:vAlign w:val="center"/>
          </w:tcPr>
          <w:p>
            <w:pPr>
              <w:pStyle w:val="TableContents"/>
              <w:bidi w:val="0"/>
              <w:spacing w:before="0" w:after="283"/>
              <w:jc w:val="left"/>
              <w:rPr/>
            </w:pPr>
            <w:r>
              <w:rPr/>
              <w:t xml:space="preserve">-- Osa Afganistanin sotaa </w:t>
            </w:r>
          </w:p>
        </w:tc>
      </w:tr>
      <w:tr>
        <w:trPr/>
        <w:tc>
          <w:tcPr>
            <w:tcW w:w="2003" w:type="dxa"/>
            <w:tcBorders/>
            <w:vAlign w:val="center"/>
          </w:tcPr>
          <w:p>
            <w:pPr>
              <w:pStyle w:val="TableContents"/>
              <w:bidi w:val="0"/>
              <w:spacing w:before="0" w:after="283"/>
              <w:jc w:val="left"/>
              <w:rPr/>
            </w:pPr>
            <w:r>
              <w:rPr/>
              <w:t xml:space="preserve">Japanilaisten hyökkäykset Koreaan </w:t>
            </w:r>
          </w:p>
        </w:tc>
        <w:tc>
          <w:tcPr>
            <w:tcW w:w="2637" w:type="dxa"/>
            <w:tcBorders/>
            <w:vAlign w:val="center"/>
          </w:tcPr>
          <w:p>
            <w:pPr>
              <w:pStyle w:val="TableContents"/>
              <w:bidi w:val="0"/>
              <w:spacing w:before="0" w:after="283"/>
              <w:jc w:val="left"/>
              <w:rPr/>
            </w:pPr>
            <w:r>
              <w:rPr/>
              <w:t xml:space="preserve">1,000,000 + </w:t>
            </w:r>
          </w:p>
        </w:tc>
        <w:tc>
          <w:tcPr>
            <w:tcW w:w="1197" w:type="dxa"/>
            <w:tcBorders/>
            <w:vAlign w:val="center"/>
          </w:tcPr>
          <w:p>
            <w:pPr>
              <w:pStyle w:val="TableContents"/>
              <w:bidi w:val="0"/>
              <w:spacing w:before="0" w:after="283"/>
              <w:jc w:val="left"/>
              <w:rPr/>
            </w:pPr>
            <w:r>
              <w:rPr/>
              <w:t xml:space="preserve">1,000,000 </w:t>
            </w:r>
          </w:p>
        </w:tc>
        <w:tc>
          <w:tcPr>
            <w:tcW w:w="1007" w:type="dxa"/>
            <w:tcBorders/>
            <w:vAlign w:val="center"/>
          </w:tcPr>
          <w:p>
            <w:pPr>
              <w:pStyle w:val="TableContents"/>
              <w:bidi w:val="0"/>
              <w:spacing w:before="0" w:after="283"/>
              <w:jc w:val="left"/>
              <w:rPr/>
            </w:pPr>
            <w:r>
              <w:rPr/>
              <w:t xml:space="preserve">1592 -- 1598 </w:t>
            </w:r>
          </w:p>
        </w:tc>
        <w:tc>
          <w:tcPr>
            <w:tcW w:w="1409" w:type="dxa"/>
            <w:tcBorders/>
            <w:vAlign w:val="center"/>
          </w:tcPr>
          <w:p>
            <w:pPr>
              <w:pStyle w:val="TableContents"/>
              <w:bidi w:val="0"/>
              <w:spacing w:before="0" w:after="283"/>
              <w:jc w:val="left"/>
              <w:rPr/>
            </w:pPr>
            <w:r>
              <w:rPr/>
              <w:t xml:space="preserve">Korea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Meksikon vallankumous </w:t>
            </w:r>
          </w:p>
        </w:tc>
        <w:tc>
          <w:tcPr>
            <w:tcW w:w="2637" w:type="dxa"/>
            <w:tcBorders/>
            <w:vAlign w:val="center"/>
          </w:tcPr>
          <w:p>
            <w:pPr>
              <w:pStyle w:val="TableContents"/>
              <w:bidi w:val="0"/>
              <w:spacing w:before="0" w:after="283"/>
              <w:jc w:val="left"/>
              <w:rPr/>
            </w:pPr>
            <w:r>
              <w:rPr/>
              <w:t xml:space="preserve">500,000 -- 2,000,000 </w:t>
            </w:r>
          </w:p>
        </w:tc>
        <w:tc>
          <w:tcPr>
            <w:tcW w:w="1197" w:type="dxa"/>
            <w:tcBorders/>
            <w:vAlign w:val="center"/>
          </w:tcPr>
          <w:p>
            <w:pPr>
              <w:pStyle w:val="TableContents"/>
              <w:bidi w:val="0"/>
              <w:spacing w:before="0" w:after="283"/>
              <w:jc w:val="left"/>
              <w:rPr/>
            </w:pPr>
            <w:r>
              <w:rPr/>
              <w:t xml:space="preserve">1,000,000 </w:t>
            </w:r>
          </w:p>
        </w:tc>
        <w:tc>
          <w:tcPr>
            <w:tcW w:w="1007" w:type="dxa"/>
            <w:tcBorders/>
            <w:vAlign w:val="center"/>
          </w:tcPr>
          <w:p>
            <w:pPr>
              <w:pStyle w:val="TableContents"/>
              <w:bidi w:val="0"/>
              <w:spacing w:before="0" w:after="283"/>
              <w:jc w:val="left"/>
              <w:rPr/>
            </w:pPr>
            <w:r>
              <w:rPr/>
              <w:t xml:space="preserve">1910 -- 1920 </w:t>
            </w:r>
          </w:p>
        </w:tc>
        <w:tc>
          <w:tcPr>
            <w:tcW w:w="1409" w:type="dxa"/>
            <w:tcBorders/>
            <w:vAlign w:val="center"/>
          </w:tcPr>
          <w:p>
            <w:pPr>
              <w:pStyle w:val="TableContents"/>
              <w:bidi w:val="0"/>
              <w:spacing w:before="0" w:after="283"/>
              <w:jc w:val="left"/>
              <w:rPr/>
            </w:pPr>
            <w:r>
              <w:rPr/>
              <w:t xml:space="preserve">Meksiko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Panthayn kapina </w:t>
            </w:r>
          </w:p>
        </w:tc>
        <w:tc>
          <w:tcPr>
            <w:tcW w:w="2637" w:type="dxa"/>
            <w:tcBorders/>
            <w:vAlign w:val="center"/>
          </w:tcPr>
          <w:p>
            <w:pPr>
              <w:pStyle w:val="TableContents"/>
              <w:bidi w:val="0"/>
              <w:spacing w:before="0" w:after="283"/>
              <w:jc w:val="left"/>
              <w:rPr/>
            </w:pPr>
            <w:r>
              <w:rPr/>
              <w:t xml:space="preserve">890,000 -- 1,000,000 </w:t>
            </w:r>
          </w:p>
        </w:tc>
        <w:tc>
          <w:tcPr>
            <w:tcW w:w="1197" w:type="dxa"/>
            <w:tcBorders/>
            <w:vAlign w:val="center"/>
          </w:tcPr>
          <w:p>
            <w:pPr>
              <w:pStyle w:val="TableContents"/>
              <w:bidi w:val="0"/>
              <w:spacing w:before="0" w:after="283"/>
              <w:jc w:val="left"/>
              <w:rPr/>
            </w:pPr>
            <w:r>
              <w:rPr/>
              <w:t xml:space="preserve">943,398 </w:t>
            </w:r>
          </w:p>
        </w:tc>
        <w:tc>
          <w:tcPr>
            <w:tcW w:w="1007" w:type="dxa"/>
            <w:tcBorders/>
            <w:vAlign w:val="center"/>
          </w:tcPr>
          <w:p>
            <w:pPr>
              <w:pStyle w:val="TableContents"/>
              <w:bidi w:val="0"/>
              <w:spacing w:before="0" w:after="283"/>
              <w:jc w:val="left"/>
              <w:rPr/>
            </w:pPr>
            <w:r>
              <w:rPr/>
              <w:t xml:space="preserve">1856 -- 1873 </w:t>
            </w:r>
          </w:p>
        </w:tc>
        <w:tc>
          <w:tcPr>
            <w:tcW w:w="1409" w:type="dxa"/>
            <w:tcBorders/>
            <w:vAlign w:val="center"/>
          </w:tcPr>
          <w:p>
            <w:pPr>
              <w:pStyle w:val="TableContents"/>
              <w:bidi w:val="0"/>
              <w:spacing w:before="0" w:after="283"/>
              <w:jc w:val="left"/>
              <w:rPr/>
            </w:pPr>
            <w:r>
              <w:rPr/>
              <w:t xml:space="preserve">Kiina </w:t>
            </w:r>
          </w:p>
        </w:tc>
        <w:tc>
          <w:tcPr>
            <w:tcW w:w="1952" w:type="dxa"/>
            <w:tcBorders/>
            <w:vAlign w:val="center"/>
          </w:tcPr>
          <w:p>
            <w:pPr>
              <w:pStyle w:val="TableContents"/>
              <w:bidi w:val="0"/>
              <w:spacing w:before="0" w:after="283"/>
              <w:jc w:val="left"/>
              <w:rPr/>
            </w:pPr>
            <w:r>
              <w:rPr/>
              <w:t xml:space="preserve">-- Tunnetaan myös nimellä Du Wenxiun kapina. </w:t>
            </w:r>
          </w:p>
        </w:tc>
      </w:tr>
      <w:tr>
        <w:trPr/>
        <w:tc>
          <w:tcPr>
            <w:tcW w:w="2003" w:type="dxa"/>
            <w:tcBorders/>
            <w:vAlign w:val="center"/>
          </w:tcPr>
          <w:p>
            <w:pPr>
              <w:pStyle w:val="TableContents"/>
              <w:bidi w:val="0"/>
              <w:spacing w:before="0" w:after="283"/>
              <w:jc w:val="left"/>
              <w:rPr/>
            </w:pPr>
            <w:r>
              <w:rPr/>
              <w:t xml:space="preserve">Kolmen kuningaskunnan sodat </w:t>
            </w:r>
          </w:p>
        </w:tc>
        <w:tc>
          <w:tcPr>
            <w:tcW w:w="2637" w:type="dxa"/>
            <w:tcBorders/>
            <w:vAlign w:val="center"/>
          </w:tcPr>
          <w:p>
            <w:pPr>
              <w:pStyle w:val="TableContents"/>
              <w:bidi w:val="0"/>
              <w:spacing w:before="0" w:after="283"/>
              <w:jc w:val="left"/>
              <w:rPr/>
            </w:pPr>
            <w:r>
              <w:rPr/>
              <w:t xml:space="preserve">876,000 + </w:t>
            </w:r>
          </w:p>
        </w:tc>
        <w:tc>
          <w:tcPr>
            <w:tcW w:w="1197" w:type="dxa"/>
            <w:tcBorders/>
            <w:vAlign w:val="center"/>
          </w:tcPr>
          <w:p>
            <w:pPr>
              <w:pStyle w:val="TableContents"/>
              <w:bidi w:val="0"/>
              <w:spacing w:before="0" w:after="283"/>
              <w:jc w:val="left"/>
              <w:rPr/>
            </w:pPr>
            <w:r>
              <w:rPr/>
              <w:t xml:space="preserve">876,000 </w:t>
            </w:r>
          </w:p>
        </w:tc>
        <w:tc>
          <w:tcPr>
            <w:tcW w:w="1007" w:type="dxa"/>
            <w:tcBorders/>
            <w:vAlign w:val="center"/>
          </w:tcPr>
          <w:p>
            <w:pPr>
              <w:pStyle w:val="TableContents"/>
              <w:bidi w:val="0"/>
              <w:spacing w:before="0" w:after="283"/>
              <w:jc w:val="left"/>
              <w:rPr/>
            </w:pPr>
            <w:r>
              <w:rPr/>
              <w:t xml:space="preserve">1639 -- 1651 </w:t>
            </w:r>
          </w:p>
        </w:tc>
        <w:tc>
          <w:tcPr>
            <w:tcW w:w="1409" w:type="dxa"/>
            <w:tcBorders/>
            <w:vAlign w:val="center"/>
          </w:tcPr>
          <w:p>
            <w:pPr>
              <w:pStyle w:val="TableContents"/>
              <w:bidi w:val="0"/>
              <w:spacing w:before="0" w:after="283"/>
              <w:jc w:val="left"/>
              <w:rPr/>
            </w:pPr>
            <w:r>
              <w:rPr/>
              <w:t xml:space="preserve">Brittein saaret </w:t>
            </w:r>
          </w:p>
        </w:tc>
        <w:tc>
          <w:tcPr>
            <w:tcW w:w="1952" w:type="dxa"/>
            <w:tcBorders/>
            <w:vAlign w:val="center"/>
          </w:tcPr>
          <w:p>
            <w:pPr>
              <w:pStyle w:val="TableContents"/>
              <w:bidi w:val="0"/>
              <w:spacing w:before="0" w:after="283"/>
              <w:jc w:val="left"/>
              <w:rPr/>
            </w:pPr>
            <w:r>
              <w:rPr/>
              <w:t xml:space="preserve">-- Tunnetaan myös nimellä Britannian sisällissodat </w:t>
            </w:r>
          </w:p>
        </w:tc>
      </w:tr>
      <w:tr>
        <w:trPr/>
        <w:tc>
          <w:tcPr>
            <w:tcW w:w="2003" w:type="dxa"/>
            <w:tcBorders/>
            <w:vAlign w:val="center"/>
          </w:tcPr>
          <w:p>
            <w:pPr>
              <w:pStyle w:val="TableContents"/>
              <w:bidi w:val="0"/>
              <w:spacing w:before="0" w:after="283"/>
              <w:jc w:val="left"/>
              <w:rPr/>
            </w:pPr>
            <w:r>
              <w:rPr/>
              <w:t xml:space="preserve">Mehmed II' Valloittajan valloitukset' </w:t>
            </w:r>
          </w:p>
        </w:tc>
        <w:tc>
          <w:tcPr>
            <w:tcW w:w="2637" w:type="dxa"/>
            <w:tcBorders/>
            <w:vAlign w:val="center"/>
          </w:tcPr>
          <w:p>
            <w:pPr>
              <w:pStyle w:val="TableContents"/>
              <w:bidi w:val="0"/>
              <w:spacing w:before="0" w:after="283"/>
              <w:jc w:val="left"/>
              <w:rPr/>
            </w:pPr>
            <w:r>
              <w:rPr/>
              <w:t xml:space="preserve">873,000 + </w:t>
            </w:r>
          </w:p>
        </w:tc>
        <w:tc>
          <w:tcPr>
            <w:tcW w:w="1197" w:type="dxa"/>
            <w:tcBorders/>
            <w:vAlign w:val="center"/>
          </w:tcPr>
          <w:p>
            <w:pPr>
              <w:pStyle w:val="TableContents"/>
              <w:bidi w:val="0"/>
              <w:spacing w:before="0" w:after="283"/>
              <w:jc w:val="left"/>
              <w:rPr/>
            </w:pPr>
            <w:r>
              <w:rPr/>
              <w:t xml:space="preserve">873,000 </w:t>
            </w:r>
          </w:p>
        </w:tc>
        <w:tc>
          <w:tcPr>
            <w:tcW w:w="1007" w:type="dxa"/>
            <w:tcBorders/>
            <w:vAlign w:val="center"/>
          </w:tcPr>
          <w:p>
            <w:pPr>
              <w:pStyle w:val="TableContents"/>
              <w:bidi w:val="0"/>
              <w:spacing w:before="0" w:after="283"/>
              <w:jc w:val="left"/>
              <w:rPr/>
            </w:pPr>
            <w:r>
              <w:rPr/>
              <w:t xml:space="preserve">1451 -- 1481 </w:t>
            </w:r>
          </w:p>
        </w:tc>
        <w:tc>
          <w:tcPr>
            <w:tcW w:w="1409" w:type="dxa"/>
            <w:tcBorders/>
            <w:vAlign w:val="center"/>
          </w:tcPr>
          <w:p>
            <w:pPr>
              <w:pStyle w:val="TableContents"/>
              <w:bidi w:val="0"/>
              <w:spacing w:before="0" w:after="283"/>
              <w:jc w:val="left"/>
              <w:rPr/>
            </w:pPr>
            <w:r>
              <w:rPr/>
              <w:t xml:space="preserve">Itä-Eurooppa </w:t>
            </w:r>
          </w:p>
        </w:tc>
        <w:tc>
          <w:tcPr>
            <w:tcW w:w="1952" w:type="dxa"/>
            <w:tcBorders/>
            <w:vAlign w:val="center"/>
          </w:tcPr>
          <w:p>
            <w:pPr>
              <w:pStyle w:val="TableContents"/>
              <w:bidi w:val="0"/>
              <w:spacing w:before="0" w:after="283"/>
              <w:jc w:val="left"/>
              <w:rPr/>
            </w:pPr>
            <w:r>
              <w:rPr/>
              <w:t xml:space="preserve">Voidaan yli- tai aliarvioida </w:t>
            </w:r>
          </w:p>
        </w:tc>
      </w:tr>
      <w:tr>
        <w:trPr/>
        <w:tc>
          <w:tcPr>
            <w:tcW w:w="2003" w:type="dxa"/>
            <w:tcBorders/>
            <w:vAlign w:val="center"/>
          </w:tcPr>
          <w:p>
            <w:pPr>
              <w:pStyle w:val="TableContents"/>
              <w:bidi w:val="0"/>
              <w:spacing w:before="0" w:after="283"/>
              <w:jc w:val="left"/>
              <w:rPr/>
            </w:pPr>
            <w:r>
              <w:rPr/>
              <w:t xml:space="preserve">Etiopian sisällissota </w:t>
            </w:r>
          </w:p>
        </w:tc>
        <w:tc>
          <w:tcPr>
            <w:tcW w:w="2637" w:type="dxa"/>
            <w:tcBorders/>
            <w:vAlign w:val="center"/>
          </w:tcPr>
          <w:p>
            <w:pPr>
              <w:pStyle w:val="TableContents"/>
              <w:bidi w:val="0"/>
              <w:spacing w:before="0" w:after="283"/>
              <w:jc w:val="left"/>
              <w:rPr/>
            </w:pPr>
            <w:r>
              <w:rPr/>
              <w:t xml:space="preserve">500,000 -- 1,500,000 </w:t>
            </w:r>
          </w:p>
        </w:tc>
        <w:tc>
          <w:tcPr>
            <w:tcW w:w="1197" w:type="dxa"/>
            <w:tcBorders/>
            <w:vAlign w:val="center"/>
          </w:tcPr>
          <w:p>
            <w:pPr>
              <w:pStyle w:val="TableContents"/>
              <w:bidi w:val="0"/>
              <w:spacing w:before="0" w:after="283"/>
              <w:jc w:val="left"/>
              <w:rPr/>
            </w:pPr>
            <w:r>
              <w:rPr/>
              <w:t xml:space="preserve">866,025 </w:t>
            </w:r>
          </w:p>
        </w:tc>
        <w:tc>
          <w:tcPr>
            <w:tcW w:w="1007" w:type="dxa"/>
            <w:tcBorders/>
            <w:vAlign w:val="center"/>
          </w:tcPr>
          <w:p>
            <w:pPr>
              <w:pStyle w:val="TableContents"/>
              <w:bidi w:val="0"/>
              <w:spacing w:before="0" w:after="283"/>
              <w:jc w:val="left"/>
              <w:rPr/>
            </w:pPr>
            <w:r>
              <w:rPr/>
              <w:t xml:space="preserve">1974 -- 1991 </w:t>
            </w:r>
          </w:p>
        </w:tc>
        <w:tc>
          <w:tcPr>
            <w:tcW w:w="1409" w:type="dxa"/>
            <w:tcBorders/>
            <w:vAlign w:val="center"/>
          </w:tcPr>
          <w:p>
            <w:pPr>
              <w:pStyle w:val="TableContents"/>
              <w:bidi w:val="0"/>
              <w:spacing w:before="0" w:after="283"/>
              <w:jc w:val="left"/>
              <w:rPr/>
            </w:pPr>
            <w:r>
              <w:rPr/>
              <w:t xml:space="preserve">Etiopia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Juutalaiset -- Rooman sodat </w:t>
            </w:r>
          </w:p>
        </w:tc>
        <w:tc>
          <w:tcPr>
            <w:tcW w:w="2637" w:type="dxa"/>
            <w:tcBorders/>
            <w:vAlign w:val="center"/>
          </w:tcPr>
          <w:p>
            <w:pPr>
              <w:pStyle w:val="TableContents"/>
              <w:bidi w:val="0"/>
              <w:spacing w:before="0" w:after="283"/>
              <w:jc w:val="left"/>
              <w:rPr/>
            </w:pPr>
            <w:r>
              <w:rPr/>
              <w:t xml:space="preserve">350,000 -- 2,000,000 </w:t>
            </w:r>
          </w:p>
        </w:tc>
        <w:tc>
          <w:tcPr>
            <w:tcW w:w="1197" w:type="dxa"/>
            <w:tcBorders/>
            <w:vAlign w:val="center"/>
          </w:tcPr>
          <w:p>
            <w:pPr>
              <w:pStyle w:val="TableContents"/>
              <w:bidi w:val="0"/>
              <w:spacing w:before="0" w:after="283"/>
              <w:jc w:val="left"/>
              <w:rPr/>
            </w:pPr>
            <w:r>
              <w:rPr/>
              <w:t xml:space="preserve">836,660 </w:t>
            </w:r>
          </w:p>
        </w:tc>
        <w:tc>
          <w:tcPr>
            <w:tcW w:w="1007" w:type="dxa"/>
            <w:tcBorders/>
            <w:vAlign w:val="center"/>
          </w:tcPr>
          <w:p>
            <w:pPr>
              <w:pStyle w:val="TableContents"/>
              <w:bidi w:val="0"/>
              <w:spacing w:before="0" w:after="283"/>
              <w:jc w:val="left"/>
              <w:rPr/>
            </w:pPr>
            <w:r>
              <w:rPr/>
              <w:t xml:space="preserve">66 -- 136 </w:t>
            </w:r>
          </w:p>
        </w:tc>
        <w:tc>
          <w:tcPr>
            <w:tcW w:w="1409" w:type="dxa"/>
            <w:tcBorders/>
            <w:vAlign w:val="center"/>
          </w:tcPr>
          <w:p>
            <w:pPr>
              <w:pStyle w:val="TableContents"/>
              <w:bidi w:val="0"/>
              <w:spacing w:before="0" w:after="283"/>
              <w:jc w:val="left"/>
              <w:rPr/>
            </w:pPr>
            <w:r>
              <w:rPr/>
              <w:t xml:space="preserve">Eurooppa / Lähi-itä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Amerikan sisällissota </w:t>
            </w:r>
          </w:p>
        </w:tc>
        <w:tc>
          <w:tcPr>
            <w:tcW w:w="2637" w:type="dxa"/>
            <w:tcBorders/>
            <w:vAlign w:val="center"/>
          </w:tcPr>
          <w:p>
            <w:pPr>
              <w:pStyle w:val="TableContents"/>
              <w:bidi w:val="0"/>
              <w:spacing w:before="0" w:after="283"/>
              <w:jc w:val="left"/>
              <w:rPr/>
            </w:pPr>
            <w:r>
              <w:rPr>
                <w:color w:val="A9A9A9"/>
              </w:rPr>
              <w:t xml:space="preserve">650,000 -- 1,000,</w:t>
            </w:r>
            <w:r>
              <w:rPr/>
              <w:t xml:space="preserve">000 </w:t>
            </w:r>
          </w:p>
        </w:tc>
        <w:tc>
          <w:tcPr>
            <w:tcW w:w="1197" w:type="dxa"/>
            <w:tcBorders/>
            <w:vAlign w:val="center"/>
          </w:tcPr>
          <w:p>
            <w:pPr>
              <w:pStyle w:val="TableContents"/>
              <w:bidi w:val="0"/>
              <w:spacing w:before="0" w:after="283"/>
              <w:jc w:val="left"/>
              <w:rPr/>
            </w:pPr>
            <w:r>
              <w:rPr/>
              <w:t xml:space="preserve">800,000 </w:t>
            </w:r>
          </w:p>
        </w:tc>
        <w:tc>
          <w:tcPr>
            <w:tcW w:w="1007" w:type="dxa"/>
            <w:tcBorders/>
            <w:vAlign w:val="center"/>
          </w:tcPr>
          <w:p>
            <w:pPr>
              <w:pStyle w:val="TableContents"/>
              <w:bidi w:val="0"/>
              <w:spacing w:before="0" w:after="283"/>
              <w:jc w:val="left"/>
              <w:rPr/>
            </w:pPr>
            <w:r>
              <w:rPr/>
              <w:t xml:space="preserve">1861 -- 1865 </w:t>
            </w:r>
          </w:p>
        </w:tc>
        <w:tc>
          <w:tcPr>
            <w:tcW w:w="1409" w:type="dxa"/>
            <w:tcBorders/>
            <w:vAlign w:val="center"/>
          </w:tcPr>
          <w:p>
            <w:pPr>
              <w:pStyle w:val="TableContents"/>
              <w:bidi w:val="0"/>
              <w:spacing w:before="0" w:after="283"/>
              <w:jc w:val="left"/>
              <w:rPr/>
            </w:pPr>
            <w:r>
              <w:rPr/>
              <w:t xml:space="preserve">YHDYSVALLAT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Toinen Puninen sota </w:t>
            </w:r>
          </w:p>
        </w:tc>
        <w:tc>
          <w:tcPr>
            <w:tcW w:w="2637" w:type="dxa"/>
            <w:tcBorders/>
            <w:vAlign w:val="center"/>
          </w:tcPr>
          <w:p>
            <w:pPr>
              <w:pStyle w:val="TableContents"/>
              <w:bidi w:val="0"/>
              <w:spacing w:before="0" w:after="283"/>
              <w:jc w:val="left"/>
              <w:rPr/>
            </w:pPr>
            <w:r>
              <w:rPr/>
              <w:t xml:space="preserve">770,000 + </w:t>
            </w:r>
          </w:p>
        </w:tc>
        <w:tc>
          <w:tcPr>
            <w:tcW w:w="1197" w:type="dxa"/>
            <w:tcBorders/>
            <w:vAlign w:val="center"/>
          </w:tcPr>
          <w:p>
            <w:pPr>
              <w:pStyle w:val="TableContents"/>
              <w:bidi w:val="0"/>
              <w:spacing w:before="0" w:after="283"/>
              <w:jc w:val="left"/>
              <w:rPr/>
            </w:pPr>
            <w:r>
              <w:rPr/>
              <w:t xml:space="preserve">770,000 </w:t>
            </w:r>
          </w:p>
        </w:tc>
        <w:tc>
          <w:tcPr>
            <w:tcW w:w="1007" w:type="dxa"/>
            <w:tcBorders/>
            <w:vAlign w:val="center"/>
          </w:tcPr>
          <w:p>
            <w:pPr>
              <w:pStyle w:val="TableContents"/>
              <w:bidi w:val="0"/>
              <w:spacing w:before="0" w:after="283"/>
              <w:jc w:val="left"/>
              <w:rPr/>
            </w:pPr>
            <w:r>
              <w:rPr/>
              <w:t xml:space="preserve">218 EAA. -- 201 EAA. </w:t>
            </w:r>
          </w:p>
        </w:tc>
        <w:tc>
          <w:tcPr>
            <w:tcW w:w="1409" w:type="dxa"/>
            <w:tcBorders/>
            <w:vAlign w:val="center"/>
          </w:tcPr>
          <w:p>
            <w:pPr>
              <w:pStyle w:val="TableContents"/>
              <w:bidi w:val="0"/>
              <w:spacing w:before="0" w:after="283"/>
              <w:jc w:val="left"/>
              <w:rPr/>
            </w:pPr>
            <w:r>
              <w:rPr/>
              <w:t xml:space="preserve">Länsi-Eurooppa / Pohjois-Afrikka </w:t>
            </w:r>
          </w:p>
        </w:tc>
        <w:tc>
          <w:tcPr>
            <w:tcW w:w="1952" w:type="dxa"/>
            <w:tcBorders/>
            <w:vAlign w:val="center"/>
          </w:tcPr>
          <w:p>
            <w:pPr>
              <w:pStyle w:val="TableContents"/>
              <w:bidi w:val="0"/>
              <w:spacing w:before="0" w:after="283"/>
              <w:jc w:val="left"/>
              <w:rPr/>
            </w:pPr>
            <w:r>
              <w:rPr/>
              <w:t xml:space="preserve">-- Osa Punisista sodista </w:t>
            </w:r>
          </w:p>
        </w:tc>
      </w:tr>
      <w:tr>
        <w:trPr/>
        <w:tc>
          <w:tcPr>
            <w:tcW w:w="2003" w:type="dxa"/>
            <w:tcBorders/>
            <w:vAlign w:val="center"/>
          </w:tcPr>
          <w:p>
            <w:pPr>
              <w:pStyle w:val="TableContents"/>
              <w:bidi w:val="0"/>
              <w:spacing w:before="0" w:after="283"/>
              <w:jc w:val="left"/>
              <w:rPr/>
            </w:pPr>
            <w:r>
              <w:rPr/>
              <w:t xml:space="preserve">Algerian sota </w:t>
            </w:r>
          </w:p>
        </w:tc>
        <w:tc>
          <w:tcPr>
            <w:tcW w:w="2637" w:type="dxa"/>
            <w:tcBorders/>
            <w:vAlign w:val="center"/>
          </w:tcPr>
          <w:p>
            <w:pPr>
              <w:pStyle w:val="TableContents"/>
              <w:bidi w:val="0"/>
              <w:spacing w:before="0" w:after="283"/>
              <w:jc w:val="left"/>
              <w:rPr/>
            </w:pPr>
            <w:r>
              <w:rPr/>
              <w:t xml:space="preserve">350,000-1,500,000 </w:t>
            </w:r>
          </w:p>
        </w:tc>
        <w:tc>
          <w:tcPr>
            <w:tcW w:w="1197" w:type="dxa"/>
            <w:tcBorders/>
            <w:vAlign w:val="center"/>
          </w:tcPr>
          <w:p>
            <w:pPr>
              <w:pStyle w:val="TableContents"/>
              <w:bidi w:val="0"/>
              <w:spacing w:before="0" w:after="283"/>
              <w:jc w:val="left"/>
              <w:rPr/>
            </w:pPr>
            <w:r>
              <w:rPr/>
              <w:t xml:space="preserve">724,569 </w:t>
            </w:r>
          </w:p>
        </w:tc>
        <w:tc>
          <w:tcPr>
            <w:tcW w:w="1007" w:type="dxa"/>
            <w:tcBorders/>
            <w:vAlign w:val="center"/>
          </w:tcPr>
          <w:p>
            <w:pPr>
              <w:pStyle w:val="TableContents"/>
              <w:bidi w:val="0"/>
              <w:spacing w:before="0" w:after="283"/>
              <w:jc w:val="left"/>
              <w:rPr/>
            </w:pPr>
            <w:r>
              <w:rPr/>
              <w:t xml:space="preserve">1954 -- 1962 </w:t>
            </w:r>
          </w:p>
        </w:tc>
        <w:tc>
          <w:tcPr>
            <w:tcW w:w="1409" w:type="dxa"/>
            <w:tcBorders/>
            <w:vAlign w:val="center"/>
          </w:tcPr>
          <w:p>
            <w:pPr>
              <w:pStyle w:val="TableContents"/>
              <w:bidi w:val="0"/>
              <w:spacing w:before="0" w:after="283"/>
              <w:jc w:val="left"/>
              <w:rPr/>
            </w:pPr>
            <w:r>
              <w:rPr/>
              <w:t xml:space="preserve">Algeria </w:t>
            </w:r>
          </w:p>
        </w:tc>
        <w:tc>
          <w:tcPr>
            <w:tcW w:w="1952" w:type="dxa"/>
            <w:tcBorders/>
            <w:vAlign w:val="center"/>
          </w:tcPr>
          <w:p>
            <w:pPr>
              <w:pStyle w:val="TableContents"/>
              <w:bidi w:val="0"/>
              <w:spacing w:before="0" w:after="283"/>
              <w:jc w:val="left"/>
              <w:rPr/>
            </w:pPr>
            <w:r>
              <w:rPr/>
              <w:t xml:space="preserve">-- Tunnetaan myös nimellä Algerian itsenäisyyssota. </w:t>
            </w:r>
          </w:p>
        </w:tc>
      </w:tr>
      <w:tr>
        <w:trPr/>
        <w:tc>
          <w:tcPr>
            <w:tcW w:w="2003" w:type="dxa"/>
            <w:tcBorders/>
            <w:vAlign w:val="center"/>
          </w:tcPr>
          <w:p>
            <w:pPr>
              <w:pStyle w:val="TableContents"/>
              <w:bidi w:val="0"/>
              <w:spacing w:before="0" w:after="283"/>
              <w:jc w:val="left"/>
              <w:rPr/>
            </w:pPr>
            <w:r>
              <w:rPr/>
              <w:t xml:space="preserve">Espanjan perintösota </w:t>
            </w:r>
          </w:p>
        </w:tc>
        <w:tc>
          <w:tcPr>
            <w:tcW w:w="2637" w:type="dxa"/>
            <w:tcBorders/>
            <w:vAlign w:val="center"/>
          </w:tcPr>
          <w:p>
            <w:pPr>
              <w:pStyle w:val="TableContents"/>
              <w:bidi w:val="0"/>
              <w:spacing w:before="0" w:after="283"/>
              <w:jc w:val="left"/>
              <w:rPr/>
            </w:pPr>
            <w:r>
              <w:rPr/>
              <w:t xml:space="preserve">400,000 -- 1,251,000 </w:t>
            </w:r>
          </w:p>
        </w:tc>
        <w:tc>
          <w:tcPr>
            <w:tcW w:w="1197" w:type="dxa"/>
            <w:tcBorders/>
            <w:vAlign w:val="center"/>
          </w:tcPr>
          <w:p>
            <w:pPr>
              <w:pStyle w:val="TableContents"/>
              <w:bidi w:val="0"/>
              <w:spacing w:before="0" w:after="283"/>
              <w:jc w:val="left"/>
              <w:rPr/>
            </w:pPr>
            <w:r>
              <w:rPr/>
              <w:t xml:space="preserve">707,389 </w:t>
            </w:r>
          </w:p>
        </w:tc>
        <w:tc>
          <w:tcPr>
            <w:tcW w:w="1007" w:type="dxa"/>
            <w:tcBorders/>
            <w:vAlign w:val="center"/>
          </w:tcPr>
          <w:p>
            <w:pPr>
              <w:pStyle w:val="TableContents"/>
              <w:bidi w:val="0"/>
              <w:spacing w:before="0" w:after="283"/>
              <w:jc w:val="left"/>
              <w:rPr/>
            </w:pPr>
            <w:r>
              <w:rPr/>
              <w:t xml:space="preserve">1701 -- 1714 </w:t>
            </w:r>
          </w:p>
        </w:tc>
        <w:tc>
          <w:tcPr>
            <w:tcW w:w="1409" w:type="dxa"/>
            <w:tcBorders/>
            <w:vAlign w:val="center"/>
          </w:tcPr>
          <w:p>
            <w:pPr>
              <w:pStyle w:val="TableContents"/>
              <w:bidi w:val="0"/>
              <w:spacing w:before="0" w:after="283"/>
              <w:jc w:val="left"/>
              <w:rPr/>
            </w:pPr>
            <w:r>
              <w:rPr/>
              <w:t xml:space="preserve">Eurooppa / Amerikka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Espanjan sisällissota </w:t>
            </w:r>
          </w:p>
        </w:tc>
        <w:tc>
          <w:tcPr>
            <w:tcW w:w="2637" w:type="dxa"/>
            <w:tcBorders/>
            <w:vAlign w:val="center"/>
          </w:tcPr>
          <w:p>
            <w:pPr>
              <w:pStyle w:val="TableContents"/>
              <w:bidi w:val="0"/>
              <w:spacing w:before="0" w:after="283"/>
              <w:jc w:val="left"/>
              <w:rPr/>
            </w:pPr>
            <w:r>
              <w:rPr/>
              <w:t xml:space="preserve">500,000 -- 1,000,000 </w:t>
            </w:r>
          </w:p>
        </w:tc>
        <w:tc>
          <w:tcPr>
            <w:tcW w:w="1197" w:type="dxa"/>
            <w:tcBorders/>
            <w:vAlign w:val="center"/>
          </w:tcPr>
          <w:p>
            <w:pPr>
              <w:pStyle w:val="TableContents"/>
              <w:bidi w:val="0"/>
              <w:spacing w:before="0" w:after="283"/>
              <w:jc w:val="left"/>
              <w:rPr/>
            </w:pPr>
            <w:r>
              <w:rPr/>
              <w:t xml:space="preserve">707,107 </w:t>
            </w:r>
          </w:p>
        </w:tc>
        <w:tc>
          <w:tcPr>
            <w:tcW w:w="1007" w:type="dxa"/>
            <w:tcBorders/>
            <w:vAlign w:val="center"/>
          </w:tcPr>
          <w:p>
            <w:pPr>
              <w:pStyle w:val="TableContents"/>
              <w:bidi w:val="0"/>
              <w:spacing w:before="0" w:after="283"/>
              <w:jc w:val="left"/>
              <w:rPr/>
            </w:pPr>
            <w:r>
              <w:rPr/>
              <w:t xml:space="preserve">1936 -- 1939 </w:t>
            </w:r>
          </w:p>
        </w:tc>
        <w:tc>
          <w:tcPr>
            <w:tcW w:w="1409" w:type="dxa"/>
            <w:tcBorders/>
            <w:vAlign w:val="center"/>
          </w:tcPr>
          <w:p>
            <w:pPr>
              <w:pStyle w:val="TableContents"/>
              <w:bidi w:val="0"/>
              <w:spacing w:before="0" w:after="283"/>
              <w:jc w:val="left"/>
              <w:rPr/>
            </w:pPr>
            <w:r>
              <w:rPr/>
              <w:t xml:space="preserve">Espanja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Qinin yhdistymissodat </w:t>
            </w:r>
          </w:p>
        </w:tc>
        <w:tc>
          <w:tcPr>
            <w:tcW w:w="2637" w:type="dxa"/>
            <w:tcBorders/>
            <w:vAlign w:val="center"/>
          </w:tcPr>
          <w:p>
            <w:pPr>
              <w:pStyle w:val="TableContents"/>
              <w:bidi w:val="0"/>
              <w:spacing w:before="0" w:after="283"/>
              <w:jc w:val="left"/>
              <w:rPr/>
            </w:pPr>
            <w:r>
              <w:rPr/>
              <w:t xml:space="preserve">700,000 + </w:t>
            </w:r>
          </w:p>
        </w:tc>
        <w:tc>
          <w:tcPr>
            <w:tcW w:w="1197" w:type="dxa"/>
            <w:tcBorders/>
            <w:vAlign w:val="center"/>
          </w:tcPr>
          <w:p>
            <w:pPr>
              <w:pStyle w:val="TableContents"/>
              <w:bidi w:val="0"/>
              <w:spacing w:before="0" w:after="283"/>
              <w:jc w:val="left"/>
              <w:rPr/>
            </w:pPr>
            <w:r>
              <w:rPr/>
              <w:t xml:space="preserve">700,000 </w:t>
            </w:r>
          </w:p>
        </w:tc>
        <w:tc>
          <w:tcPr>
            <w:tcW w:w="1007" w:type="dxa"/>
            <w:tcBorders/>
            <w:vAlign w:val="center"/>
          </w:tcPr>
          <w:p>
            <w:pPr>
              <w:pStyle w:val="TableContents"/>
              <w:bidi w:val="0"/>
              <w:spacing w:before="0" w:after="283"/>
              <w:jc w:val="left"/>
              <w:rPr/>
            </w:pPr>
            <w:r>
              <w:rPr/>
              <w:t xml:space="preserve">230 EAA. -- 221 EAA. </w:t>
            </w:r>
          </w:p>
        </w:tc>
        <w:tc>
          <w:tcPr>
            <w:tcW w:w="1409" w:type="dxa"/>
            <w:tcBorders/>
            <w:vAlign w:val="center"/>
          </w:tcPr>
          <w:p>
            <w:pPr>
              <w:pStyle w:val="TableContents"/>
              <w:bidi w:val="0"/>
              <w:spacing w:before="0" w:after="283"/>
              <w:jc w:val="left"/>
              <w:rPr/>
            </w:pPr>
            <w:r>
              <w:rPr/>
              <w:t xml:space="preserve">Kiina </w:t>
            </w:r>
          </w:p>
        </w:tc>
        <w:tc>
          <w:tcPr>
            <w:tcW w:w="1952" w:type="dxa"/>
            <w:tcBorders/>
            <w:vAlign w:val="center"/>
          </w:tcPr>
          <w:p>
            <w:pPr>
              <w:pStyle w:val="TableContents"/>
              <w:bidi w:val="0"/>
              <w:spacing w:before="0" w:after="283"/>
              <w:jc w:val="left"/>
              <w:rPr/>
            </w:pPr>
            <w:r>
              <w:rPr/>
              <w:t xml:space="preserve">-- Osa Sotaa käyvien valtioiden aikaa </w:t>
            </w:r>
          </w:p>
        </w:tc>
      </w:tr>
      <w:tr>
        <w:trPr/>
        <w:tc>
          <w:tcPr>
            <w:tcW w:w="2003" w:type="dxa"/>
            <w:tcBorders/>
            <w:vAlign w:val="center"/>
          </w:tcPr>
          <w:p>
            <w:pPr>
              <w:pStyle w:val="TableContents"/>
              <w:bidi w:val="0"/>
              <w:spacing w:before="0" w:after="283"/>
              <w:jc w:val="left"/>
              <w:rPr/>
            </w:pPr>
            <w:r>
              <w:rPr/>
              <w:t xml:space="preserve">Kahdeksankymmenen vuoden sota </w:t>
            </w:r>
          </w:p>
        </w:tc>
        <w:tc>
          <w:tcPr>
            <w:tcW w:w="2637" w:type="dxa"/>
            <w:tcBorders/>
            <w:vAlign w:val="center"/>
          </w:tcPr>
          <w:p>
            <w:pPr>
              <w:pStyle w:val="TableContents"/>
              <w:bidi w:val="0"/>
              <w:spacing w:before="0" w:after="283"/>
              <w:jc w:val="left"/>
              <w:rPr/>
            </w:pPr>
            <w:r>
              <w:rPr/>
              <w:t xml:space="preserve">600,000 -- 700,000 </w:t>
            </w:r>
          </w:p>
        </w:tc>
        <w:tc>
          <w:tcPr>
            <w:tcW w:w="1197" w:type="dxa"/>
            <w:tcBorders/>
            <w:vAlign w:val="center"/>
          </w:tcPr>
          <w:p>
            <w:pPr>
              <w:pStyle w:val="TableContents"/>
              <w:bidi w:val="0"/>
              <w:spacing w:before="0" w:after="283"/>
              <w:jc w:val="left"/>
              <w:rPr/>
            </w:pPr>
            <w:r>
              <w:rPr/>
              <w:t xml:space="preserve">648,074 </w:t>
            </w:r>
          </w:p>
        </w:tc>
        <w:tc>
          <w:tcPr>
            <w:tcW w:w="1007" w:type="dxa"/>
            <w:tcBorders/>
            <w:vAlign w:val="center"/>
          </w:tcPr>
          <w:p>
            <w:pPr>
              <w:pStyle w:val="TableContents"/>
              <w:bidi w:val="0"/>
              <w:spacing w:before="0" w:after="283"/>
              <w:jc w:val="left"/>
              <w:rPr/>
            </w:pPr>
            <w:r>
              <w:rPr/>
              <w:t xml:space="preserve">1568 -- 1648 </w:t>
            </w:r>
          </w:p>
        </w:tc>
        <w:tc>
          <w:tcPr>
            <w:tcW w:w="1409" w:type="dxa"/>
            <w:tcBorders/>
            <w:vAlign w:val="center"/>
          </w:tcPr>
          <w:p>
            <w:pPr>
              <w:pStyle w:val="TableContents"/>
              <w:bidi w:val="0"/>
              <w:spacing w:before="0" w:after="283"/>
              <w:jc w:val="left"/>
              <w:rPr/>
            </w:pPr>
            <w:r>
              <w:rPr/>
              <w:t xml:space="preserve">Maailmanlaajuinen </w:t>
            </w:r>
          </w:p>
        </w:tc>
        <w:tc>
          <w:tcPr>
            <w:tcW w:w="1952" w:type="dxa"/>
            <w:tcBorders/>
            <w:vAlign w:val="center"/>
          </w:tcPr>
          <w:p>
            <w:pPr>
              <w:pStyle w:val="TableContents"/>
              <w:bidi w:val="0"/>
              <w:spacing w:before="0" w:after="283"/>
              <w:jc w:val="left"/>
              <w:rPr/>
            </w:pPr>
            <w:r>
              <w:rPr/>
              <w:t xml:space="preserve">-- Tunnetaan myös nimellä Alankomaiden itsenäisyyssota. </w:t>
            </w:r>
          </w:p>
        </w:tc>
      </w:tr>
      <w:tr>
        <w:trPr/>
        <w:tc>
          <w:tcPr>
            <w:tcW w:w="2003" w:type="dxa"/>
            <w:tcBorders/>
            <w:vAlign w:val="center"/>
          </w:tcPr>
          <w:p>
            <w:pPr>
              <w:pStyle w:val="TableContents"/>
              <w:bidi w:val="0"/>
              <w:spacing w:before="0" w:after="283"/>
              <w:jc w:val="left"/>
              <w:rPr/>
            </w:pPr>
            <w:r>
              <w:rPr/>
              <w:t xml:space="preserve">Gallian sodat </w:t>
            </w:r>
          </w:p>
        </w:tc>
        <w:tc>
          <w:tcPr>
            <w:tcW w:w="2637" w:type="dxa"/>
            <w:tcBorders/>
            <w:vAlign w:val="center"/>
          </w:tcPr>
          <w:p>
            <w:pPr>
              <w:pStyle w:val="TableContents"/>
              <w:bidi w:val="0"/>
              <w:spacing w:before="0" w:after="283"/>
              <w:jc w:val="left"/>
              <w:rPr/>
            </w:pPr>
            <w:r>
              <w:rPr/>
              <w:t xml:space="preserve">400,000 -- 1,000,000 </w:t>
            </w:r>
          </w:p>
        </w:tc>
        <w:tc>
          <w:tcPr>
            <w:tcW w:w="1197" w:type="dxa"/>
            <w:tcBorders/>
            <w:vAlign w:val="center"/>
          </w:tcPr>
          <w:p>
            <w:pPr>
              <w:pStyle w:val="TableContents"/>
              <w:bidi w:val="0"/>
              <w:spacing w:before="0" w:after="283"/>
              <w:jc w:val="left"/>
              <w:rPr/>
            </w:pPr>
            <w:r>
              <w:rPr/>
              <w:t xml:space="preserve">632,445 </w:t>
            </w:r>
          </w:p>
        </w:tc>
        <w:tc>
          <w:tcPr>
            <w:tcW w:w="1007" w:type="dxa"/>
            <w:tcBorders/>
            <w:vAlign w:val="center"/>
          </w:tcPr>
          <w:p>
            <w:pPr>
              <w:pStyle w:val="TableContents"/>
              <w:bidi w:val="0"/>
              <w:spacing w:before="0" w:after="283"/>
              <w:jc w:val="left"/>
              <w:rPr/>
            </w:pPr>
            <w:r>
              <w:rPr/>
              <w:t xml:space="preserve">58 EAA. -- 50 EAA. </w:t>
            </w:r>
          </w:p>
        </w:tc>
        <w:tc>
          <w:tcPr>
            <w:tcW w:w="1409" w:type="dxa"/>
            <w:tcBorders/>
            <w:vAlign w:val="center"/>
          </w:tcPr>
          <w:p>
            <w:pPr>
              <w:pStyle w:val="TableContents"/>
              <w:bidi w:val="0"/>
              <w:spacing w:before="0" w:after="283"/>
              <w:jc w:val="left"/>
              <w:rPr/>
            </w:pPr>
            <w:r>
              <w:rPr/>
              <w:t xml:space="preserve">Ranska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Ensimmäinen juutalaisten ja roomalaisten välinen sota </w:t>
            </w:r>
          </w:p>
        </w:tc>
        <w:tc>
          <w:tcPr>
            <w:tcW w:w="2637" w:type="dxa"/>
            <w:tcBorders/>
            <w:vAlign w:val="center"/>
          </w:tcPr>
          <w:p>
            <w:pPr>
              <w:pStyle w:val="TableContents"/>
              <w:bidi w:val="0"/>
              <w:spacing w:before="0" w:after="283"/>
              <w:jc w:val="left"/>
              <w:rPr/>
            </w:pPr>
            <w:r>
              <w:rPr/>
              <w:t xml:space="preserve">270,000 -- 1,358,400 </w:t>
            </w:r>
          </w:p>
        </w:tc>
        <w:tc>
          <w:tcPr>
            <w:tcW w:w="1197" w:type="dxa"/>
            <w:tcBorders/>
            <w:vAlign w:val="center"/>
          </w:tcPr>
          <w:p>
            <w:pPr>
              <w:pStyle w:val="TableContents"/>
              <w:bidi w:val="0"/>
              <w:spacing w:before="0" w:after="283"/>
              <w:jc w:val="left"/>
              <w:rPr/>
            </w:pPr>
            <w:r>
              <w:rPr/>
              <w:t xml:space="preserve">605,614 </w:t>
            </w:r>
          </w:p>
        </w:tc>
        <w:tc>
          <w:tcPr>
            <w:tcW w:w="1007" w:type="dxa"/>
            <w:tcBorders/>
            <w:vAlign w:val="center"/>
          </w:tcPr>
          <w:p>
            <w:pPr>
              <w:pStyle w:val="TableContents"/>
              <w:bidi w:val="0"/>
              <w:spacing w:before="0" w:after="283"/>
              <w:jc w:val="left"/>
              <w:rPr/>
            </w:pPr>
            <w:r>
              <w:rPr/>
              <w:t xml:space="preserve">66 -- 73 </w:t>
            </w:r>
          </w:p>
        </w:tc>
        <w:tc>
          <w:tcPr>
            <w:tcW w:w="1409" w:type="dxa"/>
            <w:tcBorders/>
            <w:vAlign w:val="center"/>
          </w:tcPr>
          <w:p>
            <w:pPr>
              <w:pStyle w:val="TableContents"/>
              <w:bidi w:val="0"/>
              <w:spacing w:before="0" w:after="283"/>
              <w:jc w:val="left"/>
              <w:rPr/>
            </w:pPr>
            <w:r>
              <w:rPr/>
              <w:t xml:space="preserve">Lähi-itä </w:t>
            </w:r>
          </w:p>
        </w:tc>
        <w:tc>
          <w:tcPr>
            <w:tcW w:w="1952" w:type="dxa"/>
            <w:tcBorders/>
            <w:vAlign w:val="center"/>
          </w:tcPr>
          <w:p>
            <w:pPr>
              <w:pStyle w:val="TableContents"/>
              <w:bidi w:val="0"/>
              <w:spacing w:before="0" w:after="283"/>
              <w:jc w:val="left"/>
              <w:rPr/>
            </w:pPr>
            <w:r>
              <w:rPr/>
              <w:t xml:space="preserve">-- Osa juutalaisten -- roomalaisten sotia </w:t>
            </w:r>
          </w:p>
        </w:tc>
      </w:tr>
      <w:tr>
        <w:trPr/>
        <w:tc>
          <w:tcPr>
            <w:tcW w:w="2003" w:type="dxa"/>
            <w:tcBorders/>
            <w:vAlign w:val="center"/>
          </w:tcPr>
          <w:p>
            <w:pPr>
              <w:pStyle w:val="TableContents"/>
              <w:bidi w:val="0"/>
              <w:spacing w:before="0" w:after="283"/>
              <w:jc w:val="left"/>
              <w:rPr/>
            </w:pPr>
            <w:r>
              <w:rPr/>
              <w:t xml:space="preserve">Espanjan ja Amerikan itsenäisyyssodat </w:t>
            </w:r>
          </w:p>
        </w:tc>
        <w:tc>
          <w:tcPr>
            <w:tcW w:w="2637" w:type="dxa"/>
            <w:tcBorders/>
            <w:vAlign w:val="center"/>
          </w:tcPr>
          <w:p>
            <w:pPr>
              <w:pStyle w:val="TableContents"/>
              <w:bidi w:val="0"/>
              <w:spacing w:before="0" w:after="283"/>
              <w:jc w:val="left"/>
              <w:rPr/>
            </w:pPr>
            <w:r>
              <w:rPr/>
              <w:t xml:space="preserve">600,000 + </w:t>
            </w:r>
          </w:p>
        </w:tc>
        <w:tc>
          <w:tcPr>
            <w:tcW w:w="1197" w:type="dxa"/>
            <w:tcBorders/>
            <w:vAlign w:val="center"/>
          </w:tcPr>
          <w:p>
            <w:pPr>
              <w:pStyle w:val="TableContents"/>
              <w:bidi w:val="0"/>
              <w:spacing w:before="0" w:after="283"/>
              <w:jc w:val="left"/>
              <w:rPr/>
            </w:pPr>
            <w:r>
              <w:rPr/>
              <w:t xml:space="preserve">600,000 </w:t>
            </w:r>
          </w:p>
        </w:tc>
        <w:tc>
          <w:tcPr>
            <w:tcW w:w="1007" w:type="dxa"/>
            <w:tcBorders/>
            <w:vAlign w:val="center"/>
          </w:tcPr>
          <w:p>
            <w:pPr>
              <w:pStyle w:val="TableContents"/>
              <w:bidi w:val="0"/>
              <w:spacing w:before="0" w:after="283"/>
              <w:jc w:val="left"/>
              <w:rPr/>
            </w:pPr>
            <w:r>
              <w:rPr/>
              <w:t xml:space="preserve">1808 -- 1833 </w:t>
            </w:r>
          </w:p>
        </w:tc>
        <w:tc>
          <w:tcPr>
            <w:tcW w:w="1409" w:type="dxa"/>
            <w:tcBorders/>
            <w:vAlign w:val="center"/>
          </w:tcPr>
          <w:p>
            <w:pPr>
              <w:pStyle w:val="TableContents"/>
              <w:bidi w:val="0"/>
              <w:spacing w:before="0" w:after="283"/>
              <w:jc w:val="left"/>
              <w:rPr/>
            </w:pPr>
            <w:r>
              <w:rPr/>
              <w:t xml:space="preserve">Americas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Paraguayn sota </w:t>
            </w:r>
          </w:p>
        </w:tc>
        <w:tc>
          <w:tcPr>
            <w:tcW w:w="2637" w:type="dxa"/>
            <w:tcBorders/>
            <w:vAlign w:val="center"/>
          </w:tcPr>
          <w:p>
            <w:pPr>
              <w:pStyle w:val="TableContents"/>
              <w:bidi w:val="0"/>
              <w:spacing w:before="0" w:after="283"/>
              <w:jc w:val="left"/>
              <w:rPr/>
            </w:pPr>
            <w:r>
              <w:rPr/>
              <w:t xml:space="preserve">300,000 -- 1,200,000 </w:t>
            </w:r>
          </w:p>
        </w:tc>
        <w:tc>
          <w:tcPr>
            <w:tcW w:w="1197" w:type="dxa"/>
            <w:tcBorders/>
            <w:vAlign w:val="center"/>
          </w:tcPr>
          <w:p>
            <w:pPr>
              <w:pStyle w:val="TableContents"/>
              <w:bidi w:val="0"/>
              <w:spacing w:before="0" w:after="283"/>
              <w:jc w:val="left"/>
              <w:rPr/>
            </w:pPr>
            <w:r>
              <w:rPr/>
              <w:t xml:space="preserve">600,000 </w:t>
            </w:r>
          </w:p>
        </w:tc>
        <w:tc>
          <w:tcPr>
            <w:tcW w:w="1007" w:type="dxa"/>
            <w:tcBorders/>
            <w:vAlign w:val="center"/>
          </w:tcPr>
          <w:p>
            <w:pPr>
              <w:pStyle w:val="TableContents"/>
              <w:bidi w:val="0"/>
              <w:spacing w:before="0" w:after="283"/>
              <w:jc w:val="left"/>
              <w:rPr/>
            </w:pPr>
            <w:r>
              <w:rPr/>
              <w:t xml:space="preserve">1864 -- 1870 </w:t>
            </w:r>
          </w:p>
        </w:tc>
        <w:tc>
          <w:tcPr>
            <w:tcW w:w="1409" w:type="dxa"/>
            <w:tcBorders/>
            <w:vAlign w:val="center"/>
          </w:tcPr>
          <w:p>
            <w:pPr>
              <w:pStyle w:val="TableContents"/>
              <w:bidi w:val="0"/>
              <w:spacing w:before="0" w:after="283"/>
              <w:jc w:val="left"/>
              <w:rPr/>
            </w:pPr>
            <w:r>
              <w:rPr/>
              <w:t xml:space="preserve">Etelä-Amerikka </w:t>
            </w:r>
          </w:p>
        </w:tc>
        <w:tc>
          <w:tcPr>
            <w:tcW w:w="1952" w:type="dxa"/>
            <w:tcBorders/>
            <w:vAlign w:val="center"/>
          </w:tcPr>
          <w:p>
            <w:pPr>
              <w:pStyle w:val="TableContents"/>
              <w:bidi w:val="0"/>
              <w:spacing w:before="0" w:after="283"/>
              <w:jc w:val="left"/>
              <w:rPr/>
            </w:pPr>
            <w:r>
              <w:rPr/>
              <w:t xml:space="preserve">-- Tunnetaan myös nimellä Kolmoisliiton sota. </w:t>
            </w:r>
          </w:p>
        </w:tc>
      </w:tr>
      <w:tr>
        <w:trPr/>
        <w:tc>
          <w:tcPr>
            <w:tcW w:w="2003" w:type="dxa"/>
            <w:tcBorders/>
            <w:vAlign w:val="center"/>
          </w:tcPr>
          <w:p>
            <w:pPr>
              <w:pStyle w:val="TableContents"/>
              <w:bidi w:val="0"/>
              <w:spacing w:before="0" w:after="283"/>
              <w:jc w:val="left"/>
              <w:rPr/>
            </w:pPr>
            <w:r>
              <w:rPr/>
              <w:t xml:space="preserve">Terrorismin vastainen sota </w:t>
            </w:r>
          </w:p>
        </w:tc>
        <w:tc>
          <w:tcPr>
            <w:tcW w:w="2637" w:type="dxa"/>
            <w:tcBorders/>
            <w:vAlign w:val="center"/>
          </w:tcPr>
          <w:p>
            <w:pPr>
              <w:pStyle w:val="TableContents"/>
              <w:bidi w:val="0"/>
              <w:spacing w:before="0" w:after="283"/>
              <w:jc w:val="left"/>
              <w:rPr/>
            </w:pPr>
            <w:r>
              <w:rPr/>
              <w:t xml:space="preserve">272,000 -- 1,260,000 </w:t>
            </w:r>
          </w:p>
        </w:tc>
        <w:tc>
          <w:tcPr>
            <w:tcW w:w="1197" w:type="dxa"/>
            <w:tcBorders/>
            <w:vAlign w:val="center"/>
          </w:tcPr>
          <w:p>
            <w:pPr>
              <w:pStyle w:val="TableContents"/>
              <w:bidi w:val="0"/>
              <w:spacing w:before="0" w:after="283"/>
              <w:jc w:val="left"/>
              <w:rPr/>
            </w:pPr>
            <w:r>
              <w:rPr/>
              <w:t xml:space="preserve">585,023 </w:t>
            </w:r>
          </w:p>
        </w:tc>
        <w:tc>
          <w:tcPr>
            <w:tcW w:w="1007" w:type="dxa"/>
            <w:tcBorders/>
            <w:vAlign w:val="center"/>
          </w:tcPr>
          <w:p>
            <w:pPr>
              <w:pStyle w:val="TableContents"/>
              <w:bidi w:val="0"/>
              <w:spacing w:before="0" w:after="283"/>
              <w:jc w:val="left"/>
              <w:rPr/>
            </w:pPr>
            <w:r>
              <w:rPr/>
              <w:t xml:space="preserve">2001 -- nykyisin </w:t>
            </w:r>
          </w:p>
        </w:tc>
        <w:tc>
          <w:tcPr>
            <w:tcW w:w="1409" w:type="dxa"/>
            <w:tcBorders/>
            <w:vAlign w:val="center"/>
          </w:tcPr>
          <w:p>
            <w:pPr>
              <w:pStyle w:val="TableContents"/>
              <w:bidi w:val="0"/>
              <w:spacing w:before="0" w:after="283"/>
              <w:jc w:val="left"/>
              <w:rPr/>
            </w:pPr>
            <w:r>
              <w:rPr/>
              <w:t xml:space="preserve">Maailmanlaajuinen </w:t>
            </w:r>
          </w:p>
        </w:tc>
        <w:tc>
          <w:tcPr>
            <w:tcW w:w="1952" w:type="dxa"/>
            <w:tcBorders/>
            <w:vAlign w:val="center"/>
          </w:tcPr>
          <w:p>
            <w:pPr>
              <w:pStyle w:val="TableContents"/>
              <w:bidi w:val="0"/>
              <w:spacing w:before="0" w:after="283"/>
              <w:jc w:val="left"/>
              <w:rPr/>
            </w:pPr>
            <w:r>
              <w:rPr/>
              <w:t xml:space="preserve">-- Tunnetaan myös nimellä maailmanlaajuinen terrorismin vastainen sota. </w:t>
            </w:r>
          </w:p>
        </w:tc>
      </w:tr>
      <w:tr>
        <w:trPr/>
        <w:tc>
          <w:tcPr>
            <w:tcW w:w="2003" w:type="dxa"/>
            <w:tcBorders/>
            <w:vAlign w:val="center"/>
          </w:tcPr>
          <w:p>
            <w:pPr>
              <w:pStyle w:val="TableContents"/>
              <w:bidi w:val="0"/>
              <w:spacing w:before="0" w:after="283"/>
              <w:jc w:val="left"/>
              <w:rPr/>
            </w:pPr>
            <w:r>
              <w:rPr/>
              <w:t xml:space="preserve">Iranin ja Irakin sota </w:t>
            </w:r>
          </w:p>
        </w:tc>
        <w:tc>
          <w:tcPr>
            <w:tcW w:w="2637" w:type="dxa"/>
            <w:tcBorders/>
            <w:vAlign w:val="center"/>
          </w:tcPr>
          <w:p>
            <w:pPr>
              <w:pStyle w:val="TableContents"/>
              <w:bidi w:val="0"/>
              <w:spacing w:before="0" w:after="283"/>
              <w:jc w:val="left"/>
              <w:rPr/>
            </w:pPr>
            <w:r>
              <w:rPr/>
              <w:t xml:space="preserve">289,220 -- 1,100,000 </w:t>
            </w:r>
          </w:p>
        </w:tc>
        <w:tc>
          <w:tcPr>
            <w:tcW w:w="1197" w:type="dxa"/>
            <w:tcBorders/>
            <w:vAlign w:val="center"/>
          </w:tcPr>
          <w:p>
            <w:pPr>
              <w:pStyle w:val="TableContents"/>
              <w:bidi w:val="0"/>
              <w:spacing w:before="0" w:after="283"/>
              <w:jc w:val="left"/>
              <w:rPr/>
            </w:pPr>
            <w:r>
              <w:rPr/>
              <w:t xml:space="preserve">564,041 </w:t>
            </w:r>
          </w:p>
        </w:tc>
        <w:tc>
          <w:tcPr>
            <w:tcW w:w="1007" w:type="dxa"/>
            <w:tcBorders/>
            <w:vAlign w:val="center"/>
          </w:tcPr>
          <w:p>
            <w:pPr>
              <w:pStyle w:val="TableContents"/>
              <w:bidi w:val="0"/>
              <w:spacing w:before="0" w:after="283"/>
              <w:jc w:val="left"/>
              <w:rPr/>
            </w:pPr>
            <w:r>
              <w:rPr/>
              <w:t xml:space="preserve">1980 -- 1988 </w:t>
            </w:r>
          </w:p>
        </w:tc>
        <w:tc>
          <w:tcPr>
            <w:tcW w:w="1409" w:type="dxa"/>
            <w:tcBorders/>
            <w:vAlign w:val="center"/>
          </w:tcPr>
          <w:p>
            <w:pPr>
              <w:pStyle w:val="TableContents"/>
              <w:bidi w:val="0"/>
              <w:spacing w:before="0" w:after="283"/>
              <w:jc w:val="left"/>
              <w:rPr/>
            </w:pPr>
            <w:r>
              <w:rPr/>
              <w:t xml:space="preserve">Lähi-itä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Ranskan hyökkäys Venäjälle </w:t>
            </w:r>
          </w:p>
        </w:tc>
        <w:tc>
          <w:tcPr>
            <w:tcW w:w="2637" w:type="dxa"/>
            <w:tcBorders/>
            <w:vAlign w:val="center"/>
          </w:tcPr>
          <w:p>
            <w:pPr>
              <w:pStyle w:val="TableContents"/>
              <w:bidi w:val="0"/>
              <w:spacing w:before="0" w:after="283"/>
              <w:jc w:val="left"/>
              <w:rPr/>
            </w:pPr>
            <w:r>
              <w:rPr/>
              <w:t xml:space="preserve">540,000 + </w:t>
            </w:r>
          </w:p>
        </w:tc>
        <w:tc>
          <w:tcPr>
            <w:tcW w:w="1197" w:type="dxa"/>
            <w:tcBorders/>
            <w:vAlign w:val="center"/>
          </w:tcPr>
          <w:p>
            <w:pPr>
              <w:pStyle w:val="TableContents"/>
              <w:bidi w:val="0"/>
              <w:spacing w:before="0" w:after="283"/>
              <w:jc w:val="left"/>
              <w:rPr/>
            </w:pPr>
            <w:r>
              <w:rPr/>
              <w:t xml:space="preserve">540,000 </w:t>
            </w:r>
          </w:p>
        </w:tc>
        <w:tc>
          <w:tcPr>
            <w:tcW w:w="1007" w:type="dxa"/>
            <w:tcBorders/>
            <w:vAlign w:val="center"/>
          </w:tcPr>
          <w:p>
            <w:pPr>
              <w:pStyle w:val="TableContents"/>
              <w:bidi w:val="0"/>
              <w:spacing w:before="0" w:after="283"/>
              <w:jc w:val="left"/>
              <w:rPr/>
            </w:pPr>
            <w:r>
              <w:rPr/>
              <w:t xml:space="preserve">1812 </w:t>
            </w:r>
          </w:p>
        </w:tc>
        <w:tc>
          <w:tcPr>
            <w:tcW w:w="1409" w:type="dxa"/>
            <w:tcBorders/>
            <w:vAlign w:val="center"/>
          </w:tcPr>
          <w:p>
            <w:pPr>
              <w:pStyle w:val="TableContents"/>
              <w:bidi w:val="0"/>
              <w:spacing w:before="0" w:after="283"/>
              <w:jc w:val="left"/>
              <w:rPr/>
            </w:pPr>
            <w:r>
              <w:rPr/>
              <w:t xml:space="preserve">Venäjä </w:t>
            </w:r>
          </w:p>
        </w:tc>
        <w:tc>
          <w:tcPr>
            <w:tcW w:w="1952" w:type="dxa"/>
            <w:tcBorders/>
            <w:vAlign w:val="center"/>
          </w:tcPr>
          <w:p>
            <w:pPr>
              <w:pStyle w:val="TableContents"/>
              <w:bidi w:val="0"/>
              <w:spacing w:before="0" w:after="283"/>
              <w:jc w:val="left"/>
              <w:rPr/>
            </w:pPr>
            <w:r>
              <w:rPr/>
              <w:t xml:space="preserve">-- Osa Napoleonin sotia </w:t>
            </w:r>
          </w:p>
        </w:tc>
      </w:tr>
      <w:tr>
        <w:trPr/>
        <w:tc>
          <w:tcPr>
            <w:tcW w:w="2003" w:type="dxa"/>
            <w:tcBorders/>
            <w:vAlign w:val="center"/>
          </w:tcPr>
          <w:p>
            <w:pPr>
              <w:pStyle w:val="TableContents"/>
              <w:bidi w:val="0"/>
              <w:spacing w:before="0" w:after="283"/>
              <w:jc w:val="left"/>
              <w:rPr/>
            </w:pPr>
            <w:r>
              <w:rPr/>
              <w:t xml:space="preserve">Cimbrian sota </w:t>
            </w:r>
          </w:p>
        </w:tc>
        <w:tc>
          <w:tcPr>
            <w:tcW w:w="2637" w:type="dxa"/>
            <w:tcBorders/>
            <w:vAlign w:val="center"/>
          </w:tcPr>
          <w:p>
            <w:pPr>
              <w:pStyle w:val="TableContents"/>
              <w:bidi w:val="0"/>
              <w:spacing w:before="0" w:after="283"/>
              <w:jc w:val="left"/>
              <w:rPr/>
            </w:pPr>
            <w:r>
              <w:rPr/>
              <w:t xml:space="preserve">410,000 -- 650,000 </w:t>
            </w:r>
          </w:p>
        </w:tc>
        <w:tc>
          <w:tcPr>
            <w:tcW w:w="1197" w:type="dxa"/>
            <w:tcBorders/>
            <w:vAlign w:val="center"/>
          </w:tcPr>
          <w:p>
            <w:pPr>
              <w:pStyle w:val="TableContents"/>
              <w:bidi w:val="0"/>
              <w:spacing w:before="0" w:after="283"/>
              <w:jc w:val="left"/>
              <w:rPr/>
            </w:pPr>
            <w:r>
              <w:rPr/>
              <w:t xml:space="preserve">516,236 </w:t>
            </w:r>
          </w:p>
        </w:tc>
        <w:tc>
          <w:tcPr>
            <w:tcW w:w="1007" w:type="dxa"/>
            <w:tcBorders/>
            <w:vAlign w:val="center"/>
          </w:tcPr>
          <w:p>
            <w:pPr>
              <w:pStyle w:val="TableContents"/>
              <w:bidi w:val="0"/>
              <w:spacing w:before="0" w:after="283"/>
              <w:jc w:val="left"/>
              <w:rPr/>
            </w:pPr>
            <w:r>
              <w:rPr/>
              <w:t xml:space="preserve">113 EAA. -- 101 EAA. </w:t>
            </w:r>
          </w:p>
        </w:tc>
        <w:tc>
          <w:tcPr>
            <w:tcW w:w="1409" w:type="dxa"/>
            <w:tcBorders/>
            <w:vAlign w:val="center"/>
          </w:tcPr>
          <w:p>
            <w:pPr>
              <w:pStyle w:val="TableContents"/>
              <w:bidi w:val="0"/>
              <w:spacing w:before="0" w:after="283"/>
              <w:jc w:val="left"/>
              <w:rPr/>
            </w:pPr>
            <w:r>
              <w:rPr/>
              <w:t xml:space="preserve">Länsi-Eurooppa </w:t>
            </w:r>
          </w:p>
        </w:tc>
        <w:tc>
          <w:tcPr>
            <w:tcW w:w="1952" w:type="dxa"/>
            <w:tcBorders/>
            <w:vAlign w:val="center"/>
          </w:tcPr>
          <w:p>
            <w:pPr>
              <w:pStyle w:val="TableContents"/>
              <w:bidi w:val="0"/>
              <w:spacing w:before="0" w:after="283"/>
              <w:jc w:val="left"/>
              <w:rPr/>
            </w:pPr>
            <w:r>
              <w:rPr/>
              <w:t xml:space="preserve">-- Osa germaanisodista </w:t>
            </w:r>
          </w:p>
        </w:tc>
      </w:tr>
      <w:tr>
        <w:trPr/>
        <w:tc>
          <w:tcPr>
            <w:tcW w:w="2003" w:type="dxa"/>
            <w:tcBorders/>
            <w:vAlign w:val="center"/>
          </w:tcPr>
          <w:p>
            <w:pPr>
              <w:pStyle w:val="TableContents"/>
              <w:bidi w:val="0"/>
              <w:spacing w:before="0" w:after="283"/>
              <w:jc w:val="left"/>
              <w:rPr/>
            </w:pPr>
            <w:r>
              <w:rPr/>
              <w:t xml:space="preserve">Englannin sisällissota </w:t>
            </w:r>
          </w:p>
        </w:tc>
        <w:tc>
          <w:tcPr>
            <w:tcW w:w="2637" w:type="dxa"/>
            <w:tcBorders/>
            <w:vAlign w:val="center"/>
          </w:tcPr>
          <w:p>
            <w:pPr>
              <w:pStyle w:val="TableContents"/>
              <w:bidi w:val="0"/>
              <w:spacing w:before="0" w:after="283"/>
              <w:jc w:val="left"/>
              <w:rPr/>
            </w:pPr>
            <w:r>
              <w:rPr/>
              <w:t xml:space="preserve">356,000 -- 735,000 </w:t>
            </w:r>
          </w:p>
        </w:tc>
        <w:tc>
          <w:tcPr>
            <w:tcW w:w="1197" w:type="dxa"/>
            <w:tcBorders/>
            <w:vAlign w:val="center"/>
          </w:tcPr>
          <w:p>
            <w:pPr>
              <w:pStyle w:val="TableContents"/>
              <w:bidi w:val="0"/>
              <w:spacing w:before="0" w:after="283"/>
              <w:jc w:val="left"/>
              <w:rPr/>
            </w:pPr>
            <w:r>
              <w:rPr/>
              <w:t xml:space="preserve">511,527 </w:t>
            </w:r>
          </w:p>
        </w:tc>
        <w:tc>
          <w:tcPr>
            <w:tcW w:w="1007" w:type="dxa"/>
            <w:tcBorders/>
            <w:vAlign w:val="center"/>
          </w:tcPr>
          <w:p>
            <w:pPr>
              <w:pStyle w:val="TableContents"/>
              <w:bidi w:val="0"/>
              <w:spacing w:before="0" w:after="283"/>
              <w:jc w:val="left"/>
              <w:rPr/>
            </w:pPr>
            <w:r>
              <w:rPr/>
              <w:t xml:space="preserve">1642 -- 1651 </w:t>
            </w:r>
          </w:p>
        </w:tc>
        <w:tc>
          <w:tcPr>
            <w:tcW w:w="1409" w:type="dxa"/>
            <w:tcBorders/>
            <w:vAlign w:val="center"/>
          </w:tcPr>
          <w:p>
            <w:pPr>
              <w:pStyle w:val="TableContents"/>
              <w:bidi w:val="0"/>
              <w:spacing w:before="0" w:after="283"/>
              <w:jc w:val="left"/>
              <w:rPr/>
            </w:pPr>
            <w:r>
              <w:rPr/>
              <w:t xml:space="preserve">Englanti </w:t>
            </w:r>
          </w:p>
        </w:tc>
        <w:tc>
          <w:tcPr>
            <w:tcW w:w="1952" w:type="dxa"/>
            <w:tcBorders/>
            <w:vAlign w:val="center"/>
          </w:tcPr>
          <w:p>
            <w:pPr>
              <w:pStyle w:val="TableContents"/>
              <w:bidi w:val="0"/>
              <w:spacing w:before="0" w:after="283"/>
              <w:jc w:val="left"/>
              <w:rPr/>
            </w:pPr>
            <w:r>
              <w:rPr/>
              <w:t xml:space="preserve">-- Osa Kolmen valtakunnan sodista </w:t>
            </w:r>
          </w:p>
        </w:tc>
      </w:tr>
      <w:tr>
        <w:trPr/>
        <w:tc>
          <w:tcPr>
            <w:tcW w:w="2003" w:type="dxa"/>
            <w:tcBorders/>
            <w:vAlign w:val="center"/>
          </w:tcPr>
          <w:p>
            <w:pPr>
              <w:pStyle w:val="TableContents"/>
              <w:bidi w:val="0"/>
              <w:spacing w:before="0" w:after="283"/>
              <w:jc w:val="left"/>
              <w:rPr/>
            </w:pPr>
            <w:r>
              <w:rPr/>
              <w:t xml:space="preserve">Angolan sisällissota </w:t>
            </w:r>
          </w:p>
        </w:tc>
        <w:tc>
          <w:tcPr>
            <w:tcW w:w="2637" w:type="dxa"/>
            <w:tcBorders/>
            <w:vAlign w:val="center"/>
          </w:tcPr>
          <w:p>
            <w:pPr>
              <w:pStyle w:val="TableContents"/>
              <w:bidi w:val="0"/>
              <w:spacing w:before="0" w:after="283"/>
              <w:jc w:val="left"/>
              <w:rPr/>
            </w:pPr>
            <w:r>
              <w:rPr/>
              <w:t xml:space="preserve">504,158 + </w:t>
            </w:r>
          </w:p>
        </w:tc>
        <w:tc>
          <w:tcPr>
            <w:tcW w:w="1197" w:type="dxa"/>
            <w:tcBorders/>
            <w:vAlign w:val="center"/>
          </w:tcPr>
          <w:p>
            <w:pPr>
              <w:pStyle w:val="TableContents"/>
              <w:bidi w:val="0"/>
              <w:spacing w:before="0" w:after="283"/>
              <w:jc w:val="left"/>
              <w:rPr/>
            </w:pPr>
            <w:r>
              <w:rPr/>
              <w:t xml:space="preserve">504,158 </w:t>
            </w:r>
          </w:p>
        </w:tc>
        <w:tc>
          <w:tcPr>
            <w:tcW w:w="1007" w:type="dxa"/>
            <w:tcBorders/>
            <w:vAlign w:val="center"/>
          </w:tcPr>
          <w:p>
            <w:pPr>
              <w:pStyle w:val="TableContents"/>
              <w:bidi w:val="0"/>
              <w:spacing w:before="0" w:after="283"/>
              <w:jc w:val="left"/>
              <w:rPr/>
            </w:pPr>
            <w:r>
              <w:rPr/>
              <w:t xml:space="preserve">1975 -- 2002 </w:t>
            </w:r>
          </w:p>
        </w:tc>
        <w:tc>
          <w:tcPr>
            <w:tcW w:w="1409" w:type="dxa"/>
            <w:tcBorders/>
            <w:vAlign w:val="center"/>
          </w:tcPr>
          <w:p>
            <w:pPr>
              <w:pStyle w:val="TableContents"/>
              <w:bidi w:val="0"/>
              <w:spacing w:before="0" w:after="283"/>
              <w:jc w:val="left"/>
              <w:rPr/>
            </w:pPr>
            <w:r>
              <w:rPr/>
              <w:t xml:space="preserve">Angola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Ensimmäinen Sudanin sisällissota </w:t>
            </w:r>
          </w:p>
        </w:tc>
        <w:tc>
          <w:tcPr>
            <w:tcW w:w="2637" w:type="dxa"/>
            <w:tcBorders/>
            <w:vAlign w:val="center"/>
          </w:tcPr>
          <w:p>
            <w:pPr>
              <w:pStyle w:val="TableContents"/>
              <w:bidi w:val="0"/>
              <w:spacing w:before="0" w:after="283"/>
              <w:jc w:val="left"/>
              <w:rPr/>
            </w:pPr>
            <w:r>
              <w:rPr/>
              <w:t xml:space="preserve">500,000 + </w:t>
            </w:r>
          </w:p>
        </w:tc>
        <w:tc>
          <w:tcPr>
            <w:tcW w:w="1197" w:type="dxa"/>
            <w:tcBorders/>
            <w:vAlign w:val="center"/>
          </w:tcPr>
          <w:p>
            <w:pPr>
              <w:pStyle w:val="TableContents"/>
              <w:bidi w:val="0"/>
              <w:spacing w:before="0" w:after="283"/>
              <w:jc w:val="left"/>
              <w:rPr/>
            </w:pPr>
            <w:r>
              <w:rPr/>
              <w:t xml:space="preserve">500,000 </w:t>
            </w:r>
          </w:p>
        </w:tc>
        <w:tc>
          <w:tcPr>
            <w:tcW w:w="1007" w:type="dxa"/>
            <w:tcBorders/>
            <w:vAlign w:val="center"/>
          </w:tcPr>
          <w:p>
            <w:pPr>
              <w:pStyle w:val="TableContents"/>
              <w:bidi w:val="0"/>
              <w:spacing w:before="0" w:after="283"/>
              <w:jc w:val="left"/>
              <w:rPr/>
            </w:pPr>
            <w:r>
              <w:rPr/>
              <w:t xml:space="preserve">1955 -- 1972 </w:t>
            </w:r>
          </w:p>
        </w:tc>
        <w:tc>
          <w:tcPr>
            <w:tcW w:w="1409" w:type="dxa"/>
            <w:tcBorders/>
            <w:vAlign w:val="center"/>
          </w:tcPr>
          <w:p>
            <w:pPr>
              <w:pStyle w:val="TableContents"/>
              <w:bidi w:val="0"/>
              <w:spacing w:before="0" w:after="283"/>
              <w:jc w:val="left"/>
              <w:rPr/>
            </w:pPr>
            <w:r>
              <w:rPr/>
              <w:t xml:space="preserve">Sudan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Bar Kokhban kapina </w:t>
            </w:r>
          </w:p>
        </w:tc>
        <w:tc>
          <w:tcPr>
            <w:tcW w:w="2637" w:type="dxa"/>
            <w:tcBorders/>
            <w:vAlign w:val="center"/>
          </w:tcPr>
          <w:p>
            <w:pPr>
              <w:pStyle w:val="TableContents"/>
              <w:bidi w:val="0"/>
              <w:spacing w:before="0" w:after="283"/>
              <w:jc w:val="left"/>
              <w:rPr/>
            </w:pPr>
            <w:r>
              <w:rPr/>
              <w:t xml:space="preserve">400,000 -- 580,000 </w:t>
            </w:r>
          </w:p>
        </w:tc>
        <w:tc>
          <w:tcPr>
            <w:tcW w:w="1197" w:type="dxa"/>
            <w:tcBorders/>
            <w:vAlign w:val="center"/>
          </w:tcPr>
          <w:p>
            <w:pPr>
              <w:pStyle w:val="TableContents"/>
              <w:bidi w:val="0"/>
              <w:spacing w:before="0" w:after="283"/>
              <w:jc w:val="left"/>
              <w:rPr/>
            </w:pPr>
            <w:r>
              <w:rPr/>
              <w:t xml:space="preserve">481,664 </w:t>
            </w:r>
          </w:p>
        </w:tc>
        <w:tc>
          <w:tcPr>
            <w:tcW w:w="1007" w:type="dxa"/>
            <w:tcBorders/>
            <w:vAlign w:val="center"/>
          </w:tcPr>
          <w:p>
            <w:pPr>
              <w:pStyle w:val="TableContents"/>
              <w:bidi w:val="0"/>
              <w:spacing w:before="0" w:after="283"/>
              <w:jc w:val="left"/>
              <w:rPr/>
            </w:pPr>
            <w:r>
              <w:rPr/>
              <w:t xml:space="preserve">132 -- 136 </w:t>
            </w:r>
          </w:p>
        </w:tc>
        <w:tc>
          <w:tcPr>
            <w:tcW w:w="1409" w:type="dxa"/>
            <w:tcBorders/>
            <w:vAlign w:val="center"/>
          </w:tcPr>
          <w:p>
            <w:pPr>
              <w:pStyle w:val="TableContents"/>
              <w:bidi w:val="0"/>
              <w:spacing w:before="0" w:after="283"/>
              <w:jc w:val="left"/>
              <w:rPr/>
            </w:pPr>
            <w:r>
              <w:rPr/>
              <w:t xml:space="preserve">Lähi-itä </w:t>
            </w:r>
          </w:p>
        </w:tc>
        <w:tc>
          <w:tcPr>
            <w:tcW w:w="1952" w:type="dxa"/>
            <w:tcBorders/>
            <w:vAlign w:val="center"/>
          </w:tcPr>
          <w:p>
            <w:pPr>
              <w:pStyle w:val="TableContents"/>
              <w:bidi w:val="0"/>
              <w:jc w:val="left"/>
              <w:rPr/>
            </w:pPr>
            <w:r>
              <w:rPr/>
              <w:t xml:space="preserve">-- Tunnetaan myös nimellä kolmas juutalaisten ja roomalaisten välinen sota. </w:t>
            </w:r>
          </w:p>
          <w:p>
            <w:pPr>
              <w:pStyle w:val="TableContents"/>
              <w:bidi w:val="0"/>
              <w:spacing w:before="0" w:after="283"/>
              <w:jc w:val="left"/>
              <w:rPr/>
            </w:pPr>
            <w:r>
              <w:rPr/>
              <w:t xml:space="preserve">-- Osa juutalaisten -- roomalaisten sotia </w:t>
            </w:r>
          </w:p>
        </w:tc>
      </w:tr>
      <w:tr>
        <w:trPr/>
        <w:tc>
          <w:tcPr>
            <w:tcW w:w="2003" w:type="dxa"/>
            <w:tcBorders/>
            <w:vAlign w:val="center"/>
          </w:tcPr>
          <w:p>
            <w:pPr>
              <w:pStyle w:val="TableContents"/>
              <w:bidi w:val="0"/>
              <w:spacing w:before="0" w:after="283"/>
              <w:jc w:val="left"/>
              <w:rPr/>
            </w:pPr>
            <w:r>
              <w:rPr/>
              <w:t xml:space="preserve">Syyrian sisällissota </w:t>
            </w:r>
          </w:p>
        </w:tc>
        <w:tc>
          <w:tcPr>
            <w:tcW w:w="2637" w:type="dxa"/>
            <w:tcBorders/>
            <w:vAlign w:val="center"/>
          </w:tcPr>
          <w:p>
            <w:pPr>
              <w:pStyle w:val="TableContents"/>
              <w:bidi w:val="0"/>
              <w:spacing w:before="0" w:after="283"/>
              <w:jc w:val="left"/>
              <w:rPr/>
            </w:pPr>
            <w:r>
              <w:rPr/>
              <w:t xml:space="preserve">470,000 + </w:t>
            </w:r>
          </w:p>
        </w:tc>
        <w:tc>
          <w:tcPr>
            <w:tcW w:w="1197" w:type="dxa"/>
            <w:tcBorders/>
            <w:vAlign w:val="center"/>
          </w:tcPr>
          <w:p>
            <w:pPr>
              <w:pStyle w:val="TableContents"/>
              <w:bidi w:val="0"/>
              <w:spacing w:before="0" w:after="283"/>
              <w:jc w:val="left"/>
              <w:rPr/>
            </w:pPr>
            <w:r>
              <w:rPr/>
              <w:t xml:space="preserve">470,000 </w:t>
            </w:r>
          </w:p>
        </w:tc>
        <w:tc>
          <w:tcPr>
            <w:tcW w:w="1007" w:type="dxa"/>
            <w:tcBorders/>
            <w:vAlign w:val="center"/>
          </w:tcPr>
          <w:p>
            <w:pPr>
              <w:pStyle w:val="TableContents"/>
              <w:bidi w:val="0"/>
              <w:spacing w:before="0" w:after="283"/>
              <w:jc w:val="left"/>
              <w:rPr/>
            </w:pPr>
            <w:r>
              <w:rPr/>
              <w:t xml:space="preserve">2011 -- nyt </w:t>
            </w:r>
          </w:p>
        </w:tc>
        <w:tc>
          <w:tcPr>
            <w:tcW w:w="1409" w:type="dxa"/>
            <w:tcBorders/>
            <w:vAlign w:val="center"/>
          </w:tcPr>
          <w:p>
            <w:pPr>
              <w:pStyle w:val="TableContents"/>
              <w:bidi w:val="0"/>
              <w:spacing w:before="0" w:after="283"/>
              <w:jc w:val="left"/>
              <w:rPr/>
            </w:pPr>
            <w:r>
              <w:rPr/>
              <w:t xml:space="preserve">Syyria </w:t>
            </w:r>
          </w:p>
        </w:tc>
        <w:tc>
          <w:tcPr>
            <w:tcW w:w="1952" w:type="dxa"/>
            <w:tcBorders/>
            <w:vAlign w:val="center"/>
          </w:tcPr>
          <w:p>
            <w:pPr>
              <w:pStyle w:val="TableContents"/>
              <w:bidi w:val="0"/>
              <w:spacing w:before="0" w:after="283"/>
              <w:jc w:val="left"/>
              <w:rPr/>
            </w:pPr>
            <w:r>
              <w:rPr/>
              <w:t xml:space="preserve">Katso: Syyrian sisällissodan uhrit </w:t>
            </w:r>
          </w:p>
        </w:tc>
      </w:tr>
      <w:tr>
        <w:trPr/>
        <w:tc>
          <w:tcPr>
            <w:tcW w:w="2003" w:type="dxa"/>
            <w:tcBorders/>
            <w:vAlign w:val="center"/>
          </w:tcPr>
          <w:p>
            <w:pPr>
              <w:pStyle w:val="TableContents"/>
              <w:bidi w:val="0"/>
              <w:spacing w:before="0" w:after="283"/>
              <w:jc w:val="left"/>
              <w:rPr/>
            </w:pPr>
            <w:r>
              <w:rPr/>
              <w:t xml:space="preserve">Albigenserin ristiretki </w:t>
            </w:r>
          </w:p>
        </w:tc>
        <w:tc>
          <w:tcPr>
            <w:tcW w:w="2637" w:type="dxa"/>
            <w:tcBorders/>
            <w:vAlign w:val="center"/>
          </w:tcPr>
          <w:p>
            <w:pPr>
              <w:pStyle w:val="TableContents"/>
              <w:bidi w:val="0"/>
              <w:spacing w:before="0" w:after="283"/>
              <w:jc w:val="left"/>
              <w:rPr/>
            </w:pPr>
            <w:r>
              <w:rPr/>
              <w:t xml:space="preserve">200,000 -- 1,000,000 </w:t>
            </w:r>
          </w:p>
        </w:tc>
        <w:tc>
          <w:tcPr>
            <w:tcW w:w="1197" w:type="dxa"/>
            <w:tcBorders/>
            <w:vAlign w:val="center"/>
          </w:tcPr>
          <w:p>
            <w:pPr>
              <w:pStyle w:val="TableContents"/>
              <w:bidi w:val="0"/>
              <w:spacing w:before="0" w:after="283"/>
              <w:jc w:val="left"/>
              <w:rPr/>
            </w:pPr>
            <w:r>
              <w:rPr/>
              <w:t xml:space="preserve">447,214 </w:t>
            </w:r>
          </w:p>
        </w:tc>
        <w:tc>
          <w:tcPr>
            <w:tcW w:w="1007" w:type="dxa"/>
            <w:tcBorders/>
            <w:vAlign w:val="center"/>
          </w:tcPr>
          <w:p>
            <w:pPr>
              <w:pStyle w:val="TableContents"/>
              <w:bidi w:val="0"/>
              <w:spacing w:before="0" w:after="283"/>
              <w:jc w:val="left"/>
              <w:rPr/>
            </w:pPr>
            <w:r>
              <w:rPr/>
              <w:t xml:space="preserve">1208 -- 1229 </w:t>
            </w:r>
          </w:p>
        </w:tc>
        <w:tc>
          <w:tcPr>
            <w:tcW w:w="1409" w:type="dxa"/>
            <w:tcBorders/>
            <w:vAlign w:val="center"/>
          </w:tcPr>
          <w:p>
            <w:pPr>
              <w:pStyle w:val="TableContents"/>
              <w:bidi w:val="0"/>
              <w:spacing w:before="0" w:after="283"/>
              <w:jc w:val="left"/>
              <w:rPr/>
            </w:pPr>
            <w:r>
              <w:rPr/>
              <w:t xml:space="preserve">Ranska </w:t>
            </w:r>
          </w:p>
        </w:tc>
        <w:tc>
          <w:tcPr>
            <w:tcW w:w="1952" w:type="dxa"/>
            <w:tcBorders/>
            <w:vAlign w:val="center"/>
          </w:tcPr>
          <w:p>
            <w:pPr>
              <w:pStyle w:val="TableContents"/>
              <w:bidi w:val="0"/>
              <w:jc w:val="left"/>
              <w:rPr/>
            </w:pPr>
            <w:r>
              <w:rPr/>
              <w:t xml:space="preserve">-- Tunnetaan myös nimellä katarilaisten ristiretki. </w:t>
            </w:r>
          </w:p>
          <w:p>
            <w:pPr>
              <w:pStyle w:val="TableContents"/>
              <w:bidi w:val="0"/>
              <w:spacing w:before="0" w:after="283"/>
              <w:jc w:val="left"/>
              <w:rPr/>
            </w:pPr>
            <w:r>
              <w:rPr/>
              <w:t xml:space="preserve">-- Osa ristiretkiä </w:t>
            </w:r>
          </w:p>
        </w:tc>
      </w:tr>
      <w:tr>
        <w:trPr/>
        <w:tc>
          <w:tcPr>
            <w:tcW w:w="2003" w:type="dxa"/>
            <w:tcBorders/>
            <w:vAlign w:val="center"/>
          </w:tcPr>
          <w:p>
            <w:pPr>
              <w:pStyle w:val="TableContents"/>
              <w:bidi w:val="0"/>
              <w:spacing w:before="0" w:after="283"/>
              <w:jc w:val="left"/>
              <w:rPr/>
            </w:pPr>
            <w:r>
              <w:rPr/>
              <w:t xml:space="preserve">Ensimmäinen Kongon sota </w:t>
            </w:r>
          </w:p>
        </w:tc>
        <w:tc>
          <w:tcPr>
            <w:tcW w:w="2637" w:type="dxa"/>
            <w:tcBorders/>
            <w:vAlign w:val="center"/>
          </w:tcPr>
          <w:p>
            <w:pPr>
              <w:pStyle w:val="TableContents"/>
              <w:bidi w:val="0"/>
              <w:spacing w:before="0" w:after="283"/>
              <w:jc w:val="left"/>
              <w:rPr/>
            </w:pPr>
            <w:r>
              <w:rPr/>
              <w:t xml:space="preserve">250,000 -- 800,000 </w:t>
            </w:r>
          </w:p>
        </w:tc>
        <w:tc>
          <w:tcPr>
            <w:tcW w:w="1197" w:type="dxa"/>
            <w:tcBorders/>
            <w:vAlign w:val="center"/>
          </w:tcPr>
          <w:p>
            <w:pPr>
              <w:pStyle w:val="TableContents"/>
              <w:bidi w:val="0"/>
              <w:spacing w:before="0" w:after="283"/>
              <w:jc w:val="left"/>
              <w:rPr/>
            </w:pPr>
            <w:r>
              <w:rPr/>
              <w:t xml:space="preserve">447,214 </w:t>
            </w:r>
          </w:p>
        </w:tc>
        <w:tc>
          <w:tcPr>
            <w:tcW w:w="1007" w:type="dxa"/>
            <w:tcBorders/>
            <w:vAlign w:val="center"/>
          </w:tcPr>
          <w:p>
            <w:pPr>
              <w:pStyle w:val="TableContents"/>
              <w:bidi w:val="0"/>
              <w:spacing w:before="0" w:after="283"/>
              <w:jc w:val="left"/>
              <w:rPr/>
            </w:pPr>
            <w:r>
              <w:rPr/>
              <w:t xml:space="preserve">1996 -- 1997 </w:t>
            </w:r>
          </w:p>
        </w:tc>
        <w:tc>
          <w:tcPr>
            <w:tcW w:w="1409" w:type="dxa"/>
            <w:tcBorders/>
            <w:vAlign w:val="center"/>
          </w:tcPr>
          <w:p>
            <w:pPr>
              <w:pStyle w:val="TableContents"/>
              <w:bidi w:val="0"/>
              <w:spacing w:before="0" w:after="283"/>
              <w:jc w:val="left"/>
              <w:rPr/>
            </w:pPr>
            <w:r>
              <w:rPr/>
              <w:t xml:space="preserve">Kongo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Irakin sota </w:t>
            </w:r>
          </w:p>
        </w:tc>
        <w:tc>
          <w:tcPr>
            <w:tcW w:w="2637" w:type="dxa"/>
            <w:tcBorders/>
            <w:vAlign w:val="center"/>
          </w:tcPr>
          <w:p>
            <w:pPr>
              <w:pStyle w:val="TableContents"/>
              <w:bidi w:val="0"/>
              <w:spacing w:before="0" w:after="283"/>
              <w:jc w:val="left"/>
              <w:rPr/>
            </w:pPr>
            <w:r>
              <w:rPr/>
              <w:t xml:space="preserve">176,913 -- 1,120,000 </w:t>
            </w:r>
          </w:p>
        </w:tc>
        <w:tc>
          <w:tcPr>
            <w:tcW w:w="1197" w:type="dxa"/>
            <w:tcBorders/>
            <w:vAlign w:val="center"/>
          </w:tcPr>
          <w:p>
            <w:pPr>
              <w:pStyle w:val="TableContents"/>
              <w:bidi w:val="0"/>
              <w:spacing w:before="0" w:after="283"/>
              <w:jc w:val="left"/>
              <w:rPr/>
            </w:pPr>
            <w:r>
              <w:rPr/>
              <w:t xml:space="preserve">445,132 </w:t>
            </w:r>
          </w:p>
        </w:tc>
        <w:tc>
          <w:tcPr>
            <w:tcW w:w="1007" w:type="dxa"/>
            <w:tcBorders/>
            <w:vAlign w:val="center"/>
          </w:tcPr>
          <w:p>
            <w:pPr>
              <w:pStyle w:val="TableContents"/>
              <w:bidi w:val="0"/>
              <w:spacing w:before="0" w:after="283"/>
              <w:jc w:val="left"/>
              <w:rPr/>
            </w:pPr>
            <w:r>
              <w:rPr/>
              <w:t xml:space="preserve">2003 -- 2011 </w:t>
            </w:r>
          </w:p>
        </w:tc>
        <w:tc>
          <w:tcPr>
            <w:tcW w:w="1409" w:type="dxa"/>
            <w:tcBorders/>
            <w:vAlign w:val="center"/>
          </w:tcPr>
          <w:p>
            <w:pPr>
              <w:pStyle w:val="TableContents"/>
              <w:bidi w:val="0"/>
              <w:spacing w:before="0" w:after="283"/>
              <w:jc w:val="left"/>
              <w:rPr/>
            </w:pPr>
            <w:r>
              <w:rPr/>
              <w:t xml:space="preserve">Irak </w:t>
            </w:r>
          </w:p>
        </w:tc>
        <w:tc>
          <w:tcPr>
            <w:tcW w:w="1952" w:type="dxa"/>
            <w:tcBorders/>
            <w:vAlign w:val="center"/>
          </w:tcPr>
          <w:p>
            <w:pPr>
              <w:pStyle w:val="TableContents"/>
              <w:bidi w:val="0"/>
              <w:jc w:val="left"/>
              <w:rPr/>
            </w:pPr>
            <w:r>
              <w:rPr/>
              <w:t xml:space="preserve">-- Tunnetaan myös nimellä toinen Persianlahden sota </w:t>
            </w:r>
          </w:p>
          <w:p>
            <w:pPr>
              <w:pStyle w:val="TableContents"/>
              <w:bidi w:val="0"/>
              <w:spacing w:before="0" w:after="283"/>
              <w:jc w:val="left"/>
              <w:rPr/>
            </w:pPr>
            <w:r>
              <w:rPr/>
              <w:t xml:space="preserve">-- Osa terrorismin vastaista sotaa Ks: Irakin sodan uhrit </w:t>
            </w:r>
          </w:p>
        </w:tc>
      </w:tr>
      <w:tr>
        <w:trPr/>
        <w:tc>
          <w:tcPr>
            <w:tcW w:w="2003" w:type="dxa"/>
            <w:tcBorders/>
            <w:vAlign w:val="center"/>
          </w:tcPr>
          <w:p>
            <w:pPr>
              <w:pStyle w:val="TableContents"/>
              <w:bidi w:val="0"/>
              <w:spacing w:before="0" w:after="283"/>
              <w:jc w:val="left"/>
              <w:rPr/>
            </w:pPr>
            <w:r>
              <w:rPr/>
              <w:t xml:space="preserve">Kitos sota </w:t>
            </w:r>
          </w:p>
        </w:tc>
        <w:tc>
          <w:tcPr>
            <w:tcW w:w="2637" w:type="dxa"/>
            <w:tcBorders/>
            <w:vAlign w:val="center"/>
          </w:tcPr>
          <w:p>
            <w:pPr>
              <w:pStyle w:val="TableContents"/>
              <w:bidi w:val="0"/>
              <w:spacing w:before="0" w:after="283"/>
              <w:jc w:val="left"/>
              <w:rPr/>
            </w:pPr>
            <w:r>
              <w:rPr/>
              <w:t xml:space="preserve">440,000 + </w:t>
            </w:r>
          </w:p>
        </w:tc>
        <w:tc>
          <w:tcPr>
            <w:tcW w:w="1197" w:type="dxa"/>
            <w:tcBorders/>
            <w:vAlign w:val="center"/>
          </w:tcPr>
          <w:p>
            <w:pPr>
              <w:pStyle w:val="TableContents"/>
              <w:bidi w:val="0"/>
              <w:spacing w:before="0" w:after="283"/>
              <w:jc w:val="left"/>
              <w:rPr/>
            </w:pPr>
            <w:r>
              <w:rPr/>
              <w:t xml:space="preserve">440,000 </w:t>
            </w:r>
          </w:p>
        </w:tc>
        <w:tc>
          <w:tcPr>
            <w:tcW w:w="1007" w:type="dxa"/>
            <w:tcBorders/>
            <w:vAlign w:val="center"/>
          </w:tcPr>
          <w:p>
            <w:pPr>
              <w:pStyle w:val="TableContents"/>
              <w:bidi w:val="0"/>
              <w:spacing w:before="0" w:after="283"/>
              <w:jc w:val="left"/>
              <w:rPr/>
            </w:pPr>
            <w:r>
              <w:rPr/>
              <w:t xml:space="preserve">115 -- 117 </w:t>
            </w:r>
          </w:p>
        </w:tc>
        <w:tc>
          <w:tcPr>
            <w:tcW w:w="1409" w:type="dxa"/>
            <w:tcBorders/>
            <w:vAlign w:val="center"/>
          </w:tcPr>
          <w:p>
            <w:pPr>
              <w:pStyle w:val="TableContents"/>
              <w:bidi w:val="0"/>
              <w:spacing w:before="0" w:after="283"/>
              <w:jc w:val="left"/>
              <w:rPr/>
            </w:pPr>
            <w:r>
              <w:rPr/>
              <w:t xml:space="preserve">Etelä-Eurooppa / Pohjois-Afrikka </w:t>
            </w:r>
          </w:p>
        </w:tc>
        <w:tc>
          <w:tcPr>
            <w:tcW w:w="1952" w:type="dxa"/>
            <w:tcBorders/>
            <w:vAlign w:val="center"/>
          </w:tcPr>
          <w:p>
            <w:pPr>
              <w:pStyle w:val="TableContents"/>
              <w:bidi w:val="0"/>
              <w:jc w:val="left"/>
              <w:rPr/>
            </w:pPr>
            <w:r>
              <w:rPr/>
              <w:t xml:space="preserve">-- Tunnetaan myös nimellä toinen juutalaisten ja roomalaisten välinen sota. </w:t>
            </w:r>
          </w:p>
          <w:p>
            <w:pPr>
              <w:pStyle w:val="TableContents"/>
              <w:bidi w:val="0"/>
              <w:spacing w:before="0" w:after="283"/>
              <w:jc w:val="left"/>
              <w:rPr/>
            </w:pPr>
            <w:r>
              <w:rPr/>
              <w:t xml:space="preserve">-- Osa juutalaisten -- roomalaisten sotia </w:t>
            </w:r>
          </w:p>
        </w:tc>
      </w:tr>
      <w:tr>
        <w:trPr/>
        <w:tc>
          <w:tcPr>
            <w:tcW w:w="2003" w:type="dxa"/>
            <w:tcBorders/>
            <w:vAlign w:val="center"/>
          </w:tcPr>
          <w:p>
            <w:pPr>
              <w:pStyle w:val="TableContents"/>
              <w:bidi w:val="0"/>
              <w:spacing w:before="0" w:after="283"/>
              <w:jc w:val="left"/>
              <w:rPr/>
            </w:pPr>
            <w:r>
              <w:rPr/>
              <w:t xml:space="preserve">Ensimmäinen Indokiinan sota </w:t>
            </w:r>
          </w:p>
        </w:tc>
        <w:tc>
          <w:tcPr>
            <w:tcW w:w="2637" w:type="dxa"/>
            <w:tcBorders/>
            <w:vAlign w:val="center"/>
          </w:tcPr>
          <w:p>
            <w:pPr>
              <w:pStyle w:val="TableContents"/>
              <w:bidi w:val="0"/>
              <w:spacing w:before="0" w:after="283"/>
              <w:jc w:val="left"/>
              <w:rPr/>
            </w:pPr>
            <w:r>
              <w:rPr/>
              <w:t xml:space="preserve">400,000 + </w:t>
            </w:r>
          </w:p>
        </w:tc>
        <w:tc>
          <w:tcPr>
            <w:tcW w:w="1197" w:type="dxa"/>
            <w:tcBorders/>
            <w:vAlign w:val="center"/>
          </w:tcPr>
          <w:p>
            <w:pPr>
              <w:pStyle w:val="TableContents"/>
              <w:bidi w:val="0"/>
              <w:spacing w:before="0" w:after="283"/>
              <w:jc w:val="left"/>
              <w:rPr/>
            </w:pPr>
            <w:r>
              <w:rPr/>
              <w:t xml:space="preserve">400,000 </w:t>
            </w:r>
          </w:p>
        </w:tc>
        <w:tc>
          <w:tcPr>
            <w:tcW w:w="1007" w:type="dxa"/>
            <w:tcBorders/>
            <w:vAlign w:val="center"/>
          </w:tcPr>
          <w:p>
            <w:pPr>
              <w:pStyle w:val="TableContents"/>
              <w:bidi w:val="0"/>
              <w:spacing w:before="0" w:after="283"/>
              <w:jc w:val="left"/>
              <w:rPr/>
            </w:pPr>
            <w:r>
              <w:rPr/>
              <w:t xml:space="preserve">1946 -- 1954 </w:t>
            </w:r>
          </w:p>
        </w:tc>
        <w:tc>
          <w:tcPr>
            <w:tcW w:w="1409" w:type="dxa"/>
            <w:tcBorders/>
            <w:vAlign w:val="center"/>
          </w:tcPr>
          <w:p>
            <w:pPr>
              <w:pStyle w:val="TableContents"/>
              <w:bidi w:val="0"/>
              <w:spacing w:before="0" w:after="283"/>
              <w:jc w:val="left"/>
              <w:rPr/>
            </w:pPr>
            <w:r>
              <w:rPr/>
              <w:t xml:space="preserve">Kaakkois-Aasia </w:t>
            </w:r>
          </w:p>
        </w:tc>
        <w:tc>
          <w:tcPr>
            <w:tcW w:w="1952" w:type="dxa"/>
            <w:tcBorders/>
            <w:vAlign w:val="center"/>
          </w:tcPr>
          <w:p>
            <w:pPr>
              <w:pStyle w:val="TableContents"/>
              <w:bidi w:val="0"/>
              <w:spacing w:before="0" w:after="283"/>
              <w:jc w:val="left"/>
              <w:rPr/>
            </w:pPr>
            <w:r>
              <w:rPr/>
              <w:t xml:space="preserve">-- Tunnetaan myös nimellä Indokiinan sota </w:t>
            </w:r>
          </w:p>
        </w:tc>
      </w:tr>
      <w:tr>
        <w:trPr/>
        <w:tc>
          <w:tcPr>
            <w:tcW w:w="2003" w:type="dxa"/>
            <w:tcBorders/>
            <w:vAlign w:val="center"/>
          </w:tcPr>
          <w:p>
            <w:pPr>
              <w:pStyle w:val="TableContents"/>
              <w:bidi w:val="0"/>
              <w:spacing w:before="0" w:after="283"/>
              <w:jc w:val="left"/>
              <w:rPr/>
            </w:pPr>
            <w:r>
              <w:rPr/>
              <w:t xml:space="preserve">Maratha-retket Bengalissa </w:t>
            </w:r>
          </w:p>
        </w:tc>
        <w:tc>
          <w:tcPr>
            <w:tcW w:w="2637" w:type="dxa"/>
            <w:tcBorders/>
            <w:vAlign w:val="center"/>
          </w:tcPr>
          <w:p>
            <w:pPr>
              <w:pStyle w:val="TableContents"/>
              <w:bidi w:val="0"/>
              <w:spacing w:before="0" w:after="283"/>
              <w:jc w:val="left"/>
              <w:rPr/>
            </w:pPr>
            <w:r>
              <w:rPr/>
              <w:t xml:space="preserve">400,000 + </w:t>
            </w:r>
          </w:p>
        </w:tc>
        <w:tc>
          <w:tcPr>
            <w:tcW w:w="1197" w:type="dxa"/>
            <w:tcBorders/>
            <w:vAlign w:val="center"/>
          </w:tcPr>
          <w:p>
            <w:pPr>
              <w:pStyle w:val="TableContents"/>
              <w:bidi w:val="0"/>
              <w:spacing w:before="0" w:after="283"/>
              <w:jc w:val="left"/>
              <w:rPr/>
            </w:pPr>
            <w:r>
              <w:rPr/>
              <w:t xml:space="preserve">400,000 </w:t>
            </w:r>
          </w:p>
        </w:tc>
        <w:tc>
          <w:tcPr>
            <w:tcW w:w="1007" w:type="dxa"/>
            <w:tcBorders/>
            <w:vAlign w:val="center"/>
          </w:tcPr>
          <w:p>
            <w:pPr>
              <w:pStyle w:val="TableContents"/>
              <w:bidi w:val="0"/>
              <w:spacing w:before="0" w:after="283"/>
              <w:jc w:val="left"/>
              <w:rPr/>
            </w:pPr>
            <w:r>
              <w:rPr/>
              <w:t xml:space="preserve">1741 -- 1751 </w:t>
            </w:r>
          </w:p>
        </w:tc>
        <w:tc>
          <w:tcPr>
            <w:tcW w:w="1409" w:type="dxa"/>
            <w:tcBorders/>
            <w:vAlign w:val="center"/>
          </w:tcPr>
          <w:p>
            <w:pPr>
              <w:pStyle w:val="TableContents"/>
              <w:bidi w:val="0"/>
              <w:spacing w:before="0" w:after="283"/>
              <w:jc w:val="left"/>
              <w:rPr/>
            </w:pPr>
            <w:r>
              <w:rPr/>
              <w:t xml:space="preserve">Intia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Probusin Saksan sota </w:t>
            </w:r>
          </w:p>
        </w:tc>
        <w:tc>
          <w:tcPr>
            <w:tcW w:w="2637" w:type="dxa"/>
            <w:tcBorders/>
            <w:vAlign w:val="center"/>
          </w:tcPr>
          <w:p>
            <w:pPr>
              <w:pStyle w:val="TableContents"/>
              <w:bidi w:val="0"/>
              <w:spacing w:before="0" w:after="283"/>
              <w:jc w:val="left"/>
              <w:rPr/>
            </w:pPr>
            <w:r>
              <w:rPr/>
              <w:t xml:space="preserve">400,000 + </w:t>
            </w:r>
          </w:p>
        </w:tc>
        <w:tc>
          <w:tcPr>
            <w:tcW w:w="1197" w:type="dxa"/>
            <w:tcBorders/>
            <w:vAlign w:val="center"/>
          </w:tcPr>
          <w:p>
            <w:pPr>
              <w:pStyle w:val="TableContents"/>
              <w:bidi w:val="0"/>
              <w:spacing w:before="0" w:after="283"/>
              <w:jc w:val="left"/>
              <w:rPr/>
            </w:pPr>
            <w:r>
              <w:rPr/>
              <w:t xml:space="preserve">400,000 </w:t>
            </w:r>
          </w:p>
        </w:tc>
        <w:tc>
          <w:tcPr>
            <w:tcW w:w="1007" w:type="dxa"/>
            <w:tcBorders/>
            <w:vAlign w:val="center"/>
          </w:tcPr>
          <w:p>
            <w:pPr>
              <w:pStyle w:val="TableContents"/>
              <w:bidi w:val="0"/>
              <w:spacing w:before="0" w:after="283"/>
              <w:jc w:val="left"/>
              <w:rPr/>
            </w:pPr>
            <w:r>
              <w:rPr/>
              <w:t xml:space="preserve">277 </w:t>
            </w:r>
          </w:p>
        </w:tc>
        <w:tc>
          <w:tcPr>
            <w:tcW w:w="1409" w:type="dxa"/>
            <w:tcBorders/>
            <w:vAlign w:val="center"/>
          </w:tcPr>
          <w:p>
            <w:pPr>
              <w:pStyle w:val="TableContents"/>
              <w:bidi w:val="0"/>
              <w:spacing w:before="0" w:after="283"/>
              <w:jc w:val="left"/>
              <w:rPr/>
            </w:pPr>
            <w:r>
              <w:rPr/>
              <w:t xml:space="preserve">Eurooppa </w:t>
            </w:r>
          </w:p>
        </w:tc>
        <w:tc>
          <w:tcPr>
            <w:tcW w:w="1952" w:type="dxa"/>
            <w:tcBorders/>
            <w:vAlign w:val="center"/>
          </w:tcPr>
          <w:p>
            <w:pPr>
              <w:pStyle w:val="TableContents"/>
              <w:bidi w:val="0"/>
              <w:spacing w:before="0" w:after="283"/>
              <w:jc w:val="left"/>
              <w:rPr/>
            </w:pPr>
            <w:r>
              <w:rPr/>
              <w:t xml:space="preserve">Keisari Probus ilmoitti senaatille tappaneensa 400 000 saksalaista. Historia Augustasta. -- Osa germaanisodista </w:t>
            </w:r>
          </w:p>
        </w:tc>
      </w:tr>
      <w:tr>
        <w:trPr/>
        <w:tc>
          <w:tcPr>
            <w:tcW w:w="2003" w:type="dxa"/>
            <w:tcBorders/>
            <w:vAlign w:val="center"/>
          </w:tcPr>
          <w:p>
            <w:pPr>
              <w:pStyle w:val="TableContents"/>
              <w:bidi w:val="0"/>
              <w:spacing w:before="0" w:after="283"/>
              <w:jc w:val="left"/>
              <w:rPr/>
            </w:pPr>
            <w:r>
              <w:rPr/>
              <w:t xml:space="preserve">Jatkosota </w:t>
            </w:r>
          </w:p>
        </w:tc>
        <w:tc>
          <w:tcPr>
            <w:tcW w:w="2637" w:type="dxa"/>
            <w:tcBorders/>
            <w:vAlign w:val="center"/>
          </w:tcPr>
          <w:p>
            <w:pPr>
              <w:pStyle w:val="TableContents"/>
              <w:bidi w:val="0"/>
              <w:spacing w:before="0" w:after="283"/>
              <w:jc w:val="left"/>
              <w:rPr/>
            </w:pPr>
            <w:r>
              <w:rPr/>
              <w:t xml:space="preserve">387,333 + </w:t>
            </w:r>
          </w:p>
        </w:tc>
        <w:tc>
          <w:tcPr>
            <w:tcW w:w="1197" w:type="dxa"/>
            <w:tcBorders/>
            <w:vAlign w:val="center"/>
          </w:tcPr>
          <w:p>
            <w:pPr>
              <w:pStyle w:val="TableContents"/>
              <w:bidi w:val="0"/>
              <w:spacing w:before="0" w:after="283"/>
              <w:jc w:val="left"/>
              <w:rPr/>
            </w:pPr>
            <w:r>
              <w:rPr/>
              <w:t xml:space="preserve">387,333 </w:t>
            </w:r>
          </w:p>
        </w:tc>
        <w:tc>
          <w:tcPr>
            <w:tcW w:w="1007" w:type="dxa"/>
            <w:tcBorders/>
            <w:vAlign w:val="center"/>
          </w:tcPr>
          <w:p>
            <w:pPr>
              <w:pStyle w:val="TableContents"/>
              <w:bidi w:val="0"/>
              <w:spacing w:before="0" w:after="283"/>
              <w:jc w:val="left"/>
              <w:rPr/>
            </w:pPr>
            <w:r>
              <w:rPr/>
              <w:t xml:space="preserve">1941 -- 1944 </w:t>
            </w:r>
          </w:p>
        </w:tc>
        <w:tc>
          <w:tcPr>
            <w:tcW w:w="1409" w:type="dxa"/>
            <w:tcBorders/>
            <w:vAlign w:val="center"/>
          </w:tcPr>
          <w:p>
            <w:pPr>
              <w:pStyle w:val="TableContents"/>
              <w:bidi w:val="0"/>
              <w:spacing w:before="0" w:after="283"/>
              <w:jc w:val="left"/>
              <w:rPr/>
            </w:pPr>
            <w:r>
              <w:rPr/>
              <w:t xml:space="preserve">Pohjois-Eurooppa </w:t>
            </w:r>
          </w:p>
        </w:tc>
        <w:tc>
          <w:tcPr>
            <w:tcW w:w="1952" w:type="dxa"/>
            <w:tcBorders/>
            <w:vAlign w:val="center"/>
          </w:tcPr>
          <w:p>
            <w:pPr>
              <w:pStyle w:val="TableContents"/>
              <w:bidi w:val="0"/>
              <w:spacing w:before="0" w:after="283"/>
              <w:jc w:val="left"/>
              <w:rPr/>
            </w:pPr>
            <w:r>
              <w:rPr/>
              <w:t xml:space="preserve">-- Osa toista maailmansotaa </w:t>
            </w:r>
          </w:p>
        </w:tc>
      </w:tr>
      <w:tr>
        <w:trPr/>
        <w:tc>
          <w:tcPr>
            <w:tcW w:w="2003" w:type="dxa"/>
            <w:tcBorders/>
            <w:vAlign w:val="center"/>
          </w:tcPr>
          <w:p>
            <w:pPr>
              <w:pStyle w:val="TableContents"/>
              <w:bidi w:val="0"/>
              <w:spacing w:before="0" w:after="283"/>
              <w:jc w:val="left"/>
              <w:rPr/>
            </w:pPr>
            <w:r>
              <w:rPr/>
              <w:t xml:space="preserve">Somalian sisällissota </w:t>
            </w:r>
          </w:p>
        </w:tc>
        <w:tc>
          <w:tcPr>
            <w:tcW w:w="2637" w:type="dxa"/>
            <w:tcBorders/>
            <w:vAlign w:val="center"/>
          </w:tcPr>
          <w:p>
            <w:pPr>
              <w:pStyle w:val="TableContents"/>
              <w:bidi w:val="0"/>
              <w:spacing w:before="0" w:after="283"/>
              <w:jc w:val="left"/>
              <w:rPr/>
            </w:pPr>
            <w:r>
              <w:rPr/>
              <w:t xml:space="preserve">300,000 -- 500,000 </w:t>
            </w:r>
          </w:p>
        </w:tc>
        <w:tc>
          <w:tcPr>
            <w:tcW w:w="1197" w:type="dxa"/>
            <w:tcBorders/>
            <w:vAlign w:val="center"/>
          </w:tcPr>
          <w:p>
            <w:pPr>
              <w:pStyle w:val="TableContents"/>
              <w:bidi w:val="0"/>
              <w:spacing w:before="0" w:after="283"/>
              <w:jc w:val="left"/>
              <w:rPr/>
            </w:pPr>
            <w:r>
              <w:rPr/>
              <w:t xml:space="preserve">387,298 </w:t>
            </w:r>
          </w:p>
        </w:tc>
        <w:tc>
          <w:tcPr>
            <w:tcW w:w="1007" w:type="dxa"/>
            <w:tcBorders/>
            <w:vAlign w:val="center"/>
          </w:tcPr>
          <w:p>
            <w:pPr>
              <w:pStyle w:val="TableContents"/>
              <w:bidi w:val="0"/>
              <w:spacing w:before="0" w:after="283"/>
              <w:jc w:val="left"/>
              <w:rPr/>
            </w:pPr>
            <w:r>
              <w:rPr/>
              <w:t xml:space="preserve">1986 -- nykyisin </w:t>
            </w:r>
          </w:p>
        </w:tc>
        <w:tc>
          <w:tcPr>
            <w:tcW w:w="1409" w:type="dxa"/>
            <w:tcBorders/>
            <w:vAlign w:val="center"/>
          </w:tcPr>
          <w:p>
            <w:pPr>
              <w:pStyle w:val="TableContents"/>
              <w:bidi w:val="0"/>
              <w:spacing w:before="0" w:after="283"/>
              <w:jc w:val="left"/>
              <w:rPr/>
            </w:pPr>
            <w:r>
              <w:rPr/>
              <w:t xml:space="preserve">Somalia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Krimin sota </w:t>
            </w:r>
          </w:p>
        </w:tc>
        <w:tc>
          <w:tcPr>
            <w:tcW w:w="2637" w:type="dxa"/>
            <w:tcBorders/>
            <w:vAlign w:val="center"/>
          </w:tcPr>
          <w:p>
            <w:pPr>
              <w:pStyle w:val="TableContents"/>
              <w:bidi w:val="0"/>
              <w:spacing w:before="0" w:after="283"/>
              <w:jc w:val="left"/>
              <w:rPr/>
            </w:pPr>
            <w:r>
              <w:rPr/>
              <w:t xml:space="preserve">356,000 -- 410,000 </w:t>
            </w:r>
          </w:p>
        </w:tc>
        <w:tc>
          <w:tcPr>
            <w:tcW w:w="1197" w:type="dxa"/>
            <w:tcBorders/>
            <w:vAlign w:val="center"/>
          </w:tcPr>
          <w:p>
            <w:pPr>
              <w:pStyle w:val="TableContents"/>
              <w:bidi w:val="0"/>
              <w:spacing w:before="0" w:after="283"/>
              <w:jc w:val="left"/>
              <w:rPr/>
            </w:pPr>
            <w:r>
              <w:rPr/>
              <w:t xml:space="preserve">382,047 </w:t>
            </w:r>
          </w:p>
        </w:tc>
        <w:tc>
          <w:tcPr>
            <w:tcW w:w="1007" w:type="dxa"/>
            <w:tcBorders/>
            <w:vAlign w:val="center"/>
          </w:tcPr>
          <w:p>
            <w:pPr>
              <w:pStyle w:val="TableContents"/>
              <w:bidi w:val="0"/>
              <w:spacing w:before="0" w:after="283"/>
              <w:jc w:val="left"/>
              <w:rPr/>
            </w:pPr>
            <w:r>
              <w:rPr/>
              <w:t xml:space="preserve">1853 -- 1856 </w:t>
            </w:r>
          </w:p>
        </w:tc>
        <w:tc>
          <w:tcPr>
            <w:tcW w:w="1409" w:type="dxa"/>
            <w:tcBorders/>
            <w:vAlign w:val="center"/>
          </w:tcPr>
          <w:p>
            <w:pPr>
              <w:pStyle w:val="TableContents"/>
              <w:bidi w:val="0"/>
              <w:spacing w:before="0" w:after="283"/>
              <w:jc w:val="left"/>
              <w:rPr/>
            </w:pPr>
            <w:r>
              <w:rPr/>
              <w:t xml:space="preserve">Krimin niemimaa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Kuuban itsenäisyyssota </w:t>
            </w:r>
          </w:p>
        </w:tc>
        <w:tc>
          <w:tcPr>
            <w:tcW w:w="2637" w:type="dxa"/>
            <w:tcBorders/>
            <w:vAlign w:val="center"/>
          </w:tcPr>
          <w:p>
            <w:pPr>
              <w:pStyle w:val="TableContents"/>
              <w:bidi w:val="0"/>
              <w:spacing w:before="0" w:after="283"/>
              <w:jc w:val="left"/>
              <w:rPr/>
            </w:pPr>
            <w:r>
              <w:rPr/>
              <w:t xml:space="preserve">362,000 + </w:t>
            </w:r>
          </w:p>
        </w:tc>
        <w:tc>
          <w:tcPr>
            <w:tcW w:w="1197" w:type="dxa"/>
            <w:tcBorders/>
            <w:vAlign w:val="center"/>
          </w:tcPr>
          <w:p>
            <w:pPr>
              <w:pStyle w:val="TableContents"/>
              <w:bidi w:val="0"/>
              <w:spacing w:before="0" w:after="283"/>
              <w:jc w:val="left"/>
              <w:rPr/>
            </w:pPr>
            <w:r>
              <w:rPr/>
              <w:t xml:space="preserve">362,000 </w:t>
            </w:r>
          </w:p>
        </w:tc>
        <w:tc>
          <w:tcPr>
            <w:tcW w:w="1007" w:type="dxa"/>
            <w:tcBorders/>
            <w:vAlign w:val="center"/>
          </w:tcPr>
          <w:p>
            <w:pPr>
              <w:pStyle w:val="TableContents"/>
              <w:bidi w:val="0"/>
              <w:spacing w:before="0" w:after="283"/>
              <w:jc w:val="left"/>
              <w:rPr/>
            </w:pPr>
            <w:r>
              <w:rPr/>
              <w:t xml:space="preserve">1895 -- 1898 </w:t>
            </w:r>
          </w:p>
        </w:tc>
        <w:tc>
          <w:tcPr>
            <w:tcW w:w="1409" w:type="dxa"/>
            <w:tcBorders/>
            <w:vAlign w:val="center"/>
          </w:tcPr>
          <w:p>
            <w:pPr>
              <w:pStyle w:val="TableContents"/>
              <w:bidi w:val="0"/>
              <w:spacing w:before="0" w:after="283"/>
              <w:jc w:val="left"/>
              <w:rPr/>
            </w:pPr>
            <w:r>
              <w:rPr/>
              <w:t xml:space="preserve">Kuuba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Suuri pohjoinen sota </w:t>
            </w:r>
          </w:p>
        </w:tc>
        <w:tc>
          <w:tcPr>
            <w:tcW w:w="2637" w:type="dxa"/>
            <w:tcBorders/>
            <w:vAlign w:val="center"/>
          </w:tcPr>
          <w:p>
            <w:pPr>
              <w:pStyle w:val="TableContents"/>
              <w:bidi w:val="0"/>
              <w:spacing w:before="0" w:after="283"/>
              <w:jc w:val="left"/>
              <w:rPr/>
            </w:pPr>
            <w:r>
              <w:rPr/>
              <w:t xml:space="preserve">350,000 + </w:t>
            </w:r>
          </w:p>
        </w:tc>
        <w:tc>
          <w:tcPr>
            <w:tcW w:w="1197" w:type="dxa"/>
            <w:tcBorders/>
            <w:vAlign w:val="center"/>
          </w:tcPr>
          <w:p>
            <w:pPr>
              <w:pStyle w:val="TableContents"/>
              <w:bidi w:val="0"/>
              <w:spacing w:before="0" w:after="283"/>
              <w:jc w:val="left"/>
              <w:rPr/>
            </w:pPr>
            <w:r>
              <w:rPr/>
              <w:t xml:space="preserve">350,000 </w:t>
            </w:r>
          </w:p>
        </w:tc>
        <w:tc>
          <w:tcPr>
            <w:tcW w:w="1007" w:type="dxa"/>
            <w:tcBorders/>
            <w:vAlign w:val="center"/>
          </w:tcPr>
          <w:p>
            <w:pPr>
              <w:pStyle w:val="TableContents"/>
              <w:bidi w:val="0"/>
              <w:spacing w:before="0" w:after="283"/>
              <w:jc w:val="left"/>
              <w:rPr/>
            </w:pPr>
            <w:r>
              <w:rPr/>
              <w:t xml:space="preserve">1700 -- 1721 </w:t>
            </w:r>
          </w:p>
        </w:tc>
        <w:tc>
          <w:tcPr>
            <w:tcW w:w="1409" w:type="dxa"/>
            <w:tcBorders/>
            <w:vAlign w:val="center"/>
          </w:tcPr>
          <w:p>
            <w:pPr>
              <w:pStyle w:val="TableContents"/>
              <w:bidi w:val="0"/>
              <w:spacing w:before="0" w:after="283"/>
              <w:jc w:val="left"/>
              <w:rPr/>
            </w:pPr>
            <w:r>
              <w:rPr/>
              <w:t xml:space="preserve">Itä-Eurooppa </w:t>
            </w:r>
          </w:p>
        </w:tc>
        <w:tc>
          <w:tcPr>
            <w:tcW w:w="1952" w:type="dxa"/>
            <w:tcBorders/>
            <w:vAlign w:val="center"/>
          </w:tcPr>
          <w:p>
            <w:pPr>
              <w:pStyle w:val="TableContents"/>
              <w:bidi w:val="0"/>
              <w:spacing w:before="0" w:after="283"/>
              <w:jc w:val="left"/>
              <w:rPr/>
            </w:pPr>
            <w:r>
              <w:rPr/>
              <w:t xml:space="preserve">Ruotsi, Ruotsin Itämeren provinssit ja Suomi, joiden väkiluku oli vain 2,5 miljoonaa, menettivät sodan aikana noin 350 000 kuollutta kaikista syistä. </w:t>
            </w:r>
          </w:p>
        </w:tc>
      </w:tr>
      <w:tr>
        <w:trPr/>
        <w:tc>
          <w:tcPr>
            <w:tcW w:w="2003" w:type="dxa"/>
            <w:tcBorders/>
            <w:vAlign w:val="center"/>
          </w:tcPr>
          <w:p>
            <w:pPr>
              <w:pStyle w:val="TableContents"/>
              <w:bidi w:val="0"/>
              <w:spacing w:before="0" w:after="283"/>
              <w:jc w:val="left"/>
              <w:rPr/>
            </w:pPr>
            <w:r>
              <w:rPr/>
              <w:t xml:space="preserve">Italian sodat </w:t>
            </w:r>
          </w:p>
        </w:tc>
        <w:tc>
          <w:tcPr>
            <w:tcW w:w="2637" w:type="dxa"/>
            <w:tcBorders/>
            <w:vAlign w:val="center"/>
          </w:tcPr>
          <w:p>
            <w:pPr>
              <w:pStyle w:val="TableContents"/>
              <w:bidi w:val="0"/>
              <w:spacing w:before="0" w:after="283"/>
              <w:jc w:val="left"/>
              <w:rPr/>
            </w:pPr>
            <w:r>
              <w:rPr/>
              <w:t xml:space="preserve">300,000 -- 400,000 </w:t>
            </w:r>
          </w:p>
        </w:tc>
        <w:tc>
          <w:tcPr>
            <w:tcW w:w="1197" w:type="dxa"/>
            <w:tcBorders/>
            <w:vAlign w:val="center"/>
          </w:tcPr>
          <w:p>
            <w:pPr>
              <w:pStyle w:val="TableContents"/>
              <w:bidi w:val="0"/>
              <w:spacing w:before="0" w:after="283"/>
              <w:jc w:val="left"/>
              <w:rPr/>
            </w:pPr>
            <w:r>
              <w:rPr/>
              <w:t xml:space="preserve">346,410 </w:t>
            </w:r>
          </w:p>
        </w:tc>
        <w:tc>
          <w:tcPr>
            <w:tcW w:w="1007" w:type="dxa"/>
            <w:tcBorders/>
            <w:vAlign w:val="center"/>
          </w:tcPr>
          <w:p>
            <w:pPr>
              <w:pStyle w:val="TableContents"/>
              <w:bidi w:val="0"/>
              <w:spacing w:before="0" w:after="283"/>
              <w:jc w:val="left"/>
              <w:rPr/>
            </w:pPr>
            <w:r>
              <w:rPr/>
              <w:t xml:space="preserve">1494 -- 1559 </w:t>
            </w:r>
          </w:p>
        </w:tc>
        <w:tc>
          <w:tcPr>
            <w:tcW w:w="1409" w:type="dxa"/>
            <w:tcBorders/>
            <w:vAlign w:val="center"/>
          </w:tcPr>
          <w:p>
            <w:pPr>
              <w:pStyle w:val="TableContents"/>
              <w:bidi w:val="0"/>
              <w:spacing w:before="0" w:after="283"/>
              <w:jc w:val="left"/>
              <w:rPr/>
            </w:pPr>
            <w:r>
              <w:rPr/>
              <w:t xml:space="preserve">Etelä-Eurooppa </w:t>
            </w:r>
          </w:p>
        </w:tc>
        <w:tc>
          <w:tcPr>
            <w:tcW w:w="1952" w:type="dxa"/>
            <w:tcBorders/>
            <w:vAlign w:val="center"/>
          </w:tcPr>
          <w:p>
            <w:pPr>
              <w:pStyle w:val="TableContents"/>
              <w:bidi w:val="0"/>
              <w:spacing w:before="0" w:after="283"/>
              <w:jc w:val="left"/>
              <w:rPr/>
            </w:pPr>
            <w:r>
              <w:rPr/>
              <w:t xml:space="preserve">-- Tunnetaan myös nimellä Italian suuret sodat </w:t>
            </w:r>
          </w:p>
        </w:tc>
      </w:tr>
      <w:tr>
        <w:trPr/>
        <w:tc>
          <w:tcPr>
            <w:tcW w:w="2003" w:type="dxa"/>
            <w:tcBorders/>
            <w:vAlign w:val="center"/>
          </w:tcPr>
          <w:p>
            <w:pPr>
              <w:pStyle w:val="TableContents"/>
              <w:bidi w:val="0"/>
              <w:spacing w:before="0" w:after="283"/>
              <w:jc w:val="left"/>
              <w:rPr/>
            </w:pPr>
            <w:r>
              <w:rPr/>
              <w:t xml:space="preserve">Goottilainen sota (269) </w:t>
            </w:r>
          </w:p>
        </w:tc>
        <w:tc>
          <w:tcPr>
            <w:tcW w:w="2637" w:type="dxa"/>
            <w:tcBorders/>
            <w:vAlign w:val="center"/>
          </w:tcPr>
          <w:p>
            <w:pPr>
              <w:pStyle w:val="TableContents"/>
              <w:bidi w:val="0"/>
              <w:spacing w:before="0" w:after="283"/>
              <w:jc w:val="left"/>
              <w:rPr/>
            </w:pPr>
            <w:r>
              <w:rPr/>
              <w:t xml:space="preserve">320,000 + </w:t>
            </w:r>
          </w:p>
        </w:tc>
        <w:tc>
          <w:tcPr>
            <w:tcW w:w="1197" w:type="dxa"/>
            <w:tcBorders/>
            <w:vAlign w:val="center"/>
          </w:tcPr>
          <w:p>
            <w:pPr>
              <w:pStyle w:val="TableContents"/>
              <w:bidi w:val="0"/>
              <w:spacing w:before="0" w:after="283"/>
              <w:jc w:val="left"/>
              <w:rPr/>
            </w:pPr>
            <w:r>
              <w:rPr/>
              <w:t xml:space="preserve">320,000 </w:t>
            </w:r>
          </w:p>
        </w:tc>
        <w:tc>
          <w:tcPr>
            <w:tcW w:w="1007" w:type="dxa"/>
            <w:tcBorders/>
            <w:vAlign w:val="center"/>
          </w:tcPr>
          <w:p>
            <w:pPr>
              <w:pStyle w:val="TableContents"/>
              <w:bidi w:val="0"/>
              <w:spacing w:before="0" w:after="283"/>
              <w:jc w:val="left"/>
              <w:rPr/>
            </w:pPr>
            <w:r>
              <w:rPr/>
              <w:t xml:space="preserve">269 </w:t>
            </w:r>
          </w:p>
        </w:tc>
        <w:tc>
          <w:tcPr>
            <w:tcW w:w="1409" w:type="dxa"/>
            <w:tcBorders/>
            <w:vAlign w:val="center"/>
          </w:tcPr>
          <w:p>
            <w:pPr>
              <w:pStyle w:val="TableContents"/>
              <w:bidi w:val="0"/>
              <w:spacing w:before="0" w:after="283"/>
              <w:jc w:val="left"/>
              <w:rPr/>
            </w:pPr>
            <w:r>
              <w:rPr/>
              <w:t xml:space="preserve">Eurooppa </w:t>
            </w:r>
          </w:p>
        </w:tc>
        <w:tc>
          <w:tcPr>
            <w:tcW w:w="1952" w:type="dxa"/>
            <w:tcBorders/>
            <w:vAlign w:val="center"/>
          </w:tcPr>
          <w:p>
            <w:pPr>
              <w:pStyle w:val="TableContents"/>
              <w:bidi w:val="0"/>
              <w:spacing w:before="0" w:after="283"/>
              <w:jc w:val="left"/>
              <w:rPr/>
            </w:pPr>
            <w:r>
              <w:rPr/>
              <w:t xml:space="preserve">Claudius II kukisti gootit, joista 320 000 tapettiin. Tämä luku on peräisin Historia Augustasta. -- Osa germaanisodista </w:t>
            </w:r>
          </w:p>
        </w:tc>
      </w:tr>
      <w:tr>
        <w:trPr/>
        <w:tc>
          <w:tcPr>
            <w:tcW w:w="2003" w:type="dxa"/>
            <w:tcBorders/>
            <w:vAlign w:val="center"/>
          </w:tcPr>
          <w:p>
            <w:pPr>
              <w:pStyle w:val="TableContents"/>
              <w:bidi w:val="0"/>
              <w:spacing w:before="0" w:after="283"/>
              <w:jc w:val="left"/>
              <w:rPr/>
            </w:pPr>
            <w:r>
              <w:rPr/>
              <w:t xml:space="preserve">Ranskan Algerian valloitus </w:t>
            </w:r>
          </w:p>
        </w:tc>
        <w:tc>
          <w:tcPr>
            <w:tcW w:w="2637" w:type="dxa"/>
            <w:tcBorders/>
            <w:vAlign w:val="center"/>
          </w:tcPr>
          <w:p>
            <w:pPr>
              <w:pStyle w:val="TableContents"/>
              <w:bidi w:val="0"/>
              <w:spacing w:before="0" w:after="283"/>
              <w:jc w:val="left"/>
              <w:rPr/>
            </w:pPr>
            <w:r>
              <w:rPr/>
              <w:t xml:space="preserve">300,000 + </w:t>
            </w:r>
          </w:p>
        </w:tc>
        <w:tc>
          <w:tcPr>
            <w:tcW w:w="1197" w:type="dxa"/>
            <w:tcBorders/>
            <w:vAlign w:val="center"/>
          </w:tcPr>
          <w:p>
            <w:pPr>
              <w:pStyle w:val="TableContents"/>
              <w:bidi w:val="0"/>
              <w:spacing w:before="0" w:after="283"/>
              <w:jc w:val="left"/>
              <w:rPr/>
            </w:pPr>
            <w:r>
              <w:rPr/>
              <w:t xml:space="preserve">300,000 </w:t>
            </w:r>
          </w:p>
        </w:tc>
        <w:tc>
          <w:tcPr>
            <w:tcW w:w="1007" w:type="dxa"/>
            <w:tcBorders/>
            <w:vAlign w:val="center"/>
          </w:tcPr>
          <w:p>
            <w:pPr>
              <w:pStyle w:val="TableContents"/>
              <w:bidi w:val="0"/>
              <w:spacing w:before="0" w:after="283"/>
              <w:jc w:val="left"/>
              <w:rPr/>
            </w:pPr>
            <w:r>
              <w:rPr/>
              <w:t xml:space="preserve">1829 -- 1847 </w:t>
            </w:r>
          </w:p>
        </w:tc>
        <w:tc>
          <w:tcPr>
            <w:tcW w:w="1409" w:type="dxa"/>
            <w:tcBorders/>
            <w:vAlign w:val="center"/>
          </w:tcPr>
          <w:p>
            <w:pPr>
              <w:pStyle w:val="TableContents"/>
              <w:bidi w:val="0"/>
              <w:spacing w:before="0" w:after="283"/>
              <w:jc w:val="left"/>
              <w:rPr/>
            </w:pPr>
            <w:r>
              <w:rPr/>
              <w:t xml:space="preserve">Algeria </w:t>
            </w:r>
          </w:p>
        </w:tc>
        <w:tc>
          <w:tcPr>
            <w:tcW w:w="1952" w:type="dxa"/>
            <w:tcBorders/>
            <w:vAlign w:val="center"/>
          </w:tcPr>
          <w:p>
            <w:pPr>
              <w:pStyle w:val="TableContents"/>
              <w:bidi w:val="0"/>
              <w:spacing w:before="0" w:after="283"/>
              <w:jc w:val="left"/>
              <w:rPr/>
            </w:pPr>
            <w:r>
              <w:rPr/>
              <w:t xml:space="preserve">Mukaan lukien 15 000 ranskalaista </w:t>
            </w:r>
          </w:p>
        </w:tc>
      </w:tr>
      <w:tr>
        <w:trPr/>
        <w:tc>
          <w:tcPr>
            <w:tcW w:w="2003" w:type="dxa"/>
            <w:tcBorders/>
            <w:vAlign w:val="center"/>
          </w:tcPr>
          <w:p>
            <w:pPr>
              <w:pStyle w:val="TableContents"/>
              <w:bidi w:val="0"/>
              <w:spacing w:before="0" w:after="283"/>
              <w:jc w:val="left"/>
              <w:rPr/>
            </w:pPr>
            <w:r>
              <w:rPr/>
              <w:t xml:space="preserve">Burundin sisällissota </w:t>
            </w:r>
          </w:p>
        </w:tc>
        <w:tc>
          <w:tcPr>
            <w:tcW w:w="2637" w:type="dxa"/>
            <w:tcBorders/>
            <w:vAlign w:val="center"/>
          </w:tcPr>
          <w:p>
            <w:pPr>
              <w:pStyle w:val="TableContents"/>
              <w:bidi w:val="0"/>
              <w:spacing w:before="0" w:after="283"/>
              <w:jc w:val="left"/>
              <w:rPr/>
            </w:pPr>
            <w:r>
              <w:rPr/>
              <w:t xml:space="preserve">300,000 + </w:t>
            </w:r>
          </w:p>
        </w:tc>
        <w:tc>
          <w:tcPr>
            <w:tcW w:w="1197" w:type="dxa"/>
            <w:tcBorders/>
            <w:vAlign w:val="center"/>
          </w:tcPr>
          <w:p>
            <w:pPr>
              <w:pStyle w:val="TableContents"/>
              <w:bidi w:val="0"/>
              <w:spacing w:before="0" w:after="283"/>
              <w:jc w:val="left"/>
              <w:rPr/>
            </w:pPr>
            <w:r>
              <w:rPr/>
              <w:t xml:space="preserve">300,000 </w:t>
            </w:r>
          </w:p>
        </w:tc>
        <w:tc>
          <w:tcPr>
            <w:tcW w:w="1007" w:type="dxa"/>
            <w:tcBorders/>
            <w:vAlign w:val="center"/>
          </w:tcPr>
          <w:p>
            <w:pPr>
              <w:pStyle w:val="TableContents"/>
              <w:bidi w:val="0"/>
              <w:spacing w:before="0" w:after="283"/>
              <w:jc w:val="left"/>
              <w:rPr/>
            </w:pPr>
            <w:r>
              <w:rPr/>
              <w:t xml:space="preserve">1993 -- 2005 </w:t>
            </w:r>
          </w:p>
        </w:tc>
        <w:tc>
          <w:tcPr>
            <w:tcW w:w="1409" w:type="dxa"/>
            <w:tcBorders/>
            <w:vAlign w:val="center"/>
          </w:tcPr>
          <w:p>
            <w:pPr>
              <w:pStyle w:val="TableContents"/>
              <w:bidi w:val="0"/>
              <w:spacing w:before="0" w:after="283"/>
              <w:jc w:val="left"/>
              <w:rPr/>
            </w:pPr>
            <w:r>
              <w:rPr/>
              <w:t xml:space="preserve">Burundi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Bangladeshin vapautussota </w:t>
            </w:r>
          </w:p>
        </w:tc>
        <w:tc>
          <w:tcPr>
            <w:tcW w:w="2637" w:type="dxa"/>
            <w:tcBorders/>
            <w:vAlign w:val="center"/>
          </w:tcPr>
          <w:p>
            <w:pPr>
              <w:pStyle w:val="TableContents"/>
              <w:bidi w:val="0"/>
              <w:spacing w:before="0" w:after="283"/>
              <w:jc w:val="left"/>
              <w:rPr/>
            </w:pPr>
            <w:r>
              <w:rPr/>
              <w:t xml:space="preserve">26,000 -- 3,000,000 </w:t>
            </w:r>
          </w:p>
        </w:tc>
        <w:tc>
          <w:tcPr>
            <w:tcW w:w="1197" w:type="dxa"/>
            <w:tcBorders/>
            <w:vAlign w:val="center"/>
          </w:tcPr>
          <w:p>
            <w:pPr>
              <w:pStyle w:val="TableContents"/>
              <w:bidi w:val="0"/>
              <w:spacing w:before="0" w:after="283"/>
              <w:jc w:val="left"/>
              <w:rPr/>
            </w:pPr>
            <w:r>
              <w:rPr/>
              <w:t xml:space="preserve">279,285 </w:t>
            </w:r>
          </w:p>
        </w:tc>
        <w:tc>
          <w:tcPr>
            <w:tcW w:w="1007" w:type="dxa"/>
            <w:tcBorders/>
            <w:vAlign w:val="center"/>
          </w:tcPr>
          <w:p>
            <w:pPr>
              <w:pStyle w:val="TableContents"/>
              <w:bidi w:val="0"/>
              <w:spacing w:before="0" w:after="283"/>
              <w:jc w:val="left"/>
              <w:rPr/>
            </w:pPr>
            <w:r>
              <w:rPr/>
              <w:t xml:space="preserve">1971 </w:t>
            </w:r>
          </w:p>
        </w:tc>
        <w:tc>
          <w:tcPr>
            <w:tcW w:w="1409" w:type="dxa"/>
            <w:tcBorders/>
            <w:vAlign w:val="center"/>
          </w:tcPr>
          <w:p>
            <w:pPr>
              <w:pStyle w:val="TableContents"/>
              <w:bidi w:val="0"/>
              <w:spacing w:before="0" w:after="283"/>
              <w:jc w:val="left"/>
              <w:rPr/>
            </w:pPr>
            <w:r>
              <w:rPr/>
              <w:t xml:space="preserve">Bangladesh </w:t>
            </w:r>
          </w:p>
        </w:tc>
        <w:tc>
          <w:tcPr>
            <w:tcW w:w="1952" w:type="dxa"/>
            <w:tcBorders/>
            <w:vAlign w:val="center"/>
          </w:tcPr>
          <w:p>
            <w:pPr>
              <w:pStyle w:val="TableContents"/>
              <w:bidi w:val="0"/>
              <w:spacing w:before="0" w:after="283"/>
              <w:jc w:val="left"/>
              <w:rPr/>
            </w:pPr>
            <w:r>
              <w:rPr/>
              <w:t xml:space="preserve">-- Tunnetaan myös nimellä Bangladeshin itsenäisyyssota. </w:t>
            </w:r>
          </w:p>
        </w:tc>
      </w:tr>
      <w:tr>
        <w:trPr/>
        <w:tc>
          <w:tcPr>
            <w:tcW w:w="2003" w:type="dxa"/>
            <w:tcBorders/>
            <w:vAlign w:val="center"/>
          </w:tcPr>
          <w:p>
            <w:pPr>
              <w:pStyle w:val="TableContents"/>
              <w:bidi w:val="0"/>
              <w:spacing w:before="0" w:after="283"/>
              <w:jc w:val="left"/>
              <w:rPr/>
            </w:pPr>
            <w:r>
              <w:rPr/>
              <w:t xml:space="preserve">Toinen Italian ja Etiopian sota </w:t>
            </w:r>
          </w:p>
        </w:tc>
        <w:tc>
          <w:tcPr>
            <w:tcW w:w="2637" w:type="dxa"/>
            <w:tcBorders/>
            <w:vAlign w:val="center"/>
          </w:tcPr>
          <w:p>
            <w:pPr>
              <w:pStyle w:val="TableContents"/>
              <w:bidi w:val="0"/>
              <w:spacing w:before="0" w:after="283"/>
              <w:jc w:val="left"/>
              <w:rPr/>
            </w:pPr>
            <w:r>
              <w:rPr/>
              <w:t xml:space="preserve">278,350 + </w:t>
            </w:r>
          </w:p>
        </w:tc>
        <w:tc>
          <w:tcPr>
            <w:tcW w:w="1197" w:type="dxa"/>
            <w:tcBorders/>
            <w:vAlign w:val="center"/>
          </w:tcPr>
          <w:p>
            <w:pPr>
              <w:pStyle w:val="TableContents"/>
              <w:bidi w:val="0"/>
              <w:spacing w:before="0" w:after="283"/>
              <w:jc w:val="left"/>
              <w:rPr/>
            </w:pPr>
            <w:r>
              <w:rPr/>
              <w:t xml:space="preserve">278,350 </w:t>
            </w:r>
          </w:p>
        </w:tc>
        <w:tc>
          <w:tcPr>
            <w:tcW w:w="1007" w:type="dxa"/>
            <w:tcBorders/>
            <w:vAlign w:val="center"/>
          </w:tcPr>
          <w:p>
            <w:pPr>
              <w:pStyle w:val="TableContents"/>
              <w:bidi w:val="0"/>
              <w:spacing w:before="0" w:after="283"/>
              <w:jc w:val="left"/>
              <w:rPr/>
            </w:pPr>
            <w:r>
              <w:rPr/>
              <w:t xml:space="preserve">1935 -- 1936 </w:t>
            </w:r>
          </w:p>
        </w:tc>
        <w:tc>
          <w:tcPr>
            <w:tcW w:w="1409" w:type="dxa"/>
            <w:tcBorders/>
            <w:vAlign w:val="center"/>
          </w:tcPr>
          <w:p>
            <w:pPr>
              <w:pStyle w:val="TableContents"/>
              <w:bidi w:val="0"/>
              <w:spacing w:before="0" w:after="283"/>
              <w:jc w:val="left"/>
              <w:rPr/>
            </w:pPr>
            <w:r>
              <w:rPr/>
              <w:t xml:space="preserve">Etiopia </w:t>
            </w:r>
          </w:p>
        </w:tc>
        <w:tc>
          <w:tcPr>
            <w:tcW w:w="1952" w:type="dxa"/>
            <w:tcBorders/>
            <w:vAlign w:val="center"/>
          </w:tcPr>
          <w:p>
            <w:pPr>
              <w:pStyle w:val="TableContents"/>
              <w:bidi w:val="0"/>
              <w:spacing w:before="0" w:after="283"/>
              <w:jc w:val="left"/>
              <w:rPr/>
            </w:pPr>
            <w:r>
              <w:rPr/>
              <w:t xml:space="preserve">Italian hallituksen tilastojen mukaan italialaiset kärsivät 1 148 kaatunutta, 125 kaatunutta ja 31 kaatunutta. Etiopian hallituksen mukaan ainakin 275 000 etiopialaista kuoli lyhyessä sodassa. -- Tunnetaan myös nimellä toinen italo-abessinialainen sota. </w:t>
            </w:r>
          </w:p>
        </w:tc>
      </w:tr>
      <w:tr>
        <w:trPr/>
        <w:tc>
          <w:tcPr>
            <w:tcW w:w="2003" w:type="dxa"/>
            <w:tcBorders/>
            <w:vAlign w:val="center"/>
          </w:tcPr>
          <w:p>
            <w:pPr>
              <w:pStyle w:val="TableContents"/>
              <w:bidi w:val="0"/>
              <w:spacing w:before="0" w:after="283"/>
              <w:jc w:val="left"/>
              <w:rPr/>
            </w:pPr>
            <w:r>
              <w:rPr/>
              <w:t xml:space="preserve">Darfurin sota </w:t>
            </w:r>
          </w:p>
        </w:tc>
        <w:tc>
          <w:tcPr>
            <w:tcW w:w="2637" w:type="dxa"/>
            <w:tcBorders/>
            <w:vAlign w:val="center"/>
          </w:tcPr>
          <w:p>
            <w:pPr>
              <w:pStyle w:val="TableContents"/>
              <w:bidi w:val="0"/>
              <w:spacing w:before="0" w:after="283"/>
              <w:jc w:val="left"/>
              <w:rPr/>
            </w:pPr>
            <w:r>
              <w:rPr/>
              <w:t xml:space="preserve">178,258 -- 461,520 </w:t>
            </w:r>
          </w:p>
        </w:tc>
        <w:tc>
          <w:tcPr>
            <w:tcW w:w="1197" w:type="dxa"/>
            <w:tcBorders/>
            <w:vAlign w:val="center"/>
          </w:tcPr>
          <w:p>
            <w:pPr>
              <w:pStyle w:val="TableContents"/>
              <w:bidi w:val="0"/>
              <w:spacing w:before="0" w:after="283"/>
              <w:jc w:val="left"/>
              <w:rPr/>
            </w:pPr>
            <w:r>
              <w:rPr/>
              <w:t xml:space="preserve">268,961 </w:t>
            </w:r>
          </w:p>
        </w:tc>
        <w:tc>
          <w:tcPr>
            <w:tcW w:w="1007" w:type="dxa"/>
            <w:tcBorders/>
            <w:vAlign w:val="center"/>
          </w:tcPr>
          <w:p>
            <w:pPr>
              <w:pStyle w:val="TableContents"/>
              <w:bidi w:val="0"/>
              <w:spacing w:before="0" w:after="283"/>
              <w:jc w:val="left"/>
              <w:rPr/>
            </w:pPr>
            <w:r>
              <w:rPr/>
              <w:t xml:space="preserve">2003 -- nykyisin </w:t>
            </w:r>
          </w:p>
        </w:tc>
        <w:tc>
          <w:tcPr>
            <w:tcW w:w="1409" w:type="dxa"/>
            <w:tcBorders/>
            <w:vAlign w:val="center"/>
          </w:tcPr>
          <w:p>
            <w:pPr>
              <w:pStyle w:val="TableContents"/>
              <w:bidi w:val="0"/>
              <w:spacing w:before="0" w:after="283"/>
              <w:jc w:val="left"/>
              <w:rPr/>
            </w:pPr>
            <w:r>
              <w:rPr/>
              <w:t xml:space="preserve">Sudan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Länsi-Papuan konflikti </w:t>
            </w:r>
          </w:p>
        </w:tc>
        <w:tc>
          <w:tcPr>
            <w:tcW w:w="2637" w:type="dxa"/>
            <w:tcBorders/>
            <w:vAlign w:val="center"/>
          </w:tcPr>
          <w:p>
            <w:pPr>
              <w:pStyle w:val="TableContents"/>
              <w:bidi w:val="0"/>
              <w:spacing w:before="0" w:after="283"/>
              <w:jc w:val="left"/>
              <w:rPr/>
            </w:pPr>
            <w:r>
              <w:rPr/>
              <w:t xml:space="preserve">150,000-400,000 </w:t>
            </w:r>
          </w:p>
        </w:tc>
        <w:tc>
          <w:tcPr>
            <w:tcW w:w="1197" w:type="dxa"/>
            <w:tcBorders/>
            <w:vAlign w:val="center"/>
          </w:tcPr>
          <w:p>
            <w:pPr>
              <w:pStyle w:val="TableContents"/>
              <w:bidi w:val="0"/>
              <w:spacing w:before="0" w:after="283"/>
              <w:jc w:val="left"/>
              <w:rPr/>
            </w:pPr>
            <w:r>
              <w:rPr/>
              <w:t xml:space="preserve">266,017 </w:t>
            </w:r>
          </w:p>
        </w:tc>
        <w:tc>
          <w:tcPr>
            <w:tcW w:w="1007" w:type="dxa"/>
            <w:tcBorders/>
            <w:vAlign w:val="center"/>
          </w:tcPr>
          <w:p>
            <w:pPr>
              <w:pStyle w:val="TableContents"/>
              <w:bidi w:val="0"/>
              <w:spacing w:before="0" w:after="283"/>
              <w:jc w:val="left"/>
              <w:rPr/>
            </w:pPr>
            <w:r>
              <w:rPr/>
              <w:t xml:space="preserve">1963 -- nykyisin </w:t>
            </w:r>
          </w:p>
        </w:tc>
        <w:tc>
          <w:tcPr>
            <w:tcW w:w="1409" w:type="dxa"/>
            <w:tcBorders/>
            <w:vAlign w:val="center"/>
          </w:tcPr>
          <w:p>
            <w:pPr>
              <w:pStyle w:val="TableContents"/>
              <w:bidi w:val="0"/>
              <w:spacing w:before="0" w:after="283"/>
              <w:jc w:val="left"/>
              <w:rPr/>
            </w:pPr>
            <w:r>
              <w:rPr/>
              <w:t xml:space="preserve">Uusi-Guinea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Kymmenen vuoden sota </w:t>
            </w:r>
          </w:p>
        </w:tc>
        <w:tc>
          <w:tcPr>
            <w:tcW w:w="2637" w:type="dxa"/>
            <w:tcBorders/>
            <w:vAlign w:val="center"/>
          </w:tcPr>
          <w:p>
            <w:pPr>
              <w:pStyle w:val="TableContents"/>
              <w:bidi w:val="0"/>
              <w:spacing w:before="0" w:after="283"/>
              <w:jc w:val="left"/>
              <w:rPr/>
            </w:pPr>
            <w:r>
              <w:rPr/>
              <w:t xml:space="preserve">241,000 + </w:t>
            </w:r>
          </w:p>
        </w:tc>
        <w:tc>
          <w:tcPr>
            <w:tcW w:w="1197" w:type="dxa"/>
            <w:tcBorders/>
            <w:vAlign w:val="center"/>
          </w:tcPr>
          <w:p>
            <w:pPr>
              <w:pStyle w:val="TableContents"/>
              <w:bidi w:val="0"/>
              <w:spacing w:before="0" w:after="283"/>
              <w:jc w:val="left"/>
              <w:rPr/>
            </w:pPr>
            <w:r>
              <w:rPr/>
              <w:t xml:space="preserve">241,000 </w:t>
            </w:r>
          </w:p>
        </w:tc>
        <w:tc>
          <w:tcPr>
            <w:tcW w:w="1007" w:type="dxa"/>
            <w:tcBorders/>
            <w:vAlign w:val="center"/>
          </w:tcPr>
          <w:p>
            <w:pPr>
              <w:pStyle w:val="TableContents"/>
              <w:bidi w:val="0"/>
              <w:spacing w:before="0" w:after="283"/>
              <w:jc w:val="left"/>
              <w:rPr/>
            </w:pPr>
            <w:r>
              <w:rPr/>
              <w:t xml:space="preserve">1868 -- 1878 </w:t>
            </w:r>
          </w:p>
        </w:tc>
        <w:tc>
          <w:tcPr>
            <w:tcW w:w="1409" w:type="dxa"/>
            <w:tcBorders/>
            <w:vAlign w:val="center"/>
          </w:tcPr>
          <w:p>
            <w:pPr>
              <w:pStyle w:val="TableContents"/>
              <w:bidi w:val="0"/>
              <w:spacing w:before="0" w:after="283"/>
              <w:jc w:val="left"/>
              <w:rPr/>
            </w:pPr>
            <w:r>
              <w:rPr/>
              <w:t xml:space="preserve">Kuuba </w:t>
            </w:r>
          </w:p>
        </w:tc>
        <w:tc>
          <w:tcPr>
            <w:tcW w:w="1952" w:type="dxa"/>
            <w:tcBorders/>
            <w:vAlign w:val="center"/>
          </w:tcPr>
          <w:p>
            <w:pPr>
              <w:pStyle w:val="TableContents"/>
              <w:bidi w:val="0"/>
              <w:spacing w:before="0" w:after="283"/>
              <w:jc w:val="left"/>
              <w:rPr/>
            </w:pPr>
            <w:r>
              <w:rPr/>
              <w:t xml:space="preserve">-- Tunnetaan myös nimellä Suuri sota </w:t>
            </w:r>
          </w:p>
        </w:tc>
      </w:tr>
      <w:tr>
        <w:trPr/>
        <w:tc>
          <w:tcPr>
            <w:tcW w:w="2003" w:type="dxa"/>
            <w:tcBorders/>
            <w:vAlign w:val="center"/>
          </w:tcPr>
          <w:p>
            <w:pPr>
              <w:pStyle w:val="TableContents"/>
              <w:bidi w:val="0"/>
              <w:spacing w:before="0" w:after="283"/>
              <w:jc w:val="left"/>
              <w:rPr/>
            </w:pPr>
            <w:r>
              <w:rPr/>
              <w:t xml:space="preserve">Filippiinit -- Amerikan sota </w:t>
            </w:r>
          </w:p>
        </w:tc>
        <w:tc>
          <w:tcPr>
            <w:tcW w:w="2637" w:type="dxa"/>
            <w:tcBorders/>
            <w:vAlign w:val="center"/>
          </w:tcPr>
          <w:p>
            <w:pPr>
              <w:pStyle w:val="TableContents"/>
              <w:bidi w:val="0"/>
              <w:spacing w:before="0" w:after="283"/>
              <w:jc w:val="left"/>
              <w:rPr/>
            </w:pPr>
            <w:r>
              <w:rPr/>
              <w:t xml:space="preserve">234,000 + </w:t>
            </w:r>
          </w:p>
        </w:tc>
        <w:tc>
          <w:tcPr>
            <w:tcW w:w="1197" w:type="dxa"/>
            <w:tcBorders/>
            <w:vAlign w:val="center"/>
          </w:tcPr>
          <w:p>
            <w:pPr>
              <w:pStyle w:val="TableContents"/>
              <w:bidi w:val="0"/>
              <w:spacing w:before="0" w:after="283"/>
              <w:jc w:val="left"/>
              <w:rPr/>
            </w:pPr>
            <w:r>
              <w:rPr/>
              <w:t xml:space="preserve">234,000 </w:t>
            </w:r>
          </w:p>
        </w:tc>
        <w:tc>
          <w:tcPr>
            <w:tcW w:w="1007" w:type="dxa"/>
            <w:tcBorders/>
            <w:vAlign w:val="center"/>
          </w:tcPr>
          <w:p>
            <w:pPr>
              <w:pStyle w:val="TableContents"/>
              <w:bidi w:val="0"/>
              <w:spacing w:before="0" w:after="283"/>
              <w:jc w:val="left"/>
              <w:rPr/>
            </w:pPr>
            <w:r>
              <w:rPr/>
              <w:t xml:space="preserve">1899 -- 1912 </w:t>
            </w:r>
          </w:p>
        </w:tc>
        <w:tc>
          <w:tcPr>
            <w:tcW w:w="1409" w:type="dxa"/>
            <w:tcBorders/>
            <w:vAlign w:val="center"/>
          </w:tcPr>
          <w:p>
            <w:pPr>
              <w:pStyle w:val="TableContents"/>
              <w:bidi w:val="0"/>
              <w:spacing w:before="0" w:after="283"/>
              <w:jc w:val="left"/>
              <w:rPr/>
            </w:pPr>
            <w:r>
              <w:rPr/>
              <w:t xml:space="preserve">Filippiinit </w:t>
            </w:r>
          </w:p>
        </w:tc>
        <w:tc>
          <w:tcPr>
            <w:tcW w:w="1952" w:type="dxa"/>
            <w:tcBorders/>
            <w:vAlign w:val="center"/>
          </w:tcPr>
          <w:p>
            <w:pPr>
              <w:pStyle w:val="TableContents"/>
              <w:bidi w:val="0"/>
              <w:spacing w:before="0" w:after="283"/>
              <w:jc w:val="left"/>
              <w:rPr/>
            </w:pPr>
            <w:r>
              <w:rPr/>
              <w:t xml:space="preserve">-- Tunnetaan myös nimellä Filippiinien sota </w:t>
            </w:r>
          </w:p>
        </w:tc>
      </w:tr>
      <w:tr>
        <w:trPr/>
        <w:tc>
          <w:tcPr>
            <w:tcW w:w="2003" w:type="dxa"/>
            <w:tcBorders/>
            <w:vAlign w:val="center"/>
          </w:tcPr>
          <w:p>
            <w:pPr>
              <w:pStyle w:val="TableContents"/>
              <w:bidi w:val="0"/>
              <w:spacing w:before="0" w:after="283"/>
              <w:jc w:val="left"/>
              <w:rPr/>
            </w:pPr>
            <w:r>
              <w:rPr/>
              <w:t xml:space="preserve">Venezuelan itsenäisyyssota </w:t>
            </w:r>
          </w:p>
        </w:tc>
        <w:tc>
          <w:tcPr>
            <w:tcW w:w="2637" w:type="dxa"/>
            <w:tcBorders/>
            <w:vAlign w:val="center"/>
          </w:tcPr>
          <w:p>
            <w:pPr>
              <w:pStyle w:val="TableContents"/>
              <w:bidi w:val="0"/>
              <w:spacing w:before="0" w:after="283"/>
              <w:jc w:val="left"/>
              <w:rPr/>
            </w:pPr>
            <w:r>
              <w:rPr/>
              <w:t xml:space="preserve">228,000 + </w:t>
            </w:r>
          </w:p>
        </w:tc>
        <w:tc>
          <w:tcPr>
            <w:tcW w:w="1197" w:type="dxa"/>
            <w:tcBorders/>
            <w:vAlign w:val="center"/>
          </w:tcPr>
          <w:p>
            <w:pPr>
              <w:pStyle w:val="TableContents"/>
              <w:bidi w:val="0"/>
              <w:spacing w:before="0" w:after="283"/>
              <w:jc w:val="left"/>
              <w:rPr/>
            </w:pPr>
            <w:r>
              <w:rPr/>
              <w:t xml:space="preserve">228,000 </w:t>
            </w:r>
          </w:p>
        </w:tc>
        <w:tc>
          <w:tcPr>
            <w:tcW w:w="1007" w:type="dxa"/>
            <w:tcBorders/>
            <w:vAlign w:val="center"/>
          </w:tcPr>
          <w:p>
            <w:pPr>
              <w:pStyle w:val="TableContents"/>
              <w:bidi w:val="0"/>
              <w:spacing w:before="0" w:after="283"/>
              <w:jc w:val="left"/>
              <w:rPr/>
            </w:pPr>
            <w:r>
              <w:rPr/>
              <w:t xml:space="preserve">1810 -- 1823 </w:t>
            </w:r>
          </w:p>
        </w:tc>
        <w:tc>
          <w:tcPr>
            <w:tcW w:w="1409" w:type="dxa"/>
            <w:tcBorders/>
            <w:vAlign w:val="center"/>
          </w:tcPr>
          <w:p>
            <w:pPr>
              <w:pStyle w:val="TableContents"/>
              <w:bidi w:val="0"/>
              <w:spacing w:before="0" w:after="283"/>
              <w:jc w:val="left"/>
              <w:rPr/>
            </w:pPr>
            <w:r>
              <w:rPr/>
              <w:t xml:space="preserve">Venezuela </w:t>
            </w:r>
          </w:p>
        </w:tc>
        <w:tc>
          <w:tcPr>
            <w:tcW w:w="1952" w:type="dxa"/>
            <w:tcBorders/>
            <w:vAlign w:val="center"/>
          </w:tcPr>
          <w:p>
            <w:pPr>
              <w:pStyle w:val="TableContents"/>
              <w:bidi w:val="0"/>
              <w:spacing w:before="0" w:after="283"/>
              <w:jc w:val="left"/>
              <w:rPr/>
            </w:pPr>
            <w:r>
              <w:rPr/>
              <w:t xml:space="preserve">-- Osa Espanjan ja Amerikan itsenäisyyssodista </w:t>
            </w:r>
          </w:p>
        </w:tc>
      </w:tr>
      <w:tr>
        <w:trPr/>
        <w:tc>
          <w:tcPr>
            <w:tcW w:w="2003" w:type="dxa"/>
            <w:tcBorders/>
            <w:vAlign w:val="center"/>
          </w:tcPr>
          <w:p>
            <w:pPr>
              <w:pStyle w:val="TableContents"/>
              <w:bidi w:val="0"/>
              <w:spacing w:before="0" w:after="283"/>
              <w:jc w:val="left"/>
              <w:rPr/>
            </w:pPr>
            <w:r>
              <w:rPr/>
              <w:t xml:space="preserve">Ugandan Bushin sota </w:t>
            </w:r>
          </w:p>
        </w:tc>
        <w:tc>
          <w:tcPr>
            <w:tcW w:w="2637" w:type="dxa"/>
            <w:tcBorders/>
            <w:vAlign w:val="center"/>
          </w:tcPr>
          <w:p>
            <w:pPr>
              <w:pStyle w:val="TableContents"/>
              <w:bidi w:val="0"/>
              <w:spacing w:before="0" w:after="283"/>
              <w:jc w:val="left"/>
              <w:rPr/>
            </w:pPr>
            <w:r>
              <w:rPr/>
              <w:t xml:space="preserve">100,000 -- 500,000 </w:t>
            </w:r>
          </w:p>
        </w:tc>
        <w:tc>
          <w:tcPr>
            <w:tcW w:w="1197" w:type="dxa"/>
            <w:tcBorders/>
            <w:vAlign w:val="center"/>
          </w:tcPr>
          <w:p>
            <w:pPr>
              <w:pStyle w:val="TableContents"/>
              <w:bidi w:val="0"/>
              <w:spacing w:before="0" w:after="283"/>
              <w:jc w:val="left"/>
              <w:rPr/>
            </w:pPr>
            <w:r>
              <w:rPr/>
              <w:t xml:space="preserve">223,607 </w:t>
            </w:r>
          </w:p>
        </w:tc>
        <w:tc>
          <w:tcPr>
            <w:tcW w:w="1007" w:type="dxa"/>
            <w:tcBorders/>
            <w:vAlign w:val="center"/>
          </w:tcPr>
          <w:p>
            <w:pPr>
              <w:pStyle w:val="TableContents"/>
              <w:bidi w:val="0"/>
              <w:spacing w:before="0" w:after="283"/>
              <w:jc w:val="left"/>
              <w:rPr/>
            </w:pPr>
            <w:r>
              <w:rPr/>
              <w:t xml:space="preserve">1981 -- 1986 </w:t>
            </w:r>
          </w:p>
        </w:tc>
        <w:tc>
          <w:tcPr>
            <w:tcW w:w="1409" w:type="dxa"/>
            <w:tcBorders/>
            <w:vAlign w:val="center"/>
          </w:tcPr>
          <w:p>
            <w:pPr>
              <w:pStyle w:val="TableContents"/>
              <w:bidi w:val="0"/>
              <w:spacing w:before="0" w:after="283"/>
              <w:jc w:val="left"/>
              <w:rPr/>
            </w:pPr>
            <w:r>
              <w:rPr/>
              <w:t xml:space="preserve">Uganda </w:t>
            </w:r>
          </w:p>
        </w:tc>
        <w:tc>
          <w:tcPr>
            <w:tcW w:w="1952" w:type="dxa"/>
            <w:tcBorders/>
            <w:vAlign w:val="center"/>
          </w:tcPr>
          <w:p>
            <w:pPr>
              <w:pStyle w:val="TableContents"/>
              <w:bidi w:val="0"/>
              <w:spacing w:before="0" w:after="283"/>
              <w:jc w:val="left"/>
              <w:rPr/>
            </w:pPr>
            <w:r>
              <w:rPr/>
              <w:t xml:space="preserve">-- Tunnetaan myös nimellä Luweron sota </w:t>
            </w:r>
          </w:p>
        </w:tc>
      </w:tr>
      <w:tr>
        <w:trPr/>
        <w:tc>
          <w:tcPr>
            <w:tcW w:w="2003" w:type="dxa"/>
            <w:tcBorders/>
            <w:vAlign w:val="center"/>
          </w:tcPr>
          <w:p>
            <w:pPr>
              <w:pStyle w:val="TableContents"/>
              <w:bidi w:val="0"/>
              <w:spacing w:before="0" w:after="283"/>
              <w:jc w:val="left"/>
              <w:rPr/>
            </w:pPr>
            <w:r>
              <w:rPr/>
              <w:t xml:space="preserve">Herran vastarinta-armeijan kapinalliset </w:t>
            </w:r>
          </w:p>
        </w:tc>
        <w:tc>
          <w:tcPr>
            <w:tcW w:w="2637" w:type="dxa"/>
            <w:tcBorders/>
            <w:vAlign w:val="center"/>
          </w:tcPr>
          <w:p>
            <w:pPr>
              <w:pStyle w:val="TableContents"/>
              <w:bidi w:val="0"/>
              <w:spacing w:before="0" w:after="283"/>
              <w:jc w:val="left"/>
              <w:rPr/>
            </w:pPr>
            <w:r>
              <w:rPr/>
              <w:t xml:space="preserve">100,000 -- 500,000 </w:t>
            </w:r>
          </w:p>
        </w:tc>
        <w:tc>
          <w:tcPr>
            <w:tcW w:w="1197" w:type="dxa"/>
            <w:tcBorders/>
            <w:vAlign w:val="center"/>
          </w:tcPr>
          <w:p>
            <w:pPr>
              <w:pStyle w:val="TableContents"/>
              <w:bidi w:val="0"/>
              <w:spacing w:before="0" w:after="283"/>
              <w:jc w:val="left"/>
              <w:rPr/>
            </w:pPr>
            <w:r>
              <w:rPr/>
              <w:t xml:space="preserve">223,607 </w:t>
            </w:r>
          </w:p>
        </w:tc>
        <w:tc>
          <w:tcPr>
            <w:tcW w:w="1007" w:type="dxa"/>
            <w:tcBorders/>
            <w:vAlign w:val="center"/>
          </w:tcPr>
          <w:p>
            <w:pPr>
              <w:pStyle w:val="TableContents"/>
              <w:bidi w:val="0"/>
              <w:spacing w:before="0" w:after="283"/>
              <w:jc w:val="left"/>
              <w:rPr/>
            </w:pPr>
            <w:r>
              <w:rPr/>
              <w:t xml:space="preserve">1987 -- nykyisin </w:t>
            </w:r>
          </w:p>
        </w:tc>
        <w:tc>
          <w:tcPr>
            <w:tcW w:w="1409" w:type="dxa"/>
            <w:tcBorders/>
            <w:vAlign w:val="center"/>
          </w:tcPr>
          <w:p>
            <w:pPr>
              <w:pStyle w:val="TableContents"/>
              <w:bidi w:val="0"/>
              <w:spacing w:before="0" w:after="283"/>
              <w:jc w:val="left"/>
              <w:rPr/>
            </w:pPr>
            <w:r>
              <w:rPr/>
              <w:t xml:space="preserve">Keski-Afrikka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Kolumbian konflikti </w:t>
            </w:r>
          </w:p>
        </w:tc>
        <w:tc>
          <w:tcPr>
            <w:tcW w:w="2637" w:type="dxa"/>
            <w:tcBorders/>
            <w:vAlign w:val="center"/>
          </w:tcPr>
          <w:p>
            <w:pPr>
              <w:pStyle w:val="TableContents"/>
              <w:bidi w:val="0"/>
              <w:spacing w:before="0" w:after="283"/>
              <w:jc w:val="left"/>
              <w:rPr/>
            </w:pPr>
            <w:r>
              <w:rPr/>
              <w:t xml:space="preserve">220,000 + </w:t>
            </w:r>
          </w:p>
        </w:tc>
        <w:tc>
          <w:tcPr>
            <w:tcW w:w="1197" w:type="dxa"/>
            <w:tcBorders/>
            <w:vAlign w:val="center"/>
          </w:tcPr>
          <w:p>
            <w:pPr>
              <w:pStyle w:val="TableContents"/>
              <w:bidi w:val="0"/>
              <w:spacing w:before="0" w:after="283"/>
              <w:jc w:val="left"/>
              <w:rPr/>
            </w:pPr>
            <w:r>
              <w:rPr/>
              <w:t xml:space="preserve">220,000 </w:t>
            </w:r>
          </w:p>
        </w:tc>
        <w:tc>
          <w:tcPr>
            <w:tcW w:w="1007" w:type="dxa"/>
            <w:tcBorders/>
            <w:vAlign w:val="center"/>
          </w:tcPr>
          <w:p>
            <w:pPr>
              <w:pStyle w:val="TableContents"/>
              <w:bidi w:val="0"/>
              <w:spacing w:before="0" w:after="283"/>
              <w:jc w:val="left"/>
              <w:rPr/>
            </w:pPr>
            <w:r>
              <w:rPr/>
              <w:t xml:space="preserve">1964 -- nykyisin </w:t>
            </w:r>
          </w:p>
        </w:tc>
        <w:tc>
          <w:tcPr>
            <w:tcW w:w="1409" w:type="dxa"/>
            <w:tcBorders/>
            <w:vAlign w:val="center"/>
          </w:tcPr>
          <w:p>
            <w:pPr>
              <w:pStyle w:val="TableContents"/>
              <w:bidi w:val="0"/>
              <w:spacing w:before="0" w:after="283"/>
              <w:jc w:val="left"/>
              <w:rPr/>
            </w:pPr>
            <w:r>
              <w:rPr/>
              <w:t xml:space="preserve">Kolumbia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Ranskan ja Alankomaiden sota </w:t>
            </w:r>
          </w:p>
        </w:tc>
        <w:tc>
          <w:tcPr>
            <w:tcW w:w="2637" w:type="dxa"/>
            <w:tcBorders/>
            <w:vAlign w:val="center"/>
          </w:tcPr>
          <w:p>
            <w:pPr>
              <w:pStyle w:val="TableContents"/>
              <w:bidi w:val="0"/>
              <w:spacing w:before="0" w:after="283"/>
              <w:jc w:val="left"/>
              <w:rPr/>
            </w:pPr>
            <w:r>
              <w:rPr/>
              <w:t xml:space="preserve">220,000 + </w:t>
            </w:r>
          </w:p>
        </w:tc>
        <w:tc>
          <w:tcPr>
            <w:tcW w:w="1197" w:type="dxa"/>
            <w:tcBorders/>
            <w:vAlign w:val="center"/>
          </w:tcPr>
          <w:p>
            <w:pPr>
              <w:pStyle w:val="TableContents"/>
              <w:bidi w:val="0"/>
              <w:spacing w:before="0" w:after="283"/>
              <w:jc w:val="left"/>
              <w:rPr/>
            </w:pPr>
            <w:r>
              <w:rPr/>
              <w:t xml:space="preserve">220,000 </w:t>
            </w:r>
          </w:p>
        </w:tc>
        <w:tc>
          <w:tcPr>
            <w:tcW w:w="1007" w:type="dxa"/>
            <w:tcBorders/>
            <w:vAlign w:val="center"/>
          </w:tcPr>
          <w:p>
            <w:pPr>
              <w:pStyle w:val="TableContents"/>
              <w:bidi w:val="0"/>
              <w:spacing w:before="0" w:after="283"/>
              <w:jc w:val="left"/>
              <w:rPr/>
            </w:pPr>
            <w:r>
              <w:rPr/>
              <w:t xml:space="preserve">1672 -- 1678 </w:t>
            </w:r>
          </w:p>
        </w:tc>
        <w:tc>
          <w:tcPr>
            <w:tcW w:w="1409" w:type="dxa"/>
            <w:tcBorders/>
            <w:vAlign w:val="center"/>
          </w:tcPr>
          <w:p>
            <w:pPr>
              <w:pStyle w:val="TableContents"/>
              <w:bidi w:val="0"/>
              <w:spacing w:before="0" w:after="283"/>
              <w:jc w:val="left"/>
              <w:rPr/>
            </w:pPr>
            <w:r>
              <w:rPr/>
              <w:t xml:space="preserve">Länsi-Eurooppa </w:t>
            </w:r>
          </w:p>
        </w:tc>
        <w:tc>
          <w:tcPr>
            <w:tcW w:w="1952" w:type="dxa"/>
            <w:tcBorders/>
            <w:vAlign w:val="center"/>
          </w:tcPr>
          <w:p>
            <w:pPr>
              <w:pStyle w:val="TableContents"/>
              <w:bidi w:val="0"/>
              <w:spacing w:before="0" w:after="283"/>
              <w:jc w:val="left"/>
              <w:rPr/>
            </w:pPr>
            <w:r>
              <w:rPr/>
              <w:t xml:space="preserve">-- Tunnetaan myös nimellä Hollannin sota </w:t>
            </w:r>
          </w:p>
        </w:tc>
      </w:tr>
      <w:tr>
        <w:trPr/>
        <w:tc>
          <w:tcPr>
            <w:tcW w:w="2003" w:type="dxa"/>
            <w:tcBorders/>
            <w:vAlign w:val="center"/>
          </w:tcPr>
          <w:p>
            <w:pPr>
              <w:pStyle w:val="TableContents"/>
              <w:bidi w:val="0"/>
              <w:spacing w:before="0" w:after="283"/>
              <w:jc w:val="left"/>
              <w:rPr/>
            </w:pPr>
            <w:r>
              <w:rPr/>
              <w:t xml:space="preserve">Irakin -- kurdien konflikti </w:t>
            </w:r>
          </w:p>
        </w:tc>
        <w:tc>
          <w:tcPr>
            <w:tcW w:w="2637" w:type="dxa"/>
            <w:tcBorders/>
            <w:vAlign w:val="center"/>
          </w:tcPr>
          <w:p>
            <w:pPr>
              <w:pStyle w:val="TableContents"/>
              <w:bidi w:val="0"/>
              <w:spacing w:before="0" w:after="283"/>
              <w:jc w:val="left"/>
              <w:rPr/>
            </w:pPr>
            <w:r>
              <w:rPr/>
              <w:t xml:space="preserve">138,800 -- 320,100 </w:t>
            </w:r>
          </w:p>
        </w:tc>
        <w:tc>
          <w:tcPr>
            <w:tcW w:w="1197" w:type="dxa"/>
            <w:tcBorders/>
            <w:vAlign w:val="center"/>
          </w:tcPr>
          <w:p>
            <w:pPr>
              <w:pStyle w:val="TableContents"/>
              <w:bidi w:val="0"/>
              <w:spacing w:before="0" w:after="283"/>
              <w:jc w:val="left"/>
              <w:rPr/>
            </w:pPr>
            <w:r>
              <w:rPr/>
              <w:t xml:space="preserve">210,784 </w:t>
            </w:r>
          </w:p>
        </w:tc>
        <w:tc>
          <w:tcPr>
            <w:tcW w:w="1007" w:type="dxa"/>
            <w:tcBorders/>
            <w:vAlign w:val="center"/>
          </w:tcPr>
          <w:p>
            <w:pPr>
              <w:pStyle w:val="TableContents"/>
              <w:bidi w:val="0"/>
              <w:spacing w:before="0" w:after="283"/>
              <w:jc w:val="left"/>
              <w:rPr/>
            </w:pPr>
            <w:r>
              <w:rPr/>
              <w:t xml:space="preserve">1918 -- 2003 </w:t>
            </w:r>
          </w:p>
        </w:tc>
        <w:tc>
          <w:tcPr>
            <w:tcW w:w="1409" w:type="dxa"/>
            <w:tcBorders/>
            <w:vAlign w:val="center"/>
          </w:tcPr>
          <w:p>
            <w:pPr>
              <w:pStyle w:val="TableContents"/>
              <w:bidi w:val="0"/>
              <w:spacing w:before="0" w:after="283"/>
              <w:jc w:val="left"/>
              <w:rPr/>
            </w:pPr>
            <w:r>
              <w:rPr/>
              <w:t xml:space="preserve">Irak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Ranskan ja Espanjan sota (1635 -- 59) </w:t>
            </w:r>
          </w:p>
        </w:tc>
        <w:tc>
          <w:tcPr>
            <w:tcW w:w="2637" w:type="dxa"/>
            <w:tcBorders/>
            <w:vAlign w:val="center"/>
          </w:tcPr>
          <w:p>
            <w:pPr>
              <w:pStyle w:val="TableContents"/>
              <w:bidi w:val="0"/>
              <w:spacing w:before="0" w:after="283"/>
              <w:jc w:val="left"/>
              <w:rPr/>
            </w:pPr>
            <w:r>
              <w:rPr/>
              <w:t xml:space="preserve">200,000 + </w:t>
            </w:r>
          </w:p>
        </w:tc>
        <w:tc>
          <w:tcPr>
            <w:tcW w:w="1197" w:type="dxa"/>
            <w:tcBorders/>
            <w:vAlign w:val="center"/>
          </w:tcPr>
          <w:p>
            <w:pPr>
              <w:pStyle w:val="TableContents"/>
              <w:bidi w:val="0"/>
              <w:spacing w:before="0" w:after="283"/>
              <w:jc w:val="left"/>
              <w:rPr/>
            </w:pPr>
            <w:r>
              <w:rPr/>
              <w:t xml:space="preserve">200,000 </w:t>
            </w:r>
          </w:p>
        </w:tc>
        <w:tc>
          <w:tcPr>
            <w:tcW w:w="1007" w:type="dxa"/>
            <w:tcBorders/>
            <w:vAlign w:val="center"/>
          </w:tcPr>
          <w:p>
            <w:pPr>
              <w:pStyle w:val="TableContents"/>
              <w:bidi w:val="0"/>
              <w:spacing w:before="0" w:after="283"/>
              <w:jc w:val="left"/>
              <w:rPr/>
            </w:pPr>
            <w:r>
              <w:rPr/>
              <w:t xml:space="preserve">1635 -- 1659 </w:t>
            </w:r>
          </w:p>
        </w:tc>
        <w:tc>
          <w:tcPr>
            <w:tcW w:w="1409" w:type="dxa"/>
            <w:tcBorders/>
            <w:vAlign w:val="center"/>
          </w:tcPr>
          <w:p>
            <w:pPr>
              <w:pStyle w:val="TableContents"/>
              <w:bidi w:val="0"/>
              <w:spacing w:before="0" w:after="283"/>
              <w:jc w:val="left"/>
              <w:rPr/>
            </w:pPr>
            <w:r>
              <w:rPr/>
              <w:t xml:space="preserve">Länsi-Eurooppa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Suleiman Suurmiehen kampanjat </w:t>
            </w:r>
          </w:p>
        </w:tc>
        <w:tc>
          <w:tcPr>
            <w:tcW w:w="2637" w:type="dxa"/>
            <w:tcBorders/>
            <w:vAlign w:val="center"/>
          </w:tcPr>
          <w:p>
            <w:pPr>
              <w:pStyle w:val="TableContents"/>
              <w:bidi w:val="0"/>
              <w:spacing w:before="0" w:after="283"/>
              <w:jc w:val="left"/>
              <w:rPr/>
            </w:pPr>
            <w:r>
              <w:rPr/>
              <w:t xml:space="preserve">200,000 + </w:t>
            </w:r>
          </w:p>
        </w:tc>
        <w:tc>
          <w:tcPr>
            <w:tcW w:w="1197" w:type="dxa"/>
            <w:tcBorders/>
            <w:vAlign w:val="center"/>
          </w:tcPr>
          <w:p>
            <w:pPr>
              <w:pStyle w:val="TableContents"/>
              <w:bidi w:val="0"/>
              <w:spacing w:before="0" w:after="283"/>
              <w:jc w:val="left"/>
              <w:rPr/>
            </w:pPr>
            <w:r>
              <w:rPr/>
              <w:t xml:space="preserve">200,000 </w:t>
            </w:r>
          </w:p>
        </w:tc>
        <w:tc>
          <w:tcPr>
            <w:tcW w:w="1007" w:type="dxa"/>
            <w:tcBorders/>
            <w:vAlign w:val="center"/>
          </w:tcPr>
          <w:p>
            <w:pPr>
              <w:pStyle w:val="TableContents"/>
              <w:bidi w:val="0"/>
              <w:spacing w:before="0" w:after="283"/>
              <w:jc w:val="left"/>
              <w:rPr/>
            </w:pPr>
            <w:r>
              <w:rPr/>
              <w:t xml:space="preserve">1521 -- 1566 </w:t>
            </w:r>
          </w:p>
        </w:tc>
        <w:tc>
          <w:tcPr>
            <w:tcW w:w="1409" w:type="dxa"/>
            <w:tcBorders/>
            <w:vAlign w:val="center"/>
          </w:tcPr>
          <w:p>
            <w:pPr>
              <w:pStyle w:val="TableContents"/>
              <w:bidi w:val="0"/>
              <w:spacing w:before="0" w:after="283"/>
              <w:jc w:val="left"/>
              <w:rPr/>
            </w:pPr>
            <w:r>
              <w:rPr/>
              <w:t xml:space="preserve">Itä-Eurooppa / Lähi-itä / Pohjois-Afrikka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Karlistien sodat </w:t>
            </w:r>
          </w:p>
        </w:tc>
        <w:tc>
          <w:tcPr>
            <w:tcW w:w="2637" w:type="dxa"/>
            <w:tcBorders/>
            <w:vAlign w:val="center"/>
          </w:tcPr>
          <w:p>
            <w:pPr>
              <w:pStyle w:val="TableContents"/>
              <w:bidi w:val="0"/>
              <w:spacing w:before="0" w:after="283"/>
              <w:jc w:val="left"/>
              <w:rPr/>
            </w:pPr>
            <w:r>
              <w:rPr/>
              <w:t xml:space="preserve">200,000 + </w:t>
            </w:r>
          </w:p>
        </w:tc>
        <w:tc>
          <w:tcPr>
            <w:tcW w:w="1197" w:type="dxa"/>
            <w:tcBorders/>
            <w:vAlign w:val="center"/>
          </w:tcPr>
          <w:p>
            <w:pPr>
              <w:pStyle w:val="TableContents"/>
              <w:bidi w:val="0"/>
              <w:spacing w:before="0" w:after="283"/>
              <w:jc w:val="left"/>
              <w:rPr/>
            </w:pPr>
            <w:r>
              <w:rPr/>
              <w:t xml:space="preserve">200,000 </w:t>
            </w:r>
          </w:p>
        </w:tc>
        <w:tc>
          <w:tcPr>
            <w:tcW w:w="1007" w:type="dxa"/>
            <w:tcBorders/>
            <w:vAlign w:val="center"/>
          </w:tcPr>
          <w:p>
            <w:pPr>
              <w:pStyle w:val="TableContents"/>
              <w:bidi w:val="0"/>
              <w:spacing w:before="0" w:after="283"/>
              <w:jc w:val="left"/>
              <w:rPr/>
            </w:pPr>
            <w:r>
              <w:rPr/>
              <w:t xml:space="preserve">1820 -- 1876 </w:t>
            </w:r>
          </w:p>
        </w:tc>
        <w:tc>
          <w:tcPr>
            <w:tcW w:w="1409" w:type="dxa"/>
            <w:tcBorders/>
            <w:vAlign w:val="center"/>
          </w:tcPr>
          <w:p>
            <w:pPr>
              <w:pStyle w:val="TableContents"/>
              <w:bidi w:val="0"/>
              <w:spacing w:before="0" w:after="283"/>
              <w:jc w:val="left"/>
              <w:rPr/>
            </w:pPr>
            <w:r>
              <w:rPr/>
              <w:t xml:space="preserve">Espanja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La Violencia </w:t>
            </w:r>
          </w:p>
        </w:tc>
        <w:tc>
          <w:tcPr>
            <w:tcW w:w="2637" w:type="dxa"/>
            <w:tcBorders/>
            <w:vAlign w:val="center"/>
          </w:tcPr>
          <w:p>
            <w:pPr>
              <w:pStyle w:val="TableContents"/>
              <w:bidi w:val="0"/>
              <w:spacing w:before="0" w:after="283"/>
              <w:jc w:val="left"/>
              <w:rPr/>
            </w:pPr>
            <w:r>
              <w:rPr/>
              <w:t xml:space="preserve">192,700 -- 194,700 </w:t>
            </w:r>
          </w:p>
        </w:tc>
        <w:tc>
          <w:tcPr>
            <w:tcW w:w="1197" w:type="dxa"/>
            <w:tcBorders/>
            <w:vAlign w:val="center"/>
          </w:tcPr>
          <w:p>
            <w:pPr>
              <w:pStyle w:val="TableContents"/>
              <w:bidi w:val="0"/>
              <w:spacing w:before="0" w:after="283"/>
              <w:jc w:val="left"/>
              <w:rPr/>
            </w:pPr>
            <w:r>
              <w:rPr/>
              <w:t xml:space="preserve">195,036 </w:t>
            </w:r>
          </w:p>
        </w:tc>
        <w:tc>
          <w:tcPr>
            <w:tcW w:w="1007" w:type="dxa"/>
            <w:tcBorders/>
            <w:vAlign w:val="center"/>
          </w:tcPr>
          <w:p>
            <w:pPr>
              <w:pStyle w:val="TableContents"/>
              <w:bidi w:val="0"/>
              <w:spacing w:before="0" w:after="283"/>
              <w:jc w:val="left"/>
              <w:rPr/>
            </w:pPr>
            <w:r>
              <w:rPr/>
              <w:t xml:space="preserve">1948 -- 1958 </w:t>
            </w:r>
          </w:p>
        </w:tc>
        <w:tc>
          <w:tcPr>
            <w:tcW w:w="1409" w:type="dxa"/>
            <w:tcBorders/>
            <w:vAlign w:val="center"/>
          </w:tcPr>
          <w:p>
            <w:pPr>
              <w:pStyle w:val="TableContents"/>
              <w:bidi w:val="0"/>
              <w:spacing w:before="0" w:after="283"/>
              <w:jc w:val="left"/>
              <w:rPr/>
            </w:pPr>
            <w:r>
              <w:rPr/>
              <w:t xml:space="preserve">Kolumbia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Kolmas Puninen sota </w:t>
            </w:r>
          </w:p>
        </w:tc>
        <w:tc>
          <w:tcPr>
            <w:tcW w:w="2637" w:type="dxa"/>
            <w:tcBorders/>
            <w:vAlign w:val="center"/>
          </w:tcPr>
          <w:p>
            <w:pPr>
              <w:pStyle w:val="TableContents"/>
              <w:bidi w:val="0"/>
              <w:spacing w:before="0" w:after="283"/>
              <w:jc w:val="left"/>
              <w:rPr/>
            </w:pPr>
            <w:r>
              <w:rPr/>
              <w:t xml:space="preserve">150,000 -- 250,000 </w:t>
            </w:r>
          </w:p>
        </w:tc>
        <w:tc>
          <w:tcPr>
            <w:tcW w:w="1197" w:type="dxa"/>
            <w:tcBorders/>
            <w:vAlign w:val="center"/>
          </w:tcPr>
          <w:p>
            <w:pPr>
              <w:pStyle w:val="TableContents"/>
              <w:bidi w:val="0"/>
              <w:spacing w:before="0" w:after="283"/>
              <w:jc w:val="left"/>
              <w:rPr/>
            </w:pPr>
            <w:r>
              <w:rPr/>
              <w:t xml:space="preserve">193,649 </w:t>
            </w:r>
          </w:p>
        </w:tc>
        <w:tc>
          <w:tcPr>
            <w:tcW w:w="1007" w:type="dxa"/>
            <w:tcBorders/>
            <w:vAlign w:val="center"/>
          </w:tcPr>
          <w:p>
            <w:pPr>
              <w:pStyle w:val="TableContents"/>
              <w:bidi w:val="0"/>
              <w:spacing w:before="0" w:after="283"/>
              <w:jc w:val="left"/>
              <w:rPr/>
            </w:pPr>
            <w:r>
              <w:rPr/>
              <w:t xml:space="preserve">149 EAA. -- 146 EAA. </w:t>
            </w:r>
          </w:p>
        </w:tc>
        <w:tc>
          <w:tcPr>
            <w:tcW w:w="1409" w:type="dxa"/>
            <w:tcBorders/>
            <w:vAlign w:val="center"/>
          </w:tcPr>
          <w:p>
            <w:pPr>
              <w:pStyle w:val="TableContents"/>
              <w:bidi w:val="0"/>
              <w:spacing w:before="0" w:after="283"/>
              <w:jc w:val="left"/>
              <w:rPr/>
            </w:pPr>
            <w:r>
              <w:rPr/>
              <w:t xml:space="preserve">Tunisia </w:t>
            </w:r>
          </w:p>
        </w:tc>
        <w:tc>
          <w:tcPr>
            <w:tcW w:w="1952" w:type="dxa"/>
            <w:tcBorders/>
            <w:vAlign w:val="center"/>
          </w:tcPr>
          <w:p>
            <w:pPr>
              <w:pStyle w:val="TableContents"/>
              <w:bidi w:val="0"/>
              <w:spacing w:before="0" w:after="283"/>
              <w:jc w:val="left"/>
              <w:rPr/>
            </w:pPr>
            <w:r>
              <w:rPr/>
              <w:t xml:space="preserve">-- Osa Punisista sodista </w:t>
            </w:r>
          </w:p>
        </w:tc>
      </w:tr>
      <w:tr>
        <w:trPr/>
        <w:tc>
          <w:tcPr>
            <w:tcW w:w="2003" w:type="dxa"/>
            <w:tcBorders/>
            <w:vAlign w:val="center"/>
          </w:tcPr>
          <w:p>
            <w:pPr>
              <w:pStyle w:val="TableContents"/>
              <w:bidi w:val="0"/>
              <w:spacing w:before="0" w:after="283"/>
              <w:jc w:val="left"/>
              <w:rPr/>
            </w:pPr>
            <w:r>
              <w:rPr/>
              <w:t xml:space="preserve">Talvisota </w:t>
            </w:r>
          </w:p>
        </w:tc>
        <w:tc>
          <w:tcPr>
            <w:tcW w:w="2637" w:type="dxa"/>
            <w:tcBorders/>
            <w:vAlign w:val="center"/>
          </w:tcPr>
          <w:p>
            <w:pPr>
              <w:pStyle w:val="TableContents"/>
              <w:bidi w:val="0"/>
              <w:spacing w:before="0" w:after="283"/>
              <w:jc w:val="left"/>
              <w:rPr/>
            </w:pPr>
            <w:r>
              <w:rPr/>
              <w:t xml:space="preserve">153,736 -- 194,837 </w:t>
            </w:r>
          </w:p>
        </w:tc>
        <w:tc>
          <w:tcPr>
            <w:tcW w:w="1197" w:type="dxa"/>
            <w:tcBorders/>
            <w:vAlign w:val="center"/>
          </w:tcPr>
          <w:p>
            <w:pPr>
              <w:pStyle w:val="TableContents"/>
              <w:bidi w:val="0"/>
              <w:spacing w:before="0" w:after="283"/>
              <w:jc w:val="left"/>
              <w:rPr/>
            </w:pPr>
            <w:r>
              <w:rPr/>
              <w:t xml:space="preserve">185,659 </w:t>
            </w:r>
          </w:p>
        </w:tc>
        <w:tc>
          <w:tcPr>
            <w:tcW w:w="1007" w:type="dxa"/>
            <w:tcBorders/>
            <w:vAlign w:val="center"/>
          </w:tcPr>
          <w:p>
            <w:pPr>
              <w:pStyle w:val="TableContents"/>
              <w:bidi w:val="0"/>
              <w:spacing w:before="0" w:after="283"/>
              <w:jc w:val="left"/>
              <w:rPr/>
            </w:pPr>
            <w:r>
              <w:rPr/>
              <w:t xml:space="preserve">1939 -- 1940 </w:t>
            </w:r>
          </w:p>
        </w:tc>
        <w:tc>
          <w:tcPr>
            <w:tcW w:w="1409" w:type="dxa"/>
            <w:tcBorders/>
            <w:vAlign w:val="center"/>
          </w:tcPr>
          <w:p>
            <w:pPr>
              <w:pStyle w:val="TableContents"/>
              <w:bidi w:val="0"/>
              <w:spacing w:before="0" w:after="283"/>
              <w:jc w:val="left"/>
              <w:rPr/>
            </w:pPr>
            <w:r>
              <w:rPr/>
              <w:t xml:space="preserve">Suomi </w:t>
            </w:r>
          </w:p>
        </w:tc>
        <w:tc>
          <w:tcPr>
            <w:tcW w:w="1952" w:type="dxa"/>
            <w:tcBorders/>
            <w:vAlign w:val="center"/>
          </w:tcPr>
          <w:p>
            <w:pPr>
              <w:pStyle w:val="TableContents"/>
              <w:bidi w:val="0"/>
              <w:spacing w:before="0" w:after="283"/>
              <w:jc w:val="left"/>
              <w:rPr/>
            </w:pPr>
            <w:r>
              <w:rPr/>
              <w:t xml:space="preserve">-- Osa toista maailmansotaa </w:t>
            </w:r>
          </w:p>
        </w:tc>
      </w:tr>
      <w:tr>
        <w:trPr/>
        <w:tc>
          <w:tcPr>
            <w:tcW w:w="2003" w:type="dxa"/>
            <w:tcBorders/>
            <w:vAlign w:val="center"/>
          </w:tcPr>
          <w:p>
            <w:pPr>
              <w:pStyle w:val="TableContents"/>
              <w:bidi w:val="0"/>
              <w:spacing w:before="0" w:after="283"/>
              <w:jc w:val="left"/>
              <w:rPr/>
            </w:pPr>
            <w:r>
              <w:rPr/>
              <w:t xml:space="preserve">Ensimmäinen Puninen sota </w:t>
            </w:r>
          </w:p>
        </w:tc>
        <w:tc>
          <w:tcPr>
            <w:tcW w:w="2637" w:type="dxa"/>
            <w:tcBorders/>
            <w:vAlign w:val="center"/>
          </w:tcPr>
          <w:p>
            <w:pPr>
              <w:pStyle w:val="TableContents"/>
              <w:bidi w:val="0"/>
              <w:spacing w:before="0" w:after="283"/>
              <w:jc w:val="left"/>
              <w:rPr/>
            </w:pPr>
            <w:r>
              <w:rPr/>
              <w:t xml:space="preserve">185,000 + </w:t>
            </w:r>
          </w:p>
        </w:tc>
        <w:tc>
          <w:tcPr>
            <w:tcW w:w="1197" w:type="dxa"/>
            <w:tcBorders/>
            <w:vAlign w:val="center"/>
          </w:tcPr>
          <w:p>
            <w:pPr>
              <w:pStyle w:val="TableContents"/>
              <w:bidi w:val="0"/>
              <w:spacing w:before="0" w:after="283"/>
              <w:jc w:val="left"/>
              <w:rPr/>
            </w:pPr>
            <w:r>
              <w:rPr/>
              <w:t xml:space="preserve">185,000 </w:t>
            </w:r>
          </w:p>
        </w:tc>
        <w:tc>
          <w:tcPr>
            <w:tcW w:w="1007" w:type="dxa"/>
            <w:tcBorders/>
            <w:vAlign w:val="center"/>
          </w:tcPr>
          <w:p>
            <w:pPr>
              <w:pStyle w:val="TableContents"/>
              <w:bidi w:val="0"/>
              <w:spacing w:before="0" w:after="283"/>
              <w:jc w:val="left"/>
              <w:rPr/>
            </w:pPr>
            <w:r>
              <w:rPr/>
              <w:t xml:space="preserve">264 EAA. -- 241 EAA. </w:t>
            </w:r>
          </w:p>
        </w:tc>
        <w:tc>
          <w:tcPr>
            <w:tcW w:w="1409" w:type="dxa"/>
            <w:tcBorders/>
            <w:vAlign w:val="center"/>
          </w:tcPr>
          <w:p>
            <w:pPr>
              <w:pStyle w:val="TableContents"/>
              <w:bidi w:val="0"/>
              <w:spacing w:before="0" w:after="283"/>
              <w:jc w:val="left"/>
              <w:rPr/>
            </w:pPr>
            <w:r>
              <w:rPr/>
              <w:t xml:space="preserve">Etelä-Eurooppa / Pohjois-Afrikka </w:t>
            </w:r>
          </w:p>
        </w:tc>
        <w:tc>
          <w:tcPr>
            <w:tcW w:w="1952" w:type="dxa"/>
            <w:tcBorders/>
            <w:vAlign w:val="center"/>
          </w:tcPr>
          <w:p>
            <w:pPr>
              <w:pStyle w:val="TableContents"/>
              <w:bidi w:val="0"/>
              <w:spacing w:before="0" w:after="283"/>
              <w:jc w:val="left"/>
              <w:rPr/>
            </w:pPr>
            <w:r>
              <w:rPr/>
              <w:t xml:space="preserve">-- Osa Punisista sodista </w:t>
            </w:r>
          </w:p>
        </w:tc>
      </w:tr>
      <w:tr>
        <w:trPr/>
        <w:tc>
          <w:tcPr>
            <w:tcW w:w="2003" w:type="dxa"/>
            <w:tcBorders/>
            <w:vAlign w:val="center"/>
          </w:tcPr>
          <w:p>
            <w:pPr>
              <w:pStyle w:val="TableContents"/>
              <w:bidi w:val="0"/>
              <w:spacing w:before="0" w:after="283"/>
              <w:jc w:val="left"/>
              <w:rPr/>
            </w:pPr>
            <w:r>
              <w:rPr/>
              <w:t xml:space="preserve">Myanmarin sisäinen konflikti </w:t>
            </w:r>
          </w:p>
        </w:tc>
        <w:tc>
          <w:tcPr>
            <w:tcW w:w="2637" w:type="dxa"/>
            <w:tcBorders/>
            <w:vAlign w:val="center"/>
          </w:tcPr>
          <w:p>
            <w:pPr>
              <w:pStyle w:val="TableContents"/>
              <w:bidi w:val="0"/>
              <w:spacing w:before="0" w:after="283"/>
              <w:jc w:val="left"/>
              <w:rPr/>
            </w:pPr>
            <w:r>
              <w:rPr/>
              <w:t xml:space="preserve">130,000 -- 250,000 </w:t>
            </w:r>
          </w:p>
        </w:tc>
        <w:tc>
          <w:tcPr>
            <w:tcW w:w="1197" w:type="dxa"/>
            <w:tcBorders/>
            <w:vAlign w:val="center"/>
          </w:tcPr>
          <w:p>
            <w:pPr>
              <w:pStyle w:val="TableContents"/>
              <w:bidi w:val="0"/>
              <w:spacing w:before="0" w:after="283"/>
              <w:jc w:val="left"/>
              <w:rPr/>
            </w:pPr>
            <w:r>
              <w:rPr/>
              <w:t xml:space="preserve">180,278 </w:t>
            </w:r>
          </w:p>
        </w:tc>
        <w:tc>
          <w:tcPr>
            <w:tcW w:w="1007" w:type="dxa"/>
            <w:tcBorders/>
            <w:vAlign w:val="center"/>
          </w:tcPr>
          <w:p>
            <w:pPr>
              <w:pStyle w:val="TableContents"/>
              <w:bidi w:val="0"/>
              <w:spacing w:before="0" w:after="283"/>
              <w:jc w:val="left"/>
              <w:rPr/>
            </w:pPr>
            <w:r>
              <w:rPr/>
              <w:t xml:space="preserve">1948 -- nykyisin </w:t>
            </w:r>
          </w:p>
        </w:tc>
        <w:tc>
          <w:tcPr>
            <w:tcW w:w="1409" w:type="dxa"/>
            <w:tcBorders/>
            <w:vAlign w:val="center"/>
          </w:tcPr>
          <w:p>
            <w:pPr>
              <w:pStyle w:val="TableContents"/>
              <w:bidi w:val="0"/>
              <w:spacing w:before="0" w:after="283"/>
              <w:jc w:val="left"/>
              <w:rPr/>
            </w:pPr>
            <w:r>
              <w:rPr/>
              <w:t xml:space="preserve">Myanmar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Kalingan sota </w:t>
            </w:r>
          </w:p>
        </w:tc>
        <w:tc>
          <w:tcPr>
            <w:tcW w:w="2637" w:type="dxa"/>
            <w:tcBorders/>
            <w:vAlign w:val="center"/>
          </w:tcPr>
          <w:p>
            <w:pPr>
              <w:pStyle w:val="TableContents"/>
              <w:bidi w:val="0"/>
              <w:spacing w:before="0" w:after="283"/>
              <w:jc w:val="left"/>
              <w:rPr/>
            </w:pPr>
            <w:r>
              <w:rPr/>
              <w:t xml:space="preserve">150,000 -- 200,000 </w:t>
            </w:r>
          </w:p>
        </w:tc>
        <w:tc>
          <w:tcPr>
            <w:tcW w:w="1197" w:type="dxa"/>
            <w:tcBorders/>
            <w:vAlign w:val="center"/>
          </w:tcPr>
          <w:p>
            <w:pPr>
              <w:pStyle w:val="TableContents"/>
              <w:bidi w:val="0"/>
              <w:spacing w:before="0" w:after="283"/>
              <w:jc w:val="left"/>
              <w:rPr/>
            </w:pPr>
            <w:r>
              <w:rPr/>
              <w:t xml:space="preserve">173,205 </w:t>
            </w:r>
          </w:p>
        </w:tc>
        <w:tc>
          <w:tcPr>
            <w:tcW w:w="1007" w:type="dxa"/>
            <w:tcBorders/>
            <w:vAlign w:val="center"/>
          </w:tcPr>
          <w:p>
            <w:pPr>
              <w:pStyle w:val="TableContents"/>
              <w:bidi w:val="0"/>
              <w:spacing w:before="0" w:after="283"/>
              <w:jc w:val="left"/>
              <w:rPr/>
            </w:pPr>
            <w:r>
              <w:rPr/>
              <w:t xml:space="preserve">262 EAA -- 261 EAA </w:t>
            </w:r>
          </w:p>
        </w:tc>
        <w:tc>
          <w:tcPr>
            <w:tcW w:w="1409" w:type="dxa"/>
            <w:tcBorders/>
            <w:vAlign w:val="center"/>
          </w:tcPr>
          <w:p>
            <w:pPr>
              <w:pStyle w:val="TableContents"/>
              <w:bidi w:val="0"/>
              <w:spacing w:before="0" w:after="283"/>
              <w:jc w:val="left"/>
              <w:rPr/>
            </w:pPr>
            <w:r>
              <w:rPr/>
              <w:t xml:space="preserve">Intia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Hunnien hyökkäykset </w:t>
            </w:r>
          </w:p>
        </w:tc>
        <w:tc>
          <w:tcPr>
            <w:tcW w:w="2637" w:type="dxa"/>
            <w:tcBorders/>
            <w:vAlign w:val="center"/>
          </w:tcPr>
          <w:p>
            <w:pPr>
              <w:pStyle w:val="TableContents"/>
              <w:bidi w:val="0"/>
              <w:spacing w:before="0" w:after="283"/>
              <w:jc w:val="left"/>
              <w:rPr/>
            </w:pPr>
            <w:r>
              <w:rPr/>
              <w:t xml:space="preserve">165,000 + </w:t>
            </w:r>
          </w:p>
        </w:tc>
        <w:tc>
          <w:tcPr>
            <w:tcW w:w="1197" w:type="dxa"/>
            <w:tcBorders/>
            <w:vAlign w:val="center"/>
          </w:tcPr>
          <w:p>
            <w:pPr>
              <w:pStyle w:val="TableContents"/>
              <w:bidi w:val="0"/>
              <w:spacing w:before="0" w:after="283"/>
              <w:jc w:val="left"/>
              <w:rPr/>
            </w:pPr>
            <w:r>
              <w:rPr/>
              <w:t xml:space="preserve">165,000 </w:t>
            </w:r>
          </w:p>
        </w:tc>
        <w:tc>
          <w:tcPr>
            <w:tcW w:w="1007" w:type="dxa"/>
            <w:tcBorders/>
            <w:vAlign w:val="center"/>
          </w:tcPr>
          <w:p>
            <w:pPr>
              <w:pStyle w:val="TableContents"/>
              <w:bidi w:val="0"/>
              <w:spacing w:before="0" w:after="283"/>
              <w:jc w:val="left"/>
              <w:rPr/>
            </w:pPr>
            <w:r>
              <w:rPr/>
              <w:t xml:space="preserve">395 -- 453 </w:t>
            </w:r>
          </w:p>
        </w:tc>
        <w:tc>
          <w:tcPr>
            <w:tcW w:w="1409" w:type="dxa"/>
            <w:tcBorders/>
            <w:vAlign w:val="center"/>
          </w:tcPr>
          <w:p>
            <w:pPr>
              <w:pStyle w:val="TableContents"/>
              <w:bidi w:val="0"/>
              <w:spacing w:before="0" w:after="283"/>
              <w:jc w:val="left"/>
              <w:rPr/>
            </w:pPr>
            <w:r>
              <w:rPr/>
              <w:t xml:space="preserve">Eurooppa </w:t>
            </w:r>
          </w:p>
        </w:tc>
        <w:tc>
          <w:tcPr>
            <w:tcW w:w="1952" w:type="dxa"/>
            <w:tcBorders/>
            <w:vAlign w:val="center"/>
          </w:tcPr>
          <w:p>
            <w:pPr>
              <w:pStyle w:val="TableContents"/>
              <w:bidi w:val="0"/>
              <w:spacing w:before="0" w:after="283"/>
              <w:jc w:val="left"/>
              <w:rPr/>
            </w:pPr>
            <w:r>
              <w:rPr/>
              <w:t xml:space="preserve">Annettu luku on kaikkien roomalaisten kirjoittajien kyseisenä ajanjaksona kirjaamien taistelukuolemien summa, eikä siinä oteta huomioon siviilien kuolemia, joten todellinen luku voi olla paljon suurempi. </w:t>
            </w:r>
          </w:p>
        </w:tc>
      </w:tr>
      <w:tr>
        <w:trPr/>
        <w:tc>
          <w:tcPr>
            <w:tcW w:w="2003" w:type="dxa"/>
            <w:tcBorders/>
            <w:vAlign w:val="center"/>
          </w:tcPr>
          <w:p>
            <w:pPr>
              <w:pStyle w:val="TableContents"/>
              <w:bidi w:val="0"/>
              <w:spacing w:before="0" w:after="283"/>
              <w:jc w:val="left"/>
              <w:rPr/>
            </w:pPr>
            <w:r>
              <w:rPr/>
              <w:t xml:space="preserve">Kreikan sisällissota </w:t>
            </w:r>
          </w:p>
        </w:tc>
        <w:tc>
          <w:tcPr>
            <w:tcW w:w="2637" w:type="dxa"/>
            <w:tcBorders/>
            <w:vAlign w:val="center"/>
          </w:tcPr>
          <w:p>
            <w:pPr>
              <w:pStyle w:val="TableContents"/>
              <w:bidi w:val="0"/>
              <w:spacing w:before="0" w:after="283"/>
              <w:jc w:val="left"/>
              <w:rPr/>
            </w:pPr>
            <w:r>
              <w:rPr/>
              <w:t xml:space="preserve">158,000 + </w:t>
            </w:r>
          </w:p>
        </w:tc>
        <w:tc>
          <w:tcPr>
            <w:tcW w:w="1197" w:type="dxa"/>
            <w:tcBorders/>
            <w:vAlign w:val="center"/>
          </w:tcPr>
          <w:p>
            <w:pPr>
              <w:pStyle w:val="TableContents"/>
              <w:bidi w:val="0"/>
              <w:spacing w:before="0" w:after="283"/>
              <w:jc w:val="left"/>
              <w:rPr/>
            </w:pPr>
            <w:r>
              <w:rPr/>
              <w:t xml:space="preserve">158,000 </w:t>
            </w:r>
          </w:p>
        </w:tc>
        <w:tc>
          <w:tcPr>
            <w:tcW w:w="1007" w:type="dxa"/>
            <w:tcBorders/>
            <w:vAlign w:val="center"/>
          </w:tcPr>
          <w:p>
            <w:pPr>
              <w:pStyle w:val="TableContents"/>
              <w:bidi w:val="0"/>
              <w:spacing w:before="0" w:after="283"/>
              <w:jc w:val="left"/>
              <w:rPr/>
            </w:pPr>
            <w:r>
              <w:rPr/>
              <w:t xml:space="preserve">1946 -- 1949 </w:t>
            </w:r>
          </w:p>
        </w:tc>
        <w:tc>
          <w:tcPr>
            <w:tcW w:w="1409" w:type="dxa"/>
            <w:tcBorders/>
            <w:vAlign w:val="center"/>
          </w:tcPr>
          <w:p>
            <w:pPr>
              <w:pStyle w:val="TableContents"/>
              <w:bidi w:val="0"/>
              <w:spacing w:before="0" w:after="283"/>
              <w:jc w:val="left"/>
              <w:rPr/>
            </w:pPr>
            <w:r>
              <w:rPr/>
              <w:t xml:space="preserve">Kreikka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Kuudentoista kuningaskunnan sodat </w:t>
            </w:r>
          </w:p>
        </w:tc>
        <w:tc>
          <w:tcPr>
            <w:tcW w:w="2637" w:type="dxa"/>
            <w:tcBorders/>
            <w:vAlign w:val="center"/>
          </w:tcPr>
          <w:p>
            <w:pPr>
              <w:pStyle w:val="TableContents"/>
              <w:bidi w:val="0"/>
              <w:spacing w:before="0" w:after="283"/>
              <w:jc w:val="left"/>
              <w:rPr/>
            </w:pPr>
            <w:r>
              <w:rPr/>
              <w:t xml:space="preserve">150,000 + </w:t>
            </w:r>
          </w:p>
        </w:tc>
        <w:tc>
          <w:tcPr>
            <w:tcW w:w="1197" w:type="dxa"/>
            <w:tcBorders/>
            <w:vAlign w:val="center"/>
          </w:tcPr>
          <w:p>
            <w:pPr>
              <w:pStyle w:val="TableContents"/>
              <w:bidi w:val="0"/>
              <w:spacing w:before="0" w:after="283"/>
              <w:jc w:val="left"/>
              <w:rPr/>
            </w:pPr>
            <w:r>
              <w:rPr/>
              <w:t xml:space="preserve">150,000 </w:t>
            </w:r>
          </w:p>
        </w:tc>
        <w:tc>
          <w:tcPr>
            <w:tcW w:w="1007" w:type="dxa"/>
            <w:tcBorders/>
            <w:vAlign w:val="center"/>
          </w:tcPr>
          <w:p>
            <w:pPr>
              <w:pStyle w:val="TableContents"/>
              <w:bidi w:val="0"/>
              <w:spacing w:before="0" w:after="283"/>
              <w:jc w:val="left"/>
              <w:rPr/>
            </w:pPr>
            <w:r>
              <w:rPr/>
              <w:t xml:space="preserve">304 -- 439 </w:t>
            </w:r>
          </w:p>
        </w:tc>
        <w:tc>
          <w:tcPr>
            <w:tcW w:w="1409" w:type="dxa"/>
            <w:tcBorders/>
            <w:vAlign w:val="center"/>
          </w:tcPr>
          <w:p>
            <w:pPr>
              <w:pStyle w:val="TableContents"/>
              <w:bidi w:val="0"/>
              <w:spacing w:before="0" w:after="283"/>
              <w:jc w:val="left"/>
              <w:rPr/>
            </w:pPr>
            <w:r>
              <w:rPr/>
              <w:t xml:space="preserve">Pohjois-Kiina </w:t>
            </w:r>
          </w:p>
        </w:tc>
        <w:tc>
          <w:tcPr>
            <w:tcW w:w="1952" w:type="dxa"/>
            <w:tcBorders/>
            <w:vAlign w:val="center"/>
          </w:tcPr>
          <w:p>
            <w:pPr>
              <w:pStyle w:val="TableContents"/>
              <w:bidi w:val="0"/>
              <w:spacing w:before="0" w:after="283"/>
              <w:jc w:val="left"/>
              <w:rPr/>
            </w:pPr>
            <w:r>
              <w:rPr/>
              <w:t xml:space="preserve">Annettu luku on kaikkien kuudennentoista kuningaskunnan armeijoiden välisissä taisteluissa kuolleiden summa, jotka on kirjattu kyseisenä ajanjaksona, eikä siinä oteta huomioon siviilien kuolemia, joten todellinen luku voi olla paljon suurempi. </w:t>
            </w:r>
          </w:p>
        </w:tc>
      </w:tr>
      <w:tr>
        <w:trPr/>
        <w:tc>
          <w:tcPr>
            <w:tcW w:w="2003" w:type="dxa"/>
            <w:tcBorders/>
            <w:vAlign w:val="center"/>
          </w:tcPr>
          <w:p>
            <w:pPr>
              <w:pStyle w:val="TableContents"/>
              <w:bidi w:val="0"/>
              <w:spacing w:before="0" w:after="283"/>
              <w:jc w:val="left"/>
              <w:rPr/>
            </w:pPr>
            <w:r>
              <w:rPr/>
              <w:t xml:space="preserve">Aleksanteri Suuren sodat </w:t>
            </w:r>
          </w:p>
        </w:tc>
        <w:tc>
          <w:tcPr>
            <w:tcW w:w="2637" w:type="dxa"/>
            <w:tcBorders/>
            <w:vAlign w:val="center"/>
          </w:tcPr>
          <w:p>
            <w:pPr>
              <w:pStyle w:val="TableContents"/>
              <w:bidi w:val="0"/>
              <w:spacing w:before="0" w:after="283"/>
              <w:jc w:val="left"/>
              <w:rPr/>
            </w:pPr>
            <w:r>
              <w:rPr/>
              <w:t xml:space="preserve">142,000 + </w:t>
            </w:r>
          </w:p>
        </w:tc>
        <w:tc>
          <w:tcPr>
            <w:tcW w:w="1197" w:type="dxa"/>
            <w:tcBorders/>
            <w:vAlign w:val="center"/>
          </w:tcPr>
          <w:p>
            <w:pPr>
              <w:pStyle w:val="TableContents"/>
              <w:bidi w:val="0"/>
              <w:spacing w:before="0" w:after="283"/>
              <w:jc w:val="left"/>
              <w:rPr/>
            </w:pPr>
            <w:r>
              <w:rPr/>
              <w:t xml:space="preserve">142,000 </w:t>
            </w:r>
          </w:p>
        </w:tc>
        <w:tc>
          <w:tcPr>
            <w:tcW w:w="1007" w:type="dxa"/>
            <w:tcBorders/>
            <w:vAlign w:val="center"/>
          </w:tcPr>
          <w:p>
            <w:pPr>
              <w:pStyle w:val="TableContents"/>
              <w:bidi w:val="0"/>
              <w:spacing w:before="0" w:after="283"/>
              <w:jc w:val="left"/>
              <w:rPr/>
            </w:pPr>
            <w:r>
              <w:rPr/>
              <w:t xml:space="preserve">336 EAA -- 323 EAA </w:t>
            </w:r>
          </w:p>
        </w:tc>
        <w:tc>
          <w:tcPr>
            <w:tcW w:w="1409" w:type="dxa"/>
            <w:tcBorders/>
            <w:vAlign w:val="center"/>
          </w:tcPr>
          <w:p>
            <w:pPr>
              <w:pStyle w:val="TableContents"/>
              <w:bidi w:val="0"/>
              <w:spacing w:before="0" w:after="283"/>
              <w:jc w:val="left"/>
              <w:rPr/>
            </w:pPr>
            <w:r>
              <w:rPr/>
              <w:t xml:space="preserve">Lähi-itä / Pohjois-Afrikka / Keski-Aasia / Intia </w:t>
            </w:r>
          </w:p>
        </w:tc>
        <w:tc>
          <w:tcPr>
            <w:tcW w:w="1952" w:type="dxa"/>
            <w:tcBorders/>
            <w:vAlign w:val="center"/>
          </w:tcPr>
          <w:p>
            <w:pPr>
              <w:pStyle w:val="TableContents"/>
              <w:bidi w:val="0"/>
              <w:spacing w:before="0" w:after="283"/>
              <w:jc w:val="left"/>
              <w:rPr/>
            </w:pPr>
            <w:r>
              <w:rPr/>
              <w:t xml:space="preserve">Annettu luku on kaikkien kreikkalaisten kirjoittajien näiden sotien aikana taisteluissa kuolleiden summa, eikä siinä oteta huomioon siviilien kuolemia, joten todellinen luku voi olla paljon suurempi. </w:t>
            </w:r>
          </w:p>
        </w:tc>
      </w:tr>
      <w:tr>
        <w:trPr/>
        <w:tc>
          <w:tcPr>
            <w:tcW w:w="2003" w:type="dxa"/>
            <w:tcBorders/>
            <w:vAlign w:val="center"/>
          </w:tcPr>
          <w:p>
            <w:pPr>
              <w:pStyle w:val="TableContents"/>
              <w:bidi w:val="0"/>
              <w:spacing w:before="0" w:after="283"/>
              <w:jc w:val="left"/>
              <w:rPr/>
            </w:pPr>
            <w:r>
              <w:rPr/>
              <w:t xml:space="preserve">Pohjois-Jemenin sisällissota </w:t>
            </w:r>
          </w:p>
        </w:tc>
        <w:tc>
          <w:tcPr>
            <w:tcW w:w="2637" w:type="dxa"/>
            <w:tcBorders/>
            <w:vAlign w:val="center"/>
          </w:tcPr>
          <w:p>
            <w:pPr>
              <w:pStyle w:val="TableContents"/>
              <w:bidi w:val="0"/>
              <w:spacing w:before="0" w:after="283"/>
              <w:jc w:val="left"/>
              <w:rPr/>
            </w:pPr>
            <w:r>
              <w:rPr/>
              <w:t xml:space="preserve">100,000 -- 200,000 </w:t>
            </w:r>
          </w:p>
        </w:tc>
        <w:tc>
          <w:tcPr>
            <w:tcW w:w="1197" w:type="dxa"/>
            <w:tcBorders/>
            <w:vAlign w:val="center"/>
          </w:tcPr>
          <w:p>
            <w:pPr>
              <w:pStyle w:val="TableContents"/>
              <w:bidi w:val="0"/>
              <w:spacing w:before="0" w:after="283"/>
              <w:jc w:val="left"/>
              <w:rPr/>
            </w:pPr>
            <w:r>
              <w:rPr/>
              <w:t xml:space="preserve">141,421 </w:t>
            </w:r>
          </w:p>
        </w:tc>
        <w:tc>
          <w:tcPr>
            <w:tcW w:w="1007" w:type="dxa"/>
            <w:tcBorders/>
            <w:vAlign w:val="center"/>
          </w:tcPr>
          <w:p>
            <w:pPr>
              <w:pStyle w:val="TableContents"/>
              <w:bidi w:val="0"/>
              <w:spacing w:before="0" w:after="283"/>
              <w:jc w:val="left"/>
              <w:rPr/>
            </w:pPr>
            <w:r>
              <w:rPr/>
              <w:t xml:space="preserve">1962 -- 1970 </w:t>
            </w:r>
          </w:p>
        </w:tc>
        <w:tc>
          <w:tcPr>
            <w:tcW w:w="1409" w:type="dxa"/>
            <w:tcBorders/>
            <w:vAlign w:val="center"/>
          </w:tcPr>
          <w:p>
            <w:pPr>
              <w:pStyle w:val="TableContents"/>
              <w:bidi w:val="0"/>
              <w:spacing w:before="0" w:after="283"/>
              <w:jc w:val="left"/>
              <w:rPr/>
            </w:pPr>
            <w:r>
              <w:rPr/>
              <w:t xml:space="preserve">Jemen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1991 Irakin vallankaappausyritys </w:t>
            </w:r>
          </w:p>
        </w:tc>
        <w:tc>
          <w:tcPr>
            <w:tcW w:w="2637" w:type="dxa"/>
            <w:tcBorders/>
            <w:vAlign w:val="center"/>
          </w:tcPr>
          <w:p>
            <w:pPr>
              <w:pStyle w:val="TableContents"/>
              <w:bidi w:val="0"/>
              <w:spacing w:before="0" w:after="283"/>
              <w:jc w:val="left"/>
              <w:rPr/>
            </w:pPr>
            <w:r>
              <w:rPr/>
              <w:t xml:space="preserve">85,000 -- 235,000 </w:t>
            </w:r>
          </w:p>
        </w:tc>
        <w:tc>
          <w:tcPr>
            <w:tcW w:w="1197" w:type="dxa"/>
            <w:tcBorders/>
            <w:vAlign w:val="center"/>
          </w:tcPr>
          <w:p>
            <w:pPr>
              <w:pStyle w:val="TableContents"/>
              <w:bidi w:val="0"/>
              <w:spacing w:before="0" w:after="283"/>
              <w:jc w:val="left"/>
              <w:rPr/>
            </w:pPr>
            <w:r>
              <w:rPr/>
              <w:t xml:space="preserve">141,333 </w:t>
            </w:r>
          </w:p>
        </w:tc>
        <w:tc>
          <w:tcPr>
            <w:tcW w:w="1007" w:type="dxa"/>
            <w:tcBorders/>
            <w:vAlign w:val="center"/>
          </w:tcPr>
          <w:p>
            <w:pPr>
              <w:pStyle w:val="TableContents"/>
              <w:bidi w:val="0"/>
              <w:spacing w:before="0" w:after="283"/>
              <w:jc w:val="left"/>
              <w:rPr/>
            </w:pPr>
            <w:r>
              <w:rPr/>
              <w:t xml:space="preserve">1991 </w:t>
            </w:r>
          </w:p>
        </w:tc>
        <w:tc>
          <w:tcPr>
            <w:tcW w:w="1409" w:type="dxa"/>
            <w:tcBorders/>
            <w:vAlign w:val="center"/>
          </w:tcPr>
          <w:p>
            <w:pPr>
              <w:pStyle w:val="TableContents"/>
              <w:bidi w:val="0"/>
              <w:spacing w:before="0" w:after="283"/>
              <w:jc w:val="left"/>
              <w:rPr/>
            </w:pPr>
            <w:r>
              <w:rPr/>
              <w:t xml:space="preserve">Irak </w:t>
            </w:r>
          </w:p>
        </w:tc>
        <w:tc>
          <w:tcPr>
            <w:tcW w:w="1952" w:type="dxa"/>
            <w:tcBorders/>
            <w:vAlign w:val="center"/>
          </w:tcPr>
          <w:p>
            <w:pPr>
              <w:pStyle w:val="TableContents"/>
              <w:bidi w:val="0"/>
              <w:spacing w:before="0" w:after="283"/>
              <w:jc w:val="left"/>
              <w:rPr/>
            </w:pPr>
            <w:r>
              <w:rPr/>
              <w:t xml:space="preserve">-- Tunnetaan myös nimellä Sha'aban-intifada. </w:t>
            </w:r>
          </w:p>
        </w:tc>
      </w:tr>
      <w:tr>
        <w:trPr/>
        <w:tc>
          <w:tcPr>
            <w:tcW w:w="2003" w:type="dxa"/>
            <w:tcBorders/>
            <w:vAlign w:val="center"/>
          </w:tcPr>
          <w:p>
            <w:pPr>
              <w:pStyle w:val="TableContents"/>
              <w:bidi w:val="0"/>
              <w:spacing w:before="0" w:after="283"/>
              <w:jc w:val="left"/>
              <w:rPr/>
            </w:pPr>
            <w:r>
              <w:rPr/>
              <w:t xml:space="preserve">Balkanin sodat </w:t>
            </w:r>
          </w:p>
        </w:tc>
        <w:tc>
          <w:tcPr>
            <w:tcW w:w="2637" w:type="dxa"/>
            <w:tcBorders/>
            <w:vAlign w:val="center"/>
          </w:tcPr>
          <w:p>
            <w:pPr>
              <w:pStyle w:val="TableContents"/>
              <w:bidi w:val="0"/>
              <w:spacing w:before="0" w:after="283"/>
              <w:jc w:val="left"/>
              <w:rPr/>
            </w:pPr>
            <w:r>
              <w:rPr/>
              <w:t xml:space="preserve">140,000 + </w:t>
            </w:r>
          </w:p>
        </w:tc>
        <w:tc>
          <w:tcPr>
            <w:tcW w:w="1197" w:type="dxa"/>
            <w:tcBorders/>
            <w:vAlign w:val="center"/>
          </w:tcPr>
          <w:p>
            <w:pPr>
              <w:pStyle w:val="TableContents"/>
              <w:bidi w:val="0"/>
              <w:spacing w:before="0" w:after="283"/>
              <w:jc w:val="left"/>
              <w:rPr/>
            </w:pPr>
            <w:r>
              <w:rPr/>
              <w:t xml:space="preserve">140,000 </w:t>
            </w:r>
          </w:p>
        </w:tc>
        <w:tc>
          <w:tcPr>
            <w:tcW w:w="1007" w:type="dxa"/>
            <w:tcBorders/>
            <w:vAlign w:val="center"/>
          </w:tcPr>
          <w:p>
            <w:pPr>
              <w:pStyle w:val="TableContents"/>
              <w:bidi w:val="0"/>
              <w:spacing w:before="0" w:after="283"/>
              <w:jc w:val="left"/>
              <w:rPr/>
            </w:pPr>
            <w:r>
              <w:rPr/>
              <w:t xml:space="preserve">1912 -- 1913 </w:t>
            </w:r>
          </w:p>
        </w:tc>
        <w:tc>
          <w:tcPr>
            <w:tcW w:w="1409" w:type="dxa"/>
            <w:tcBorders/>
            <w:vAlign w:val="center"/>
          </w:tcPr>
          <w:p>
            <w:pPr>
              <w:pStyle w:val="TableContents"/>
              <w:bidi w:val="0"/>
              <w:spacing w:before="0" w:after="283"/>
              <w:jc w:val="left"/>
              <w:rPr/>
            </w:pPr>
            <w:r>
              <w:rPr/>
              <w:t xml:space="preserve">Balkanin niemimaa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Saint-Dominguen retkikunta </w:t>
            </w:r>
          </w:p>
        </w:tc>
        <w:tc>
          <w:tcPr>
            <w:tcW w:w="2637" w:type="dxa"/>
            <w:tcBorders/>
            <w:vAlign w:val="center"/>
          </w:tcPr>
          <w:p>
            <w:pPr>
              <w:pStyle w:val="TableContents"/>
              <w:bidi w:val="0"/>
              <w:spacing w:before="0" w:after="283"/>
              <w:jc w:val="left"/>
              <w:rPr/>
            </w:pPr>
            <w:r>
              <w:rPr/>
              <w:t xml:space="preserve">135,000 + </w:t>
            </w:r>
          </w:p>
        </w:tc>
        <w:tc>
          <w:tcPr>
            <w:tcW w:w="1197" w:type="dxa"/>
            <w:tcBorders/>
            <w:vAlign w:val="center"/>
          </w:tcPr>
          <w:p>
            <w:pPr>
              <w:pStyle w:val="TableContents"/>
              <w:bidi w:val="0"/>
              <w:spacing w:before="0" w:after="283"/>
              <w:jc w:val="left"/>
              <w:rPr/>
            </w:pPr>
            <w:r>
              <w:rPr/>
              <w:t xml:space="preserve">135,000 </w:t>
            </w:r>
          </w:p>
        </w:tc>
        <w:tc>
          <w:tcPr>
            <w:tcW w:w="1007" w:type="dxa"/>
            <w:tcBorders/>
            <w:vAlign w:val="center"/>
          </w:tcPr>
          <w:p>
            <w:pPr>
              <w:pStyle w:val="TableContents"/>
              <w:bidi w:val="0"/>
              <w:spacing w:before="0" w:after="283"/>
              <w:jc w:val="left"/>
              <w:rPr/>
            </w:pPr>
            <w:r>
              <w:rPr/>
              <w:t xml:space="preserve">1802 -- 1803 </w:t>
            </w:r>
          </w:p>
        </w:tc>
        <w:tc>
          <w:tcPr>
            <w:tcW w:w="1409" w:type="dxa"/>
            <w:tcBorders/>
            <w:vAlign w:val="center"/>
          </w:tcPr>
          <w:p>
            <w:pPr>
              <w:pStyle w:val="TableContents"/>
              <w:bidi w:val="0"/>
              <w:spacing w:before="0" w:after="283"/>
              <w:jc w:val="left"/>
              <w:rPr/>
            </w:pPr>
            <w:r>
              <w:rPr/>
              <w:t xml:space="preserve">Haiti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Libanonin sisällissota </w:t>
            </w:r>
          </w:p>
        </w:tc>
        <w:tc>
          <w:tcPr>
            <w:tcW w:w="2637" w:type="dxa"/>
            <w:tcBorders/>
            <w:vAlign w:val="center"/>
          </w:tcPr>
          <w:p>
            <w:pPr>
              <w:pStyle w:val="TableContents"/>
              <w:bidi w:val="0"/>
              <w:spacing w:before="0" w:after="283"/>
              <w:jc w:val="left"/>
              <w:rPr/>
            </w:pPr>
            <w:r>
              <w:rPr/>
              <w:t xml:space="preserve">120,000 -- 150,000 </w:t>
            </w:r>
          </w:p>
        </w:tc>
        <w:tc>
          <w:tcPr>
            <w:tcW w:w="1197" w:type="dxa"/>
            <w:tcBorders/>
            <w:vAlign w:val="center"/>
          </w:tcPr>
          <w:p>
            <w:pPr>
              <w:pStyle w:val="TableContents"/>
              <w:bidi w:val="0"/>
              <w:spacing w:before="0" w:after="283"/>
              <w:jc w:val="left"/>
              <w:rPr/>
            </w:pPr>
            <w:r>
              <w:rPr/>
              <w:t xml:space="preserve">134,164 </w:t>
            </w:r>
          </w:p>
        </w:tc>
        <w:tc>
          <w:tcPr>
            <w:tcW w:w="1007" w:type="dxa"/>
            <w:tcBorders/>
            <w:vAlign w:val="center"/>
          </w:tcPr>
          <w:p>
            <w:pPr>
              <w:pStyle w:val="TableContents"/>
              <w:bidi w:val="0"/>
              <w:spacing w:before="0" w:after="283"/>
              <w:jc w:val="left"/>
              <w:rPr/>
            </w:pPr>
            <w:r>
              <w:rPr/>
              <w:t xml:space="preserve">1975 -- 1990 </w:t>
            </w:r>
          </w:p>
        </w:tc>
        <w:tc>
          <w:tcPr>
            <w:tcW w:w="1409" w:type="dxa"/>
            <w:tcBorders/>
            <w:vAlign w:val="center"/>
          </w:tcPr>
          <w:p>
            <w:pPr>
              <w:pStyle w:val="TableContents"/>
              <w:bidi w:val="0"/>
              <w:spacing w:before="0" w:after="283"/>
              <w:jc w:val="left"/>
              <w:rPr/>
            </w:pPr>
            <w:r>
              <w:rPr/>
              <w:t xml:space="preserve">Libanon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Arabit -- Bysantin sodat </w:t>
            </w:r>
          </w:p>
        </w:tc>
        <w:tc>
          <w:tcPr>
            <w:tcW w:w="2637" w:type="dxa"/>
            <w:tcBorders/>
            <w:vAlign w:val="center"/>
          </w:tcPr>
          <w:p>
            <w:pPr>
              <w:pStyle w:val="TableContents"/>
              <w:bidi w:val="0"/>
              <w:spacing w:before="0" w:after="283"/>
              <w:jc w:val="left"/>
              <w:rPr/>
            </w:pPr>
            <w:r>
              <w:rPr/>
              <w:t xml:space="preserve">130,000 + </w:t>
            </w:r>
          </w:p>
        </w:tc>
        <w:tc>
          <w:tcPr>
            <w:tcW w:w="1197" w:type="dxa"/>
            <w:tcBorders/>
            <w:vAlign w:val="center"/>
          </w:tcPr>
          <w:p>
            <w:pPr>
              <w:pStyle w:val="TableContents"/>
              <w:bidi w:val="0"/>
              <w:spacing w:before="0" w:after="283"/>
              <w:jc w:val="left"/>
              <w:rPr/>
            </w:pPr>
            <w:r>
              <w:rPr/>
              <w:t xml:space="preserve">130,000 </w:t>
            </w:r>
          </w:p>
        </w:tc>
        <w:tc>
          <w:tcPr>
            <w:tcW w:w="1007" w:type="dxa"/>
            <w:tcBorders/>
            <w:vAlign w:val="center"/>
          </w:tcPr>
          <w:p>
            <w:pPr>
              <w:pStyle w:val="TableContents"/>
              <w:bidi w:val="0"/>
              <w:spacing w:before="0" w:after="283"/>
              <w:jc w:val="left"/>
              <w:rPr/>
            </w:pPr>
            <w:r>
              <w:rPr/>
              <w:t xml:space="preserve">629 -- 1050 </w:t>
            </w:r>
          </w:p>
        </w:tc>
        <w:tc>
          <w:tcPr>
            <w:tcW w:w="1409" w:type="dxa"/>
            <w:tcBorders/>
            <w:vAlign w:val="center"/>
          </w:tcPr>
          <w:p>
            <w:pPr>
              <w:pStyle w:val="TableContents"/>
              <w:bidi w:val="0"/>
              <w:spacing w:before="0" w:after="283"/>
              <w:jc w:val="left"/>
              <w:rPr/>
            </w:pPr>
            <w:r>
              <w:rPr/>
              <w:t xml:space="preserve">Lähi-itä / Pohjois-Afrikka / Etelä-Eurooppa </w:t>
            </w:r>
          </w:p>
        </w:tc>
        <w:tc>
          <w:tcPr>
            <w:tcW w:w="1952" w:type="dxa"/>
            <w:tcBorders/>
            <w:vAlign w:val="center"/>
          </w:tcPr>
          <w:p>
            <w:pPr>
              <w:pStyle w:val="TableContents"/>
              <w:bidi w:val="0"/>
              <w:spacing w:before="0" w:after="283"/>
              <w:jc w:val="left"/>
              <w:rPr/>
            </w:pPr>
            <w:r>
              <w:rPr/>
              <w:t xml:space="preserve">Annettu luku on kaikkien kirjailijoiden kyseisenä ajanjaksona kirjaamien taistelukuolemien summa, eikä siinä oteta huomioon siviilikuolemia, joten todellinen luku voi olla paljon suurempi. </w:t>
            </w:r>
          </w:p>
        </w:tc>
      </w:tr>
      <w:tr>
        <w:trPr/>
        <w:tc>
          <w:tcPr>
            <w:tcW w:w="2003" w:type="dxa"/>
            <w:tcBorders/>
            <w:vAlign w:val="center"/>
          </w:tcPr>
          <w:p>
            <w:pPr>
              <w:pStyle w:val="TableContents"/>
              <w:bidi w:val="0"/>
              <w:spacing w:before="0" w:after="283"/>
              <w:jc w:val="left"/>
              <w:rPr/>
            </w:pPr>
            <w:r>
              <w:rPr/>
              <w:t xml:space="preserve">Sierra Leonen sisällissota </w:t>
            </w:r>
          </w:p>
        </w:tc>
        <w:tc>
          <w:tcPr>
            <w:tcW w:w="2637" w:type="dxa"/>
            <w:tcBorders/>
            <w:vAlign w:val="center"/>
          </w:tcPr>
          <w:p>
            <w:pPr>
              <w:pStyle w:val="TableContents"/>
              <w:bidi w:val="0"/>
              <w:spacing w:before="0" w:after="283"/>
              <w:jc w:val="left"/>
              <w:rPr/>
            </w:pPr>
            <w:r>
              <w:rPr/>
              <w:t xml:space="preserve">50,000-300,000 </w:t>
            </w:r>
          </w:p>
        </w:tc>
        <w:tc>
          <w:tcPr>
            <w:tcW w:w="1197" w:type="dxa"/>
            <w:tcBorders/>
            <w:vAlign w:val="center"/>
          </w:tcPr>
          <w:p>
            <w:pPr>
              <w:pStyle w:val="TableContents"/>
              <w:bidi w:val="0"/>
              <w:spacing w:before="0" w:after="283"/>
              <w:jc w:val="left"/>
              <w:rPr/>
            </w:pPr>
            <w:r>
              <w:rPr/>
              <w:t xml:space="preserve">122,474 </w:t>
            </w:r>
          </w:p>
        </w:tc>
        <w:tc>
          <w:tcPr>
            <w:tcW w:w="1007" w:type="dxa"/>
            <w:tcBorders/>
            <w:vAlign w:val="center"/>
          </w:tcPr>
          <w:p>
            <w:pPr>
              <w:pStyle w:val="TableContents"/>
              <w:bidi w:val="0"/>
              <w:spacing w:before="0" w:after="283"/>
              <w:jc w:val="left"/>
              <w:rPr/>
            </w:pPr>
            <w:r>
              <w:rPr/>
              <w:t xml:space="preserve">1991-2002 </w:t>
            </w:r>
          </w:p>
        </w:tc>
        <w:tc>
          <w:tcPr>
            <w:tcW w:w="1409" w:type="dxa"/>
            <w:tcBorders/>
            <w:vAlign w:val="center"/>
          </w:tcPr>
          <w:p>
            <w:pPr>
              <w:pStyle w:val="TableContents"/>
              <w:bidi w:val="0"/>
              <w:spacing w:before="0" w:after="283"/>
              <w:jc w:val="left"/>
              <w:rPr/>
            </w:pPr>
            <w:r>
              <w:rPr/>
              <w:t xml:space="preserve">Sierra Leone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Tuhannen päivän sota </w:t>
            </w:r>
          </w:p>
        </w:tc>
        <w:tc>
          <w:tcPr>
            <w:tcW w:w="2637" w:type="dxa"/>
            <w:tcBorders/>
            <w:vAlign w:val="center"/>
          </w:tcPr>
          <w:p>
            <w:pPr>
              <w:pStyle w:val="TableContents"/>
              <w:bidi w:val="0"/>
              <w:spacing w:before="0" w:after="283"/>
              <w:jc w:val="left"/>
              <w:rPr/>
            </w:pPr>
            <w:r>
              <w:rPr/>
              <w:t xml:space="preserve">120,000 + </w:t>
            </w:r>
          </w:p>
        </w:tc>
        <w:tc>
          <w:tcPr>
            <w:tcW w:w="1197" w:type="dxa"/>
            <w:tcBorders/>
            <w:vAlign w:val="center"/>
          </w:tcPr>
          <w:p>
            <w:pPr>
              <w:pStyle w:val="TableContents"/>
              <w:bidi w:val="0"/>
              <w:spacing w:before="0" w:after="283"/>
              <w:jc w:val="left"/>
              <w:rPr/>
            </w:pPr>
            <w:r>
              <w:rPr/>
              <w:t xml:space="preserve">120,000 </w:t>
            </w:r>
          </w:p>
        </w:tc>
        <w:tc>
          <w:tcPr>
            <w:tcW w:w="1007" w:type="dxa"/>
            <w:tcBorders/>
            <w:vAlign w:val="center"/>
          </w:tcPr>
          <w:p>
            <w:pPr>
              <w:pStyle w:val="TableContents"/>
              <w:bidi w:val="0"/>
              <w:spacing w:before="0" w:after="283"/>
              <w:jc w:val="left"/>
              <w:rPr/>
            </w:pPr>
            <w:r>
              <w:rPr/>
              <w:t xml:space="preserve">1899 -- 1902 </w:t>
            </w:r>
          </w:p>
        </w:tc>
        <w:tc>
          <w:tcPr>
            <w:tcW w:w="1409" w:type="dxa"/>
            <w:tcBorders/>
            <w:vAlign w:val="center"/>
          </w:tcPr>
          <w:p>
            <w:pPr>
              <w:pStyle w:val="TableContents"/>
              <w:bidi w:val="0"/>
              <w:spacing w:before="0" w:after="283"/>
              <w:jc w:val="left"/>
              <w:rPr/>
            </w:pPr>
            <w:r>
              <w:rPr/>
              <w:t xml:space="preserve">Kolumbia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Moron konflikti </w:t>
            </w:r>
          </w:p>
        </w:tc>
        <w:tc>
          <w:tcPr>
            <w:tcW w:w="2637" w:type="dxa"/>
            <w:tcBorders/>
            <w:vAlign w:val="center"/>
          </w:tcPr>
          <w:p>
            <w:pPr>
              <w:pStyle w:val="TableContents"/>
              <w:bidi w:val="0"/>
              <w:spacing w:before="0" w:after="283"/>
              <w:jc w:val="left"/>
              <w:rPr/>
            </w:pPr>
            <w:r>
              <w:rPr/>
              <w:t xml:space="preserve">120,000 + </w:t>
            </w:r>
          </w:p>
        </w:tc>
        <w:tc>
          <w:tcPr>
            <w:tcW w:w="1197" w:type="dxa"/>
            <w:tcBorders/>
            <w:vAlign w:val="center"/>
          </w:tcPr>
          <w:p>
            <w:pPr>
              <w:pStyle w:val="TableContents"/>
              <w:bidi w:val="0"/>
              <w:spacing w:before="0" w:after="283"/>
              <w:jc w:val="left"/>
              <w:rPr/>
            </w:pPr>
            <w:r>
              <w:rPr/>
              <w:t xml:space="preserve">120,000 </w:t>
            </w:r>
          </w:p>
        </w:tc>
        <w:tc>
          <w:tcPr>
            <w:tcW w:w="1007" w:type="dxa"/>
            <w:tcBorders/>
            <w:vAlign w:val="center"/>
          </w:tcPr>
          <w:p>
            <w:pPr>
              <w:pStyle w:val="TableContents"/>
              <w:bidi w:val="0"/>
              <w:spacing w:before="0" w:after="283"/>
              <w:jc w:val="left"/>
              <w:rPr/>
            </w:pPr>
            <w:r>
              <w:rPr/>
              <w:t xml:space="preserve">1969 -- nykyisin </w:t>
            </w:r>
          </w:p>
        </w:tc>
        <w:tc>
          <w:tcPr>
            <w:tcW w:w="1409" w:type="dxa"/>
            <w:tcBorders/>
            <w:vAlign w:val="center"/>
          </w:tcPr>
          <w:p>
            <w:pPr>
              <w:pStyle w:val="TableContents"/>
              <w:bidi w:val="0"/>
              <w:spacing w:before="0" w:after="283"/>
              <w:jc w:val="left"/>
              <w:rPr/>
            </w:pPr>
            <w:r>
              <w:rPr/>
              <w:t xml:space="preserve">Filippiinit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Suuri Turkin sota </w:t>
            </w:r>
          </w:p>
        </w:tc>
        <w:tc>
          <w:tcPr>
            <w:tcW w:w="2637" w:type="dxa"/>
            <w:tcBorders/>
            <w:vAlign w:val="center"/>
          </w:tcPr>
          <w:p>
            <w:pPr>
              <w:pStyle w:val="TableContents"/>
              <w:bidi w:val="0"/>
              <w:spacing w:before="0" w:after="283"/>
              <w:jc w:val="left"/>
              <w:rPr/>
            </w:pPr>
            <w:r>
              <w:rPr/>
              <w:t xml:space="preserve">120,000 + </w:t>
            </w:r>
          </w:p>
        </w:tc>
        <w:tc>
          <w:tcPr>
            <w:tcW w:w="1197" w:type="dxa"/>
            <w:tcBorders/>
            <w:vAlign w:val="center"/>
          </w:tcPr>
          <w:p>
            <w:pPr>
              <w:pStyle w:val="TableContents"/>
              <w:bidi w:val="0"/>
              <w:spacing w:before="0" w:after="283"/>
              <w:jc w:val="left"/>
              <w:rPr/>
            </w:pPr>
            <w:r>
              <w:rPr/>
              <w:t xml:space="preserve">120,000 </w:t>
            </w:r>
          </w:p>
        </w:tc>
        <w:tc>
          <w:tcPr>
            <w:tcW w:w="1007" w:type="dxa"/>
            <w:tcBorders/>
            <w:vAlign w:val="center"/>
          </w:tcPr>
          <w:p>
            <w:pPr>
              <w:pStyle w:val="TableContents"/>
              <w:bidi w:val="0"/>
              <w:spacing w:before="0" w:after="283"/>
              <w:jc w:val="left"/>
              <w:rPr/>
            </w:pPr>
            <w:r>
              <w:rPr/>
              <w:t xml:space="preserve">1683 -- 1699 </w:t>
            </w:r>
          </w:p>
        </w:tc>
        <w:tc>
          <w:tcPr>
            <w:tcW w:w="1409" w:type="dxa"/>
            <w:tcBorders/>
            <w:vAlign w:val="center"/>
          </w:tcPr>
          <w:p>
            <w:pPr>
              <w:pStyle w:val="TableContents"/>
              <w:bidi w:val="0"/>
              <w:spacing w:before="0" w:after="283"/>
              <w:jc w:val="left"/>
              <w:rPr/>
            </w:pPr>
            <w:r>
              <w:rPr/>
              <w:t xml:space="preserve">Itä-Eurooppa </w:t>
            </w:r>
          </w:p>
        </w:tc>
        <w:tc>
          <w:tcPr>
            <w:tcW w:w="1952" w:type="dxa"/>
            <w:tcBorders/>
            <w:vAlign w:val="center"/>
          </w:tcPr>
          <w:p>
            <w:pPr>
              <w:pStyle w:val="TableContents"/>
              <w:bidi w:val="0"/>
              <w:spacing w:before="0" w:after="283"/>
              <w:jc w:val="left"/>
              <w:rPr/>
            </w:pPr>
            <w:r>
              <w:rPr/>
              <w:t xml:space="preserve">-- Tunnetaan myös nimellä Pyhän liiton sota. </w:t>
            </w:r>
          </w:p>
        </w:tc>
      </w:tr>
      <w:tr>
        <w:trPr/>
        <w:tc>
          <w:tcPr>
            <w:tcW w:w="2003" w:type="dxa"/>
            <w:tcBorders/>
            <w:vAlign w:val="center"/>
          </w:tcPr>
          <w:p>
            <w:pPr>
              <w:pStyle w:val="TableContents"/>
              <w:bidi w:val="0"/>
              <w:spacing w:before="0" w:after="283"/>
              <w:jc w:val="left"/>
              <w:rPr/>
            </w:pPr>
            <w:r>
              <w:rPr/>
              <w:t xml:space="preserve">Arabien ja Israelin välinen konflikti </w:t>
            </w:r>
          </w:p>
        </w:tc>
        <w:tc>
          <w:tcPr>
            <w:tcW w:w="2637" w:type="dxa"/>
            <w:tcBorders/>
            <w:vAlign w:val="center"/>
          </w:tcPr>
          <w:p>
            <w:pPr>
              <w:pStyle w:val="TableContents"/>
              <w:bidi w:val="0"/>
              <w:spacing w:before="0" w:after="283"/>
              <w:jc w:val="left"/>
              <w:rPr/>
            </w:pPr>
            <w:r>
              <w:rPr/>
              <w:t xml:space="preserve">116,074 + </w:t>
            </w:r>
          </w:p>
        </w:tc>
        <w:tc>
          <w:tcPr>
            <w:tcW w:w="1197" w:type="dxa"/>
            <w:tcBorders/>
            <w:vAlign w:val="center"/>
          </w:tcPr>
          <w:p>
            <w:pPr>
              <w:pStyle w:val="TableContents"/>
              <w:bidi w:val="0"/>
              <w:spacing w:before="0" w:after="283"/>
              <w:jc w:val="left"/>
              <w:rPr/>
            </w:pPr>
            <w:r>
              <w:rPr/>
              <w:t xml:space="preserve">116,074 </w:t>
            </w:r>
          </w:p>
        </w:tc>
        <w:tc>
          <w:tcPr>
            <w:tcW w:w="1007" w:type="dxa"/>
            <w:tcBorders/>
            <w:vAlign w:val="center"/>
          </w:tcPr>
          <w:p>
            <w:pPr>
              <w:pStyle w:val="TableContents"/>
              <w:bidi w:val="0"/>
              <w:spacing w:before="0" w:after="283"/>
              <w:jc w:val="left"/>
              <w:rPr/>
            </w:pPr>
            <w:r>
              <w:rPr/>
              <w:t xml:space="preserve">1948 -- nykyisin </w:t>
            </w:r>
          </w:p>
        </w:tc>
        <w:tc>
          <w:tcPr>
            <w:tcW w:w="1409" w:type="dxa"/>
            <w:tcBorders/>
            <w:vAlign w:val="center"/>
          </w:tcPr>
          <w:p>
            <w:pPr>
              <w:pStyle w:val="TableContents"/>
              <w:bidi w:val="0"/>
              <w:spacing w:before="0" w:after="283"/>
              <w:jc w:val="left"/>
              <w:rPr/>
            </w:pPr>
            <w:r>
              <w:rPr/>
              <w:t xml:space="preserve">Lähi-itä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Meksikon huumesota </w:t>
            </w:r>
          </w:p>
        </w:tc>
        <w:tc>
          <w:tcPr>
            <w:tcW w:w="2637" w:type="dxa"/>
            <w:tcBorders/>
            <w:vAlign w:val="center"/>
          </w:tcPr>
          <w:p>
            <w:pPr>
              <w:pStyle w:val="TableContents"/>
              <w:bidi w:val="0"/>
              <w:spacing w:before="0" w:after="283"/>
              <w:jc w:val="left"/>
              <w:rPr/>
            </w:pPr>
            <w:r>
              <w:rPr/>
              <w:t xml:space="preserve">106,800 + </w:t>
            </w:r>
          </w:p>
        </w:tc>
        <w:tc>
          <w:tcPr>
            <w:tcW w:w="1197" w:type="dxa"/>
            <w:tcBorders/>
            <w:vAlign w:val="center"/>
          </w:tcPr>
          <w:p>
            <w:pPr>
              <w:pStyle w:val="TableContents"/>
              <w:bidi w:val="0"/>
              <w:spacing w:before="0" w:after="283"/>
              <w:jc w:val="left"/>
              <w:rPr/>
            </w:pPr>
            <w:r>
              <w:rPr/>
              <w:t xml:space="preserve">106,800 </w:t>
            </w:r>
          </w:p>
        </w:tc>
        <w:tc>
          <w:tcPr>
            <w:tcW w:w="1007" w:type="dxa"/>
            <w:tcBorders/>
            <w:vAlign w:val="center"/>
          </w:tcPr>
          <w:p>
            <w:pPr>
              <w:pStyle w:val="TableContents"/>
              <w:bidi w:val="0"/>
              <w:spacing w:before="0" w:after="283"/>
              <w:jc w:val="left"/>
              <w:rPr/>
            </w:pPr>
            <w:r>
              <w:rPr/>
              <w:t xml:space="preserve">2006 -- nyt </w:t>
            </w:r>
          </w:p>
        </w:tc>
        <w:tc>
          <w:tcPr>
            <w:tcW w:w="1409" w:type="dxa"/>
            <w:tcBorders/>
            <w:vAlign w:val="center"/>
          </w:tcPr>
          <w:p>
            <w:pPr>
              <w:pStyle w:val="TableContents"/>
              <w:bidi w:val="0"/>
              <w:spacing w:before="0" w:after="283"/>
              <w:jc w:val="left"/>
              <w:rPr/>
            </w:pPr>
            <w:r>
              <w:rPr/>
              <w:t xml:space="preserve">Meksiko </w:t>
            </w:r>
          </w:p>
        </w:tc>
        <w:tc>
          <w:tcPr>
            <w:tcW w:w="1952" w:type="dxa"/>
            <w:tcBorders/>
            <w:vAlign w:val="center"/>
          </w:tcPr>
          <w:p>
            <w:pPr>
              <w:pStyle w:val="TableContents"/>
              <w:bidi w:val="0"/>
              <w:spacing w:before="0" w:after="283"/>
              <w:jc w:val="left"/>
              <w:rPr/>
            </w:pPr>
            <w:r>
              <w:rPr/>
              <w:t xml:space="preserve">-- Tunnetaan myös nimellä Meksikon huumeiden vastainen sota. </w:t>
            </w:r>
          </w:p>
        </w:tc>
      </w:tr>
      <w:tr>
        <w:trPr/>
        <w:tc>
          <w:tcPr>
            <w:tcW w:w="2003" w:type="dxa"/>
            <w:tcBorders/>
            <w:vAlign w:val="center"/>
          </w:tcPr>
          <w:p>
            <w:pPr>
              <w:pStyle w:val="TableContents"/>
              <w:bidi w:val="0"/>
              <w:spacing w:before="0" w:after="283"/>
              <w:jc w:val="left"/>
              <w:rPr/>
            </w:pPr>
            <w:r>
              <w:rPr/>
              <w:t xml:space="preserve">Acehin sota </w:t>
            </w:r>
          </w:p>
        </w:tc>
        <w:tc>
          <w:tcPr>
            <w:tcW w:w="2637" w:type="dxa"/>
            <w:tcBorders/>
            <w:vAlign w:val="center"/>
          </w:tcPr>
          <w:p>
            <w:pPr>
              <w:pStyle w:val="TableContents"/>
              <w:bidi w:val="0"/>
              <w:spacing w:before="0" w:after="283"/>
              <w:jc w:val="left"/>
              <w:rPr/>
            </w:pPr>
            <w:r>
              <w:rPr/>
              <w:t xml:space="preserve">97,000 -- 107,000 </w:t>
            </w:r>
          </w:p>
        </w:tc>
        <w:tc>
          <w:tcPr>
            <w:tcW w:w="1197" w:type="dxa"/>
            <w:tcBorders/>
            <w:vAlign w:val="center"/>
          </w:tcPr>
          <w:p>
            <w:pPr>
              <w:pStyle w:val="TableContents"/>
              <w:bidi w:val="0"/>
              <w:spacing w:before="0" w:after="283"/>
              <w:jc w:val="left"/>
              <w:rPr/>
            </w:pPr>
            <w:r>
              <w:rPr/>
              <w:t xml:space="preserve">101,877 </w:t>
            </w:r>
          </w:p>
        </w:tc>
        <w:tc>
          <w:tcPr>
            <w:tcW w:w="1007" w:type="dxa"/>
            <w:tcBorders/>
            <w:vAlign w:val="center"/>
          </w:tcPr>
          <w:p>
            <w:pPr>
              <w:pStyle w:val="TableContents"/>
              <w:bidi w:val="0"/>
              <w:spacing w:before="0" w:after="283"/>
              <w:jc w:val="left"/>
              <w:rPr/>
            </w:pPr>
            <w:r>
              <w:rPr/>
              <w:t xml:space="preserve">1873 -- 1914 </w:t>
            </w:r>
          </w:p>
        </w:tc>
        <w:tc>
          <w:tcPr>
            <w:tcW w:w="1409" w:type="dxa"/>
            <w:tcBorders/>
            <w:vAlign w:val="center"/>
          </w:tcPr>
          <w:p>
            <w:pPr>
              <w:pStyle w:val="TableContents"/>
              <w:bidi w:val="0"/>
              <w:spacing w:before="0" w:after="283"/>
              <w:jc w:val="left"/>
              <w:rPr/>
            </w:pPr>
            <w:r>
              <w:rPr/>
              <w:t xml:space="preserve">Indonesia </w:t>
            </w:r>
          </w:p>
        </w:tc>
        <w:tc>
          <w:tcPr>
            <w:tcW w:w="1952" w:type="dxa"/>
            <w:tcBorders/>
            <w:vAlign w:val="center"/>
          </w:tcPr>
          <w:p>
            <w:pPr>
              <w:pStyle w:val="TableContents"/>
              <w:bidi w:val="0"/>
              <w:spacing w:before="0" w:after="283"/>
              <w:jc w:val="left"/>
              <w:rPr/>
            </w:pPr>
            <w:r>
              <w:rPr/>
              <w:t xml:space="preserve">-- Tunnetaan myös nimellä vääräuskoisten sota </w:t>
            </w:r>
          </w:p>
        </w:tc>
      </w:tr>
      <w:tr>
        <w:trPr/>
        <w:tc>
          <w:tcPr>
            <w:tcW w:w="2003" w:type="dxa"/>
            <w:tcBorders/>
            <w:vAlign w:val="center"/>
          </w:tcPr>
          <w:p>
            <w:pPr>
              <w:pStyle w:val="TableContents"/>
              <w:bidi w:val="0"/>
              <w:spacing w:before="0" w:after="283"/>
              <w:jc w:val="left"/>
              <w:rPr/>
            </w:pPr>
            <w:r>
              <w:rPr/>
              <w:t xml:space="preserve">Bosnian sota </w:t>
            </w:r>
          </w:p>
        </w:tc>
        <w:tc>
          <w:tcPr>
            <w:tcW w:w="2637" w:type="dxa"/>
            <w:tcBorders/>
            <w:vAlign w:val="center"/>
          </w:tcPr>
          <w:p>
            <w:pPr>
              <w:pStyle w:val="TableContents"/>
              <w:bidi w:val="0"/>
              <w:spacing w:before="0" w:after="283"/>
              <w:jc w:val="left"/>
              <w:rPr/>
            </w:pPr>
            <w:r>
              <w:rPr/>
              <w:t xml:space="preserve">97,214 -- 104,732 </w:t>
            </w:r>
          </w:p>
        </w:tc>
        <w:tc>
          <w:tcPr>
            <w:tcW w:w="1197" w:type="dxa"/>
            <w:tcBorders/>
            <w:vAlign w:val="center"/>
          </w:tcPr>
          <w:p>
            <w:pPr>
              <w:pStyle w:val="TableContents"/>
              <w:bidi w:val="0"/>
              <w:spacing w:before="0" w:after="283"/>
              <w:jc w:val="left"/>
              <w:rPr/>
            </w:pPr>
            <w:r>
              <w:rPr/>
              <w:t xml:space="preserve">100,903 </w:t>
            </w:r>
          </w:p>
        </w:tc>
        <w:tc>
          <w:tcPr>
            <w:tcW w:w="1007" w:type="dxa"/>
            <w:tcBorders/>
            <w:vAlign w:val="center"/>
          </w:tcPr>
          <w:p>
            <w:pPr>
              <w:pStyle w:val="TableContents"/>
              <w:bidi w:val="0"/>
              <w:spacing w:before="0" w:after="283"/>
              <w:jc w:val="left"/>
              <w:rPr/>
            </w:pPr>
            <w:r>
              <w:rPr/>
              <w:t xml:space="preserve">1991 -- 1995 </w:t>
            </w:r>
          </w:p>
        </w:tc>
        <w:tc>
          <w:tcPr>
            <w:tcW w:w="1409" w:type="dxa"/>
            <w:tcBorders/>
            <w:vAlign w:val="center"/>
          </w:tcPr>
          <w:p>
            <w:pPr>
              <w:pStyle w:val="TableContents"/>
              <w:bidi w:val="0"/>
              <w:spacing w:before="0" w:after="283"/>
              <w:jc w:val="left"/>
              <w:rPr/>
            </w:pPr>
            <w:r>
              <w:rPr/>
              <w:t xml:space="preserve">Bosnia ja Hertsegovina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Kyrus Suuren valloitukset </w:t>
            </w:r>
          </w:p>
        </w:tc>
        <w:tc>
          <w:tcPr>
            <w:tcW w:w="2637" w:type="dxa"/>
            <w:tcBorders/>
            <w:vAlign w:val="center"/>
          </w:tcPr>
          <w:p>
            <w:pPr>
              <w:pStyle w:val="TableContents"/>
              <w:bidi w:val="0"/>
              <w:spacing w:before="0" w:after="283"/>
              <w:jc w:val="left"/>
              <w:rPr/>
            </w:pPr>
            <w:r>
              <w:rPr/>
              <w:t xml:space="preserve">100,000 + </w:t>
            </w:r>
          </w:p>
        </w:tc>
        <w:tc>
          <w:tcPr>
            <w:tcW w:w="1197" w:type="dxa"/>
            <w:tcBorders/>
            <w:vAlign w:val="center"/>
          </w:tcPr>
          <w:p>
            <w:pPr>
              <w:pStyle w:val="TableContents"/>
              <w:bidi w:val="0"/>
              <w:spacing w:before="0" w:after="283"/>
              <w:jc w:val="left"/>
              <w:rPr/>
            </w:pPr>
            <w:r>
              <w:rPr/>
              <w:t xml:space="preserve">100,000 </w:t>
            </w:r>
          </w:p>
        </w:tc>
        <w:tc>
          <w:tcPr>
            <w:tcW w:w="1007" w:type="dxa"/>
            <w:tcBorders/>
            <w:vAlign w:val="center"/>
          </w:tcPr>
          <w:p>
            <w:pPr>
              <w:pStyle w:val="TableContents"/>
              <w:bidi w:val="0"/>
              <w:spacing w:before="0" w:after="283"/>
              <w:jc w:val="left"/>
              <w:rPr/>
            </w:pPr>
            <w:r>
              <w:rPr/>
              <w:t xml:space="preserve">549 EAA -- 530 EAA </w:t>
            </w:r>
          </w:p>
        </w:tc>
        <w:tc>
          <w:tcPr>
            <w:tcW w:w="1409" w:type="dxa"/>
            <w:tcBorders/>
            <w:vAlign w:val="center"/>
          </w:tcPr>
          <w:p>
            <w:pPr>
              <w:pStyle w:val="TableContents"/>
              <w:bidi w:val="0"/>
              <w:spacing w:before="0" w:after="283"/>
              <w:jc w:val="left"/>
              <w:rPr/>
            </w:pPr>
            <w:r>
              <w:rPr/>
              <w:t xml:space="preserve">Lähi-itä </w:t>
            </w:r>
          </w:p>
        </w:tc>
        <w:tc>
          <w:tcPr>
            <w:tcW w:w="1952" w:type="dxa"/>
            <w:tcBorders/>
            <w:vAlign w:val="center"/>
          </w:tcPr>
          <w:p>
            <w:pPr>
              <w:pStyle w:val="TableContents"/>
              <w:bidi w:val="0"/>
              <w:spacing w:before="0" w:after="283"/>
              <w:jc w:val="left"/>
              <w:rPr/>
            </w:pPr>
            <w:r>
              <w:rPr/>
              <w:t xml:space="preserve">Annettu luku on kaikkien kirjailijoiden kyseisenä ajanjaksona kirjaamien taistelukuolemien summa, eikä siinä oteta huomioon siviilikuolemia, joten todellinen luku voi olla paljon suurempi. </w:t>
            </w:r>
          </w:p>
        </w:tc>
      </w:tr>
      <w:tr>
        <w:trPr/>
        <w:tc>
          <w:tcPr>
            <w:tcW w:w="2003" w:type="dxa"/>
            <w:tcBorders/>
            <w:vAlign w:val="center"/>
          </w:tcPr>
          <w:p>
            <w:pPr>
              <w:pStyle w:val="TableContents"/>
              <w:bidi w:val="0"/>
              <w:spacing w:before="0" w:after="283"/>
              <w:jc w:val="left"/>
              <w:rPr/>
            </w:pPr>
            <w:r>
              <w:rPr/>
              <w:t xml:space="preserve">Saksan talonpoikaissota </w:t>
            </w:r>
          </w:p>
        </w:tc>
        <w:tc>
          <w:tcPr>
            <w:tcW w:w="2637" w:type="dxa"/>
            <w:tcBorders/>
            <w:vAlign w:val="center"/>
          </w:tcPr>
          <w:p>
            <w:pPr>
              <w:pStyle w:val="TableContents"/>
              <w:bidi w:val="0"/>
              <w:spacing w:before="0" w:after="283"/>
              <w:jc w:val="left"/>
              <w:rPr/>
            </w:pPr>
            <w:r>
              <w:rPr/>
              <w:t xml:space="preserve">100,000 + </w:t>
            </w:r>
          </w:p>
        </w:tc>
        <w:tc>
          <w:tcPr>
            <w:tcW w:w="1197" w:type="dxa"/>
            <w:tcBorders/>
            <w:vAlign w:val="center"/>
          </w:tcPr>
          <w:p>
            <w:pPr>
              <w:pStyle w:val="TableContents"/>
              <w:bidi w:val="0"/>
              <w:spacing w:before="0" w:after="283"/>
              <w:jc w:val="left"/>
              <w:rPr/>
            </w:pPr>
            <w:r>
              <w:rPr/>
              <w:t xml:space="preserve">100,000 </w:t>
            </w:r>
          </w:p>
        </w:tc>
        <w:tc>
          <w:tcPr>
            <w:tcW w:w="1007" w:type="dxa"/>
            <w:tcBorders/>
            <w:vAlign w:val="center"/>
          </w:tcPr>
          <w:p>
            <w:pPr>
              <w:pStyle w:val="TableContents"/>
              <w:bidi w:val="0"/>
              <w:spacing w:before="0" w:after="283"/>
              <w:jc w:val="left"/>
              <w:rPr/>
            </w:pPr>
            <w:r>
              <w:rPr/>
              <w:t xml:space="preserve">1524 -- 1525 </w:t>
            </w:r>
          </w:p>
        </w:tc>
        <w:tc>
          <w:tcPr>
            <w:tcW w:w="1409" w:type="dxa"/>
            <w:tcBorders/>
            <w:vAlign w:val="center"/>
          </w:tcPr>
          <w:p>
            <w:pPr>
              <w:pStyle w:val="TableContents"/>
              <w:bidi w:val="0"/>
              <w:spacing w:before="0" w:after="283"/>
              <w:jc w:val="left"/>
              <w:rPr/>
            </w:pPr>
            <w:r>
              <w:rPr/>
              <w:t xml:space="preserve">Saksa </w:t>
            </w:r>
          </w:p>
        </w:tc>
        <w:tc>
          <w:tcPr>
            <w:tcW w:w="1952" w:type="dxa"/>
            <w:tcBorders/>
            <w:vAlign w:val="center"/>
          </w:tcPr>
          <w:p>
            <w:pPr>
              <w:pStyle w:val="TableContents"/>
              <w:bidi w:val="0"/>
              <w:spacing w:before="0" w:after="283"/>
              <w:jc w:val="left"/>
              <w:rPr/>
            </w:pPr>
            <w:r>
              <w:rPr/>
              <w:t xml:space="preserve">-- Tunnetaan myös nimellä Suuri talonpoikaissota. </w:t>
            </w:r>
          </w:p>
        </w:tc>
      </w:tr>
      <w:tr>
        <w:trPr/>
        <w:tc>
          <w:tcPr>
            <w:tcW w:w="2003" w:type="dxa"/>
            <w:tcBorders/>
            <w:vAlign w:val="center"/>
          </w:tcPr>
          <w:p>
            <w:pPr>
              <w:pStyle w:val="TableContents"/>
              <w:bidi w:val="0"/>
              <w:spacing w:before="0" w:after="283"/>
              <w:jc w:val="left"/>
              <w:rPr/>
            </w:pPr>
            <w:r>
              <w:rPr/>
              <w:t xml:space="preserve">Kurdikapinat Turkissa </w:t>
            </w:r>
          </w:p>
        </w:tc>
        <w:tc>
          <w:tcPr>
            <w:tcW w:w="2637" w:type="dxa"/>
            <w:tcBorders/>
            <w:vAlign w:val="center"/>
          </w:tcPr>
          <w:p>
            <w:pPr>
              <w:pStyle w:val="TableContents"/>
              <w:bidi w:val="0"/>
              <w:spacing w:before="0" w:after="283"/>
              <w:jc w:val="left"/>
              <w:rPr/>
            </w:pPr>
            <w:r>
              <w:rPr/>
              <w:t xml:space="preserve">100,000 + </w:t>
            </w:r>
          </w:p>
        </w:tc>
        <w:tc>
          <w:tcPr>
            <w:tcW w:w="1197" w:type="dxa"/>
            <w:tcBorders/>
            <w:vAlign w:val="center"/>
          </w:tcPr>
          <w:p>
            <w:pPr>
              <w:pStyle w:val="TableContents"/>
              <w:bidi w:val="0"/>
              <w:spacing w:before="0" w:after="283"/>
              <w:jc w:val="left"/>
              <w:rPr/>
            </w:pPr>
            <w:r>
              <w:rPr/>
              <w:t xml:space="preserve">100,000 </w:t>
            </w:r>
          </w:p>
        </w:tc>
        <w:tc>
          <w:tcPr>
            <w:tcW w:w="1007" w:type="dxa"/>
            <w:tcBorders/>
            <w:vAlign w:val="center"/>
          </w:tcPr>
          <w:p>
            <w:pPr>
              <w:pStyle w:val="TableContents"/>
              <w:bidi w:val="0"/>
              <w:spacing w:before="0" w:after="283"/>
              <w:jc w:val="left"/>
              <w:rPr/>
            </w:pPr>
            <w:r>
              <w:rPr/>
              <w:t xml:space="preserve">1921 -- nykyisin </w:t>
            </w:r>
          </w:p>
        </w:tc>
        <w:tc>
          <w:tcPr>
            <w:tcW w:w="1409" w:type="dxa"/>
            <w:tcBorders/>
            <w:vAlign w:val="center"/>
          </w:tcPr>
          <w:p>
            <w:pPr>
              <w:pStyle w:val="TableContents"/>
              <w:bidi w:val="0"/>
              <w:spacing w:before="0" w:after="283"/>
              <w:jc w:val="left"/>
              <w:rPr/>
            </w:pPr>
            <w:r>
              <w:rPr/>
              <w:t xml:space="preserve">Lähi-itä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Kongon kriisi </w:t>
            </w:r>
          </w:p>
        </w:tc>
        <w:tc>
          <w:tcPr>
            <w:tcW w:w="2637" w:type="dxa"/>
            <w:tcBorders/>
            <w:vAlign w:val="center"/>
          </w:tcPr>
          <w:p>
            <w:pPr>
              <w:pStyle w:val="TableContents"/>
              <w:bidi w:val="0"/>
              <w:spacing w:before="0" w:after="283"/>
              <w:jc w:val="left"/>
              <w:rPr/>
            </w:pPr>
            <w:r>
              <w:rPr/>
              <w:t xml:space="preserve">100,000 + </w:t>
            </w:r>
          </w:p>
        </w:tc>
        <w:tc>
          <w:tcPr>
            <w:tcW w:w="1197" w:type="dxa"/>
            <w:tcBorders/>
            <w:vAlign w:val="center"/>
          </w:tcPr>
          <w:p>
            <w:pPr>
              <w:pStyle w:val="TableContents"/>
              <w:bidi w:val="0"/>
              <w:spacing w:before="0" w:after="283"/>
              <w:jc w:val="left"/>
              <w:rPr/>
            </w:pPr>
            <w:r>
              <w:rPr/>
              <w:t xml:space="preserve">100,000 </w:t>
            </w:r>
          </w:p>
        </w:tc>
        <w:tc>
          <w:tcPr>
            <w:tcW w:w="1007" w:type="dxa"/>
            <w:tcBorders/>
            <w:vAlign w:val="center"/>
          </w:tcPr>
          <w:p>
            <w:pPr>
              <w:pStyle w:val="TableContents"/>
              <w:bidi w:val="0"/>
              <w:spacing w:before="0" w:after="283"/>
              <w:jc w:val="left"/>
              <w:rPr/>
            </w:pPr>
            <w:r>
              <w:rPr/>
              <w:t xml:space="preserve">1960 -- 1965 </w:t>
            </w:r>
          </w:p>
        </w:tc>
        <w:tc>
          <w:tcPr>
            <w:tcW w:w="1409" w:type="dxa"/>
            <w:tcBorders/>
            <w:vAlign w:val="center"/>
          </w:tcPr>
          <w:p>
            <w:pPr>
              <w:pStyle w:val="TableContents"/>
              <w:bidi w:val="0"/>
              <w:spacing w:before="0" w:after="283"/>
              <w:jc w:val="left"/>
              <w:rPr/>
            </w:pPr>
            <w:r>
              <w:rPr/>
              <w:t xml:space="preserve">Kongo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Kapinalliset Laosissa </w:t>
            </w:r>
          </w:p>
        </w:tc>
        <w:tc>
          <w:tcPr>
            <w:tcW w:w="2637" w:type="dxa"/>
            <w:tcBorders/>
            <w:vAlign w:val="center"/>
          </w:tcPr>
          <w:p>
            <w:pPr>
              <w:pStyle w:val="TableContents"/>
              <w:bidi w:val="0"/>
              <w:spacing w:before="0" w:after="283"/>
              <w:jc w:val="left"/>
              <w:rPr/>
            </w:pPr>
            <w:r>
              <w:rPr/>
              <w:t xml:space="preserve">100,000 + </w:t>
            </w:r>
          </w:p>
        </w:tc>
        <w:tc>
          <w:tcPr>
            <w:tcW w:w="1197" w:type="dxa"/>
            <w:tcBorders/>
            <w:vAlign w:val="center"/>
          </w:tcPr>
          <w:p>
            <w:pPr>
              <w:pStyle w:val="TableContents"/>
              <w:bidi w:val="0"/>
              <w:spacing w:before="0" w:after="283"/>
              <w:jc w:val="left"/>
              <w:rPr/>
            </w:pPr>
            <w:r>
              <w:rPr/>
              <w:t xml:space="preserve">100,000 </w:t>
            </w:r>
          </w:p>
        </w:tc>
        <w:tc>
          <w:tcPr>
            <w:tcW w:w="1007" w:type="dxa"/>
            <w:tcBorders/>
            <w:vAlign w:val="center"/>
          </w:tcPr>
          <w:p>
            <w:pPr>
              <w:pStyle w:val="TableContents"/>
              <w:bidi w:val="0"/>
              <w:spacing w:before="0" w:after="283"/>
              <w:jc w:val="left"/>
              <w:rPr/>
            </w:pPr>
            <w:r>
              <w:rPr/>
              <w:t xml:space="preserve">1975 -- 2007 </w:t>
            </w:r>
          </w:p>
        </w:tc>
        <w:tc>
          <w:tcPr>
            <w:tcW w:w="1409" w:type="dxa"/>
            <w:tcBorders/>
            <w:vAlign w:val="center"/>
          </w:tcPr>
          <w:p>
            <w:pPr>
              <w:pStyle w:val="TableContents"/>
              <w:bidi w:val="0"/>
              <w:spacing w:before="0" w:after="283"/>
              <w:jc w:val="left"/>
              <w:rPr/>
            </w:pPr>
            <w:r>
              <w:rPr/>
              <w:t xml:space="preserve">Laos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Kivun konflikti </w:t>
            </w:r>
          </w:p>
        </w:tc>
        <w:tc>
          <w:tcPr>
            <w:tcW w:w="2637" w:type="dxa"/>
            <w:tcBorders/>
            <w:vAlign w:val="center"/>
          </w:tcPr>
          <w:p>
            <w:pPr>
              <w:pStyle w:val="TableContents"/>
              <w:bidi w:val="0"/>
              <w:spacing w:before="0" w:after="283"/>
              <w:jc w:val="left"/>
              <w:rPr/>
            </w:pPr>
            <w:r>
              <w:rPr/>
              <w:t xml:space="preserve">100,000 + </w:t>
            </w:r>
          </w:p>
        </w:tc>
        <w:tc>
          <w:tcPr>
            <w:tcW w:w="1197" w:type="dxa"/>
            <w:tcBorders/>
            <w:vAlign w:val="center"/>
          </w:tcPr>
          <w:p>
            <w:pPr>
              <w:pStyle w:val="TableContents"/>
              <w:bidi w:val="0"/>
              <w:spacing w:before="0" w:after="283"/>
              <w:jc w:val="left"/>
              <w:rPr/>
            </w:pPr>
            <w:r>
              <w:rPr/>
              <w:t xml:space="preserve">100,000 </w:t>
            </w:r>
          </w:p>
        </w:tc>
        <w:tc>
          <w:tcPr>
            <w:tcW w:w="1007" w:type="dxa"/>
            <w:tcBorders/>
            <w:vAlign w:val="center"/>
          </w:tcPr>
          <w:p>
            <w:pPr>
              <w:pStyle w:val="TableContents"/>
              <w:bidi w:val="0"/>
              <w:spacing w:before="0" w:after="283"/>
              <w:jc w:val="left"/>
              <w:rPr/>
            </w:pPr>
            <w:r>
              <w:rPr/>
              <w:t xml:space="preserve">2004 -- nykyisin </w:t>
            </w:r>
          </w:p>
        </w:tc>
        <w:tc>
          <w:tcPr>
            <w:tcW w:w="1409" w:type="dxa"/>
            <w:tcBorders/>
            <w:vAlign w:val="center"/>
          </w:tcPr>
          <w:p>
            <w:pPr>
              <w:pStyle w:val="TableContents"/>
              <w:bidi w:val="0"/>
              <w:spacing w:before="0" w:after="283"/>
              <w:jc w:val="left"/>
              <w:rPr/>
            </w:pPr>
            <w:r>
              <w:rPr/>
              <w:t xml:space="preserve">Kongo </w:t>
            </w:r>
          </w:p>
        </w:tc>
        <w:tc>
          <w:tcPr>
            <w:tcW w:w="1952" w:type="dxa"/>
            <w:tcBorders/>
            <w:vAlign w:val="center"/>
          </w:tcPr>
          <w:p>
            <w:pPr>
              <w:pStyle w:val="TableContents"/>
              <w:bidi w:val="0"/>
              <w:spacing w:before="0" w:after="283"/>
              <w:jc w:val="left"/>
              <w:rPr/>
            </w:pPr>
            <w:r>
              <w:rPr/>
              <w:t xml:space="preserve">-- Osa toista Kongon sotaa </w:t>
            </w:r>
          </w:p>
        </w:tc>
      </w:tr>
      <w:tr>
        <w:trPr/>
        <w:tc>
          <w:tcPr>
            <w:tcW w:w="2003" w:type="dxa"/>
            <w:tcBorders/>
            <w:vAlign w:val="center"/>
          </w:tcPr>
          <w:p>
            <w:pPr>
              <w:pStyle w:val="TableContents"/>
              <w:bidi w:val="0"/>
              <w:spacing w:before="0" w:after="283"/>
              <w:jc w:val="left"/>
              <w:rPr/>
            </w:pPr>
            <w:r>
              <w:rPr/>
              <w:t xml:space="preserve">Kashmirin konflikti </w:t>
            </w:r>
          </w:p>
        </w:tc>
        <w:tc>
          <w:tcPr>
            <w:tcW w:w="2637" w:type="dxa"/>
            <w:tcBorders/>
            <w:vAlign w:val="center"/>
          </w:tcPr>
          <w:p>
            <w:pPr>
              <w:pStyle w:val="TableContents"/>
              <w:bidi w:val="0"/>
              <w:spacing w:before="0" w:after="283"/>
              <w:jc w:val="left"/>
              <w:rPr/>
            </w:pPr>
            <w:r>
              <w:rPr/>
              <w:t xml:space="preserve">80,000 -- 110,000 </w:t>
            </w:r>
          </w:p>
        </w:tc>
        <w:tc>
          <w:tcPr>
            <w:tcW w:w="1197" w:type="dxa"/>
            <w:tcBorders/>
            <w:vAlign w:val="center"/>
          </w:tcPr>
          <w:p>
            <w:pPr>
              <w:pStyle w:val="TableContents"/>
              <w:bidi w:val="0"/>
              <w:spacing w:before="0" w:after="283"/>
              <w:jc w:val="left"/>
              <w:rPr/>
            </w:pPr>
            <w:r>
              <w:rPr/>
              <w:t xml:space="preserve">93,808 </w:t>
            </w:r>
          </w:p>
        </w:tc>
        <w:tc>
          <w:tcPr>
            <w:tcW w:w="1007" w:type="dxa"/>
            <w:tcBorders/>
            <w:vAlign w:val="center"/>
          </w:tcPr>
          <w:p>
            <w:pPr>
              <w:pStyle w:val="TableContents"/>
              <w:bidi w:val="0"/>
              <w:spacing w:before="0" w:after="283"/>
              <w:jc w:val="left"/>
              <w:rPr/>
            </w:pPr>
            <w:r>
              <w:rPr/>
              <w:t xml:space="preserve">1947 -- nykyisin </w:t>
            </w:r>
          </w:p>
        </w:tc>
        <w:tc>
          <w:tcPr>
            <w:tcW w:w="1409" w:type="dxa"/>
            <w:tcBorders/>
            <w:vAlign w:val="center"/>
          </w:tcPr>
          <w:p>
            <w:pPr>
              <w:pStyle w:val="TableContents"/>
              <w:bidi w:val="0"/>
              <w:spacing w:before="0" w:after="283"/>
              <w:jc w:val="left"/>
              <w:rPr/>
            </w:pPr>
            <w:r>
              <w:rPr/>
              <w:t xml:space="preserve">Pohjois-Intia / Pakistan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Algerian sisällissota </w:t>
            </w:r>
          </w:p>
        </w:tc>
        <w:tc>
          <w:tcPr>
            <w:tcW w:w="2637" w:type="dxa"/>
            <w:tcBorders/>
            <w:vAlign w:val="center"/>
          </w:tcPr>
          <w:p>
            <w:pPr>
              <w:pStyle w:val="TableContents"/>
              <w:bidi w:val="0"/>
              <w:spacing w:before="0" w:after="283"/>
              <w:jc w:val="left"/>
              <w:rPr/>
            </w:pPr>
            <w:r>
              <w:rPr/>
              <w:t xml:space="preserve">44,000 -- 200,000 </w:t>
            </w:r>
          </w:p>
        </w:tc>
        <w:tc>
          <w:tcPr>
            <w:tcW w:w="1197" w:type="dxa"/>
            <w:tcBorders/>
            <w:vAlign w:val="center"/>
          </w:tcPr>
          <w:p>
            <w:pPr>
              <w:pStyle w:val="TableContents"/>
              <w:bidi w:val="0"/>
              <w:spacing w:before="0" w:after="283"/>
              <w:jc w:val="left"/>
              <w:rPr/>
            </w:pPr>
            <w:r>
              <w:rPr/>
              <w:t xml:space="preserve">93,808 </w:t>
            </w:r>
          </w:p>
        </w:tc>
        <w:tc>
          <w:tcPr>
            <w:tcW w:w="1007" w:type="dxa"/>
            <w:tcBorders/>
            <w:vAlign w:val="center"/>
          </w:tcPr>
          <w:p>
            <w:pPr>
              <w:pStyle w:val="TableContents"/>
              <w:bidi w:val="0"/>
              <w:spacing w:before="0" w:after="283"/>
              <w:jc w:val="left"/>
              <w:rPr/>
            </w:pPr>
            <w:r>
              <w:rPr/>
              <w:t xml:space="preserve">1991 -- 2002 </w:t>
            </w:r>
          </w:p>
        </w:tc>
        <w:tc>
          <w:tcPr>
            <w:tcW w:w="1409" w:type="dxa"/>
            <w:tcBorders/>
            <w:vAlign w:val="center"/>
          </w:tcPr>
          <w:p>
            <w:pPr>
              <w:pStyle w:val="TableContents"/>
              <w:bidi w:val="0"/>
              <w:spacing w:before="0" w:after="283"/>
              <w:jc w:val="left"/>
              <w:rPr/>
            </w:pPr>
            <w:r>
              <w:rPr/>
              <w:t xml:space="preserve">Algeria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Angolan itsenäisyyssota </w:t>
            </w:r>
          </w:p>
        </w:tc>
        <w:tc>
          <w:tcPr>
            <w:tcW w:w="2637" w:type="dxa"/>
            <w:tcBorders/>
            <w:vAlign w:val="center"/>
          </w:tcPr>
          <w:p>
            <w:pPr>
              <w:pStyle w:val="TableContents"/>
              <w:bidi w:val="0"/>
              <w:spacing w:before="0" w:after="283"/>
              <w:jc w:val="left"/>
              <w:rPr/>
            </w:pPr>
            <w:r>
              <w:rPr/>
              <w:t xml:space="preserve">82,991 -- 102,991 </w:t>
            </w:r>
          </w:p>
        </w:tc>
        <w:tc>
          <w:tcPr>
            <w:tcW w:w="1197" w:type="dxa"/>
            <w:tcBorders/>
            <w:vAlign w:val="center"/>
          </w:tcPr>
          <w:p>
            <w:pPr>
              <w:pStyle w:val="TableContents"/>
              <w:bidi w:val="0"/>
              <w:spacing w:before="0" w:after="283"/>
              <w:jc w:val="left"/>
              <w:rPr/>
            </w:pPr>
            <w:r>
              <w:rPr/>
              <w:t xml:space="preserve">92,452 </w:t>
            </w:r>
          </w:p>
        </w:tc>
        <w:tc>
          <w:tcPr>
            <w:tcW w:w="1007" w:type="dxa"/>
            <w:tcBorders/>
            <w:vAlign w:val="center"/>
          </w:tcPr>
          <w:p>
            <w:pPr>
              <w:pStyle w:val="TableContents"/>
              <w:bidi w:val="0"/>
              <w:spacing w:before="0" w:after="283"/>
              <w:jc w:val="left"/>
              <w:rPr/>
            </w:pPr>
            <w:r>
              <w:rPr/>
              <w:t xml:space="preserve">1961 -- 1974 </w:t>
            </w:r>
          </w:p>
        </w:tc>
        <w:tc>
          <w:tcPr>
            <w:tcW w:w="1409" w:type="dxa"/>
            <w:tcBorders/>
            <w:vAlign w:val="center"/>
          </w:tcPr>
          <w:p>
            <w:pPr>
              <w:pStyle w:val="TableContents"/>
              <w:bidi w:val="0"/>
              <w:spacing w:before="0" w:after="283"/>
              <w:jc w:val="left"/>
              <w:rPr/>
            </w:pPr>
            <w:r>
              <w:rPr/>
              <w:t xml:space="preserve">Angola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Rooman valloitus Britanniassa </w:t>
            </w:r>
          </w:p>
        </w:tc>
        <w:tc>
          <w:tcPr>
            <w:tcW w:w="2637" w:type="dxa"/>
            <w:tcBorders/>
            <w:vAlign w:val="center"/>
          </w:tcPr>
          <w:p>
            <w:pPr>
              <w:pStyle w:val="TableContents"/>
              <w:bidi w:val="0"/>
              <w:spacing w:before="0" w:after="283"/>
              <w:jc w:val="left"/>
              <w:rPr/>
            </w:pPr>
            <w:r>
              <w:rPr/>
              <w:t xml:space="preserve">90,000 + </w:t>
            </w:r>
          </w:p>
        </w:tc>
        <w:tc>
          <w:tcPr>
            <w:tcW w:w="1197" w:type="dxa"/>
            <w:tcBorders/>
            <w:vAlign w:val="center"/>
          </w:tcPr>
          <w:p>
            <w:pPr>
              <w:pStyle w:val="TableContents"/>
              <w:bidi w:val="0"/>
              <w:spacing w:before="0" w:after="283"/>
              <w:jc w:val="left"/>
              <w:rPr/>
            </w:pPr>
            <w:r>
              <w:rPr/>
              <w:t xml:space="preserve">90,000 </w:t>
            </w:r>
          </w:p>
        </w:tc>
        <w:tc>
          <w:tcPr>
            <w:tcW w:w="1007" w:type="dxa"/>
            <w:tcBorders/>
            <w:vAlign w:val="center"/>
          </w:tcPr>
          <w:p>
            <w:pPr>
              <w:pStyle w:val="TableContents"/>
              <w:bidi w:val="0"/>
              <w:spacing w:before="0" w:after="283"/>
              <w:jc w:val="left"/>
              <w:rPr/>
            </w:pPr>
            <w:r>
              <w:rPr/>
              <w:t xml:space="preserve">43 -- 96 </w:t>
            </w:r>
          </w:p>
        </w:tc>
        <w:tc>
          <w:tcPr>
            <w:tcW w:w="1409" w:type="dxa"/>
            <w:tcBorders/>
            <w:vAlign w:val="center"/>
          </w:tcPr>
          <w:p>
            <w:pPr>
              <w:pStyle w:val="TableContents"/>
              <w:bidi w:val="0"/>
              <w:spacing w:before="0" w:after="283"/>
              <w:jc w:val="left"/>
              <w:rPr/>
            </w:pPr>
            <w:r>
              <w:rPr/>
              <w:t xml:space="preserve">Iso-Britannia </w:t>
            </w:r>
          </w:p>
        </w:tc>
        <w:tc>
          <w:tcPr>
            <w:tcW w:w="1952" w:type="dxa"/>
            <w:tcBorders/>
            <w:vAlign w:val="center"/>
          </w:tcPr>
          <w:p>
            <w:pPr>
              <w:pStyle w:val="TableContents"/>
              <w:bidi w:val="0"/>
              <w:spacing w:before="0" w:after="283"/>
              <w:jc w:val="left"/>
              <w:rPr/>
            </w:pPr>
            <w:r>
              <w:rPr/>
              <w:t xml:space="preserve">Annettu luku on kaikkien roomalaisten kirjoittajien kyseisenä ajanjaksona kirjaamien taistelukuolemien summa, eikä siinä oteta huomioon siviilien kuolemia, joten todellinen luku voi olla paljon suurempi. </w:t>
            </w:r>
          </w:p>
        </w:tc>
      </w:tr>
      <w:tr>
        <w:trPr/>
        <w:tc>
          <w:tcPr>
            <w:tcW w:w="2003" w:type="dxa"/>
            <w:tcBorders/>
            <w:vAlign w:val="center"/>
          </w:tcPr>
          <w:p>
            <w:pPr>
              <w:pStyle w:val="TableContents"/>
              <w:bidi w:val="0"/>
              <w:spacing w:before="0" w:after="283"/>
              <w:jc w:val="left"/>
              <w:rPr/>
            </w:pPr>
            <w:r>
              <w:rPr/>
              <w:t xml:space="preserve">Mahdistien sota </w:t>
            </w:r>
          </w:p>
        </w:tc>
        <w:tc>
          <w:tcPr>
            <w:tcW w:w="2637" w:type="dxa"/>
            <w:tcBorders/>
            <w:vAlign w:val="center"/>
          </w:tcPr>
          <w:p>
            <w:pPr>
              <w:pStyle w:val="TableContents"/>
              <w:bidi w:val="0"/>
              <w:spacing w:before="0" w:after="283"/>
              <w:jc w:val="left"/>
              <w:rPr/>
            </w:pPr>
            <w:r>
              <w:rPr/>
              <w:t xml:space="preserve">90,969 + </w:t>
            </w:r>
          </w:p>
        </w:tc>
        <w:tc>
          <w:tcPr>
            <w:tcW w:w="1197" w:type="dxa"/>
            <w:tcBorders/>
            <w:vAlign w:val="center"/>
          </w:tcPr>
          <w:p>
            <w:pPr>
              <w:pStyle w:val="TableContents"/>
              <w:bidi w:val="0"/>
              <w:spacing w:before="0" w:after="283"/>
              <w:jc w:val="left"/>
              <w:rPr/>
            </w:pPr>
            <w:r>
              <w:rPr/>
              <w:t xml:space="preserve">90,969 </w:t>
            </w:r>
          </w:p>
        </w:tc>
        <w:tc>
          <w:tcPr>
            <w:tcW w:w="1007" w:type="dxa"/>
            <w:tcBorders/>
            <w:vAlign w:val="center"/>
          </w:tcPr>
          <w:p>
            <w:pPr>
              <w:pStyle w:val="TableContents"/>
              <w:bidi w:val="0"/>
              <w:spacing w:before="0" w:after="283"/>
              <w:jc w:val="left"/>
              <w:rPr/>
            </w:pPr>
            <w:r>
              <w:rPr/>
              <w:t xml:space="preserve">1881 -- 1889 </w:t>
            </w:r>
          </w:p>
        </w:tc>
        <w:tc>
          <w:tcPr>
            <w:tcW w:w="1409" w:type="dxa"/>
            <w:tcBorders/>
            <w:vAlign w:val="center"/>
          </w:tcPr>
          <w:p>
            <w:pPr>
              <w:pStyle w:val="TableContents"/>
              <w:bidi w:val="0"/>
              <w:spacing w:before="0" w:after="283"/>
              <w:jc w:val="left"/>
              <w:rPr/>
            </w:pPr>
            <w:r>
              <w:rPr/>
              <w:t xml:space="preserve">Luoteis-Afrikka </w:t>
            </w:r>
          </w:p>
        </w:tc>
        <w:tc>
          <w:tcPr>
            <w:tcW w:w="1952" w:type="dxa"/>
            <w:tcBorders/>
            <w:vAlign w:val="center"/>
          </w:tcPr>
          <w:p>
            <w:pPr>
              <w:pStyle w:val="TableContents"/>
              <w:bidi w:val="0"/>
              <w:spacing w:before="0" w:after="283"/>
              <w:jc w:val="left"/>
              <w:rPr/>
            </w:pPr>
            <w:r>
              <w:rPr/>
              <w:t xml:space="preserve">-- Tunnetaan myös nimellä Sudanin kampanja </w:t>
            </w:r>
          </w:p>
        </w:tc>
      </w:tr>
      <w:tr>
        <w:trPr/>
        <w:tc>
          <w:tcPr>
            <w:tcW w:w="2003" w:type="dxa"/>
            <w:tcBorders/>
            <w:vAlign w:val="center"/>
          </w:tcPr>
          <w:p>
            <w:pPr>
              <w:pStyle w:val="TableContents"/>
              <w:bidi w:val="0"/>
              <w:spacing w:before="0" w:after="283"/>
              <w:jc w:val="left"/>
              <w:rPr/>
            </w:pPr>
            <w:r>
              <w:rPr/>
              <w:t xml:space="preserve">Goryeo -- kitaanien sodat </w:t>
            </w:r>
          </w:p>
        </w:tc>
        <w:tc>
          <w:tcPr>
            <w:tcW w:w="2637" w:type="dxa"/>
            <w:tcBorders/>
            <w:vAlign w:val="center"/>
          </w:tcPr>
          <w:p>
            <w:pPr>
              <w:pStyle w:val="TableContents"/>
              <w:bidi w:val="0"/>
              <w:spacing w:before="0" w:after="283"/>
              <w:jc w:val="left"/>
              <w:rPr/>
            </w:pPr>
            <w:r>
              <w:rPr/>
              <w:t xml:space="preserve">90,000 + </w:t>
            </w:r>
          </w:p>
        </w:tc>
        <w:tc>
          <w:tcPr>
            <w:tcW w:w="1197" w:type="dxa"/>
            <w:tcBorders/>
            <w:vAlign w:val="center"/>
          </w:tcPr>
          <w:p>
            <w:pPr>
              <w:pStyle w:val="TableContents"/>
              <w:bidi w:val="0"/>
              <w:spacing w:before="0" w:after="283"/>
              <w:jc w:val="left"/>
              <w:rPr/>
            </w:pPr>
            <w:r>
              <w:rPr/>
              <w:t xml:space="preserve">90,000 </w:t>
            </w:r>
          </w:p>
        </w:tc>
        <w:tc>
          <w:tcPr>
            <w:tcW w:w="1007" w:type="dxa"/>
            <w:tcBorders/>
            <w:vAlign w:val="center"/>
          </w:tcPr>
          <w:p>
            <w:pPr>
              <w:pStyle w:val="TableContents"/>
              <w:bidi w:val="0"/>
              <w:spacing w:before="0" w:after="283"/>
              <w:jc w:val="left"/>
              <w:rPr/>
            </w:pPr>
            <w:r>
              <w:rPr/>
              <w:t xml:space="preserve">993 -- 1019 </w:t>
            </w:r>
          </w:p>
        </w:tc>
        <w:tc>
          <w:tcPr>
            <w:tcW w:w="1409" w:type="dxa"/>
            <w:tcBorders/>
            <w:vAlign w:val="center"/>
          </w:tcPr>
          <w:p>
            <w:pPr>
              <w:pStyle w:val="TableContents"/>
              <w:bidi w:val="0"/>
              <w:spacing w:before="0" w:after="283"/>
              <w:jc w:val="left"/>
              <w:rPr/>
            </w:pPr>
            <w:r>
              <w:rPr/>
              <w:t xml:space="preserve">Korea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Rifin sota </w:t>
            </w:r>
          </w:p>
        </w:tc>
        <w:tc>
          <w:tcPr>
            <w:tcW w:w="2637" w:type="dxa"/>
            <w:tcBorders/>
            <w:vAlign w:val="center"/>
          </w:tcPr>
          <w:p>
            <w:pPr>
              <w:pStyle w:val="TableContents"/>
              <w:bidi w:val="0"/>
              <w:spacing w:before="0" w:after="283"/>
              <w:jc w:val="left"/>
              <w:rPr/>
            </w:pPr>
            <w:r>
              <w:rPr/>
              <w:t xml:space="preserve">90,000 + </w:t>
            </w:r>
          </w:p>
        </w:tc>
        <w:tc>
          <w:tcPr>
            <w:tcW w:w="1197" w:type="dxa"/>
            <w:tcBorders/>
            <w:vAlign w:val="center"/>
          </w:tcPr>
          <w:p>
            <w:pPr>
              <w:pStyle w:val="TableContents"/>
              <w:bidi w:val="0"/>
              <w:spacing w:before="0" w:after="283"/>
              <w:jc w:val="left"/>
              <w:rPr/>
            </w:pPr>
            <w:r>
              <w:rPr/>
              <w:t xml:space="preserve">90,000 </w:t>
            </w:r>
          </w:p>
        </w:tc>
        <w:tc>
          <w:tcPr>
            <w:tcW w:w="1007" w:type="dxa"/>
            <w:tcBorders/>
            <w:vAlign w:val="center"/>
          </w:tcPr>
          <w:p>
            <w:pPr>
              <w:pStyle w:val="TableContents"/>
              <w:bidi w:val="0"/>
              <w:spacing w:before="0" w:after="283"/>
              <w:jc w:val="left"/>
              <w:rPr/>
            </w:pPr>
            <w:r>
              <w:rPr/>
              <w:t xml:space="preserve">1916 -- 1927 </w:t>
            </w:r>
          </w:p>
        </w:tc>
        <w:tc>
          <w:tcPr>
            <w:tcW w:w="1409" w:type="dxa"/>
            <w:tcBorders/>
            <w:vAlign w:val="center"/>
          </w:tcPr>
          <w:p>
            <w:pPr>
              <w:pStyle w:val="TableContents"/>
              <w:bidi w:val="0"/>
              <w:spacing w:before="0" w:after="283"/>
              <w:jc w:val="left"/>
              <w:rPr/>
            </w:pPr>
            <w:r>
              <w:rPr/>
              <w:t xml:space="preserve">Marokko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Sri Lankan sisällissota </w:t>
            </w:r>
          </w:p>
        </w:tc>
        <w:tc>
          <w:tcPr>
            <w:tcW w:w="2637" w:type="dxa"/>
            <w:tcBorders/>
            <w:vAlign w:val="center"/>
          </w:tcPr>
          <w:p>
            <w:pPr>
              <w:pStyle w:val="TableContents"/>
              <w:bidi w:val="0"/>
              <w:spacing w:before="0" w:after="283"/>
              <w:jc w:val="left"/>
              <w:rPr/>
            </w:pPr>
            <w:r>
              <w:rPr/>
              <w:t xml:space="preserve">80,000 -- 100,000 </w:t>
            </w:r>
          </w:p>
        </w:tc>
        <w:tc>
          <w:tcPr>
            <w:tcW w:w="1197" w:type="dxa"/>
            <w:tcBorders/>
            <w:vAlign w:val="center"/>
          </w:tcPr>
          <w:p>
            <w:pPr>
              <w:pStyle w:val="TableContents"/>
              <w:bidi w:val="0"/>
              <w:spacing w:before="0" w:after="283"/>
              <w:jc w:val="left"/>
              <w:rPr/>
            </w:pPr>
            <w:r>
              <w:rPr/>
              <w:t xml:space="preserve">89,443 </w:t>
            </w:r>
          </w:p>
        </w:tc>
        <w:tc>
          <w:tcPr>
            <w:tcW w:w="1007" w:type="dxa"/>
            <w:tcBorders/>
            <w:vAlign w:val="center"/>
          </w:tcPr>
          <w:p>
            <w:pPr>
              <w:pStyle w:val="TableContents"/>
              <w:bidi w:val="0"/>
              <w:spacing w:before="0" w:after="283"/>
              <w:jc w:val="left"/>
              <w:rPr/>
            </w:pPr>
            <w:r>
              <w:rPr/>
              <w:t xml:space="preserve">1983 -- 2009 </w:t>
            </w:r>
          </w:p>
        </w:tc>
        <w:tc>
          <w:tcPr>
            <w:tcW w:w="1409" w:type="dxa"/>
            <w:tcBorders/>
            <w:vAlign w:val="center"/>
          </w:tcPr>
          <w:p>
            <w:pPr>
              <w:pStyle w:val="TableContents"/>
              <w:bidi w:val="0"/>
              <w:spacing w:before="0" w:after="283"/>
              <w:jc w:val="left"/>
              <w:rPr/>
            </w:pPr>
            <w:r>
              <w:rPr/>
              <w:t xml:space="preserve">Sri Lanka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Englannin ja Espanjan sota (1585 -- 1604) </w:t>
            </w:r>
          </w:p>
        </w:tc>
        <w:tc>
          <w:tcPr>
            <w:tcW w:w="2637" w:type="dxa"/>
            <w:tcBorders/>
            <w:vAlign w:val="center"/>
          </w:tcPr>
          <w:p>
            <w:pPr>
              <w:pStyle w:val="TableContents"/>
              <w:bidi w:val="0"/>
              <w:spacing w:before="0" w:after="283"/>
              <w:jc w:val="left"/>
              <w:rPr/>
            </w:pPr>
            <w:r>
              <w:rPr/>
              <w:t xml:space="preserve">88,285 + </w:t>
            </w:r>
          </w:p>
        </w:tc>
        <w:tc>
          <w:tcPr>
            <w:tcW w:w="1197" w:type="dxa"/>
            <w:tcBorders/>
            <w:vAlign w:val="center"/>
          </w:tcPr>
          <w:p>
            <w:pPr>
              <w:pStyle w:val="TableContents"/>
              <w:bidi w:val="0"/>
              <w:spacing w:before="0" w:after="283"/>
              <w:jc w:val="left"/>
              <w:rPr/>
            </w:pPr>
            <w:r>
              <w:rPr/>
              <w:t xml:space="preserve">88,285 </w:t>
            </w:r>
          </w:p>
        </w:tc>
        <w:tc>
          <w:tcPr>
            <w:tcW w:w="1007" w:type="dxa"/>
            <w:tcBorders/>
            <w:vAlign w:val="center"/>
          </w:tcPr>
          <w:p>
            <w:pPr>
              <w:pStyle w:val="TableContents"/>
              <w:bidi w:val="0"/>
              <w:spacing w:before="0" w:after="283"/>
              <w:jc w:val="left"/>
              <w:rPr/>
            </w:pPr>
            <w:r>
              <w:rPr/>
              <w:t xml:space="preserve">1585 -- 1604 </w:t>
            </w:r>
          </w:p>
        </w:tc>
        <w:tc>
          <w:tcPr>
            <w:tcW w:w="1409" w:type="dxa"/>
            <w:tcBorders/>
            <w:vAlign w:val="center"/>
          </w:tcPr>
          <w:p>
            <w:pPr>
              <w:pStyle w:val="TableContents"/>
              <w:bidi w:val="0"/>
              <w:spacing w:before="0" w:after="283"/>
              <w:jc w:val="left"/>
              <w:rPr/>
            </w:pPr>
            <w:r>
              <w:rPr/>
              <w:t xml:space="preserve">Eurooppa / Amerikka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Intian liittäminen Hyderabadiin </w:t>
            </w:r>
          </w:p>
        </w:tc>
        <w:tc>
          <w:tcPr>
            <w:tcW w:w="2637" w:type="dxa"/>
            <w:tcBorders/>
            <w:vAlign w:val="center"/>
          </w:tcPr>
          <w:p>
            <w:pPr>
              <w:pStyle w:val="TableContents"/>
              <w:bidi w:val="0"/>
              <w:spacing w:before="0" w:after="283"/>
              <w:jc w:val="left"/>
              <w:rPr/>
            </w:pPr>
            <w:r>
              <w:rPr/>
              <w:t xml:space="preserve">29,212 -- 242,212 </w:t>
            </w:r>
          </w:p>
        </w:tc>
        <w:tc>
          <w:tcPr>
            <w:tcW w:w="1197" w:type="dxa"/>
            <w:tcBorders/>
            <w:vAlign w:val="center"/>
          </w:tcPr>
          <w:p>
            <w:pPr>
              <w:pStyle w:val="TableContents"/>
              <w:bidi w:val="0"/>
              <w:spacing w:before="0" w:after="283"/>
              <w:jc w:val="left"/>
              <w:rPr/>
            </w:pPr>
            <w:r>
              <w:rPr/>
              <w:t xml:space="preserve">84,116 </w:t>
            </w:r>
          </w:p>
        </w:tc>
        <w:tc>
          <w:tcPr>
            <w:tcW w:w="1007" w:type="dxa"/>
            <w:tcBorders/>
            <w:vAlign w:val="center"/>
          </w:tcPr>
          <w:p>
            <w:pPr>
              <w:pStyle w:val="TableContents"/>
              <w:bidi w:val="0"/>
              <w:spacing w:before="0" w:after="283"/>
              <w:jc w:val="left"/>
              <w:rPr/>
            </w:pPr>
            <w:r>
              <w:rPr/>
              <w:t xml:space="preserve">1948 </w:t>
            </w:r>
          </w:p>
        </w:tc>
        <w:tc>
          <w:tcPr>
            <w:tcW w:w="1409" w:type="dxa"/>
            <w:tcBorders/>
            <w:vAlign w:val="center"/>
          </w:tcPr>
          <w:p>
            <w:pPr>
              <w:pStyle w:val="TableContents"/>
              <w:bidi w:val="0"/>
              <w:spacing w:before="0" w:after="283"/>
              <w:jc w:val="left"/>
              <w:rPr/>
            </w:pPr>
            <w:r>
              <w:rPr/>
              <w:t xml:space="preserve">Intia </w:t>
            </w:r>
          </w:p>
        </w:tc>
        <w:tc>
          <w:tcPr>
            <w:tcW w:w="1952" w:type="dxa"/>
            <w:tcBorders/>
            <w:vAlign w:val="center"/>
          </w:tcPr>
          <w:p>
            <w:pPr>
              <w:pStyle w:val="TableContents"/>
              <w:bidi w:val="0"/>
              <w:spacing w:before="0" w:after="283"/>
              <w:jc w:val="left"/>
              <w:rPr/>
            </w:pPr>
            <w:r>
              <w:rPr/>
              <w:t xml:space="preserve">-- Tunnetaan myös nimellä Operaatio Polo </w:t>
            </w:r>
          </w:p>
        </w:tc>
      </w:tr>
      <w:tr>
        <w:trPr/>
        <w:tc>
          <w:tcPr>
            <w:tcW w:w="2003" w:type="dxa"/>
            <w:tcBorders/>
            <w:vAlign w:val="center"/>
          </w:tcPr>
          <w:p>
            <w:pPr>
              <w:pStyle w:val="TableContents"/>
              <w:bidi w:val="0"/>
              <w:spacing w:before="0" w:after="283"/>
              <w:jc w:val="left"/>
              <w:rPr/>
            </w:pPr>
            <w:r>
              <w:rPr/>
              <w:t xml:space="preserve">Icenien kapina </w:t>
            </w:r>
          </w:p>
        </w:tc>
        <w:tc>
          <w:tcPr>
            <w:tcW w:w="2637" w:type="dxa"/>
            <w:tcBorders/>
            <w:vAlign w:val="center"/>
          </w:tcPr>
          <w:p>
            <w:pPr>
              <w:pStyle w:val="TableContents"/>
              <w:bidi w:val="0"/>
              <w:spacing w:before="0" w:after="283"/>
              <w:jc w:val="left"/>
              <w:rPr/>
            </w:pPr>
            <w:r>
              <w:rPr/>
              <w:t xml:space="preserve">80,000 + </w:t>
            </w:r>
          </w:p>
        </w:tc>
        <w:tc>
          <w:tcPr>
            <w:tcW w:w="1197" w:type="dxa"/>
            <w:tcBorders/>
            <w:vAlign w:val="center"/>
          </w:tcPr>
          <w:p>
            <w:pPr>
              <w:pStyle w:val="TableContents"/>
              <w:bidi w:val="0"/>
              <w:spacing w:before="0" w:after="283"/>
              <w:jc w:val="left"/>
              <w:rPr/>
            </w:pPr>
            <w:r>
              <w:rPr/>
              <w:t xml:space="preserve">80,000 </w:t>
            </w:r>
          </w:p>
        </w:tc>
        <w:tc>
          <w:tcPr>
            <w:tcW w:w="1007" w:type="dxa"/>
            <w:tcBorders/>
            <w:vAlign w:val="center"/>
          </w:tcPr>
          <w:p>
            <w:pPr>
              <w:pStyle w:val="TableContents"/>
              <w:bidi w:val="0"/>
              <w:spacing w:before="0" w:after="283"/>
              <w:jc w:val="left"/>
              <w:rPr/>
            </w:pPr>
            <w:r>
              <w:rPr/>
              <w:t xml:space="preserve">60 -- 61 </w:t>
            </w:r>
          </w:p>
        </w:tc>
        <w:tc>
          <w:tcPr>
            <w:tcW w:w="1409" w:type="dxa"/>
            <w:tcBorders/>
            <w:vAlign w:val="center"/>
          </w:tcPr>
          <w:p>
            <w:pPr>
              <w:pStyle w:val="TableContents"/>
              <w:bidi w:val="0"/>
              <w:spacing w:before="0" w:after="283"/>
              <w:jc w:val="left"/>
              <w:rPr/>
            </w:pPr>
            <w:r>
              <w:rPr/>
              <w:t xml:space="preserve">Englanti </w:t>
            </w:r>
          </w:p>
        </w:tc>
        <w:tc>
          <w:tcPr>
            <w:tcW w:w="1952" w:type="dxa"/>
            <w:tcBorders/>
            <w:vAlign w:val="center"/>
          </w:tcPr>
          <w:p>
            <w:pPr>
              <w:pStyle w:val="TableContents"/>
              <w:bidi w:val="0"/>
              <w:spacing w:before="0" w:after="283"/>
              <w:jc w:val="left"/>
              <w:rPr/>
            </w:pPr>
            <w:r>
              <w:rPr/>
              <w:t xml:space="preserve">Vuosi on epävarma -- Osa roomalaisten Britannian valloitusta. </w:t>
            </w:r>
          </w:p>
        </w:tc>
      </w:tr>
      <w:tr>
        <w:trPr/>
        <w:tc>
          <w:tcPr>
            <w:tcW w:w="2003" w:type="dxa"/>
            <w:tcBorders/>
            <w:vAlign w:val="center"/>
          </w:tcPr>
          <w:p>
            <w:pPr>
              <w:pStyle w:val="TableContents"/>
              <w:bidi w:val="0"/>
              <w:spacing w:before="0" w:after="283"/>
              <w:jc w:val="left"/>
              <w:rPr/>
            </w:pPr>
            <w:r>
              <w:rPr/>
              <w:t xml:space="preserve">Skotlannin itsenäisyyssodat </w:t>
            </w:r>
          </w:p>
        </w:tc>
        <w:tc>
          <w:tcPr>
            <w:tcW w:w="2637" w:type="dxa"/>
            <w:tcBorders/>
            <w:vAlign w:val="center"/>
          </w:tcPr>
          <w:p>
            <w:pPr>
              <w:pStyle w:val="TableContents"/>
              <w:bidi w:val="0"/>
              <w:spacing w:before="0" w:after="283"/>
              <w:jc w:val="left"/>
              <w:rPr/>
            </w:pPr>
            <w:r>
              <w:rPr/>
              <w:t xml:space="preserve">60,000-150,000 </w:t>
            </w:r>
          </w:p>
        </w:tc>
        <w:tc>
          <w:tcPr>
            <w:tcW w:w="1197" w:type="dxa"/>
            <w:tcBorders/>
            <w:vAlign w:val="center"/>
          </w:tcPr>
          <w:p>
            <w:pPr>
              <w:pStyle w:val="TableContents"/>
              <w:bidi w:val="0"/>
              <w:spacing w:before="0" w:after="283"/>
              <w:jc w:val="left"/>
              <w:rPr/>
            </w:pPr>
            <w:r>
              <w:rPr/>
              <w:t xml:space="preserve">77,459 </w:t>
            </w:r>
          </w:p>
        </w:tc>
        <w:tc>
          <w:tcPr>
            <w:tcW w:w="1007" w:type="dxa"/>
            <w:tcBorders/>
            <w:vAlign w:val="center"/>
          </w:tcPr>
          <w:p>
            <w:pPr>
              <w:pStyle w:val="TableContents"/>
              <w:bidi w:val="0"/>
              <w:spacing w:before="0" w:after="283"/>
              <w:jc w:val="left"/>
              <w:rPr/>
            </w:pPr>
            <w:r>
              <w:rPr/>
              <w:t xml:space="preserve">1296 -- 1357 </w:t>
            </w:r>
          </w:p>
        </w:tc>
        <w:tc>
          <w:tcPr>
            <w:tcW w:w="1409" w:type="dxa"/>
            <w:tcBorders/>
            <w:vAlign w:val="center"/>
          </w:tcPr>
          <w:p>
            <w:pPr>
              <w:pStyle w:val="TableContents"/>
              <w:bidi w:val="0"/>
              <w:spacing w:before="0" w:after="283"/>
              <w:jc w:val="left"/>
              <w:rPr/>
            </w:pPr>
            <w:r>
              <w:rPr/>
              <w:t xml:space="preserve">Skotlanti / Englanti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Irakin sisällissota (2014 -- nyt) </w:t>
            </w:r>
          </w:p>
        </w:tc>
        <w:tc>
          <w:tcPr>
            <w:tcW w:w="2637" w:type="dxa"/>
            <w:tcBorders/>
            <w:vAlign w:val="center"/>
          </w:tcPr>
          <w:p>
            <w:pPr>
              <w:pStyle w:val="TableContents"/>
              <w:bidi w:val="0"/>
              <w:spacing w:before="0" w:after="283"/>
              <w:jc w:val="left"/>
              <w:rPr/>
            </w:pPr>
            <w:r>
              <w:rPr/>
              <w:t xml:space="preserve">75,000 + </w:t>
            </w:r>
          </w:p>
        </w:tc>
        <w:tc>
          <w:tcPr>
            <w:tcW w:w="1197" w:type="dxa"/>
            <w:tcBorders/>
            <w:vAlign w:val="center"/>
          </w:tcPr>
          <w:p>
            <w:pPr>
              <w:pStyle w:val="TableContents"/>
              <w:bidi w:val="0"/>
              <w:spacing w:before="0" w:after="283"/>
              <w:jc w:val="left"/>
              <w:rPr/>
            </w:pPr>
            <w:r>
              <w:rPr/>
              <w:t xml:space="preserve">75,000 </w:t>
            </w:r>
          </w:p>
        </w:tc>
        <w:tc>
          <w:tcPr>
            <w:tcW w:w="1007" w:type="dxa"/>
            <w:tcBorders/>
            <w:vAlign w:val="center"/>
          </w:tcPr>
          <w:p>
            <w:pPr>
              <w:pStyle w:val="TableContents"/>
              <w:bidi w:val="0"/>
              <w:spacing w:before="0" w:after="283"/>
              <w:jc w:val="left"/>
              <w:rPr/>
            </w:pPr>
            <w:r>
              <w:rPr/>
              <w:t xml:space="preserve">2014 -- nyt </w:t>
            </w:r>
          </w:p>
        </w:tc>
        <w:tc>
          <w:tcPr>
            <w:tcW w:w="1409" w:type="dxa"/>
            <w:tcBorders/>
            <w:vAlign w:val="center"/>
          </w:tcPr>
          <w:p>
            <w:pPr>
              <w:pStyle w:val="TableContents"/>
              <w:bidi w:val="0"/>
              <w:spacing w:before="0" w:after="283"/>
              <w:jc w:val="left"/>
              <w:rPr/>
            </w:pPr>
            <w:r>
              <w:rPr/>
              <w:t xml:space="preserve">Irak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Mosambikin itsenäisyyssota </w:t>
            </w:r>
          </w:p>
        </w:tc>
        <w:tc>
          <w:tcPr>
            <w:tcW w:w="2637" w:type="dxa"/>
            <w:tcBorders/>
            <w:vAlign w:val="center"/>
          </w:tcPr>
          <w:p>
            <w:pPr>
              <w:pStyle w:val="TableContents"/>
              <w:bidi w:val="0"/>
              <w:spacing w:before="0" w:after="283"/>
              <w:jc w:val="left"/>
              <w:rPr/>
            </w:pPr>
            <w:r>
              <w:rPr/>
              <w:t xml:space="preserve">63,500 -- 88,500 </w:t>
            </w:r>
          </w:p>
        </w:tc>
        <w:tc>
          <w:tcPr>
            <w:tcW w:w="1197" w:type="dxa"/>
            <w:tcBorders/>
            <w:vAlign w:val="center"/>
          </w:tcPr>
          <w:p>
            <w:pPr>
              <w:pStyle w:val="TableContents"/>
              <w:bidi w:val="0"/>
              <w:spacing w:before="0" w:after="283"/>
              <w:jc w:val="left"/>
              <w:rPr/>
            </w:pPr>
            <w:r>
              <w:rPr/>
              <w:t xml:space="preserve">74,965 </w:t>
            </w:r>
          </w:p>
        </w:tc>
        <w:tc>
          <w:tcPr>
            <w:tcW w:w="1007" w:type="dxa"/>
            <w:tcBorders/>
            <w:vAlign w:val="center"/>
          </w:tcPr>
          <w:p>
            <w:pPr>
              <w:pStyle w:val="TableContents"/>
              <w:bidi w:val="0"/>
              <w:spacing w:before="0" w:after="283"/>
              <w:jc w:val="left"/>
              <w:rPr/>
            </w:pPr>
            <w:r>
              <w:rPr/>
              <w:t xml:space="preserve">1964 -- 1974 </w:t>
            </w:r>
          </w:p>
        </w:tc>
        <w:tc>
          <w:tcPr>
            <w:tcW w:w="1409" w:type="dxa"/>
            <w:tcBorders/>
            <w:vAlign w:val="center"/>
          </w:tcPr>
          <w:p>
            <w:pPr>
              <w:pStyle w:val="TableContents"/>
              <w:bidi w:val="0"/>
              <w:spacing w:before="0" w:after="283"/>
              <w:jc w:val="left"/>
              <w:rPr/>
            </w:pPr>
            <w:r>
              <w:rPr/>
              <w:t xml:space="preserve">Mosambik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Greco -- Persian sodat </w:t>
            </w:r>
          </w:p>
        </w:tc>
        <w:tc>
          <w:tcPr>
            <w:tcW w:w="2637" w:type="dxa"/>
            <w:tcBorders/>
            <w:vAlign w:val="center"/>
          </w:tcPr>
          <w:p>
            <w:pPr>
              <w:pStyle w:val="TableContents"/>
              <w:bidi w:val="0"/>
              <w:spacing w:before="0" w:after="283"/>
              <w:jc w:val="left"/>
              <w:rPr/>
            </w:pPr>
            <w:r>
              <w:rPr/>
              <w:t xml:space="preserve">73,800 + </w:t>
            </w:r>
          </w:p>
        </w:tc>
        <w:tc>
          <w:tcPr>
            <w:tcW w:w="1197" w:type="dxa"/>
            <w:tcBorders/>
            <w:vAlign w:val="center"/>
          </w:tcPr>
          <w:p>
            <w:pPr>
              <w:pStyle w:val="TableContents"/>
              <w:bidi w:val="0"/>
              <w:spacing w:before="0" w:after="283"/>
              <w:jc w:val="left"/>
              <w:rPr/>
            </w:pPr>
            <w:r>
              <w:rPr/>
              <w:t xml:space="preserve">73,800 </w:t>
            </w:r>
          </w:p>
        </w:tc>
        <w:tc>
          <w:tcPr>
            <w:tcW w:w="1007" w:type="dxa"/>
            <w:tcBorders/>
            <w:vAlign w:val="center"/>
          </w:tcPr>
          <w:p>
            <w:pPr>
              <w:pStyle w:val="TableContents"/>
              <w:bidi w:val="0"/>
              <w:spacing w:before="0" w:after="283"/>
              <w:jc w:val="left"/>
              <w:rPr/>
            </w:pPr>
            <w:r>
              <w:rPr/>
              <w:t xml:space="preserve">499 EAA. -- 449 EAA. </w:t>
            </w:r>
          </w:p>
        </w:tc>
        <w:tc>
          <w:tcPr>
            <w:tcW w:w="1409" w:type="dxa"/>
            <w:tcBorders/>
            <w:vAlign w:val="center"/>
          </w:tcPr>
          <w:p>
            <w:pPr>
              <w:pStyle w:val="TableContents"/>
              <w:bidi w:val="0"/>
              <w:spacing w:before="0" w:after="283"/>
              <w:jc w:val="left"/>
              <w:rPr/>
            </w:pPr>
            <w:r>
              <w:rPr/>
              <w:t xml:space="preserve">Kreikka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Kiinan ja Burman sota (1765 -- 69) </w:t>
            </w:r>
          </w:p>
        </w:tc>
        <w:tc>
          <w:tcPr>
            <w:tcW w:w="2637" w:type="dxa"/>
            <w:tcBorders/>
            <w:vAlign w:val="center"/>
          </w:tcPr>
          <w:p>
            <w:pPr>
              <w:pStyle w:val="TableContents"/>
              <w:bidi w:val="0"/>
              <w:spacing w:before="0" w:after="283"/>
              <w:jc w:val="left"/>
              <w:rPr/>
            </w:pPr>
            <w:r>
              <w:rPr/>
              <w:t xml:space="preserve">70,000 + </w:t>
            </w:r>
          </w:p>
        </w:tc>
        <w:tc>
          <w:tcPr>
            <w:tcW w:w="1197" w:type="dxa"/>
            <w:tcBorders/>
            <w:vAlign w:val="center"/>
          </w:tcPr>
          <w:p>
            <w:pPr>
              <w:pStyle w:val="TableContents"/>
              <w:bidi w:val="0"/>
              <w:spacing w:before="0" w:after="283"/>
              <w:jc w:val="left"/>
              <w:rPr/>
            </w:pPr>
            <w:r>
              <w:rPr/>
              <w:t xml:space="preserve">70,000 </w:t>
            </w:r>
          </w:p>
        </w:tc>
        <w:tc>
          <w:tcPr>
            <w:tcW w:w="1007" w:type="dxa"/>
            <w:tcBorders/>
            <w:vAlign w:val="center"/>
          </w:tcPr>
          <w:p>
            <w:pPr>
              <w:pStyle w:val="TableContents"/>
              <w:bidi w:val="0"/>
              <w:spacing w:before="0" w:after="283"/>
              <w:jc w:val="left"/>
              <w:rPr/>
            </w:pPr>
            <w:r>
              <w:rPr/>
              <w:t xml:space="preserve">1765 -- 1769 </w:t>
            </w:r>
          </w:p>
        </w:tc>
        <w:tc>
          <w:tcPr>
            <w:tcW w:w="1409" w:type="dxa"/>
            <w:tcBorders/>
            <w:vAlign w:val="center"/>
          </w:tcPr>
          <w:p>
            <w:pPr>
              <w:pStyle w:val="TableContents"/>
              <w:bidi w:val="0"/>
              <w:spacing w:before="0" w:after="283"/>
              <w:jc w:val="left"/>
              <w:rPr/>
            </w:pPr>
            <w:r>
              <w:rPr/>
              <w:t xml:space="preserve">Kaakkois-Aasia </w:t>
            </w:r>
          </w:p>
        </w:tc>
        <w:tc>
          <w:tcPr>
            <w:tcW w:w="1952" w:type="dxa"/>
            <w:tcBorders/>
            <w:vAlign w:val="center"/>
          </w:tcPr>
          <w:p>
            <w:pPr>
              <w:pStyle w:val="TableContents"/>
              <w:bidi w:val="0"/>
              <w:spacing w:before="0" w:after="283"/>
              <w:jc w:val="left"/>
              <w:rPr/>
            </w:pPr>
            <w:r>
              <w:rPr/>
              <w:t xml:space="preserve">-- Tunnetaan myös nimellä Qingin hyökkäykset Burmaan. </w:t>
            </w:r>
          </w:p>
        </w:tc>
      </w:tr>
      <w:tr>
        <w:trPr/>
        <w:tc>
          <w:tcPr>
            <w:tcW w:w="2003" w:type="dxa"/>
            <w:tcBorders/>
            <w:vAlign w:val="center"/>
          </w:tcPr>
          <w:p>
            <w:pPr>
              <w:pStyle w:val="TableContents"/>
              <w:bidi w:val="0"/>
              <w:spacing w:before="0" w:after="283"/>
              <w:jc w:val="left"/>
              <w:rPr/>
            </w:pPr>
            <w:r>
              <w:rPr/>
              <w:t xml:space="preserve">Perun sisäinen konflikti </w:t>
            </w:r>
          </w:p>
        </w:tc>
        <w:tc>
          <w:tcPr>
            <w:tcW w:w="2637" w:type="dxa"/>
            <w:tcBorders/>
            <w:vAlign w:val="center"/>
          </w:tcPr>
          <w:p>
            <w:pPr>
              <w:pStyle w:val="TableContents"/>
              <w:bidi w:val="0"/>
              <w:spacing w:before="0" w:after="283"/>
              <w:jc w:val="left"/>
              <w:rPr/>
            </w:pPr>
            <w:r>
              <w:rPr/>
              <w:t xml:space="preserve">70,000 + </w:t>
            </w:r>
          </w:p>
        </w:tc>
        <w:tc>
          <w:tcPr>
            <w:tcW w:w="1197" w:type="dxa"/>
            <w:tcBorders/>
            <w:vAlign w:val="center"/>
          </w:tcPr>
          <w:p>
            <w:pPr>
              <w:pStyle w:val="TableContents"/>
              <w:bidi w:val="0"/>
              <w:spacing w:before="0" w:after="283"/>
              <w:jc w:val="left"/>
              <w:rPr/>
            </w:pPr>
            <w:r>
              <w:rPr/>
              <w:t xml:space="preserve">70,000 </w:t>
            </w:r>
          </w:p>
        </w:tc>
        <w:tc>
          <w:tcPr>
            <w:tcW w:w="1007" w:type="dxa"/>
            <w:tcBorders/>
            <w:vAlign w:val="center"/>
          </w:tcPr>
          <w:p>
            <w:pPr>
              <w:pStyle w:val="TableContents"/>
              <w:bidi w:val="0"/>
              <w:spacing w:before="0" w:after="283"/>
              <w:jc w:val="left"/>
              <w:rPr/>
            </w:pPr>
            <w:r>
              <w:rPr/>
              <w:t xml:space="preserve">1980 -- nykyisin </w:t>
            </w:r>
          </w:p>
        </w:tc>
        <w:tc>
          <w:tcPr>
            <w:tcW w:w="1409" w:type="dxa"/>
            <w:tcBorders/>
            <w:vAlign w:val="center"/>
          </w:tcPr>
          <w:p>
            <w:pPr>
              <w:pStyle w:val="TableContents"/>
              <w:bidi w:val="0"/>
              <w:spacing w:before="0" w:after="283"/>
              <w:jc w:val="left"/>
              <w:rPr/>
            </w:pPr>
            <w:r>
              <w:rPr/>
              <w:t xml:space="preserve">Peru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Ranskan kampanja Egyptissä ja Syyriassa </w:t>
            </w:r>
          </w:p>
        </w:tc>
        <w:tc>
          <w:tcPr>
            <w:tcW w:w="2637" w:type="dxa"/>
            <w:tcBorders/>
            <w:vAlign w:val="center"/>
          </w:tcPr>
          <w:p>
            <w:pPr>
              <w:pStyle w:val="TableContents"/>
              <w:bidi w:val="0"/>
              <w:spacing w:before="0" w:after="283"/>
              <w:jc w:val="left"/>
              <w:rPr/>
            </w:pPr>
            <w:r>
              <w:rPr/>
              <w:t xml:space="preserve">65,000 + </w:t>
            </w:r>
          </w:p>
        </w:tc>
        <w:tc>
          <w:tcPr>
            <w:tcW w:w="1197" w:type="dxa"/>
            <w:tcBorders/>
            <w:vAlign w:val="center"/>
          </w:tcPr>
          <w:p>
            <w:pPr>
              <w:pStyle w:val="TableContents"/>
              <w:bidi w:val="0"/>
              <w:spacing w:before="0" w:after="283"/>
              <w:jc w:val="left"/>
              <w:rPr/>
            </w:pPr>
            <w:r>
              <w:rPr/>
              <w:t xml:space="preserve">65,000 </w:t>
            </w:r>
          </w:p>
        </w:tc>
        <w:tc>
          <w:tcPr>
            <w:tcW w:w="1007" w:type="dxa"/>
            <w:tcBorders/>
            <w:vAlign w:val="center"/>
          </w:tcPr>
          <w:p>
            <w:pPr>
              <w:pStyle w:val="TableContents"/>
              <w:bidi w:val="0"/>
              <w:spacing w:before="0" w:after="283"/>
              <w:jc w:val="left"/>
              <w:rPr/>
            </w:pPr>
            <w:r>
              <w:rPr/>
              <w:t xml:space="preserve">1798 -- 1801 </w:t>
            </w:r>
          </w:p>
        </w:tc>
        <w:tc>
          <w:tcPr>
            <w:tcW w:w="1409" w:type="dxa"/>
            <w:tcBorders/>
            <w:vAlign w:val="center"/>
          </w:tcPr>
          <w:p>
            <w:pPr>
              <w:pStyle w:val="TableContents"/>
              <w:bidi w:val="0"/>
              <w:spacing w:before="0" w:after="283"/>
              <w:jc w:val="left"/>
              <w:rPr/>
            </w:pPr>
            <w:r>
              <w:rPr/>
              <w:t xml:space="preserve">Lähi-itä / Pohjois-Afrikka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Sota Luoteis-Pakistanissa </w:t>
            </w:r>
          </w:p>
        </w:tc>
        <w:tc>
          <w:tcPr>
            <w:tcW w:w="2637" w:type="dxa"/>
            <w:tcBorders/>
            <w:vAlign w:val="center"/>
          </w:tcPr>
          <w:p>
            <w:pPr>
              <w:pStyle w:val="TableContents"/>
              <w:bidi w:val="0"/>
              <w:spacing w:before="0" w:after="283"/>
              <w:jc w:val="left"/>
              <w:rPr/>
            </w:pPr>
            <w:r>
              <w:rPr/>
              <w:t xml:space="preserve">45,852 -- 78,946 </w:t>
            </w:r>
          </w:p>
        </w:tc>
        <w:tc>
          <w:tcPr>
            <w:tcW w:w="1197" w:type="dxa"/>
            <w:tcBorders/>
            <w:vAlign w:val="center"/>
          </w:tcPr>
          <w:p>
            <w:pPr>
              <w:pStyle w:val="TableContents"/>
              <w:bidi w:val="0"/>
              <w:spacing w:before="0" w:after="283"/>
              <w:jc w:val="left"/>
              <w:rPr/>
            </w:pPr>
            <w:r>
              <w:rPr/>
              <w:t xml:space="preserve">60,158 </w:t>
            </w:r>
          </w:p>
        </w:tc>
        <w:tc>
          <w:tcPr>
            <w:tcW w:w="1007" w:type="dxa"/>
            <w:tcBorders/>
            <w:vAlign w:val="center"/>
          </w:tcPr>
          <w:p>
            <w:pPr>
              <w:pStyle w:val="TableContents"/>
              <w:bidi w:val="0"/>
              <w:spacing w:before="0" w:after="283"/>
              <w:jc w:val="left"/>
              <w:rPr/>
            </w:pPr>
            <w:r>
              <w:rPr/>
              <w:t xml:space="preserve">2004 -- nykyisin </w:t>
            </w:r>
          </w:p>
        </w:tc>
        <w:tc>
          <w:tcPr>
            <w:tcW w:w="1409" w:type="dxa"/>
            <w:tcBorders/>
            <w:vAlign w:val="center"/>
          </w:tcPr>
          <w:p>
            <w:pPr>
              <w:pStyle w:val="TableContents"/>
              <w:bidi w:val="0"/>
              <w:spacing w:before="0" w:after="283"/>
              <w:jc w:val="left"/>
              <w:rPr/>
            </w:pPr>
            <w:r>
              <w:rPr/>
              <w:t xml:space="preserve">Pakistan </w:t>
            </w:r>
          </w:p>
        </w:tc>
        <w:tc>
          <w:tcPr>
            <w:tcW w:w="1952" w:type="dxa"/>
            <w:tcBorders/>
            <w:vAlign w:val="center"/>
          </w:tcPr>
          <w:p>
            <w:pPr>
              <w:pStyle w:val="TableContents"/>
              <w:bidi w:val="0"/>
              <w:jc w:val="left"/>
              <w:rPr/>
            </w:pPr>
            <w:r>
              <w:rPr/>
              <w:t xml:space="preserve">-- Tunnetaan myös nimellä Waziristanin sota. </w:t>
            </w:r>
          </w:p>
          <w:p>
            <w:pPr>
              <w:pStyle w:val="TableContents"/>
              <w:bidi w:val="0"/>
              <w:spacing w:before="0" w:after="283"/>
              <w:jc w:val="left"/>
              <w:rPr/>
            </w:pPr>
            <w:r>
              <w:rPr/>
              <w:t xml:space="preserve">-- Osa terrorismin vastaista sotaa ja Afganistanin sotaa (2001 -- nykyisin). </w:t>
            </w:r>
          </w:p>
        </w:tc>
      </w:tr>
      <w:tr>
        <w:trPr/>
        <w:tc>
          <w:tcPr>
            <w:tcW w:w="2003" w:type="dxa"/>
            <w:tcBorders/>
            <w:vAlign w:val="center"/>
          </w:tcPr>
          <w:p>
            <w:pPr>
              <w:pStyle w:val="TableContents"/>
              <w:bidi w:val="0"/>
              <w:spacing w:before="0" w:after="283"/>
              <w:jc w:val="left"/>
              <w:rPr/>
            </w:pPr>
            <w:r>
              <w:rPr/>
              <w:t xml:space="preserve">Iturin konflikti </w:t>
            </w:r>
          </w:p>
        </w:tc>
        <w:tc>
          <w:tcPr>
            <w:tcW w:w="2637" w:type="dxa"/>
            <w:tcBorders/>
            <w:vAlign w:val="center"/>
          </w:tcPr>
          <w:p>
            <w:pPr>
              <w:pStyle w:val="TableContents"/>
              <w:bidi w:val="0"/>
              <w:spacing w:before="0" w:after="283"/>
              <w:jc w:val="left"/>
              <w:rPr/>
            </w:pPr>
            <w:r>
              <w:rPr/>
              <w:t xml:space="preserve">60,000 + </w:t>
            </w:r>
          </w:p>
        </w:tc>
        <w:tc>
          <w:tcPr>
            <w:tcW w:w="1197" w:type="dxa"/>
            <w:tcBorders/>
            <w:vAlign w:val="center"/>
          </w:tcPr>
          <w:p>
            <w:pPr>
              <w:pStyle w:val="TableContents"/>
              <w:bidi w:val="0"/>
              <w:spacing w:before="0" w:after="283"/>
              <w:jc w:val="left"/>
              <w:rPr/>
            </w:pPr>
            <w:r>
              <w:rPr/>
              <w:t xml:space="preserve">60,000 </w:t>
            </w:r>
          </w:p>
        </w:tc>
        <w:tc>
          <w:tcPr>
            <w:tcW w:w="1007" w:type="dxa"/>
            <w:tcBorders/>
            <w:vAlign w:val="center"/>
          </w:tcPr>
          <w:p>
            <w:pPr>
              <w:pStyle w:val="TableContents"/>
              <w:bidi w:val="0"/>
              <w:spacing w:before="0" w:after="283"/>
              <w:jc w:val="left"/>
              <w:rPr/>
            </w:pPr>
            <w:r>
              <w:rPr/>
              <w:t xml:space="preserve">1999 -- 2003 </w:t>
            </w:r>
          </w:p>
        </w:tc>
        <w:tc>
          <w:tcPr>
            <w:tcW w:w="1409" w:type="dxa"/>
            <w:tcBorders/>
            <w:vAlign w:val="center"/>
          </w:tcPr>
          <w:p>
            <w:pPr>
              <w:pStyle w:val="TableContents"/>
              <w:bidi w:val="0"/>
              <w:spacing w:before="0" w:after="283"/>
              <w:jc w:val="left"/>
              <w:rPr/>
            </w:pPr>
            <w:r>
              <w:rPr/>
              <w:t xml:space="preserve">Kongo </w:t>
            </w:r>
          </w:p>
        </w:tc>
        <w:tc>
          <w:tcPr>
            <w:tcW w:w="1952" w:type="dxa"/>
            <w:tcBorders/>
            <w:vAlign w:val="center"/>
          </w:tcPr>
          <w:p>
            <w:pPr>
              <w:pStyle w:val="TableContents"/>
              <w:bidi w:val="0"/>
              <w:spacing w:before="0" w:after="283"/>
              <w:jc w:val="left"/>
              <w:rPr/>
            </w:pPr>
            <w:r>
              <w:rPr/>
              <w:t xml:space="preserve">-- Osa toista Kongon sotaa </w:t>
            </w:r>
          </w:p>
        </w:tc>
      </w:tr>
      <w:tr>
        <w:trPr/>
        <w:tc>
          <w:tcPr>
            <w:tcW w:w="2003" w:type="dxa"/>
            <w:tcBorders/>
            <w:vAlign w:val="center"/>
          </w:tcPr>
          <w:p>
            <w:pPr>
              <w:pStyle w:val="TableContents"/>
              <w:bidi w:val="0"/>
              <w:spacing w:before="0" w:after="283"/>
              <w:jc w:val="left"/>
              <w:rPr/>
            </w:pPr>
            <w:r>
              <w:rPr/>
              <w:t xml:space="preserve">Neuvostoliitto -- Japanin sota (1945) </w:t>
            </w:r>
          </w:p>
        </w:tc>
        <w:tc>
          <w:tcPr>
            <w:tcW w:w="2637" w:type="dxa"/>
            <w:tcBorders/>
            <w:vAlign w:val="center"/>
          </w:tcPr>
          <w:p>
            <w:pPr>
              <w:pStyle w:val="TableContents"/>
              <w:bidi w:val="0"/>
              <w:spacing w:before="0" w:after="283"/>
              <w:jc w:val="left"/>
              <w:rPr/>
            </w:pPr>
            <w:r>
              <w:rPr/>
              <w:t xml:space="preserve">33,420 -- 95,768 </w:t>
            </w:r>
          </w:p>
        </w:tc>
        <w:tc>
          <w:tcPr>
            <w:tcW w:w="1197" w:type="dxa"/>
            <w:tcBorders/>
            <w:vAlign w:val="center"/>
          </w:tcPr>
          <w:p>
            <w:pPr>
              <w:pStyle w:val="TableContents"/>
              <w:bidi w:val="0"/>
              <w:spacing w:before="0" w:after="283"/>
              <w:jc w:val="left"/>
              <w:rPr/>
            </w:pPr>
            <w:r>
              <w:rPr/>
              <w:t xml:space="preserve">56,574 </w:t>
            </w:r>
          </w:p>
        </w:tc>
        <w:tc>
          <w:tcPr>
            <w:tcW w:w="1007" w:type="dxa"/>
            <w:tcBorders/>
            <w:vAlign w:val="center"/>
          </w:tcPr>
          <w:p>
            <w:pPr>
              <w:pStyle w:val="TableContents"/>
              <w:bidi w:val="0"/>
              <w:spacing w:before="0" w:after="283"/>
              <w:jc w:val="left"/>
              <w:rPr/>
            </w:pPr>
            <w:r>
              <w:rPr/>
              <w:t xml:space="preserve">1945 </w:t>
            </w:r>
          </w:p>
        </w:tc>
        <w:tc>
          <w:tcPr>
            <w:tcW w:w="1409" w:type="dxa"/>
            <w:tcBorders/>
            <w:vAlign w:val="center"/>
          </w:tcPr>
          <w:p>
            <w:pPr>
              <w:pStyle w:val="TableContents"/>
              <w:bidi w:val="0"/>
              <w:spacing w:before="0" w:after="283"/>
              <w:jc w:val="left"/>
              <w:rPr/>
            </w:pPr>
            <w:r>
              <w:rPr/>
              <w:t xml:space="preserve">Mantsuria </w:t>
            </w:r>
          </w:p>
        </w:tc>
        <w:tc>
          <w:tcPr>
            <w:tcW w:w="1952" w:type="dxa"/>
            <w:tcBorders/>
            <w:vAlign w:val="center"/>
          </w:tcPr>
          <w:p>
            <w:pPr>
              <w:pStyle w:val="TableContents"/>
              <w:bidi w:val="0"/>
              <w:spacing w:before="0" w:after="283"/>
              <w:jc w:val="left"/>
              <w:rPr/>
            </w:pPr>
            <w:r>
              <w:rPr/>
              <w:t xml:space="preserve">-- Osa toista maailmansotaa </w:t>
            </w:r>
          </w:p>
        </w:tc>
      </w:tr>
      <w:tr>
        <w:trPr/>
        <w:tc>
          <w:tcPr>
            <w:tcW w:w="2003" w:type="dxa"/>
            <w:tcBorders/>
            <w:vAlign w:val="center"/>
          </w:tcPr>
          <w:p>
            <w:pPr>
              <w:pStyle w:val="TableContents"/>
              <w:bidi w:val="0"/>
              <w:spacing w:before="0" w:after="283"/>
              <w:jc w:val="left"/>
              <w:rPr/>
            </w:pPr>
            <w:r>
              <w:rPr/>
              <w:t xml:space="preserve">Afganistanin sota (2001 -- nyt) </w:t>
            </w:r>
          </w:p>
        </w:tc>
        <w:tc>
          <w:tcPr>
            <w:tcW w:w="2637" w:type="dxa"/>
            <w:tcBorders/>
            <w:vAlign w:val="center"/>
          </w:tcPr>
          <w:p>
            <w:pPr>
              <w:pStyle w:val="TableContents"/>
              <w:bidi w:val="0"/>
              <w:spacing w:before="0" w:after="283"/>
              <w:jc w:val="left"/>
              <w:rPr/>
            </w:pPr>
            <w:r>
              <w:rPr/>
              <w:t xml:space="preserve">47,246 -- 61,603 </w:t>
            </w:r>
          </w:p>
        </w:tc>
        <w:tc>
          <w:tcPr>
            <w:tcW w:w="1197" w:type="dxa"/>
            <w:tcBorders/>
            <w:vAlign w:val="center"/>
          </w:tcPr>
          <w:p>
            <w:pPr>
              <w:pStyle w:val="TableContents"/>
              <w:bidi w:val="0"/>
              <w:spacing w:before="0" w:after="283"/>
              <w:jc w:val="left"/>
              <w:rPr/>
            </w:pPr>
            <w:r>
              <w:rPr/>
              <w:t xml:space="preserve">53,949 </w:t>
            </w:r>
          </w:p>
        </w:tc>
        <w:tc>
          <w:tcPr>
            <w:tcW w:w="1007" w:type="dxa"/>
            <w:tcBorders/>
            <w:vAlign w:val="center"/>
          </w:tcPr>
          <w:p>
            <w:pPr>
              <w:pStyle w:val="TableContents"/>
              <w:bidi w:val="0"/>
              <w:spacing w:before="0" w:after="283"/>
              <w:jc w:val="left"/>
              <w:rPr/>
            </w:pPr>
            <w:r>
              <w:rPr/>
              <w:t xml:space="preserve">2001 -- nykyisin </w:t>
            </w:r>
          </w:p>
        </w:tc>
        <w:tc>
          <w:tcPr>
            <w:tcW w:w="1409" w:type="dxa"/>
            <w:tcBorders/>
            <w:vAlign w:val="center"/>
          </w:tcPr>
          <w:p>
            <w:pPr>
              <w:pStyle w:val="TableContents"/>
              <w:bidi w:val="0"/>
              <w:spacing w:before="0" w:after="283"/>
              <w:jc w:val="left"/>
              <w:rPr/>
            </w:pPr>
            <w:r>
              <w:rPr/>
              <w:t xml:space="preserve">Afganistan </w:t>
            </w:r>
          </w:p>
        </w:tc>
        <w:tc>
          <w:tcPr>
            <w:tcW w:w="1952" w:type="dxa"/>
            <w:tcBorders/>
            <w:vAlign w:val="center"/>
          </w:tcPr>
          <w:p>
            <w:pPr>
              <w:pStyle w:val="TableContents"/>
              <w:bidi w:val="0"/>
              <w:spacing w:before="0" w:after="283"/>
              <w:jc w:val="left"/>
              <w:rPr/>
            </w:pPr>
            <w:r>
              <w:rPr/>
              <w:t xml:space="preserve">-- Osa terrorismin vastaista sotaa ja Afganistanin sotaa </w:t>
            </w:r>
          </w:p>
        </w:tc>
      </w:tr>
      <w:tr>
        <w:trPr/>
        <w:tc>
          <w:tcPr>
            <w:tcW w:w="2003" w:type="dxa"/>
            <w:tcBorders/>
            <w:vAlign w:val="center"/>
          </w:tcPr>
          <w:p>
            <w:pPr>
              <w:pStyle w:val="TableContents"/>
              <w:bidi w:val="0"/>
              <w:spacing w:before="0" w:after="283"/>
              <w:jc w:val="left"/>
              <w:rPr/>
            </w:pPr>
            <w:r>
              <w:rPr/>
              <w:t xml:space="preserve">Boko Haramin kapina </w:t>
            </w:r>
          </w:p>
        </w:tc>
        <w:tc>
          <w:tcPr>
            <w:tcW w:w="2637" w:type="dxa"/>
            <w:tcBorders/>
            <w:vAlign w:val="center"/>
          </w:tcPr>
          <w:p>
            <w:pPr>
              <w:pStyle w:val="TableContents"/>
              <w:bidi w:val="0"/>
              <w:spacing w:before="0" w:after="283"/>
              <w:jc w:val="left"/>
              <w:rPr/>
            </w:pPr>
            <w:r>
              <w:rPr/>
              <w:t xml:space="preserve">51,567 + </w:t>
            </w:r>
          </w:p>
        </w:tc>
        <w:tc>
          <w:tcPr>
            <w:tcW w:w="1197" w:type="dxa"/>
            <w:tcBorders/>
            <w:vAlign w:val="center"/>
          </w:tcPr>
          <w:p>
            <w:pPr>
              <w:pStyle w:val="TableContents"/>
              <w:bidi w:val="0"/>
              <w:spacing w:before="0" w:after="283"/>
              <w:jc w:val="left"/>
              <w:rPr/>
            </w:pPr>
            <w:r>
              <w:rPr/>
              <w:t xml:space="preserve">51,567 </w:t>
            </w:r>
          </w:p>
        </w:tc>
        <w:tc>
          <w:tcPr>
            <w:tcW w:w="1007" w:type="dxa"/>
            <w:tcBorders/>
            <w:vAlign w:val="center"/>
          </w:tcPr>
          <w:p>
            <w:pPr>
              <w:pStyle w:val="TableContents"/>
              <w:bidi w:val="0"/>
              <w:spacing w:before="0" w:after="283"/>
              <w:jc w:val="left"/>
              <w:rPr/>
            </w:pPr>
            <w:r>
              <w:rPr/>
              <w:t xml:space="preserve">2009 -- nyt </w:t>
            </w:r>
          </w:p>
        </w:tc>
        <w:tc>
          <w:tcPr>
            <w:tcW w:w="1409" w:type="dxa"/>
            <w:tcBorders/>
            <w:vAlign w:val="center"/>
          </w:tcPr>
          <w:p>
            <w:pPr>
              <w:pStyle w:val="TableContents"/>
              <w:bidi w:val="0"/>
              <w:spacing w:before="0" w:after="283"/>
              <w:jc w:val="left"/>
              <w:rPr/>
            </w:pPr>
            <w:r>
              <w:rPr/>
              <w:t xml:space="preserve">Nigeria </w:t>
            </w:r>
          </w:p>
        </w:tc>
        <w:tc>
          <w:tcPr>
            <w:tcW w:w="1952" w:type="dxa"/>
            <w:tcBorders/>
            <w:vAlign w:val="center"/>
          </w:tcPr>
          <w:p>
            <w:pPr>
              <w:pStyle w:val="TableContents"/>
              <w:bidi w:val="0"/>
              <w:spacing w:before="0" w:after="283"/>
              <w:jc w:val="left"/>
              <w:rPr/>
            </w:pPr>
            <w:r>
              <w:rPr/>
              <w:t xml:space="preserve">2 400 000 maan sisäistä pakolaista </w:t>
            </w:r>
          </w:p>
        </w:tc>
      </w:tr>
      <w:tr>
        <w:trPr/>
        <w:tc>
          <w:tcPr>
            <w:tcW w:w="2003" w:type="dxa"/>
            <w:tcBorders/>
            <w:vAlign w:val="center"/>
          </w:tcPr>
          <w:p>
            <w:pPr>
              <w:pStyle w:val="TableContents"/>
              <w:bidi w:val="0"/>
              <w:spacing w:before="0" w:after="283"/>
              <w:jc w:val="left"/>
              <w:rPr/>
            </w:pPr>
            <w:r>
              <w:rPr/>
              <w:t xml:space="preserve">Ranskan väliintulo Meksikossa </w:t>
            </w:r>
          </w:p>
        </w:tc>
        <w:tc>
          <w:tcPr>
            <w:tcW w:w="2637" w:type="dxa"/>
            <w:tcBorders/>
            <w:vAlign w:val="center"/>
          </w:tcPr>
          <w:p>
            <w:pPr>
              <w:pStyle w:val="TableContents"/>
              <w:bidi w:val="0"/>
              <w:spacing w:before="0" w:after="283"/>
              <w:jc w:val="left"/>
              <w:rPr/>
            </w:pPr>
            <w:r>
              <w:rPr/>
              <w:t xml:space="preserve">49,287 + </w:t>
            </w:r>
          </w:p>
        </w:tc>
        <w:tc>
          <w:tcPr>
            <w:tcW w:w="1197" w:type="dxa"/>
            <w:tcBorders/>
            <w:vAlign w:val="center"/>
          </w:tcPr>
          <w:p>
            <w:pPr>
              <w:pStyle w:val="TableContents"/>
              <w:bidi w:val="0"/>
              <w:spacing w:before="0" w:after="283"/>
              <w:jc w:val="left"/>
              <w:rPr/>
            </w:pPr>
            <w:r>
              <w:rPr/>
              <w:t xml:space="preserve">49,287 </w:t>
            </w:r>
          </w:p>
        </w:tc>
        <w:tc>
          <w:tcPr>
            <w:tcW w:w="1007" w:type="dxa"/>
            <w:tcBorders/>
            <w:vAlign w:val="center"/>
          </w:tcPr>
          <w:p>
            <w:pPr>
              <w:pStyle w:val="TableContents"/>
              <w:bidi w:val="0"/>
              <w:spacing w:before="0" w:after="283"/>
              <w:jc w:val="left"/>
              <w:rPr/>
            </w:pPr>
            <w:r>
              <w:rPr/>
              <w:t xml:space="preserve">1862 -- 1867 </w:t>
            </w:r>
          </w:p>
        </w:tc>
        <w:tc>
          <w:tcPr>
            <w:tcW w:w="1409" w:type="dxa"/>
            <w:tcBorders/>
            <w:vAlign w:val="center"/>
          </w:tcPr>
          <w:p>
            <w:pPr>
              <w:pStyle w:val="TableContents"/>
              <w:bidi w:val="0"/>
              <w:spacing w:before="0" w:after="283"/>
              <w:jc w:val="left"/>
              <w:rPr/>
            </w:pPr>
            <w:r>
              <w:rPr/>
              <w:t xml:space="preserve">Meksiko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Ensimmäinen Kiinan -- Japanin sota </w:t>
            </w:r>
          </w:p>
        </w:tc>
        <w:tc>
          <w:tcPr>
            <w:tcW w:w="2637" w:type="dxa"/>
            <w:tcBorders/>
            <w:vAlign w:val="center"/>
          </w:tcPr>
          <w:p>
            <w:pPr>
              <w:pStyle w:val="TableContents"/>
              <w:bidi w:val="0"/>
              <w:spacing w:before="0" w:after="283"/>
              <w:jc w:val="left"/>
              <w:rPr/>
            </w:pPr>
            <w:r>
              <w:rPr/>
              <w:t xml:space="preserve">48,311 + </w:t>
            </w:r>
          </w:p>
        </w:tc>
        <w:tc>
          <w:tcPr>
            <w:tcW w:w="1197" w:type="dxa"/>
            <w:tcBorders/>
            <w:vAlign w:val="center"/>
          </w:tcPr>
          <w:p>
            <w:pPr>
              <w:pStyle w:val="TableContents"/>
              <w:bidi w:val="0"/>
              <w:spacing w:before="0" w:after="283"/>
              <w:jc w:val="left"/>
              <w:rPr/>
            </w:pPr>
            <w:r>
              <w:rPr/>
              <w:t xml:space="preserve">48,311 </w:t>
            </w:r>
          </w:p>
        </w:tc>
        <w:tc>
          <w:tcPr>
            <w:tcW w:w="1007" w:type="dxa"/>
            <w:tcBorders/>
            <w:vAlign w:val="center"/>
          </w:tcPr>
          <w:p>
            <w:pPr>
              <w:pStyle w:val="TableContents"/>
              <w:bidi w:val="0"/>
              <w:spacing w:before="0" w:after="283"/>
              <w:jc w:val="left"/>
              <w:rPr/>
            </w:pPr>
            <w:r>
              <w:rPr/>
              <w:t xml:space="preserve">1894 -- 1895 </w:t>
            </w:r>
          </w:p>
        </w:tc>
        <w:tc>
          <w:tcPr>
            <w:tcW w:w="1409" w:type="dxa"/>
            <w:tcBorders/>
            <w:vAlign w:val="center"/>
          </w:tcPr>
          <w:p>
            <w:pPr>
              <w:pStyle w:val="TableContents"/>
              <w:bidi w:val="0"/>
              <w:spacing w:before="0" w:after="283"/>
              <w:jc w:val="left"/>
              <w:rPr/>
            </w:pPr>
            <w:r>
              <w:rPr/>
              <w:t xml:space="preserve">Itä-Aasia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Kurdien ja Turkin välinen konflikti </w:t>
            </w:r>
          </w:p>
        </w:tc>
        <w:tc>
          <w:tcPr>
            <w:tcW w:w="2637" w:type="dxa"/>
            <w:tcBorders/>
            <w:vAlign w:val="center"/>
          </w:tcPr>
          <w:p>
            <w:pPr>
              <w:pStyle w:val="TableContents"/>
              <w:bidi w:val="0"/>
              <w:spacing w:before="0" w:after="283"/>
              <w:jc w:val="left"/>
              <w:rPr/>
            </w:pPr>
            <w:r>
              <w:rPr/>
              <w:t xml:space="preserve">45,000 + </w:t>
            </w:r>
          </w:p>
        </w:tc>
        <w:tc>
          <w:tcPr>
            <w:tcW w:w="1197" w:type="dxa"/>
            <w:tcBorders/>
            <w:vAlign w:val="center"/>
          </w:tcPr>
          <w:p>
            <w:pPr>
              <w:pStyle w:val="TableContents"/>
              <w:bidi w:val="0"/>
              <w:spacing w:before="0" w:after="283"/>
              <w:jc w:val="left"/>
              <w:rPr/>
            </w:pPr>
            <w:r>
              <w:rPr/>
              <w:t xml:space="preserve">45,000 </w:t>
            </w:r>
          </w:p>
        </w:tc>
        <w:tc>
          <w:tcPr>
            <w:tcW w:w="1007" w:type="dxa"/>
            <w:tcBorders/>
            <w:vAlign w:val="center"/>
          </w:tcPr>
          <w:p>
            <w:pPr>
              <w:pStyle w:val="TableContents"/>
              <w:bidi w:val="0"/>
              <w:spacing w:before="0" w:after="283"/>
              <w:jc w:val="left"/>
              <w:rPr/>
            </w:pPr>
            <w:r>
              <w:rPr/>
              <w:t xml:space="preserve">1978 -- nykyisin </w:t>
            </w:r>
          </w:p>
        </w:tc>
        <w:tc>
          <w:tcPr>
            <w:tcW w:w="1409" w:type="dxa"/>
            <w:tcBorders/>
            <w:vAlign w:val="center"/>
          </w:tcPr>
          <w:p>
            <w:pPr>
              <w:pStyle w:val="TableContents"/>
              <w:bidi w:val="0"/>
              <w:spacing w:before="0" w:after="283"/>
              <w:jc w:val="left"/>
              <w:rPr/>
            </w:pPr>
            <w:r>
              <w:rPr/>
              <w:t xml:space="preserve">Lähi-itä </w:t>
            </w:r>
          </w:p>
        </w:tc>
        <w:tc>
          <w:tcPr>
            <w:tcW w:w="1952" w:type="dxa"/>
            <w:tcBorders/>
            <w:vAlign w:val="center"/>
          </w:tcPr>
          <w:p>
            <w:pPr>
              <w:pStyle w:val="TableContents"/>
              <w:bidi w:val="0"/>
              <w:spacing w:before="0" w:after="283"/>
              <w:jc w:val="left"/>
              <w:rPr/>
            </w:pPr>
            <w:r>
              <w:rPr/>
              <w:t xml:space="preserve">-- Osa Turkin kurdikapinoita. </w:t>
            </w:r>
          </w:p>
        </w:tc>
      </w:tr>
      <w:tr>
        <w:trPr/>
        <w:tc>
          <w:tcPr>
            <w:tcW w:w="2003" w:type="dxa"/>
            <w:tcBorders/>
            <w:vAlign w:val="center"/>
          </w:tcPr>
          <w:p>
            <w:pPr>
              <w:pStyle w:val="TableContents"/>
              <w:bidi w:val="0"/>
              <w:spacing w:before="0" w:after="283"/>
              <w:jc w:val="left"/>
              <w:rPr/>
            </w:pPr>
            <w:r>
              <w:rPr/>
              <w:t xml:space="preserve">Ruusujen sodat </w:t>
            </w:r>
          </w:p>
        </w:tc>
        <w:tc>
          <w:tcPr>
            <w:tcW w:w="2637" w:type="dxa"/>
            <w:tcBorders/>
            <w:vAlign w:val="center"/>
          </w:tcPr>
          <w:p>
            <w:pPr>
              <w:pStyle w:val="TableContents"/>
              <w:bidi w:val="0"/>
              <w:spacing w:before="0" w:after="283"/>
              <w:jc w:val="left"/>
              <w:rPr/>
            </w:pPr>
            <w:r>
              <w:rPr/>
              <w:t xml:space="preserve">35,000 -- 50,000 </w:t>
            </w:r>
          </w:p>
        </w:tc>
        <w:tc>
          <w:tcPr>
            <w:tcW w:w="1197" w:type="dxa"/>
            <w:tcBorders/>
            <w:vAlign w:val="center"/>
          </w:tcPr>
          <w:p>
            <w:pPr>
              <w:pStyle w:val="TableContents"/>
              <w:bidi w:val="0"/>
              <w:spacing w:before="0" w:after="283"/>
              <w:jc w:val="left"/>
              <w:rPr/>
            </w:pPr>
            <w:r>
              <w:rPr/>
              <w:t xml:space="preserve">41,833 </w:t>
            </w:r>
          </w:p>
        </w:tc>
        <w:tc>
          <w:tcPr>
            <w:tcW w:w="1007" w:type="dxa"/>
            <w:tcBorders/>
            <w:vAlign w:val="center"/>
          </w:tcPr>
          <w:p>
            <w:pPr>
              <w:pStyle w:val="TableContents"/>
              <w:bidi w:val="0"/>
              <w:spacing w:before="0" w:after="283"/>
              <w:jc w:val="left"/>
              <w:rPr/>
            </w:pPr>
            <w:r>
              <w:rPr/>
              <w:t xml:space="preserve">1455 -- 1487 </w:t>
            </w:r>
          </w:p>
        </w:tc>
        <w:tc>
          <w:tcPr>
            <w:tcW w:w="1409" w:type="dxa"/>
            <w:tcBorders/>
            <w:vAlign w:val="center"/>
          </w:tcPr>
          <w:p>
            <w:pPr>
              <w:pStyle w:val="TableContents"/>
              <w:bidi w:val="0"/>
              <w:spacing w:before="0" w:after="283"/>
              <w:jc w:val="left"/>
              <w:rPr/>
            </w:pPr>
            <w:r>
              <w:rPr/>
              <w:t xml:space="preserve">Englanti / Wales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Amerikan vapaussota </w:t>
            </w:r>
          </w:p>
        </w:tc>
        <w:tc>
          <w:tcPr>
            <w:tcW w:w="2637" w:type="dxa"/>
            <w:tcBorders/>
            <w:vAlign w:val="center"/>
          </w:tcPr>
          <w:p>
            <w:pPr>
              <w:pStyle w:val="TableContents"/>
              <w:bidi w:val="0"/>
              <w:spacing w:before="0" w:after="283"/>
              <w:jc w:val="left"/>
              <w:rPr/>
            </w:pPr>
            <w:r>
              <w:rPr/>
              <w:t xml:space="preserve">10,435 -- 159,000 </w:t>
            </w:r>
          </w:p>
        </w:tc>
        <w:tc>
          <w:tcPr>
            <w:tcW w:w="1197" w:type="dxa"/>
            <w:tcBorders/>
            <w:vAlign w:val="center"/>
          </w:tcPr>
          <w:p>
            <w:pPr>
              <w:pStyle w:val="TableContents"/>
              <w:bidi w:val="0"/>
              <w:spacing w:before="0" w:after="283"/>
              <w:jc w:val="left"/>
              <w:rPr/>
            </w:pPr>
            <w:r>
              <w:rPr/>
              <w:t xml:space="preserve">40,733 </w:t>
            </w:r>
          </w:p>
        </w:tc>
        <w:tc>
          <w:tcPr>
            <w:tcW w:w="1007" w:type="dxa"/>
            <w:tcBorders/>
            <w:vAlign w:val="center"/>
          </w:tcPr>
          <w:p>
            <w:pPr>
              <w:pStyle w:val="TableContents"/>
              <w:bidi w:val="0"/>
              <w:spacing w:before="0" w:after="283"/>
              <w:jc w:val="left"/>
              <w:rPr/>
            </w:pPr>
            <w:r>
              <w:rPr/>
              <w:t xml:space="preserve">1775 -- 1783 </w:t>
            </w:r>
          </w:p>
        </w:tc>
        <w:tc>
          <w:tcPr>
            <w:tcW w:w="1409" w:type="dxa"/>
            <w:tcBorders/>
            <w:vAlign w:val="center"/>
          </w:tcPr>
          <w:p>
            <w:pPr>
              <w:pStyle w:val="TableContents"/>
              <w:bidi w:val="0"/>
              <w:spacing w:before="0" w:after="283"/>
              <w:jc w:val="left"/>
              <w:rPr/>
            </w:pPr>
            <w:r>
              <w:rPr/>
              <w:t xml:space="preserve">Maailmanlaajuinen </w:t>
            </w:r>
          </w:p>
        </w:tc>
        <w:tc>
          <w:tcPr>
            <w:tcW w:w="1952" w:type="dxa"/>
            <w:tcBorders/>
            <w:vAlign w:val="center"/>
          </w:tcPr>
          <w:p>
            <w:pPr>
              <w:pStyle w:val="TableContents"/>
              <w:bidi w:val="0"/>
              <w:spacing w:before="0" w:after="283"/>
              <w:jc w:val="left"/>
              <w:rPr/>
            </w:pPr>
            <w:r>
              <w:rPr/>
              <w:t xml:space="preserve">-- Tunnetaan myös nimellä Amerikan itsenäisyyssota. </w:t>
            </w:r>
          </w:p>
        </w:tc>
      </w:tr>
      <w:tr>
        <w:trPr/>
        <w:tc>
          <w:tcPr>
            <w:tcW w:w="2003" w:type="dxa"/>
            <w:tcBorders/>
            <w:vAlign w:val="center"/>
          </w:tcPr>
          <w:p>
            <w:pPr>
              <w:pStyle w:val="TableContents"/>
              <w:bidi w:val="0"/>
              <w:spacing w:before="0" w:after="283"/>
              <w:jc w:val="left"/>
              <w:rPr/>
            </w:pPr>
            <w:r>
              <w:rPr/>
              <w:t xml:space="preserve">Goottien sota (376 -- 382) </w:t>
            </w:r>
          </w:p>
        </w:tc>
        <w:tc>
          <w:tcPr>
            <w:tcW w:w="2637" w:type="dxa"/>
            <w:tcBorders/>
            <w:vAlign w:val="center"/>
          </w:tcPr>
          <w:p>
            <w:pPr>
              <w:pStyle w:val="TableContents"/>
              <w:bidi w:val="0"/>
              <w:spacing w:before="0" w:after="283"/>
              <w:jc w:val="left"/>
              <w:rPr/>
            </w:pPr>
            <w:r>
              <w:rPr/>
              <w:t xml:space="preserve">40,000 + </w:t>
            </w:r>
          </w:p>
        </w:tc>
        <w:tc>
          <w:tcPr>
            <w:tcW w:w="1197" w:type="dxa"/>
            <w:tcBorders/>
            <w:vAlign w:val="center"/>
          </w:tcPr>
          <w:p>
            <w:pPr>
              <w:pStyle w:val="TableContents"/>
              <w:bidi w:val="0"/>
              <w:spacing w:before="0" w:after="283"/>
              <w:jc w:val="left"/>
              <w:rPr/>
            </w:pPr>
            <w:r>
              <w:rPr/>
              <w:t xml:space="preserve">40,000 </w:t>
            </w:r>
          </w:p>
        </w:tc>
        <w:tc>
          <w:tcPr>
            <w:tcW w:w="1007" w:type="dxa"/>
            <w:tcBorders/>
            <w:vAlign w:val="center"/>
          </w:tcPr>
          <w:p>
            <w:pPr>
              <w:pStyle w:val="TableContents"/>
              <w:bidi w:val="0"/>
              <w:spacing w:before="0" w:after="283"/>
              <w:jc w:val="left"/>
              <w:rPr/>
            </w:pPr>
            <w:r>
              <w:rPr/>
              <w:t xml:space="preserve">376 -- 382 </w:t>
            </w:r>
          </w:p>
        </w:tc>
        <w:tc>
          <w:tcPr>
            <w:tcW w:w="1409" w:type="dxa"/>
            <w:tcBorders/>
            <w:vAlign w:val="center"/>
          </w:tcPr>
          <w:p>
            <w:pPr>
              <w:pStyle w:val="TableContents"/>
              <w:bidi w:val="0"/>
              <w:spacing w:before="0" w:after="283"/>
              <w:jc w:val="left"/>
              <w:rPr/>
            </w:pPr>
            <w:r>
              <w:rPr/>
              <w:t xml:space="preserve">Itä-Eurooppa </w:t>
            </w:r>
          </w:p>
        </w:tc>
        <w:tc>
          <w:tcPr>
            <w:tcW w:w="1952" w:type="dxa"/>
            <w:tcBorders/>
            <w:vAlign w:val="center"/>
          </w:tcPr>
          <w:p>
            <w:pPr>
              <w:pStyle w:val="TableContents"/>
              <w:bidi w:val="0"/>
              <w:spacing w:before="0" w:after="283"/>
              <w:jc w:val="left"/>
              <w:rPr/>
            </w:pPr>
            <w:r>
              <w:rPr/>
              <w:t xml:space="preserve">-- Osa germaanisodista </w:t>
            </w:r>
          </w:p>
        </w:tc>
      </w:tr>
      <w:tr>
        <w:trPr/>
        <w:tc>
          <w:tcPr>
            <w:tcW w:w="2003" w:type="dxa"/>
            <w:tcBorders/>
            <w:vAlign w:val="center"/>
          </w:tcPr>
          <w:p>
            <w:pPr>
              <w:pStyle w:val="TableContents"/>
              <w:bidi w:val="0"/>
              <w:spacing w:before="0" w:after="283"/>
              <w:jc w:val="left"/>
              <w:rPr/>
            </w:pPr>
            <w:r>
              <w:rPr/>
              <w:t xml:space="preserve">Toinen Italo-Senussien sota </w:t>
            </w:r>
          </w:p>
        </w:tc>
        <w:tc>
          <w:tcPr>
            <w:tcW w:w="2637" w:type="dxa"/>
            <w:tcBorders/>
            <w:vAlign w:val="center"/>
          </w:tcPr>
          <w:p>
            <w:pPr>
              <w:pStyle w:val="TableContents"/>
              <w:bidi w:val="0"/>
              <w:spacing w:before="0" w:after="283"/>
              <w:jc w:val="left"/>
              <w:rPr/>
            </w:pPr>
            <w:r>
              <w:rPr/>
              <w:t xml:space="preserve">40,000 + </w:t>
            </w:r>
          </w:p>
        </w:tc>
        <w:tc>
          <w:tcPr>
            <w:tcW w:w="1197" w:type="dxa"/>
            <w:tcBorders/>
            <w:vAlign w:val="center"/>
          </w:tcPr>
          <w:p>
            <w:pPr>
              <w:pStyle w:val="TableContents"/>
              <w:bidi w:val="0"/>
              <w:spacing w:before="0" w:after="283"/>
              <w:jc w:val="left"/>
              <w:rPr/>
            </w:pPr>
            <w:r>
              <w:rPr/>
              <w:t xml:space="preserve">40,000 </w:t>
            </w:r>
          </w:p>
        </w:tc>
        <w:tc>
          <w:tcPr>
            <w:tcW w:w="1007" w:type="dxa"/>
            <w:tcBorders/>
            <w:vAlign w:val="center"/>
          </w:tcPr>
          <w:p>
            <w:pPr>
              <w:pStyle w:val="TableContents"/>
              <w:bidi w:val="0"/>
              <w:spacing w:before="0" w:after="283"/>
              <w:jc w:val="left"/>
              <w:rPr/>
            </w:pPr>
            <w:r>
              <w:rPr/>
              <w:t xml:space="preserve">1923 -- 1932 </w:t>
            </w:r>
          </w:p>
        </w:tc>
        <w:tc>
          <w:tcPr>
            <w:tcW w:w="1409" w:type="dxa"/>
            <w:tcBorders/>
            <w:vAlign w:val="center"/>
          </w:tcPr>
          <w:p>
            <w:pPr>
              <w:pStyle w:val="TableContents"/>
              <w:bidi w:val="0"/>
              <w:spacing w:before="0" w:after="283"/>
              <w:jc w:val="left"/>
              <w:rPr/>
            </w:pPr>
            <w:r>
              <w:rPr/>
              <w:t xml:space="preserve">Libya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Vuoristo-Karabahin sota </w:t>
            </w:r>
          </w:p>
        </w:tc>
        <w:tc>
          <w:tcPr>
            <w:tcW w:w="2637" w:type="dxa"/>
            <w:tcBorders/>
            <w:vAlign w:val="center"/>
          </w:tcPr>
          <w:p>
            <w:pPr>
              <w:pStyle w:val="TableContents"/>
              <w:bidi w:val="0"/>
              <w:spacing w:before="0" w:after="283"/>
              <w:jc w:val="left"/>
              <w:rPr/>
            </w:pPr>
            <w:r>
              <w:rPr/>
              <w:t xml:space="preserve">38,000 + </w:t>
            </w:r>
          </w:p>
        </w:tc>
        <w:tc>
          <w:tcPr>
            <w:tcW w:w="1197" w:type="dxa"/>
            <w:tcBorders/>
            <w:vAlign w:val="center"/>
          </w:tcPr>
          <w:p>
            <w:pPr>
              <w:pStyle w:val="TableContents"/>
              <w:bidi w:val="0"/>
              <w:spacing w:before="0" w:after="283"/>
              <w:jc w:val="left"/>
              <w:rPr/>
            </w:pPr>
            <w:r>
              <w:rPr/>
              <w:t xml:space="preserve">38,000 </w:t>
            </w:r>
          </w:p>
        </w:tc>
        <w:tc>
          <w:tcPr>
            <w:tcW w:w="1007" w:type="dxa"/>
            <w:tcBorders/>
            <w:vAlign w:val="center"/>
          </w:tcPr>
          <w:p>
            <w:pPr>
              <w:pStyle w:val="TableContents"/>
              <w:bidi w:val="0"/>
              <w:spacing w:before="0" w:after="283"/>
              <w:jc w:val="left"/>
              <w:rPr/>
            </w:pPr>
            <w:r>
              <w:rPr/>
              <w:t xml:space="preserve">1988 -- 1994 </w:t>
            </w:r>
          </w:p>
        </w:tc>
        <w:tc>
          <w:tcPr>
            <w:tcW w:w="1409" w:type="dxa"/>
            <w:tcBorders/>
            <w:vAlign w:val="center"/>
          </w:tcPr>
          <w:p>
            <w:pPr>
              <w:pStyle w:val="TableContents"/>
              <w:bidi w:val="0"/>
              <w:spacing w:before="0" w:after="283"/>
              <w:jc w:val="left"/>
              <w:rPr/>
            </w:pPr>
            <w:r>
              <w:rPr/>
              <w:t xml:space="preserve">Kaukasuksen alue </w:t>
            </w:r>
          </w:p>
        </w:tc>
        <w:tc>
          <w:tcPr>
            <w:tcW w:w="1952" w:type="dxa"/>
            <w:tcBorders/>
            <w:vAlign w:val="center"/>
          </w:tcPr>
          <w:p>
            <w:pPr>
              <w:pStyle w:val="TableContents"/>
              <w:bidi w:val="0"/>
              <w:spacing w:before="0" w:after="283"/>
              <w:jc w:val="left"/>
              <w:rPr/>
            </w:pPr>
            <w:r>
              <w:rPr/>
              <w:t xml:space="preserve">-- Tunnetaan myös nimellä Artsahin vapautussota. </w:t>
            </w:r>
          </w:p>
        </w:tc>
      </w:tr>
      <w:tr>
        <w:trPr/>
        <w:tc>
          <w:tcPr>
            <w:tcW w:w="2003" w:type="dxa"/>
            <w:tcBorders/>
            <w:vAlign w:val="center"/>
          </w:tcPr>
          <w:p>
            <w:pPr>
              <w:pStyle w:val="TableContents"/>
              <w:bidi w:val="0"/>
              <w:spacing w:before="0" w:after="283"/>
              <w:jc w:val="left"/>
              <w:rPr/>
            </w:pPr>
            <w:r>
              <w:rPr/>
              <w:t xml:space="preserve">CPP-NPA-NDF-kapina </w:t>
            </w:r>
          </w:p>
        </w:tc>
        <w:tc>
          <w:tcPr>
            <w:tcW w:w="2637" w:type="dxa"/>
            <w:tcBorders/>
            <w:vAlign w:val="center"/>
          </w:tcPr>
          <w:p>
            <w:pPr>
              <w:pStyle w:val="TableContents"/>
              <w:bidi w:val="0"/>
              <w:spacing w:before="0" w:after="283"/>
              <w:jc w:val="left"/>
              <w:rPr/>
            </w:pPr>
            <w:r>
              <w:rPr/>
              <w:t xml:space="preserve">30,000 -- 43,000 </w:t>
            </w:r>
          </w:p>
        </w:tc>
        <w:tc>
          <w:tcPr>
            <w:tcW w:w="1197" w:type="dxa"/>
            <w:tcBorders/>
            <w:vAlign w:val="center"/>
          </w:tcPr>
          <w:p>
            <w:pPr>
              <w:pStyle w:val="TableContents"/>
              <w:bidi w:val="0"/>
              <w:spacing w:before="0" w:after="283"/>
              <w:jc w:val="left"/>
              <w:rPr/>
            </w:pPr>
            <w:r>
              <w:rPr/>
              <w:t xml:space="preserve">35,917 </w:t>
            </w:r>
          </w:p>
        </w:tc>
        <w:tc>
          <w:tcPr>
            <w:tcW w:w="1007" w:type="dxa"/>
            <w:tcBorders/>
            <w:vAlign w:val="center"/>
          </w:tcPr>
          <w:p>
            <w:pPr>
              <w:pStyle w:val="TableContents"/>
              <w:bidi w:val="0"/>
              <w:spacing w:before="0" w:after="283"/>
              <w:jc w:val="left"/>
              <w:rPr/>
            </w:pPr>
            <w:r>
              <w:rPr/>
              <w:t xml:space="preserve">1969 -- nykyisin </w:t>
            </w:r>
          </w:p>
        </w:tc>
        <w:tc>
          <w:tcPr>
            <w:tcW w:w="1409" w:type="dxa"/>
            <w:tcBorders/>
            <w:vAlign w:val="center"/>
          </w:tcPr>
          <w:p>
            <w:pPr>
              <w:pStyle w:val="TableContents"/>
              <w:bidi w:val="0"/>
              <w:spacing w:before="0" w:after="283"/>
              <w:jc w:val="left"/>
              <w:rPr/>
            </w:pPr>
            <w:r>
              <w:rPr/>
              <w:t xml:space="preserve">Filippiinit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Etninen konflikti Nagalandissa </w:t>
            </w:r>
          </w:p>
        </w:tc>
        <w:tc>
          <w:tcPr>
            <w:tcW w:w="2637" w:type="dxa"/>
            <w:tcBorders/>
            <w:vAlign w:val="center"/>
          </w:tcPr>
          <w:p>
            <w:pPr>
              <w:pStyle w:val="TableContents"/>
              <w:bidi w:val="0"/>
              <w:spacing w:before="0" w:after="283"/>
              <w:jc w:val="left"/>
              <w:rPr/>
            </w:pPr>
            <w:r>
              <w:rPr/>
              <w:t xml:space="preserve">34,000 + </w:t>
            </w:r>
          </w:p>
        </w:tc>
        <w:tc>
          <w:tcPr>
            <w:tcW w:w="1197" w:type="dxa"/>
            <w:tcBorders/>
            <w:vAlign w:val="center"/>
          </w:tcPr>
          <w:p>
            <w:pPr>
              <w:pStyle w:val="TableContents"/>
              <w:bidi w:val="0"/>
              <w:spacing w:before="0" w:after="283"/>
              <w:jc w:val="left"/>
              <w:rPr/>
            </w:pPr>
            <w:r>
              <w:rPr/>
              <w:t xml:space="preserve">34,000 </w:t>
            </w:r>
          </w:p>
        </w:tc>
        <w:tc>
          <w:tcPr>
            <w:tcW w:w="1007" w:type="dxa"/>
            <w:tcBorders/>
            <w:vAlign w:val="center"/>
          </w:tcPr>
          <w:p>
            <w:pPr>
              <w:pStyle w:val="TableContents"/>
              <w:bidi w:val="0"/>
              <w:spacing w:before="0" w:after="283"/>
              <w:jc w:val="left"/>
              <w:rPr/>
            </w:pPr>
            <w:r>
              <w:rPr/>
              <w:t xml:space="preserve">1954 -- nykyisin </w:t>
            </w:r>
          </w:p>
        </w:tc>
        <w:tc>
          <w:tcPr>
            <w:tcW w:w="1409" w:type="dxa"/>
            <w:tcBorders/>
            <w:vAlign w:val="center"/>
          </w:tcPr>
          <w:p>
            <w:pPr>
              <w:pStyle w:val="TableContents"/>
              <w:bidi w:val="0"/>
              <w:spacing w:before="0" w:after="283"/>
              <w:jc w:val="left"/>
              <w:rPr/>
            </w:pPr>
            <w:r>
              <w:rPr/>
              <w:t xml:space="preserve">Koillis-Intia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Samniittien sodat </w:t>
            </w:r>
          </w:p>
        </w:tc>
        <w:tc>
          <w:tcPr>
            <w:tcW w:w="2637" w:type="dxa"/>
            <w:tcBorders/>
            <w:vAlign w:val="center"/>
          </w:tcPr>
          <w:p>
            <w:pPr>
              <w:pStyle w:val="TableContents"/>
              <w:bidi w:val="0"/>
              <w:spacing w:before="0" w:after="283"/>
              <w:jc w:val="left"/>
              <w:rPr/>
            </w:pPr>
            <w:r>
              <w:rPr/>
              <w:t xml:space="preserve">33,500 + </w:t>
            </w:r>
          </w:p>
        </w:tc>
        <w:tc>
          <w:tcPr>
            <w:tcW w:w="1197" w:type="dxa"/>
            <w:tcBorders/>
            <w:vAlign w:val="center"/>
          </w:tcPr>
          <w:p>
            <w:pPr>
              <w:pStyle w:val="TableContents"/>
              <w:bidi w:val="0"/>
              <w:spacing w:before="0" w:after="283"/>
              <w:jc w:val="left"/>
              <w:rPr/>
            </w:pPr>
            <w:r>
              <w:rPr/>
              <w:t xml:space="preserve">33,500 </w:t>
            </w:r>
          </w:p>
        </w:tc>
        <w:tc>
          <w:tcPr>
            <w:tcW w:w="1007" w:type="dxa"/>
            <w:tcBorders/>
            <w:vAlign w:val="center"/>
          </w:tcPr>
          <w:p>
            <w:pPr>
              <w:pStyle w:val="TableContents"/>
              <w:bidi w:val="0"/>
              <w:spacing w:before="0" w:after="283"/>
              <w:jc w:val="left"/>
              <w:rPr/>
            </w:pPr>
            <w:r>
              <w:rPr/>
              <w:t xml:space="preserve">343 EAA. -- 290 EAA. </w:t>
            </w:r>
          </w:p>
        </w:tc>
        <w:tc>
          <w:tcPr>
            <w:tcW w:w="1409" w:type="dxa"/>
            <w:tcBorders/>
            <w:vAlign w:val="center"/>
          </w:tcPr>
          <w:p>
            <w:pPr>
              <w:pStyle w:val="TableContents"/>
              <w:bidi w:val="0"/>
              <w:spacing w:before="0" w:after="283"/>
              <w:jc w:val="left"/>
              <w:rPr/>
            </w:pPr>
            <w:r>
              <w:rPr/>
              <w:t xml:space="preserve">Italia </w:t>
            </w:r>
          </w:p>
        </w:tc>
        <w:tc>
          <w:tcPr>
            <w:tcW w:w="1952" w:type="dxa"/>
            <w:tcBorders/>
            <w:vAlign w:val="center"/>
          </w:tcPr>
          <w:p>
            <w:pPr>
              <w:pStyle w:val="TableContents"/>
              <w:bidi w:val="0"/>
              <w:spacing w:before="0" w:after="283"/>
              <w:jc w:val="left"/>
              <w:rPr/>
            </w:pPr>
            <w:r>
              <w:rPr/>
              <w:t xml:space="preserve">Annettu luku on kaikkien roomalaisten kirjoittajien kyseisenä ajanjaksona kirjaamien taistelukuolemien summa, eikä siinä oteta huomioon siviilien kuolemia, joten todellinen luku voi olla paljon suurempi. </w:t>
            </w:r>
          </w:p>
        </w:tc>
      </w:tr>
      <w:tr>
        <w:trPr/>
        <w:tc>
          <w:tcPr>
            <w:tcW w:w="2003" w:type="dxa"/>
            <w:tcBorders/>
            <w:vAlign w:val="center"/>
          </w:tcPr>
          <w:p>
            <w:pPr>
              <w:pStyle w:val="TableContents"/>
              <w:bidi w:val="0"/>
              <w:spacing w:before="0" w:after="283"/>
              <w:jc w:val="left"/>
              <w:rPr/>
            </w:pPr>
            <w:r>
              <w:rPr/>
              <w:t xml:space="preserve">Aavikon valloitus </w:t>
            </w:r>
          </w:p>
        </w:tc>
        <w:tc>
          <w:tcPr>
            <w:tcW w:w="2637" w:type="dxa"/>
            <w:tcBorders/>
            <w:vAlign w:val="center"/>
          </w:tcPr>
          <w:p>
            <w:pPr>
              <w:pStyle w:val="TableContents"/>
              <w:bidi w:val="0"/>
              <w:spacing w:before="0" w:after="283"/>
              <w:jc w:val="left"/>
              <w:rPr/>
            </w:pPr>
            <w:r>
              <w:rPr/>
              <w:t xml:space="preserve">30,000 -- 35,000 </w:t>
            </w:r>
          </w:p>
        </w:tc>
        <w:tc>
          <w:tcPr>
            <w:tcW w:w="1197" w:type="dxa"/>
            <w:tcBorders/>
            <w:vAlign w:val="center"/>
          </w:tcPr>
          <w:p>
            <w:pPr>
              <w:pStyle w:val="TableContents"/>
              <w:bidi w:val="0"/>
              <w:spacing w:before="0" w:after="283"/>
              <w:jc w:val="left"/>
              <w:rPr/>
            </w:pPr>
            <w:r>
              <w:rPr/>
              <w:t xml:space="preserve">32,404 </w:t>
            </w:r>
          </w:p>
        </w:tc>
        <w:tc>
          <w:tcPr>
            <w:tcW w:w="1007" w:type="dxa"/>
            <w:tcBorders/>
            <w:vAlign w:val="center"/>
          </w:tcPr>
          <w:p>
            <w:pPr>
              <w:pStyle w:val="TableContents"/>
              <w:bidi w:val="0"/>
              <w:spacing w:before="0" w:after="283"/>
              <w:jc w:val="left"/>
              <w:rPr/>
            </w:pPr>
            <w:r>
              <w:rPr/>
              <w:t xml:space="preserve">1870s -- 1884 </w:t>
            </w:r>
          </w:p>
        </w:tc>
        <w:tc>
          <w:tcPr>
            <w:tcW w:w="1409" w:type="dxa"/>
            <w:tcBorders/>
            <w:vAlign w:val="center"/>
          </w:tcPr>
          <w:p>
            <w:pPr>
              <w:pStyle w:val="TableContents"/>
              <w:bidi w:val="0"/>
              <w:spacing w:before="0" w:after="283"/>
              <w:jc w:val="left"/>
              <w:rPr/>
            </w:pPr>
            <w:r>
              <w:rPr/>
              <w:t xml:space="preserve">Patagonia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Persianlahden sota </w:t>
            </w:r>
          </w:p>
        </w:tc>
        <w:tc>
          <w:tcPr>
            <w:tcW w:w="2637" w:type="dxa"/>
            <w:tcBorders/>
            <w:vAlign w:val="center"/>
          </w:tcPr>
          <w:p>
            <w:pPr>
              <w:pStyle w:val="TableContents"/>
              <w:bidi w:val="0"/>
              <w:spacing w:before="0" w:after="283"/>
              <w:jc w:val="left"/>
              <w:rPr/>
            </w:pPr>
            <w:r>
              <w:rPr/>
              <w:t xml:space="preserve">25,456 -- 40,456 </w:t>
            </w:r>
          </w:p>
        </w:tc>
        <w:tc>
          <w:tcPr>
            <w:tcW w:w="1197" w:type="dxa"/>
            <w:tcBorders/>
            <w:vAlign w:val="center"/>
          </w:tcPr>
          <w:p>
            <w:pPr>
              <w:pStyle w:val="TableContents"/>
              <w:bidi w:val="0"/>
              <w:spacing w:before="0" w:after="283"/>
              <w:jc w:val="left"/>
              <w:rPr/>
            </w:pPr>
            <w:r>
              <w:rPr/>
              <w:t xml:space="preserve">32,100 </w:t>
            </w:r>
          </w:p>
        </w:tc>
        <w:tc>
          <w:tcPr>
            <w:tcW w:w="1007" w:type="dxa"/>
            <w:tcBorders/>
            <w:vAlign w:val="center"/>
          </w:tcPr>
          <w:p>
            <w:pPr>
              <w:pStyle w:val="TableContents"/>
              <w:bidi w:val="0"/>
              <w:spacing w:before="0" w:after="283"/>
              <w:jc w:val="left"/>
              <w:rPr/>
            </w:pPr>
            <w:r>
              <w:rPr/>
              <w:t xml:space="preserve">1990 -- 1991 </w:t>
            </w:r>
          </w:p>
        </w:tc>
        <w:tc>
          <w:tcPr>
            <w:tcW w:w="1409" w:type="dxa"/>
            <w:tcBorders/>
            <w:vAlign w:val="center"/>
          </w:tcPr>
          <w:p>
            <w:pPr>
              <w:pStyle w:val="TableContents"/>
              <w:bidi w:val="0"/>
              <w:spacing w:before="0" w:after="283"/>
              <w:jc w:val="left"/>
              <w:rPr/>
            </w:pPr>
            <w:r>
              <w:rPr/>
              <w:t xml:space="preserve">Irak </w:t>
            </w:r>
          </w:p>
        </w:tc>
        <w:tc>
          <w:tcPr>
            <w:tcW w:w="1952" w:type="dxa"/>
            <w:tcBorders/>
            <w:vAlign w:val="center"/>
          </w:tcPr>
          <w:p>
            <w:pPr>
              <w:pStyle w:val="TableContents"/>
              <w:bidi w:val="0"/>
              <w:spacing w:before="0" w:after="283"/>
              <w:jc w:val="left"/>
              <w:rPr/>
            </w:pPr>
            <w:r>
              <w:rPr/>
              <w:t xml:space="preserve">-- Tunnetaan myös nimellä ensimmäinen Irakin sota </w:t>
            </w:r>
          </w:p>
        </w:tc>
      </w:tr>
      <w:tr>
        <w:trPr/>
        <w:tc>
          <w:tcPr>
            <w:tcW w:w="2003" w:type="dxa"/>
            <w:tcBorders/>
            <w:vAlign w:val="center"/>
          </w:tcPr>
          <w:p>
            <w:pPr>
              <w:pStyle w:val="TableContents"/>
              <w:bidi w:val="0"/>
              <w:spacing w:before="0" w:after="283"/>
              <w:jc w:val="left"/>
              <w:rPr/>
            </w:pPr>
            <w:r>
              <w:rPr/>
              <w:t xml:space="preserve">Kreikkalais-italialainen sota </w:t>
            </w:r>
          </w:p>
        </w:tc>
        <w:tc>
          <w:tcPr>
            <w:tcW w:w="2637" w:type="dxa"/>
            <w:tcBorders/>
            <w:vAlign w:val="center"/>
          </w:tcPr>
          <w:p>
            <w:pPr>
              <w:pStyle w:val="TableContents"/>
              <w:bidi w:val="0"/>
              <w:spacing w:before="0" w:after="283"/>
              <w:jc w:val="left"/>
              <w:rPr/>
            </w:pPr>
            <w:r>
              <w:rPr/>
              <w:t xml:space="preserve">27,080 + </w:t>
            </w:r>
          </w:p>
        </w:tc>
        <w:tc>
          <w:tcPr>
            <w:tcW w:w="1197" w:type="dxa"/>
            <w:tcBorders/>
            <w:vAlign w:val="center"/>
          </w:tcPr>
          <w:p>
            <w:pPr>
              <w:pStyle w:val="TableContents"/>
              <w:bidi w:val="0"/>
              <w:spacing w:before="0" w:after="283"/>
              <w:jc w:val="left"/>
              <w:rPr/>
            </w:pPr>
            <w:r>
              <w:rPr/>
              <w:t xml:space="preserve">27,080 </w:t>
            </w:r>
          </w:p>
        </w:tc>
        <w:tc>
          <w:tcPr>
            <w:tcW w:w="1007" w:type="dxa"/>
            <w:tcBorders/>
            <w:vAlign w:val="center"/>
          </w:tcPr>
          <w:p>
            <w:pPr>
              <w:pStyle w:val="TableContents"/>
              <w:bidi w:val="0"/>
              <w:spacing w:before="0" w:after="283"/>
              <w:jc w:val="left"/>
              <w:rPr/>
            </w:pPr>
            <w:r>
              <w:rPr/>
              <w:t xml:space="preserve">1940 -- 1941 </w:t>
            </w:r>
          </w:p>
        </w:tc>
        <w:tc>
          <w:tcPr>
            <w:tcW w:w="1409" w:type="dxa"/>
            <w:tcBorders/>
            <w:vAlign w:val="center"/>
          </w:tcPr>
          <w:p>
            <w:pPr>
              <w:pStyle w:val="TableContents"/>
              <w:bidi w:val="0"/>
              <w:spacing w:before="0" w:after="283"/>
              <w:jc w:val="left"/>
              <w:rPr/>
            </w:pPr>
            <w:r>
              <w:rPr/>
              <w:t xml:space="preserve">Kaakkois-Eurooppa </w:t>
            </w:r>
          </w:p>
        </w:tc>
        <w:tc>
          <w:tcPr>
            <w:tcW w:w="1952" w:type="dxa"/>
            <w:tcBorders/>
            <w:vAlign w:val="center"/>
          </w:tcPr>
          <w:p>
            <w:pPr>
              <w:pStyle w:val="TableContents"/>
              <w:bidi w:val="0"/>
              <w:spacing w:before="0" w:after="283"/>
              <w:jc w:val="left"/>
              <w:rPr/>
            </w:pPr>
            <w:r>
              <w:rPr/>
              <w:t xml:space="preserve">-- Osa toista maailmansotaa </w:t>
            </w:r>
          </w:p>
        </w:tc>
      </w:tr>
      <w:tr>
        <w:trPr/>
        <w:tc>
          <w:tcPr>
            <w:tcW w:w="2003" w:type="dxa"/>
            <w:tcBorders/>
            <w:vAlign w:val="center"/>
          </w:tcPr>
          <w:p>
            <w:pPr>
              <w:pStyle w:val="TableContents"/>
              <w:bidi w:val="0"/>
              <w:spacing w:before="0" w:after="283"/>
              <w:jc w:val="left"/>
              <w:rPr/>
            </w:pPr>
            <w:r>
              <w:rPr/>
              <w:t xml:space="preserve">Koillis-Intian kapinalliset </w:t>
            </w:r>
          </w:p>
        </w:tc>
        <w:tc>
          <w:tcPr>
            <w:tcW w:w="2637" w:type="dxa"/>
            <w:tcBorders/>
            <w:vAlign w:val="center"/>
          </w:tcPr>
          <w:p>
            <w:pPr>
              <w:pStyle w:val="TableContents"/>
              <w:bidi w:val="0"/>
              <w:spacing w:before="0" w:after="283"/>
              <w:jc w:val="left"/>
              <w:rPr/>
            </w:pPr>
            <w:r>
              <w:rPr/>
              <w:t xml:space="preserve">25,000 + </w:t>
            </w:r>
          </w:p>
        </w:tc>
        <w:tc>
          <w:tcPr>
            <w:tcW w:w="1197" w:type="dxa"/>
            <w:tcBorders/>
            <w:vAlign w:val="center"/>
          </w:tcPr>
          <w:p>
            <w:pPr>
              <w:pStyle w:val="TableContents"/>
              <w:bidi w:val="0"/>
              <w:spacing w:before="0" w:after="283"/>
              <w:jc w:val="left"/>
              <w:rPr/>
            </w:pPr>
            <w:r>
              <w:rPr/>
              <w:t xml:space="preserve">25,000 </w:t>
            </w:r>
          </w:p>
        </w:tc>
        <w:tc>
          <w:tcPr>
            <w:tcW w:w="1007" w:type="dxa"/>
            <w:tcBorders/>
            <w:vAlign w:val="center"/>
          </w:tcPr>
          <w:p>
            <w:pPr>
              <w:pStyle w:val="TableContents"/>
              <w:bidi w:val="0"/>
              <w:spacing w:before="0" w:after="283"/>
              <w:jc w:val="left"/>
              <w:rPr/>
            </w:pPr>
            <w:r>
              <w:rPr/>
              <w:t xml:space="preserve">1964 -- nykyisin </w:t>
            </w:r>
          </w:p>
        </w:tc>
        <w:tc>
          <w:tcPr>
            <w:tcW w:w="1409" w:type="dxa"/>
            <w:tcBorders/>
            <w:vAlign w:val="center"/>
          </w:tcPr>
          <w:p>
            <w:pPr>
              <w:pStyle w:val="TableContents"/>
              <w:bidi w:val="0"/>
              <w:spacing w:before="0" w:after="283"/>
              <w:jc w:val="left"/>
              <w:rPr/>
            </w:pPr>
            <w:r>
              <w:rPr/>
              <w:t xml:space="preserve">Koillis-Intia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Houthien kapinalliset Jemenissä </w:t>
            </w:r>
          </w:p>
        </w:tc>
        <w:tc>
          <w:tcPr>
            <w:tcW w:w="2637" w:type="dxa"/>
            <w:tcBorders/>
            <w:vAlign w:val="center"/>
          </w:tcPr>
          <w:p>
            <w:pPr>
              <w:pStyle w:val="TableContents"/>
              <w:bidi w:val="0"/>
              <w:spacing w:before="0" w:after="283"/>
              <w:jc w:val="left"/>
              <w:rPr/>
            </w:pPr>
            <w:r>
              <w:rPr/>
              <w:t xml:space="preserve">25,000 + </w:t>
            </w:r>
          </w:p>
        </w:tc>
        <w:tc>
          <w:tcPr>
            <w:tcW w:w="1197" w:type="dxa"/>
            <w:tcBorders/>
            <w:vAlign w:val="center"/>
          </w:tcPr>
          <w:p>
            <w:pPr>
              <w:pStyle w:val="TableContents"/>
              <w:bidi w:val="0"/>
              <w:spacing w:before="0" w:after="283"/>
              <w:jc w:val="left"/>
              <w:rPr/>
            </w:pPr>
            <w:r>
              <w:rPr/>
              <w:t xml:space="preserve">25,000 </w:t>
            </w:r>
          </w:p>
        </w:tc>
        <w:tc>
          <w:tcPr>
            <w:tcW w:w="1007" w:type="dxa"/>
            <w:tcBorders/>
            <w:vAlign w:val="center"/>
          </w:tcPr>
          <w:p>
            <w:pPr>
              <w:pStyle w:val="TableContents"/>
              <w:bidi w:val="0"/>
              <w:spacing w:before="0" w:after="283"/>
              <w:jc w:val="left"/>
              <w:rPr/>
            </w:pPr>
            <w:r>
              <w:rPr/>
              <w:t xml:space="preserve">2004 -- nykyisin </w:t>
            </w:r>
          </w:p>
        </w:tc>
        <w:tc>
          <w:tcPr>
            <w:tcW w:w="1409" w:type="dxa"/>
            <w:tcBorders/>
            <w:vAlign w:val="center"/>
          </w:tcPr>
          <w:p>
            <w:pPr>
              <w:pStyle w:val="TableContents"/>
              <w:bidi w:val="0"/>
              <w:spacing w:before="0" w:after="283"/>
              <w:jc w:val="left"/>
              <w:rPr/>
            </w:pPr>
            <w:r>
              <w:rPr/>
              <w:t xml:space="preserve">Jemen </w:t>
            </w:r>
          </w:p>
        </w:tc>
        <w:tc>
          <w:tcPr>
            <w:tcW w:w="1952" w:type="dxa"/>
            <w:tcBorders/>
            <w:vAlign w:val="center"/>
          </w:tcPr>
          <w:p>
            <w:pPr>
              <w:pStyle w:val="TableContents"/>
              <w:bidi w:val="0"/>
              <w:spacing w:before="0" w:after="283"/>
              <w:jc w:val="left"/>
              <w:rPr/>
            </w:pPr>
            <w:r>
              <w:rPr/>
              <w:t xml:space="preserve">-- Tunnetaan myös nimellä Sa'dahin sota </w:t>
            </w:r>
          </w:p>
        </w:tc>
      </w:tr>
      <w:tr>
        <w:trPr/>
        <w:tc>
          <w:tcPr>
            <w:tcW w:w="2003" w:type="dxa"/>
            <w:tcBorders/>
            <w:vAlign w:val="center"/>
          </w:tcPr>
          <w:p>
            <w:pPr>
              <w:pStyle w:val="TableContents"/>
              <w:bidi w:val="0"/>
              <w:spacing w:before="0" w:after="283"/>
              <w:jc w:val="left"/>
              <w:rPr/>
            </w:pPr>
            <w:r>
              <w:rPr/>
              <w:t xml:space="preserve">Irlannin kapina vuonna 1798 </w:t>
            </w:r>
          </w:p>
        </w:tc>
        <w:tc>
          <w:tcPr>
            <w:tcW w:w="2637" w:type="dxa"/>
            <w:tcBorders/>
            <w:vAlign w:val="center"/>
          </w:tcPr>
          <w:p>
            <w:pPr>
              <w:pStyle w:val="TableContents"/>
              <w:bidi w:val="0"/>
              <w:spacing w:before="0" w:after="283"/>
              <w:jc w:val="left"/>
              <w:rPr/>
            </w:pPr>
            <w:r>
              <w:rPr/>
              <w:t xml:space="preserve">11,500 -- 53,000 </w:t>
            </w:r>
          </w:p>
        </w:tc>
        <w:tc>
          <w:tcPr>
            <w:tcW w:w="1197" w:type="dxa"/>
            <w:tcBorders/>
            <w:vAlign w:val="center"/>
          </w:tcPr>
          <w:p>
            <w:pPr>
              <w:pStyle w:val="TableContents"/>
              <w:bidi w:val="0"/>
              <w:spacing w:before="0" w:after="283"/>
              <w:jc w:val="left"/>
              <w:rPr/>
            </w:pPr>
            <w:r>
              <w:rPr/>
              <w:t xml:space="preserve">24,688 </w:t>
            </w:r>
          </w:p>
        </w:tc>
        <w:tc>
          <w:tcPr>
            <w:tcW w:w="1007" w:type="dxa"/>
            <w:tcBorders/>
            <w:vAlign w:val="center"/>
          </w:tcPr>
          <w:p>
            <w:pPr>
              <w:pStyle w:val="TableContents"/>
              <w:bidi w:val="0"/>
              <w:spacing w:before="0" w:after="283"/>
              <w:jc w:val="left"/>
              <w:rPr/>
            </w:pPr>
            <w:r>
              <w:rPr/>
              <w:t xml:space="preserve">1798 </w:t>
            </w:r>
          </w:p>
        </w:tc>
        <w:tc>
          <w:tcPr>
            <w:tcW w:w="1409" w:type="dxa"/>
            <w:tcBorders/>
            <w:vAlign w:val="center"/>
          </w:tcPr>
          <w:p>
            <w:pPr>
              <w:pStyle w:val="TableContents"/>
              <w:bidi w:val="0"/>
              <w:spacing w:before="0" w:after="283"/>
              <w:jc w:val="left"/>
              <w:rPr/>
            </w:pPr>
            <w:r>
              <w:rPr/>
              <w:t xml:space="preserve">Irlanti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Dominikaanisen tasavallan restaurointisota </w:t>
            </w:r>
          </w:p>
        </w:tc>
        <w:tc>
          <w:tcPr>
            <w:tcW w:w="2637" w:type="dxa"/>
            <w:tcBorders/>
            <w:vAlign w:val="center"/>
          </w:tcPr>
          <w:p>
            <w:pPr>
              <w:pStyle w:val="TableContents"/>
              <w:bidi w:val="0"/>
              <w:spacing w:before="0" w:after="283"/>
              <w:jc w:val="left"/>
              <w:rPr/>
            </w:pPr>
            <w:r>
              <w:rPr/>
              <w:t xml:space="preserve">22,000 + </w:t>
            </w:r>
          </w:p>
        </w:tc>
        <w:tc>
          <w:tcPr>
            <w:tcW w:w="1197" w:type="dxa"/>
            <w:tcBorders/>
            <w:vAlign w:val="center"/>
          </w:tcPr>
          <w:p>
            <w:pPr>
              <w:pStyle w:val="TableContents"/>
              <w:bidi w:val="0"/>
              <w:spacing w:before="0" w:after="283"/>
              <w:jc w:val="left"/>
              <w:rPr/>
            </w:pPr>
            <w:r>
              <w:rPr/>
              <w:t xml:space="preserve">22,000 </w:t>
            </w:r>
          </w:p>
        </w:tc>
        <w:tc>
          <w:tcPr>
            <w:tcW w:w="1007" w:type="dxa"/>
            <w:tcBorders/>
            <w:vAlign w:val="center"/>
          </w:tcPr>
          <w:p>
            <w:pPr>
              <w:pStyle w:val="TableContents"/>
              <w:bidi w:val="0"/>
              <w:spacing w:before="0" w:after="283"/>
              <w:jc w:val="left"/>
              <w:rPr/>
            </w:pPr>
            <w:r>
              <w:rPr/>
              <w:t xml:space="preserve">1863 -- 1865 </w:t>
            </w:r>
          </w:p>
        </w:tc>
        <w:tc>
          <w:tcPr>
            <w:tcW w:w="1409" w:type="dxa"/>
            <w:tcBorders/>
            <w:vAlign w:val="center"/>
          </w:tcPr>
          <w:p>
            <w:pPr>
              <w:pStyle w:val="TableContents"/>
              <w:bidi w:val="0"/>
              <w:spacing w:before="0" w:after="283"/>
              <w:jc w:val="left"/>
              <w:rPr/>
            </w:pPr>
            <w:r>
              <w:rPr/>
              <w:t xml:space="preserve">Dominikaaninen tasavalta </w:t>
            </w:r>
          </w:p>
        </w:tc>
        <w:tc>
          <w:tcPr>
            <w:tcW w:w="1952" w:type="dxa"/>
            <w:tcBorders/>
            <w:vAlign w:val="center"/>
          </w:tcPr>
          <w:p>
            <w:pPr>
              <w:pStyle w:val="TableContents"/>
              <w:bidi w:val="0"/>
              <w:spacing w:before="0" w:after="283"/>
              <w:jc w:val="left"/>
              <w:rPr/>
            </w:pPr>
            <w:r>
              <w:rPr/>
              <w:t xml:space="preserve">Erään arvion mukaan Espanjassa kuoli kaikista syistä yhteensä 18 000 ihmistä. Dominikaanisten kapinallisten kuolonuhrien määräksi arvioitiin 4 000. </w:t>
            </w:r>
          </w:p>
        </w:tc>
      </w:tr>
      <w:tr>
        <w:trPr/>
        <w:tc>
          <w:tcPr>
            <w:tcW w:w="2003" w:type="dxa"/>
            <w:tcBorders/>
            <w:vAlign w:val="center"/>
          </w:tcPr>
          <w:p>
            <w:pPr>
              <w:pStyle w:val="TableContents"/>
              <w:bidi w:val="0"/>
              <w:spacing w:before="0" w:after="283"/>
              <w:jc w:val="left"/>
              <w:rPr/>
            </w:pPr>
            <w:r>
              <w:rPr/>
              <w:t xml:space="preserve">Kurdien separatismi Iranissa </w:t>
            </w:r>
          </w:p>
        </w:tc>
        <w:tc>
          <w:tcPr>
            <w:tcW w:w="2637" w:type="dxa"/>
            <w:tcBorders/>
            <w:vAlign w:val="center"/>
          </w:tcPr>
          <w:p>
            <w:pPr>
              <w:pStyle w:val="TableContents"/>
              <w:bidi w:val="0"/>
              <w:spacing w:before="0" w:after="283"/>
              <w:jc w:val="left"/>
              <w:rPr/>
            </w:pPr>
            <w:r>
              <w:rPr/>
              <w:t xml:space="preserve">13,100 -- 34,000 </w:t>
            </w:r>
          </w:p>
        </w:tc>
        <w:tc>
          <w:tcPr>
            <w:tcW w:w="1197" w:type="dxa"/>
            <w:tcBorders/>
            <w:vAlign w:val="center"/>
          </w:tcPr>
          <w:p>
            <w:pPr>
              <w:pStyle w:val="TableContents"/>
              <w:bidi w:val="0"/>
              <w:spacing w:before="0" w:after="283"/>
              <w:jc w:val="left"/>
              <w:rPr/>
            </w:pPr>
            <w:r>
              <w:rPr/>
              <w:t xml:space="preserve">21,105 </w:t>
            </w:r>
          </w:p>
        </w:tc>
        <w:tc>
          <w:tcPr>
            <w:tcW w:w="1007" w:type="dxa"/>
            <w:tcBorders/>
            <w:vAlign w:val="center"/>
          </w:tcPr>
          <w:p>
            <w:pPr>
              <w:pStyle w:val="TableContents"/>
              <w:bidi w:val="0"/>
              <w:spacing w:before="0" w:after="283"/>
              <w:jc w:val="left"/>
              <w:rPr/>
            </w:pPr>
            <w:r>
              <w:rPr/>
              <w:t xml:space="preserve">1918 -- nykyisin </w:t>
            </w:r>
          </w:p>
        </w:tc>
        <w:tc>
          <w:tcPr>
            <w:tcW w:w="1409" w:type="dxa"/>
            <w:tcBorders/>
            <w:vAlign w:val="center"/>
          </w:tcPr>
          <w:p>
            <w:pPr>
              <w:pStyle w:val="TableContents"/>
              <w:bidi w:val="0"/>
              <w:spacing w:before="0" w:after="283"/>
              <w:jc w:val="left"/>
              <w:rPr/>
            </w:pPr>
            <w:r>
              <w:rPr/>
              <w:t xml:space="preserve">Iran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Kuuden päivän sota </w:t>
            </w:r>
          </w:p>
        </w:tc>
        <w:tc>
          <w:tcPr>
            <w:tcW w:w="2637" w:type="dxa"/>
            <w:tcBorders/>
            <w:vAlign w:val="center"/>
          </w:tcPr>
          <w:p>
            <w:pPr>
              <w:pStyle w:val="TableContents"/>
              <w:bidi w:val="0"/>
              <w:spacing w:before="0" w:after="283"/>
              <w:jc w:val="left"/>
              <w:rPr/>
            </w:pPr>
            <w:r>
              <w:rPr/>
              <w:t xml:space="preserve">21,000 + </w:t>
            </w:r>
          </w:p>
        </w:tc>
        <w:tc>
          <w:tcPr>
            <w:tcW w:w="1197" w:type="dxa"/>
            <w:tcBorders/>
            <w:vAlign w:val="center"/>
          </w:tcPr>
          <w:p>
            <w:pPr>
              <w:pStyle w:val="TableContents"/>
              <w:bidi w:val="0"/>
              <w:spacing w:before="0" w:after="283"/>
              <w:jc w:val="left"/>
              <w:rPr/>
            </w:pPr>
            <w:r>
              <w:rPr/>
              <w:t xml:space="preserve">21,000 </w:t>
            </w:r>
          </w:p>
        </w:tc>
        <w:tc>
          <w:tcPr>
            <w:tcW w:w="1007" w:type="dxa"/>
            <w:tcBorders/>
            <w:vAlign w:val="center"/>
          </w:tcPr>
          <w:p>
            <w:pPr>
              <w:pStyle w:val="TableContents"/>
              <w:bidi w:val="0"/>
              <w:spacing w:before="0" w:after="283"/>
              <w:jc w:val="left"/>
              <w:rPr/>
            </w:pPr>
            <w:r>
              <w:rPr/>
              <w:t xml:space="preserve">1967 </w:t>
            </w:r>
          </w:p>
        </w:tc>
        <w:tc>
          <w:tcPr>
            <w:tcW w:w="1409" w:type="dxa"/>
            <w:tcBorders/>
            <w:vAlign w:val="center"/>
          </w:tcPr>
          <w:p>
            <w:pPr>
              <w:pStyle w:val="TableContents"/>
              <w:bidi w:val="0"/>
              <w:spacing w:before="0" w:after="283"/>
              <w:jc w:val="left"/>
              <w:rPr/>
            </w:pPr>
            <w:r>
              <w:rPr/>
              <w:t xml:space="preserve">Lähi-itä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Nelinkertaisen liiton sota </w:t>
            </w:r>
          </w:p>
        </w:tc>
        <w:tc>
          <w:tcPr>
            <w:tcW w:w="2637" w:type="dxa"/>
            <w:tcBorders/>
            <w:vAlign w:val="center"/>
          </w:tcPr>
          <w:p>
            <w:pPr>
              <w:pStyle w:val="TableContents"/>
              <w:bidi w:val="0"/>
              <w:spacing w:before="0" w:after="283"/>
              <w:jc w:val="left"/>
              <w:rPr/>
            </w:pPr>
            <w:r>
              <w:rPr/>
              <w:t xml:space="preserve">20,000 + </w:t>
            </w:r>
          </w:p>
        </w:tc>
        <w:tc>
          <w:tcPr>
            <w:tcW w:w="1197" w:type="dxa"/>
            <w:tcBorders/>
            <w:vAlign w:val="center"/>
          </w:tcPr>
          <w:p>
            <w:pPr>
              <w:pStyle w:val="TableContents"/>
              <w:bidi w:val="0"/>
              <w:spacing w:before="0" w:after="283"/>
              <w:jc w:val="left"/>
              <w:rPr/>
            </w:pPr>
            <w:r>
              <w:rPr/>
              <w:t xml:space="preserve">20,000 </w:t>
            </w:r>
          </w:p>
        </w:tc>
        <w:tc>
          <w:tcPr>
            <w:tcW w:w="1007" w:type="dxa"/>
            <w:tcBorders/>
            <w:vAlign w:val="center"/>
          </w:tcPr>
          <w:p>
            <w:pPr>
              <w:pStyle w:val="TableContents"/>
              <w:bidi w:val="0"/>
              <w:spacing w:before="0" w:after="283"/>
              <w:jc w:val="left"/>
              <w:rPr/>
            </w:pPr>
            <w:r>
              <w:rPr/>
              <w:t xml:space="preserve">1718 -- 1720 </w:t>
            </w:r>
          </w:p>
        </w:tc>
        <w:tc>
          <w:tcPr>
            <w:tcW w:w="1409" w:type="dxa"/>
            <w:tcBorders/>
            <w:vAlign w:val="center"/>
          </w:tcPr>
          <w:p>
            <w:pPr>
              <w:pStyle w:val="TableContents"/>
              <w:bidi w:val="0"/>
              <w:spacing w:before="0" w:after="283"/>
              <w:jc w:val="left"/>
              <w:rPr/>
            </w:pPr>
            <w:r>
              <w:rPr/>
              <w:t xml:space="preserve">Eurooppa / Pohjois-Amerikka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Ragamuffin sota </w:t>
            </w:r>
          </w:p>
        </w:tc>
        <w:tc>
          <w:tcPr>
            <w:tcW w:w="2637" w:type="dxa"/>
            <w:tcBorders/>
            <w:vAlign w:val="center"/>
          </w:tcPr>
          <w:p>
            <w:pPr>
              <w:pStyle w:val="TableContents"/>
              <w:bidi w:val="0"/>
              <w:spacing w:before="0" w:after="283"/>
              <w:jc w:val="left"/>
              <w:rPr/>
            </w:pPr>
            <w:r>
              <w:rPr/>
              <w:t xml:space="preserve">20,000 + </w:t>
            </w:r>
          </w:p>
        </w:tc>
        <w:tc>
          <w:tcPr>
            <w:tcW w:w="1197" w:type="dxa"/>
            <w:tcBorders/>
            <w:vAlign w:val="center"/>
          </w:tcPr>
          <w:p>
            <w:pPr>
              <w:pStyle w:val="TableContents"/>
              <w:bidi w:val="0"/>
              <w:spacing w:before="0" w:after="283"/>
              <w:jc w:val="left"/>
              <w:rPr/>
            </w:pPr>
            <w:r>
              <w:rPr/>
              <w:t xml:space="preserve">20,000 </w:t>
            </w:r>
          </w:p>
        </w:tc>
        <w:tc>
          <w:tcPr>
            <w:tcW w:w="1007" w:type="dxa"/>
            <w:tcBorders/>
            <w:vAlign w:val="center"/>
          </w:tcPr>
          <w:p>
            <w:pPr>
              <w:pStyle w:val="TableContents"/>
              <w:bidi w:val="0"/>
              <w:spacing w:before="0" w:after="283"/>
              <w:jc w:val="left"/>
              <w:rPr/>
            </w:pPr>
            <w:r>
              <w:rPr/>
              <w:t xml:space="preserve">1835 -- 1845 </w:t>
            </w:r>
          </w:p>
        </w:tc>
        <w:tc>
          <w:tcPr>
            <w:tcW w:w="1409" w:type="dxa"/>
            <w:tcBorders/>
            <w:vAlign w:val="center"/>
          </w:tcPr>
          <w:p>
            <w:pPr>
              <w:pStyle w:val="TableContents"/>
              <w:bidi w:val="0"/>
              <w:spacing w:before="0" w:after="283"/>
              <w:jc w:val="left"/>
              <w:rPr/>
            </w:pPr>
            <w:r>
              <w:rPr/>
              <w:t xml:space="preserve">Brasilia </w:t>
            </w:r>
          </w:p>
        </w:tc>
        <w:tc>
          <w:tcPr>
            <w:tcW w:w="1952" w:type="dxa"/>
            <w:tcBorders/>
            <w:vAlign w:val="center"/>
          </w:tcPr>
          <w:p>
            <w:pPr>
              <w:pStyle w:val="TableContents"/>
              <w:bidi w:val="0"/>
              <w:spacing w:before="0" w:after="283"/>
              <w:jc w:val="left"/>
              <w:rPr>
                <w:sz w:val="4"/>
                <w:szCs w:val="4"/>
              </w:rPr>
            </w:pPr>
            <w:r>
              <w:rPr>
                <w:sz w:val="4"/>
                <w:szCs w:val="4"/>
              </w:rPr>
            </w:r>
          </w:p>
        </w:tc>
      </w:tr>
      <w:tr>
        <w:trPr/>
        <w:tc>
          <w:tcPr>
            <w:tcW w:w="2003" w:type="dxa"/>
            <w:tcBorders/>
            <w:vAlign w:val="center"/>
          </w:tcPr>
          <w:p>
            <w:pPr>
              <w:pStyle w:val="TableContents"/>
              <w:bidi w:val="0"/>
              <w:spacing w:before="0" w:after="283"/>
              <w:jc w:val="left"/>
              <w:rPr/>
            </w:pPr>
            <w:r>
              <w:rPr/>
              <w:t xml:space="preserve">Italian ja Turkin sota </w:t>
            </w:r>
          </w:p>
        </w:tc>
        <w:tc>
          <w:tcPr>
            <w:tcW w:w="2637" w:type="dxa"/>
            <w:tcBorders/>
            <w:vAlign w:val="center"/>
          </w:tcPr>
          <w:p>
            <w:pPr>
              <w:pStyle w:val="TableContents"/>
              <w:bidi w:val="0"/>
              <w:spacing w:before="0" w:after="283"/>
              <w:jc w:val="left"/>
              <w:rPr/>
            </w:pPr>
            <w:r>
              <w:rPr/>
              <w:t xml:space="preserve">20,000 + </w:t>
            </w:r>
          </w:p>
        </w:tc>
        <w:tc>
          <w:tcPr>
            <w:tcW w:w="1197" w:type="dxa"/>
            <w:tcBorders/>
            <w:vAlign w:val="center"/>
          </w:tcPr>
          <w:p>
            <w:pPr>
              <w:pStyle w:val="TableContents"/>
              <w:bidi w:val="0"/>
              <w:spacing w:before="0" w:after="283"/>
              <w:jc w:val="left"/>
              <w:rPr/>
            </w:pPr>
            <w:r>
              <w:rPr/>
              <w:t xml:space="preserve">20,000 </w:t>
            </w:r>
          </w:p>
        </w:tc>
        <w:tc>
          <w:tcPr>
            <w:tcW w:w="1007" w:type="dxa"/>
            <w:tcBorders/>
            <w:vAlign w:val="center"/>
          </w:tcPr>
          <w:p>
            <w:pPr>
              <w:pStyle w:val="TableContents"/>
              <w:bidi w:val="0"/>
              <w:spacing w:before="0" w:after="283"/>
              <w:jc w:val="left"/>
              <w:rPr/>
            </w:pPr>
            <w:r>
              <w:rPr/>
              <w:t xml:space="preserve">1911 -- 1912 </w:t>
            </w:r>
          </w:p>
        </w:tc>
        <w:tc>
          <w:tcPr>
            <w:tcW w:w="1409" w:type="dxa"/>
            <w:tcBorders/>
            <w:vAlign w:val="center"/>
          </w:tcPr>
          <w:p>
            <w:pPr>
              <w:pStyle w:val="TableContents"/>
              <w:bidi w:val="0"/>
              <w:spacing w:before="0" w:after="283"/>
              <w:jc w:val="left"/>
              <w:rPr/>
            </w:pPr>
            <w:r>
              <w:rPr/>
              <w:t xml:space="preserve">Etelä-Eurooppa / Pohjois-Afrikka </w:t>
            </w:r>
          </w:p>
        </w:tc>
        <w:tc>
          <w:tcPr>
            <w:tcW w:w="195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sisällissodassa kuolleiden kokonaismäärä</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25</ap:Pages>
  <ap:Words>112674</ap:Words>
  <ap:Characters>540440</ap:Characters>
  <ap:CharactersWithSpaces>650187</ap:CharactersWithSpaces>
  <ap:Paragraphs>15058</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docId:7F42DED969AB3A28E014327BFD531720</keywords>
</coreProperties>
</file>